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3D59" w14:textId="7EA0C96D" w:rsidR="00B37DA4" w:rsidRPr="004E037F" w:rsidRDefault="004E037F">
      <w:pPr>
        <w:rPr>
          <w:rFonts w:ascii="Arial Black" w:hAnsi="Arial Black"/>
          <w:b/>
          <w:bCs/>
          <w:sz w:val="36"/>
          <w:szCs w:val="36"/>
        </w:rPr>
      </w:pPr>
      <w:r w:rsidRPr="004E037F">
        <w:rPr>
          <w:rFonts w:ascii="Arial Black" w:hAnsi="Arial Black"/>
          <w:b/>
          <w:bCs/>
          <w:sz w:val="36"/>
          <w:szCs w:val="36"/>
        </w:rPr>
        <w:t xml:space="preserve">Project Name Boat sales </w:t>
      </w:r>
      <w:r>
        <w:rPr>
          <w:rFonts w:ascii="Arial Black" w:hAnsi="Arial Black"/>
          <w:b/>
          <w:bCs/>
          <w:sz w:val="36"/>
          <w:szCs w:val="36"/>
        </w:rPr>
        <w:t>A</w:t>
      </w:r>
      <w:r w:rsidRPr="004E037F">
        <w:rPr>
          <w:rFonts w:ascii="Arial Black" w:hAnsi="Arial Black"/>
          <w:b/>
          <w:bCs/>
          <w:sz w:val="36"/>
          <w:szCs w:val="36"/>
        </w:rPr>
        <w:t>nalysis</w:t>
      </w:r>
    </w:p>
    <w:p w14:paraId="32823916" w14:textId="77777777" w:rsidR="004E037F" w:rsidRDefault="004E037F"/>
    <w:p w14:paraId="24D9BD39" w14:textId="089444F7" w:rsidR="004E037F" w:rsidRDefault="004E037F">
      <w:r>
        <w:rPr>
          <w:noProof/>
        </w:rPr>
        <w:drawing>
          <wp:inline distT="0" distB="0" distL="0" distR="0" wp14:anchorId="75137510" wp14:editId="09765DF0">
            <wp:extent cx="6305550" cy="2606294"/>
            <wp:effectExtent l="0" t="0" r="0" b="3810"/>
            <wp:docPr id="1586102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7324" cy="2607027"/>
                    </a:xfrm>
                    <a:prstGeom prst="rect">
                      <a:avLst/>
                    </a:prstGeom>
                    <a:noFill/>
                  </pic:spPr>
                </pic:pic>
              </a:graphicData>
            </a:graphic>
          </wp:inline>
        </w:drawing>
      </w:r>
    </w:p>
    <w:p w14:paraId="4D6F115F" w14:textId="77777777" w:rsidR="004E037F" w:rsidRDefault="004E037F"/>
    <w:p w14:paraId="4D2BE35E" w14:textId="2B929F82" w:rsidR="004E037F" w:rsidRPr="004E037F" w:rsidRDefault="004E037F">
      <w:pPr>
        <w:rPr>
          <w:sz w:val="32"/>
          <w:szCs w:val="32"/>
        </w:rPr>
      </w:pPr>
      <w:r w:rsidRPr="004E037F">
        <w:rPr>
          <w:sz w:val="32"/>
          <w:szCs w:val="32"/>
        </w:rPr>
        <w:t>Project date: 2024-01-06</w:t>
      </w:r>
    </w:p>
    <w:p w14:paraId="58E5763C" w14:textId="27483738" w:rsidR="004E037F" w:rsidRPr="004E037F" w:rsidRDefault="004E037F">
      <w:pPr>
        <w:rPr>
          <w:sz w:val="32"/>
          <w:szCs w:val="32"/>
        </w:rPr>
      </w:pPr>
      <w:r w:rsidRPr="004E037F">
        <w:rPr>
          <w:sz w:val="32"/>
          <w:szCs w:val="32"/>
        </w:rPr>
        <w:t>Hadeel Ghurab</w:t>
      </w:r>
    </w:p>
    <w:p w14:paraId="22452412" w14:textId="146F2173" w:rsidR="004E037F" w:rsidRDefault="004E037F">
      <w:pPr>
        <w:rPr>
          <w:sz w:val="32"/>
          <w:szCs w:val="32"/>
        </w:rPr>
      </w:pPr>
      <w:r w:rsidRPr="004E037F">
        <w:rPr>
          <w:sz w:val="32"/>
          <w:szCs w:val="32"/>
        </w:rPr>
        <w:t>Data Analytics</w:t>
      </w:r>
    </w:p>
    <w:p w14:paraId="1E1C539F" w14:textId="77777777" w:rsidR="004E037F" w:rsidRDefault="004E037F">
      <w:pPr>
        <w:rPr>
          <w:sz w:val="32"/>
          <w:szCs w:val="32"/>
        </w:rPr>
      </w:pPr>
    </w:p>
    <w:p w14:paraId="42B83D0F" w14:textId="66075BCF" w:rsidR="004E037F" w:rsidRDefault="004E037F">
      <w:pPr>
        <w:rPr>
          <w:sz w:val="32"/>
          <w:szCs w:val="32"/>
        </w:rPr>
      </w:pPr>
    </w:p>
    <w:tbl>
      <w:tblPr>
        <w:tblStyle w:val="TableGrid"/>
        <w:tblW w:w="0" w:type="auto"/>
        <w:tblLook w:val="04A0" w:firstRow="1" w:lastRow="0" w:firstColumn="1" w:lastColumn="0" w:noHBand="0" w:noVBand="1"/>
      </w:tblPr>
      <w:tblGrid>
        <w:gridCol w:w="3145"/>
        <w:gridCol w:w="6205"/>
      </w:tblGrid>
      <w:tr w:rsidR="00BB790E" w14:paraId="7FFC892E" w14:textId="77777777" w:rsidTr="0087401F">
        <w:tc>
          <w:tcPr>
            <w:tcW w:w="3145" w:type="dxa"/>
            <w:vMerge w:val="restart"/>
            <w:vAlign w:val="center"/>
          </w:tcPr>
          <w:p w14:paraId="6B810DA8" w14:textId="02456530" w:rsidR="00BB790E" w:rsidRDefault="00BB790E" w:rsidP="0087401F">
            <w:pPr>
              <w:jc w:val="center"/>
              <w:rPr>
                <w:sz w:val="32"/>
                <w:szCs w:val="32"/>
              </w:rPr>
            </w:pPr>
            <w:r w:rsidRPr="008F6501">
              <w:rPr>
                <w:color w:val="00B050"/>
                <w:sz w:val="32"/>
                <w:szCs w:val="32"/>
              </w:rPr>
              <w:t>Contents</w:t>
            </w:r>
          </w:p>
        </w:tc>
        <w:tc>
          <w:tcPr>
            <w:tcW w:w="6205" w:type="dxa"/>
          </w:tcPr>
          <w:p w14:paraId="50F5C7BD" w14:textId="1D049408" w:rsidR="00BB790E" w:rsidRDefault="00000000">
            <w:pPr>
              <w:rPr>
                <w:sz w:val="32"/>
                <w:szCs w:val="32"/>
              </w:rPr>
            </w:pPr>
            <w:hyperlink w:anchor="_Project_Description" w:history="1">
              <w:r w:rsidR="00BB790E" w:rsidRPr="0087401F">
                <w:rPr>
                  <w:rStyle w:val="Hyperlink"/>
                  <w:sz w:val="32"/>
                  <w:szCs w:val="32"/>
                </w:rPr>
                <w:t>Proje</w:t>
              </w:r>
              <w:r w:rsidR="00BB790E" w:rsidRPr="0087401F">
                <w:rPr>
                  <w:rStyle w:val="Hyperlink"/>
                  <w:sz w:val="32"/>
                  <w:szCs w:val="32"/>
                </w:rPr>
                <w:t>c</w:t>
              </w:r>
              <w:r w:rsidR="00BB790E" w:rsidRPr="0087401F">
                <w:rPr>
                  <w:rStyle w:val="Hyperlink"/>
                  <w:sz w:val="32"/>
                  <w:szCs w:val="32"/>
                </w:rPr>
                <w:t>t description</w:t>
              </w:r>
            </w:hyperlink>
          </w:p>
        </w:tc>
      </w:tr>
      <w:tr w:rsidR="00BB790E" w14:paraId="1C5740B2" w14:textId="77777777" w:rsidTr="0087401F">
        <w:tc>
          <w:tcPr>
            <w:tcW w:w="3145" w:type="dxa"/>
            <w:vMerge/>
          </w:tcPr>
          <w:p w14:paraId="16279CA7" w14:textId="77777777" w:rsidR="00BB790E" w:rsidRDefault="00BB790E">
            <w:pPr>
              <w:rPr>
                <w:sz w:val="32"/>
                <w:szCs w:val="32"/>
              </w:rPr>
            </w:pPr>
          </w:p>
        </w:tc>
        <w:tc>
          <w:tcPr>
            <w:tcW w:w="6205" w:type="dxa"/>
          </w:tcPr>
          <w:p w14:paraId="08B17EB9" w14:textId="40728A94" w:rsidR="00BB790E" w:rsidRDefault="00000000">
            <w:pPr>
              <w:rPr>
                <w:sz w:val="32"/>
                <w:szCs w:val="32"/>
              </w:rPr>
            </w:pPr>
            <w:hyperlink w:anchor="_Data_Sources" w:history="1">
              <w:r w:rsidR="00BB790E" w:rsidRPr="00CF6623">
                <w:rPr>
                  <w:rStyle w:val="Hyperlink"/>
                  <w:sz w:val="32"/>
                  <w:szCs w:val="32"/>
                </w:rPr>
                <w:t>Data s</w:t>
              </w:r>
              <w:r w:rsidR="00BB790E" w:rsidRPr="00CF6623">
                <w:rPr>
                  <w:rStyle w:val="Hyperlink"/>
                  <w:sz w:val="32"/>
                  <w:szCs w:val="32"/>
                </w:rPr>
                <w:t>o</w:t>
              </w:r>
              <w:r w:rsidR="00BB790E" w:rsidRPr="00CF6623">
                <w:rPr>
                  <w:rStyle w:val="Hyperlink"/>
                  <w:sz w:val="32"/>
                  <w:szCs w:val="32"/>
                </w:rPr>
                <w:t>urces</w:t>
              </w:r>
            </w:hyperlink>
            <w:r w:rsidR="00BB790E">
              <w:rPr>
                <w:sz w:val="32"/>
                <w:szCs w:val="32"/>
              </w:rPr>
              <w:t xml:space="preserve"> </w:t>
            </w:r>
          </w:p>
        </w:tc>
      </w:tr>
      <w:tr w:rsidR="00BB790E" w14:paraId="667586EF" w14:textId="77777777" w:rsidTr="0087401F">
        <w:tc>
          <w:tcPr>
            <w:tcW w:w="3145" w:type="dxa"/>
            <w:vMerge/>
          </w:tcPr>
          <w:p w14:paraId="5A59BD10" w14:textId="77777777" w:rsidR="00BB790E" w:rsidRDefault="00BB790E">
            <w:pPr>
              <w:rPr>
                <w:sz w:val="32"/>
                <w:szCs w:val="32"/>
              </w:rPr>
            </w:pPr>
          </w:p>
        </w:tc>
        <w:tc>
          <w:tcPr>
            <w:tcW w:w="6205" w:type="dxa"/>
          </w:tcPr>
          <w:p w14:paraId="3FB6E4D5" w14:textId="4FE64FC1" w:rsidR="00BB790E" w:rsidRDefault="00163417">
            <w:pPr>
              <w:rPr>
                <w:sz w:val="32"/>
                <w:szCs w:val="32"/>
              </w:rPr>
            </w:pPr>
            <w:hyperlink w:anchor="_Data_info" w:history="1">
              <w:r w:rsidR="00BB790E" w:rsidRPr="00163417">
                <w:rPr>
                  <w:rStyle w:val="Hyperlink"/>
                  <w:sz w:val="32"/>
                  <w:szCs w:val="32"/>
                </w:rPr>
                <w:t>Data</w:t>
              </w:r>
              <w:r w:rsidR="00BB790E" w:rsidRPr="00163417">
                <w:rPr>
                  <w:rStyle w:val="Hyperlink"/>
                  <w:sz w:val="32"/>
                  <w:szCs w:val="32"/>
                </w:rPr>
                <w:t xml:space="preserve"> </w:t>
              </w:r>
              <w:r w:rsidR="00BB790E" w:rsidRPr="00163417">
                <w:rPr>
                  <w:rStyle w:val="Hyperlink"/>
                  <w:sz w:val="32"/>
                  <w:szCs w:val="32"/>
                </w:rPr>
                <w:t>info</w:t>
              </w:r>
            </w:hyperlink>
          </w:p>
        </w:tc>
      </w:tr>
      <w:tr w:rsidR="00BB790E" w14:paraId="7A988837" w14:textId="77777777" w:rsidTr="0087401F">
        <w:trPr>
          <w:trHeight w:val="233"/>
        </w:trPr>
        <w:tc>
          <w:tcPr>
            <w:tcW w:w="3145" w:type="dxa"/>
            <w:vMerge/>
          </w:tcPr>
          <w:p w14:paraId="45C66A92" w14:textId="77777777" w:rsidR="00BB790E" w:rsidRDefault="00BB790E">
            <w:pPr>
              <w:rPr>
                <w:sz w:val="32"/>
                <w:szCs w:val="32"/>
              </w:rPr>
            </w:pPr>
          </w:p>
        </w:tc>
        <w:tc>
          <w:tcPr>
            <w:tcW w:w="6205" w:type="dxa"/>
          </w:tcPr>
          <w:p w14:paraId="67F34485" w14:textId="315B5736" w:rsidR="00BB790E" w:rsidRDefault="00000000">
            <w:pPr>
              <w:rPr>
                <w:sz w:val="32"/>
                <w:szCs w:val="32"/>
              </w:rPr>
            </w:pPr>
            <w:hyperlink w:anchor="_Data_profile" w:history="1">
              <w:r w:rsidR="00BB790E" w:rsidRPr="008F6501">
                <w:rPr>
                  <w:rStyle w:val="Hyperlink"/>
                  <w:sz w:val="32"/>
                  <w:szCs w:val="32"/>
                </w:rPr>
                <w:t xml:space="preserve">Data </w:t>
              </w:r>
              <w:r w:rsidR="00BB790E" w:rsidRPr="008F6501">
                <w:rPr>
                  <w:rStyle w:val="Hyperlink"/>
                  <w:sz w:val="32"/>
                  <w:szCs w:val="32"/>
                </w:rPr>
                <w:t>P</w:t>
              </w:r>
              <w:r w:rsidR="00BB790E" w:rsidRPr="008F6501">
                <w:rPr>
                  <w:rStyle w:val="Hyperlink"/>
                  <w:sz w:val="32"/>
                  <w:szCs w:val="32"/>
                </w:rPr>
                <w:t>rofile</w:t>
              </w:r>
            </w:hyperlink>
          </w:p>
        </w:tc>
      </w:tr>
      <w:tr w:rsidR="00BB790E" w14:paraId="242038E6" w14:textId="77777777" w:rsidTr="0087401F">
        <w:tc>
          <w:tcPr>
            <w:tcW w:w="3145" w:type="dxa"/>
            <w:vMerge/>
          </w:tcPr>
          <w:p w14:paraId="48AEA762" w14:textId="77777777" w:rsidR="00BB790E" w:rsidRDefault="00BB790E">
            <w:pPr>
              <w:rPr>
                <w:sz w:val="32"/>
                <w:szCs w:val="32"/>
              </w:rPr>
            </w:pPr>
          </w:p>
        </w:tc>
        <w:tc>
          <w:tcPr>
            <w:tcW w:w="6205" w:type="dxa"/>
          </w:tcPr>
          <w:p w14:paraId="6F5828C0" w14:textId="6C65DE40" w:rsidR="00BB790E" w:rsidRDefault="00000000">
            <w:pPr>
              <w:rPr>
                <w:sz w:val="32"/>
                <w:szCs w:val="32"/>
              </w:rPr>
            </w:pPr>
            <w:hyperlink w:anchor="_Data_Cleaning_and" w:history="1">
              <w:r w:rsidR="00BB790E" w:rsidRPr="008F6501">
                <w:rPr>
                  <w:rStyle w:val="Hyperlink"/>
                  <w:sz w:val="32"/>
                  <w:szCs w:val="32"/>
                </w:rPr>
                <w:t>Data cleaning and Data consistency Checks</w:t>
              </w:r>
            </w:hyperlink>
          </w:p>
        </w:tc>
      </w:tr>
      <w:tr w:rsidR="00BB790E" w14:paraId="359A2C2C" w14:textId="77777777" w:rsidTr="0087401F">
        <w:tc>
          <w:tcPr>
            <w:tcW w:w="3145" w:type="dxa"/>
            <w:vMerge/>
          </w:tcPr>
          <w:p w14:paraId="03339FCF" w14:textId="77777777" w:rsidR="00BB790E" w:rsidRDefault="00BB790E">
            <w:pPr>
              <w:rPr>
                <w:sz w:val="32"/>
                <w:szCs w:val="32"/>
              </w:rPr>
            </w:pPr>
          </w:p>
        </w:tc>
        <w:tc>
          <w:tcPr>
            <w:tcW w:w="6205" w:type="dxa"/>
          </w:tcPr>
          <w:p w14:paraId="6E8669EA" w14:textId="235E8CE7" w:rsidR="00BB790E" w:rsidRDefault="00000000">
            <w:pPr>
              <w:rPr>
                <w:sz w:val="32"/>
                <w:szCs w:val="32"/>
              </w:rPr>
            </w:pPr>
            <w:hyperlink w:anchor="_Visualizations" w:history="1">
              <w:r w:rsidR="00BB790E" w:rsidRPr="008F6501">
                <w:rPr>
                  <w:rStyle w:val="Hyperlink"/>
                  <w:sz w:val="32"/>
                  <w:szCs w:val="32"/>
                </w:rPr>
                <w:t>Visualizations</w:t>
              </w:r>
            </w:hyperlink>
          </w:p>
        </w:tc>
      </w:tr>
      <w:tr w:rsidR="00BB790E" w14:paraId="41976993" w14:textId="77777777" w:rsidTr="0087401F">
        <w:tc>
          <w:tcPr>
            <w:tcW w:w="3145" w:type="dxa"/>
            <w:vMerge/>
          </w:tcPr>
          <w:p w14:paraId="213D8482" w14:textId="411BA663" w:rsidR="00BB790E" w:rsidRDefault="00BB790E">
            <w:pPr>
              <w:rPr>
                <w:sz w:val="32"/>
                <w:szCs w:val="32"/>
              </w:rPr>
            </w:pPr>
          </w:p>
        </w:tc>
        <w:tc>
          <w:tcPr>
            <w:tcW w:w="6205" w:type="dxa"/>
          </w:tcPr>
          <w:p w14:paraId="5011452B" w14:textId="52CB598D" w:rsidR="00BB790E" w:rsidRDefault="00000000">
            <w:pPr>
              <w:rPr>
                <w:sz w:val="32"/>
                <w:szCs w:val="32"/>
              </w:rPr>
            </w:pPr>
            <w:hyperlink w:anchor="_Limitations" w:history="1">
              <w:r w:rsidR="00BB790E" w:rsidRPr="008F6501">
                <w:rPr>
                  <w:rStyle w:val="Hyperlink"/>
                  <w:sz w:val="32"/>
                  <w:szCs w:val="32"/>
                </w:rPr>
                <w:t>Limitations and challenges</w:t>
              </w:r>
            </w:hyperlink>
          </w:p>
        </w:tc>
      </w:tr>
      <w:tr w:rsidR="00BB790E" w14:paraId="54C70CCA" w14:textId="77777777" w:rsidTr="0087401F">
        <w:tc>
          <w:tcPr>
            <w:tcW w:w="3145" w:type="dxa"/>
            <w:vMerge/>
          </w:tcPr>
          <w:p w14:paraId="7B85E592" w14:textId="77777777" w:rsidR="00BB790E" w:rsidRDefault="00BB790E">
            <w:pPr>
              <w:rPr>
                <w:sz w:val="32"/>
                <w:szCs w:val="32"/>
              </w:rPr>
            </w:pPr>
          </w:p>
        </w:tc>
        <w:tc>
          <w:tcPr>
            <w:tcW w:w="6205" w:type="dxa"/>
          </w:tcPr>
          <w:p w14:paraId="5AC50E6B" w14:textId="2A3E1DB8" w:rsidR="00BB790E" w:rsidRDefault="00000000">
            <w:pPr>
              <w:rPr>
                <w:sz w:val="32"/>
                <w:szCs w:val="32"/>
              </w:rPr>
            </w:pPr>
            <w:hyperlink w:anchor="_Hypothesis" w:history="1">
              <w:r w:rsidR="00BB790E" w:rsidRPr="00BB790E">
                <w:rPr>
                  <w:rStyle w:val="Hyperlink"/>
                  <w:sz w:val="32"/>
                  <w:szCs w:val="32"/>
                </w:rPr>
                <w:t>Hypothesis</w:t>
              </w:r>
            </w:hyperlink>
            <w:r w:rsidR="00BB790E">
              <w:rPr>
                <w:sz w:val="32"/>
                <w:szCs w:val="32"/>
              </w:rPr>
              <w:t xml:space="preserve"> </w:t>
            </w:r>
          </w:p>
        </w:tc>
      </w:tr>
    </w:tbl>
    <w:p w14:paraId="72E5AE59" w14:textId="77777777" w:rsidR="0087401F" w:rsidRDefault="0087401F">
      <w:pPr>
        <w:rPr>
          <w:sz w:val="32"/>
          <w:szCs w:val="32"/>
        </w:rPr>
      </w:pPr>
    </w:p>
    <w:p w14:paraId="772B0AF7" w14:textId="77777777" w:rsidR="0087401F" w:rsidRDefault="0087401F">
      <w:pPr>
        <w:rPr>
          <w:sz w:val="32"/>
          <w:szCs w:val="32"/>
        </w:rPr>
      </w:pPr>
    </w:p>
    <w:bookmarkStart w:id="0" w:name="_Project_Description"/>
    <w:bookmarkEnd w:id="0"/>
    <w:p w14:paraId="255F3D9C" w14:textId="63547690" w:rsidR="004E037F" w:rsidRPr="004E037F" w:rsidRDefault="00CF6623" w:rsidP="00F527CB">
      <w:pPr>
        <w:pStyle w:val="Heading1"/>
        <w:spacing w:line="480" w:lineRule="auto"/>
      </w:pPr>
      <w:r>
        <w:lastRenderedPageBreak/>
        <w:fldChar w:fldCharType="begin"/>
      </w:r>
      <w:r>
        <w:instrText>HYPERLINK  \l "_Project_Description"</w:instrText>
      </w:r>
      <w:r>
        <w:fldChar w:fldCharType="separate"/>
      </w:r>
      <w:r w:rsidR="0087401F" w:rsidRPr="00CF6623">
        <w:rPr>
          <w:rStyle w:val="Hyperlink"/>
        </w:rPr>
        <w:t>Project Description</w:t>
      </w:r>
      <w:r>
        <w:fldChar w:fldCharType="end"/>
      </w:r>
    </w:p>
    <w:p w14:paraId="1A084BEA" w14:textId="470B971E" w:rsidR="004E037F" w:rsidRDefault="004E037F" w:rsidP="00F527CB">
      <w:pPr>
        <w:spacing w:line="480" w:lineRule="auto"/>
        <w:rPr>
          <w:szCs w:val="24"/>
        </w:rPr>
      </w:pPr>
      <w:r w:rsidRPr="004E037F">
        <w:rPr>
          <w:szCs w:val="24"/>
        </w:rPr>
        <w:t>Th</w:t>
      </w:r>
      <w:r>
        <w:rPr>
          <w:szCs w:val="24"/>
        </w:rPr>
        <w:t>e</w:t>
      </w:r>
      <w:r w:rsidRPr="004E037F">
        <w:rPr>
          <w:szCs w:val="24"/>
        </w:rPr>
        <w:t xml:space="preserve"> dataset comprises sales data for previously-owned boats available on a website where users can promote their used boats for sale. The website facilitates users in showcasing essential details about their boats, including manufacturing information, current condition, and the asking price. The marketing team has sought a sales analysis to prepare for a weekly newsletter. The primary goal of this analysis is to assist sellers by providing insights on enhancing engagement for their listed boats and staying informed about prevailing market trends.</w:t>
      </w:r>
    </w:p>
    <w:p w14:paraId="3CFCF936" w14:textId="3FC3AF22" w:rsidR="0087401F" w:rsidRDefault="0087401F" w:rsidP="00F527CB">
      <w:pPr>
        <w:spacing w:line="480" w:lineRule="auto"/>
        <w:rPr>
          <w:szCs w:val="24"/>
        </w:rPr>
      </w:pPr>
    </w:p>
    <w:bookmarkStart w:id="1" w:name="_Data_Sources"/>
    <w:bookmarkEnd w:id="1"/>
    <w:p w14:paraId="3270F097" w14:textId="4128218E" w:rsidR="0087401F" w:rsidRDefault="00CF6623" w:rsidP="00F527CB">
      <w:pPr>
        <w:pStyle w:val="Heading1"/>
        <w:spacing w:line="480" w:lineRule="auto"/>
      </w:pPr>
      <w:r>
        <w:fldChar w:fldCharType="begin"/>
      </w:r>
      <w:r>
        <w:instrText>HYPERLINK  \l "_Data_Sources"</w:instrText>
      </w:r>
      <w:r>
        <w:fldChar w:fldCharType="separate"/>
      </w:r>
      <w:r w:rsidR="0087401F" w:rsidRPr="00CF6623">
        <w:rPr>
          <w:rStyle w:val="Hyperlink"/>
        </w:rPr>
        <w:t>Data Sources</w:t>
      </w:r>
      <w:r>
        <w:fldChar w:fldCharType="end"/>
      </w:r>
    </w:p>
    <w:p w14:paraId="522FA2CB" w14:textId="349694AA" w:rsidR="0087401F" w:rsidRDefault="0087401F" w:rsidP="00F527CB">
      <w:pPr>
        <w:spacing w:line="480" w:lineRule="auto"/>
        <w:rPr>
          <w:szCs w:val="24"/>
        </w:rPr>
      </w:pPr>
      <w:r>
        <w:rPr>
          <w:szCs w:val="24"/>
        </w:rPr>
        <w:t>The data is sourced from Kaggle data repository. The dataset is one for the recommended dataset in the achievement brief.</w:t>
      </w:r>
    </w:p>
    <w:p w14:paraId="062E64CE" w14:textId="0AD72875" w:rsidR="0087401F" w:rsidRDefault="0087401F" w:rsidP="00F527CB">
      <w:pPr>
        <w:spacing w:line="480" w:lineRule="auto"/>
        <w:rPr>
          <w:szCs w:val="24"/>
        </w:rPr>
      </w:pPr>
      <w:r>
        <w:rPr>
          <w:szCs w:val="24"/>
        </w:rPr>
        <w:t xml:space="preserve">Link: </w:t>
      </w:r>
      <w:hyperlink r:id="rId8" w:history="1">
        <w:r w:rsidR="00485E2C">
          <w:rPr>
            <w:rStyle w:val="Hyperlink"/>
            <w:szCs w:val="24"/>
          </w:rPr>
          <w:t>B</w:t>
        </w:r>
        <w:r w:rsidR="00485E2C" w:rsidRPr="00485E2C">
          <w:rPr>
            <w:rStyle w:val="Hyperlink"/>
            <w:szCs w:val="24"/>
          </w:rPr>
          <w:t>oat sales dataset</w:t>
        </w:r>
      </w:hyperlink>
      <w:r w:rsidR="00485E2C">
        <w:rPr>
          <w:szCs w:val="24"/>
        </w:rPr>
        <w:t xml:space="preserve">  (</w:t>
      </w:r>
      <w:hyperlink r:id="rId9" w:history="1">
        <w:r w:rsidR="00485E2C" w:rsidRPr="008E5F55">
          <w:rPr>
            <w:rStyle w:val="Hyperlink"/>
            <w:szCs w:val="24"/>
          </w:rPr>
          <w:t>https://www.kaggle.com/datasets/karthikbhandary2/boat-sales/download?datasetVersionNumber=1</w:t>
        </w:r>
      </w:hyperlink>
      <w:r w:rsidR="00485E2C">
        <w:rPr>
          <w:szCs w:val="24"/>
        </w:rPr>
        <w:t>)</w:t>
      </w:r>
    </w:p>
    <w:p w14:paraId="570F009A" w14:textId="350EE7E1" w:rsidR="00485E2C" w:rsidRDefault="00485E2C" w:rsidP="00F527CB">
      <w:pPr>
        <w:spacing w:line="480" w:lineRule="auto"/>
        <w:rPr>
          <w:szCs w:val="24"/>
        </w:rPr>
      </w:pPr>
      <w:r>
        <w:rPr>
          <w:szCs w:val="24"/>
        </w:rPr>
        <w:t xml:space="preserve">Upon login into to the Kaggle data source and downloading the </w:t>
      </w:r>
      <w:proofErr w:type="spellStart"/>
      <w:r>
        <w:rPr>
          <w:szCs w:val="24"/>
        </w:rPr>
        <w:t>the</w:t>
      </w:r>
      <w:proofErr w:type="spellEnd"/>
      <w:r>
        <w:rPr>
          <w:szCs w:val="24"/>
        </w:rPr>
        <w:t xml:space="preserve"> dataset the file comes encapsulated </w:t>
      </w:r>
      <w:proofErr w:type="gramStart"/>
      <w:r>
        <w:rPr>
          <w:szCs w:val="24"/>
        </w:rPr>
        <w:t>in  a</w:t>
      </w:r>
      <w:proofErr w:type="gramEnd"/>
      <w:r>
        <w:rPr>
          <w:szCs w:val="24"/>
        </w:rPr>
        <w:t xml:space="preserve"> zip file on unzip the file the downloaded is boat_sales.csv</w:t>
      </w:r>
    </w:p>
    <w:p w14:paraId="664811A5" w14:textId="36A3C714" w:rsidR="00485E2C" w:rsidRDefault="00485E2C" w:rsidP="00F527CB">
      <w:pPr>
        <w:spacing w:line="480" w:lineRule="auto"/>
        <w:rPr>
          <w:szCs w:val="24"/>
        </w:rPr>
      </w:pPr>
      <w:r>
        <w:rPr>
          <w:noProof/>
          <w14:ligatures w14:val="standardContextual"/>
        </w:rPr>
        <w:drawing>
          <wp:inline distT="0" distB="0" distL="0" distR="0" wp14:anchorId="44191C03" wp14:editId="2366C9E4">
            <wp:extent cx="5943600" cy="751205"/>
            <wp:effectExtent l="0" t="0" r="0" b="0"/>
            <wp:docPr id="5436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86642" name=""/>
                    <pic:cNvPicPr/>
                  </pic:nvPicPr>
                  <pic:blipFill>
                    <a:blip r:embed="rId10"/>
                    <a:stretch>
                      <a:fillRect/>
                    </a:stretch>
                  </pic:blipFill>
                  <pic:spPr>
                    <a:xfrm>
                      <a:off x="0" y="0"/>
                      <a:ext cx="5943600" cy="751205"/>
                    </a:xfrm>
                    <a:prstGeom prst="rect">
                      <a:avLst/>
                    </a:prstGeom>
                  </pic:spPr>
                </pic:pic>
              </a:graphicData>
            </a:graphic>
          </wp:inline>
        </w:drawing>
      </w:r>
    </w:p>
    <w:bookmarkStart w:id="2" w:name="_Data_info"/>
    <w:bookmarkEnd w:id="2"/>
    <w:p w14:paraId="68D66F04" w14:textId="6353AF44" w:rsidR="00CF6623" w:rsidRDefault="00CF6623" w:rsidP="00F527CB">
      <w:pPr>
        <w:pStyle w:val="Heading1"/>
        <w:spacing w:line="480" w:lineRule="auto"/>
      </w:pPr>
      <w:r>
        <w:fldChar w:fldCharType="begin"/>
      </w:r>
      <w:r>
        <w:instrText>HYPERLINK  \l "_Data_info"</w:instrText>
      </w:r>
      <w:r>
        <w:fldChar w:fldCharType="separate"/>
      </w:r>
      <w:r w:rsidRPr="00CF6623">
        <w:rPr>
          <w:rStyle w:val="Hyperlink"/>
        </w:rPr>
        <w:t>Data info</w:t>
      </w:r>
      <w:r>
        <w:fldChar w:fldCharType="end"/>
      </w:r>
    </w:p>
    <w:p w14:paraId="79D5121B" w14:textId="5464582F" w:rsidR="00CF6623" w:rsidRDefault="00CF6623" w:rsidP="00F527CB">
      <w:pPr>
        <w:spacing w:line="480" w:lineRule="auto"/>
      </w:pPr>
      <w:r>
        <w:t xml:space="preserve">The dataset focuses on gauging the popularity of boats, encompassing 10 informative columns. These columns provide comprehensive details about each boat, encompassing information such as the year of its construction, the boat's type, pricing details, and various other relevant </w:t>
      </w:r>
      <w:r>
        <w:lastRenderedPageBreak/>
        <w:t>attributes. In essence, the dataset offers a nuanced perspective on the boats' characteristics, facilitating a thorough analysis of their popularity and key features.</w:t>
      </w:r>
    </w:p>
    <w:p w14:paraId="6156BE2F" w14:textId="11048778" w:rsidR="008F6501" w:rsidRPr="00CF6623" w:rsidRDefault="008F6501" w:rsidP="00F527CB">
      <w:pPr>
        <w:spacing w:line="480" w:lineRule="auto"/>
      </w:pPr>
      <w:r w:rsidRPr="008F6501">
        <w:t>The dataset's detailed information on boat characteristics, including the year of construction, boat type, and pricing details, directly contributes to addressing and validating the hypothesis regarding the factors influencing boat popularity and market trends.</w:t>
      </w:r>
    </w:p>
    <w:bookmarkStart w:id="3" w:name="_Data_profile"/>
    <w:bookmarkEnd w:id="3"/>
    <w:p w14:paraId="334E4010" w14:textId="2CE9526A" w:rsidR="00CF6623" w:rsidRDefault="008F6501" w:rsidP="00F527CB">
      <w:pPr>
        <w:pStyle w:val="Heading1"/>
        <w:spacing w:line="480" w:lineRule="auto"/>
      </w:pPr>
      <w:r>
        <w:fldChar w:fldCharType="begin"/>
      </w:r>
      <w:r>
        <w:instrText>HYPERLINK  \l "_Data_info"</w:instrText>
      </w:r>
      <w:r>
        <w:fldChar w:fldCharType="separate"/>
      </w:r>
      <w:r w:rsidRPr="008F6501">
        <w:rPr>
          <w:rStyle w:val="Hyperlink"/>
          <w:szCs w:val="24"/>
        </w:rPr>
        <w:t>Data profile</w:t>
      </w:r>
      <w:r>
        <w:fldChar w:fldCharType="end"/>
      </w:r>
    </w:p>
    <w:tbl>
      <w:tblPr>
        <w:tblStyle w:val="TableGrid0"/>
        <w:tblW w:w="0" w:type="auto"/>
        <w:tblInd w:w="-338" w:type="dxa"/>
        <w:tblCellMar>
          <w:top w:w="60" w:type="dxa"/>
        </w:tblCellMar>
        <w:tblLook w:val="04A0" w:firstRow="1" w:lastRow="0" w:firstColumn="1" w:lastColumn="0" w:noHBand="0" w:noVBand="1"/>
      </w:tblPr>
      <w:tblGrid>
        <w:gridCol w:w="1423"/>
        <w:gridCol w:w="1041"/>
        <w:gridCol w:w="1378"/>
        <w:gridCol w:w="1487"/>
        <w:gridCol w:w="4135"/>
        <w:gridCol w:w="64"/>
        <w:gridCol w:w="64"/>
        <w:gridCol w:w="64"/>
        <w:gridCol w:w="26"/>
      </w:tblGrid>
      <w:tr w:rsidR="00F527CB" w:rsidRPr="00D52A92" w14:paraId="3F321A81"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29E273AF"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Category</w:t>
            </w:r>
          </w:p>
        </w:tc>
        <w:tc>
          <w:tcPr>
            <w:tcW w:w="0" w:type="auto"/>
            <w:tcBorders>
              <w:top w:val="single" w:sz="6" w:space="0" w:color="000000"/>
              <w:left w:val="single" w:sz="6" w:space="0" w:color="000000"/>
              <w:bottom w:val="single" w:sz="6" w:space="0" w:color="000000"/>
              <w:right w:val="single" w:sz="6" w:space="0" w:color="000000"/>
            </w:tcBorders>
          </w:tcPr>
          <w:p w14:paraId="6F7CB971"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Data Type</w:t>
            </w:r>
          </w:p>
        </w:tc>
        <w:tc>
          <w:tcPr>
            <w:tcW w:w="0" w:type="auto"/>
            <w:tcBorders>
              <w:top w:val="single" w:sz="6" w:space="0" w:color="000000"/>
              <w:left w:val="single" w:sz="6" w:space="0" w:color="000000"/>
              <w:bottom w:val="single" w:sz="6" w:space="0" w:color="000000"/>
              <w:right w:val="single" w:sz="6" w:space="0" w:color="000000"/>
            </w:tcBorders>
          </w:tcPr>
          <w:p w14:paraId="1EE31F16"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Description</w:t>
            </w:r>
          </w:p>
        </w:tc>
        <w:tc>
          <w:tcPr>
            <w:tcW w:w="0" w:type="auto"/>
            <w:tcBorders>
              <w:top w:val="single" w:sz="6" w:space="0" w:color="000000"/>
              <w:left w:val="single" w:sz="6" w:space="0" w:color="000000"/>
              <w:bottom w:val="single" w:sz="6" w:space="0" w:color="000000"/>
              <w:right w:val="single" w:sz="6" w:space="0" w:color="000000"/>
            </w:tcBorders>
          </w:tcPr>
          <w:p w14:paraId="0A2C4C5D"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Unique Values</w:t>
            </w:r>
          </w:p>
        </w:tc>
        <w:tc>
          <w:tcPr>
            <w:tcW w:w="0" w:type="auto"/>
            <w:tcBorders>
              <w:top w:val="single" w:sz="6" w:space="0" w:color="000000"/>
              <w:left w:val="single" w:sz="6" w:space="0" w:color="000000"/>
              <w:bottom w:val="single" w:sz="6" w:space="0" w:color="000000"/>
              <w:right w:val="single" w:sz="6" w:space="0" w:color="000000"/>
            </w:tcBorders>
          </w:tcPr>
          <w:p w14:paraId="607A3631"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Distribution</w:t>
            </w:r>
          </w:p>
        </w:tc>
        <w:tc>
          <w:tcPr>
            <w:tcW w:w="0" w:type="auto"/>
            <w:tcBorders>
              <w:top w:val="single" w:sz="6" w:space="0" w:color="000000"/>
              <w:left w:val="single" w:sz="6" w:space="0" w:color="000000"/>
              <w:bottom w:val="single" w:sz="6" w:space="0" w:color="000000"/>
              <w:right w:val="single" w:sz="6" w:space="0" w:color="000000"/>
            </w:tcBorders>
          </w:tcPr>
          <w:p w14:paraId="4B7DEEA9"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3939A2B6"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7323E75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43701DC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57CD4441"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002F92D8"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Price</w:t>
            </w:r>
          </w:p>
        </w:tc>
        <w:tc>
          <w:tcPr>
            <w:tcW w:w="0" w:type="auto"/>
            <w:tcBorders>
              <w:top w:val="single" w:sz="6" w:space="0" w:color="000000"/>
              <w:left w:val="single" w:sz="6" w:space="0" w:color="000000"/>
              <w:bottom w:val="single" w:sz="6" w:space="0" w:color="000000"/>
              <w:right w:val="single" w:sz="6" w:space="0" w:color="000000"/>
            </w:tcBorders>
          </w:tcPr>
          <w:p w14:paraId="3C2122FD"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Character</w:t>
            </w:r>
          </w:p>
        </w:tc>
        <w:tc>
          <w:tcPr>
            <w:tcW w:w="0" w:type="auto"/>
            <w:tcBorders>
              <w:top w:val="single" w:sz="6" w:space="0" w:color="000000"/>
              <w:left w:val="single" w:sz="6" w:space="0" w:color="000000"/>
              <w:bottom w:val="single" w:sz="6" w:space="0" w:color="000000"/>
              <w:right w:val="single" w:sz="6" w:space="0" w:color="000000"/>
            </w:tcBorders>
          </w:tcPr>
          <w:p w14:paraId="5E48186E" w14:textId="77777777" w:rsidR="00F527CB" w:rsidRPr="00D52A92" w:rsidRDefault="00F527CB" w:rsidP="00F527CB">
            <w:pPr>
              <w:spacing w:line="480" w:lineRule="auto"/>
              <w:ind w:left="53" w:right="-22"/>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b</w:t>
            </w:r>
          </w:p>
        </w:tc>
        <w:tc>
          <w:tcPr>
            <w:tcW w:w="0" w:type="auto"/>
            <w:tcBorders>
              <w:top w:val="single" w:sz="6" w:space="0" w:color="000000"/>
              <w:left w:val="single" w:sz="6" w:space="0" w:color="000000"/>
              <w:bottom w:val="single" w:sz="6" w:space="0" w:color="000000"/>
              <w:right w:val="single" w:sz="6" w:space="0" w:color="000000"/>
            </w:tcBorders>
          </w:tcPr>
          <w:p w14:paraId="0EDE17FE" w14:textId="77777777" w:rsidR="00F527CB" w:rsidRPr="00D52A92" w:rsidRDefault="00F527CB" w:rsidP="00F527CB">
            <w:pPr>
              <w:spacing w:line="480" w:lineRule="auto"/>
              <w:ind w:right="53"/>
              <w:jc w:val="right"/>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3182</w:t>
            </w:r>
          </w:p>
        </w:tc>
        <w:tc>
          <w:tcPr>
            <w:tcW w:w="0" w:type="auto"/>
            <w:gridSpan w:val="4"/>
            <w:tcBorders>
              <w:top w:val="single" w:sz="6" w:space="0" w:color="000000"/>
              <w:left w:val="single" w:sz="6" w:space="0" w:color="000000"/>
              <w:bottom w:val="single" w:sz="6" w:space="0" w:color="000000"/>
              <w:right w:val="single" w:sz="6" w:space="0" w:color="000000"/>
            </w:tcBorders>
          </w:tcPr>
          <w:p w14:paraId="794B318E"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Motor Yacht: 28%, Sport Boat: 14%, Other (5761): 58%</w:t>
            </w:r>
          </w:p>
        </w:tc>
        <w:tc>
          <w:tcPr>
            <w:tcW w:w="0" w:type="auto"/>
            <w:tcBorders>
              <w:top w:val="single" w:sz="6" w:space="0" w:color="000000"/>
              <w:left w:val="single" w:sz="6" w:space="0" w:color="000000"/>
              <w:bottom w:val="single" w:sz="6" w:space="0" w:color="000000"/>
              <w:right w:val="single" w:sz="6" w:space="0" w:color="000000"/>
            </w:tcBorders>
          </w:tcPr>
          <w:p w14:paraId="54B8FCF6"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7B0D2BD3"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78C0581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6013CF6"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gridSpan w:val="2"/>
            <w:tcBorders>
              <w:top w:val="single" w:sz="6" w:space="0" w:color="000000"/>
              <w:left w:val="single" w:sz="6" w:space="0" w:color="000000"/>
              <w:bottom w:val="single" w:sz="6" w:space="0" w:color="000000"/>
              <w:right w:val="single" w:sz="6" w:space="0" w:color="000000"/>
            </w:tcBorders>
          </w:tcPr>
          <w:p w14:paraId="788C568C" w14:textId="77777777" w:rsidR="00F527CB" w:rsidRPr="00D52A92" w:rsidRDefault="00F527CB" w:rsidP="00F527CB">
            <w:pPr>
              <w:spacing w:line="480" w:lineRule="auto"/>
              <w:ind w:left="53"/>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in various currencies (e.g., EUR, £</w:t>
            </w:r>
          </w:p>
        </w:tc>
        <w:tc>
          <w:tcPr>
            <w:tcW w:w="0" w:type="auto"/>
            <w:gridSpan w:val="3"/>
            <w:tcBorders>
              <w:top w:val="single" w:sz="6" w:space="0" w:color="000000"/>
              <w:left w:val="single" w:sz="6" w:space="0" w:color="000000"/>
              <w:bottom w:val="single" w:sz="6" w:space="0" w:color="000000"/>
              <w:right w:val="single" w:sz="6" w:space="0" w:color="000000"/>
            </w:tcBorders>
          </w:tcPr>
          <w:p w14:paraId="3AE12701" w14:textId="77777777" w:rsidR="00F527CB" w:rsidRPr="00D52A92" w:rsidRDefault="00F527CB" w:rsidP="00F527CB">
            <w:pPr>
              <w:spacing w:line="480" w:lineRule="auto"/>
              <w:ind w:left="-10"/>
              <w:rPr>
                <w:rFonts w:ascii="Calibri" w:eastAsia="Calibri" w:hAnsi="Calibri" w:cs="Calibri"/>
                <w:color w:val="000000"/>
                <w:kern w:val="2"/>
                <w:sz w:val="22"/>
                <w14:ligatures w14:val="standardContextual"/>
              </w:rPr>
            </w:pPr>
            <w:proofErr w:type="gramStart"/>
            <w:r w:rsidRPr="00D52A92">
              <w:rPr>
                <w:rFonts w:ascii="Arial" w:eastAsia="Arial" w:hAnsi="Arial" w:cs="Arial"/>
                <w:color w:val="000000"/>
                <w:kern w:val="2"/>
                <w:sz w:val="20"/>
                <w14:ligatures w14:val="standardContextual"/>
              </w:rPr>
              <w:t>,</w:t>
            </w:r>
            <w:proofErr w:type="spellStart"/>
            <w:r w:rsidRPr="00D52A92">
              <w:rPr>
                <w:rFonts w:ascii="Arial" w:eastAsia="Arial" w:hAnsi="Arial" w:cs="Arial"/>
                <w:color w:val="000000"/>
                <w:kern w:val="2"/>
                <w:sz w:val="20"/>
                <w14:ligatures w14:val="standardContextual"/>
              </w:rPr>
              <w:t>Bénéteau</w:t>
            </w:r>
            <w:proofErr w:type="spellEnd"/>
            <w:proofErr w:type="gramEnd"/>
            <w:r w:rsidRPr="00D52A92">
              <w:rPr>
                <w:rFonts w:ascii="Arial" w:eastAsia="Arial" w:hAnsi="Arial" w:cs="Arial"/>
                <w:color w:val="000000"/>
                <w:kern w:val="2"/>
                <w:sz w:val="20"/>
                <w14:ligatures w14:val="standardContextual"/>
              </w:rPr>
              <w:t xml:space="preserve"> power boats: 6%, Other (7919): 80%</w:t>
            </w:r>
          </w:p>
        </w:tc>
        <w:tc>
          <w:tcPr>
            <w:tcW w:w="0" w:type="auto"/>
            <w:tcBorders>
              <w:top w:val="single" w:sz="6" w:space="0" w:color="000000"/>
              <w:left w:val="single" w:sz="6" w:space="0" w:color="000000"/>
              <w:bottom w:val="single" w:sz="6" w:space="0" w:color="000000"/>
              <w:right w:val="single" w:sz="6" w:space="0" w:color="000000"/>
            </w:tcBorders>
          </w:tcPr>
          <w:p w14:paraId="6AA22BC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A773A87"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09D8A818"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4357353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3A23B1B"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1C23B67"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136D819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B102C0E"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Price Ranges:</w:t>
            </w:r>
          </w:p>
        </w:tc>
        <w:tc>
          <w:tcPr>
            <w:tcW w:w="0" w:type="auto"/>
            <w:tcBorders>
              <w:top w:val="single" w:sz="6" w:space="0" w:color="000000"/>
              <w:left w:val="single" w:sz="6" w:space="0" w:color="000000"/>
              <w:bottom w:val="single" w:sz="6" w:space="0" w:color="000000"/>
              <w:right w:val="single" w:sz="6" w:space="0" w:color="000000"/>
            </w:tcBorders>
          </w:tcPr>
          <w:p w14:paraId="66771583"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1812952"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531AE363"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49923A7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1DA50BAE"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57B5462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0524C05"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503B3894"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AF65AAA"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gridSpan w:val="2"/>
            <w:tcBorders>
              <w:top w:val="single" w:sz="6" w:space="0" w:color="000000"/>
              <w:left w:val="single" w:sz="6" w:space="0" w:color="000000"/>
              <w:bottom w:val="single" w:sz="6" w:space="0" w:color="000000"/>
              <w:right w:val="single" w:sz="6" w:space="0" w:color="000000"/>
            </w:tcBorders>
          </w:tcPr>
          <w:p w14:paraId="2800D785"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0.00 - 202.10: 551 listings</w:t>
            </w:r>
          </w:p>
        </w:tc>
        <w:tc>
          <w:tcPr>
            <w:tcW w:w="0" w:type="auto"/>
            <w:tcBorders>
              <w:top w:val="single" w:sz="6" w:space="0" w:color="000000"/>
              <w:left w:val="single" w:sz="6" w:space="0" w:color="000000"/>
              <w:bottom w:val="single" w:sz="6" w:space="0" w:color="000000"/>
              <w:right w:val="single" w:sz="6" w:space="0" w:color="000000"/>
            </w:tcBorders>
          </w:tcPr>
          <w:p w14:paraId="4358BFCA"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3EC2843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475832E3"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661EA427"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5FBDC43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E1C4533"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D976E3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56D53FB"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gridSpan w:val="2"/>
            <w:tcBorders>
              <w:top w:val="single" w:sz="6" w:space="0" w:color="000000"/>
              <w:left w:val="single" w:sz="6" w:space="0" w:color="000000"/>
              <w:bottom w:val="single" w:sz="6" w:space="0" w:color="000000"/>
              <w:right w:val="single" w:sz="6" w:space="0" w:color="000000"/>
            </w:tcBorders>
          </w:tcPr>
          <w:p w14:paraId="2E3BB002"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1818.90 - 2021.00: 9,337 listings</w:t>
            </w:r>
          </w:p>
        </w:tc>
        <w:tc>
          <w:tcPr>
            <w:tcW w:w="0" w:type="auto"/>
            <w:tcBorders>
              <w:top w:val="single" w:sz="6" w:space="0" w:color="000000"/>
              <w:left w:val="single" w:sz="6" w:space="0" w:color="000000"/>
              <w:bottom w:val="single" w:sz="6" w:space="0" w:color="000000"/>
              <w:right w:val="single" w:sz="6" w:space="0" w:color="000000"/>
            </w:tcBorders>
          </w:tcPr>
          <w:p w14:paraId="42DBFED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CCB5359"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F493261"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2330A6D1"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408C622E"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49F5BC5"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50908555"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5357F5E1"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70809712"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0: 2021 listings</w:t>
            </w:r>
          </w:p>
        </w:tc>
        <w:tc>
          <w:tcPr>
            <w:tcW w:w="0" w:type="auto"/>
            <w:tcBorders>
              <w:top w:val="single" w:sz="6" w:space="0" w:color="000000"/>
              <w:left w:val="single" w:sz="6" w:space="0" w:color="000000"/>
              <w:bottom w:val="single" w:sz="6" w:space="0" w:color="000000"/>
              <w:right w:val="single" w:sz="6" w:space="0" w:color="000000"/>
            </w:tcBorders>
          </w:tcPr>
          <w:p w14:paraId="103081AE"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2FEBB8AB"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1184467"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1B04D373"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1FEA378E"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1C7C5C35"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Boat Type</w:t>
            </w:r>
          </w:p>
        </w:tc>
        <w:tc>
          <w:tcPr>
            <w:tcW w:w="0" w:type="auto"/>
            <w:tcBorders>
              <w:top w:val="single" w:sz="6" w:space="0" w:color="000000"/>
              <w:left w:val="single" w:sz="6" w:space="0" w:color="000000"/>
              <w:bottom w:val="single" w:sz="6" w:space="0" w:color="000000"/>
              <w:right w:val="single" w:sz="6" w:space="0" w:color="000000"/>
            </w:tcBorders>
          </w:tcPr>
          <w:p w14:paraId="69EA28E4"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Character</w:t>
            </w:r>
          </w:p>
        </w:tc>
        <w:tc>
          <w:tcPr>
            <w:tcW w:w="0" w:type="auto"/>
            <w:tcBorders>
              <w:top w:val="single" w:sz="6" w:space="0" w:color="000000"/>
              <w:left w:val="single" w:sz="6" w:space="0" w:color="000000"/>
              <w:bottom w:val="single" w:sz="6" w:space="0" w:color="000000"/>
              <w:right w:val="single" w:sz="6" w:space="0" w:color="000000"/>
            </w:tcBorders>
          </w:tcPr>
          <w:p w14:paraId="572FADE6" w14:textId="77777777" w:rsidR="00F527CB" w:rsidRPr="00D52A92" w:rsidRDefault="00F527CB" w:rsidP="00F527CB">
            <w:pPr>
              <w:spacing w:line="480" w:lineRule="auto"/>
              <w:ind w:left="53"/>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t</w:t>
            </w:r>
          </w:p>
        </w:tc>
        <w:tc>
          <w:tcPr>
            <w:tcW w:w="0" w:type="auto"/>
            <w:tcBorders>
              <w:top w:val="single" w:sz="6" w:space="0" w:color="000000"/>
              <w:left w:val="single" w:sz="6" w:space="0" w:color="000000"/>
              <w:bottom w:val="single" w:sz="6" w:space="0" w:color="000000"/>
              <w:right w:val="single" w:sz="6" w:space="0" w:color="000000"/>
            </w:tcBorders>
          </w:tcPr>
          <w:p w14:paraId="5B2F2479" w14:textId="77777777" w:rsidR="00F527CB" w:rsidRPr="00D52A92" w:rsidRDefault="00F527CB" w:rsidP="00F527CB">
            <w:pPr>
              <w:tabs>
                <w:tab w:val="center" w:pos="1408"/>
              </w:tabs>
              <w:spacing w:line="480" w:lineRule="auto"/>
              <w:ind w:left="-3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y</w:t>
            </w:r>
            <w:r w:rsidRPr="00D52A92">
              <w:rPr>
                <w:rFonts w:ascii="Arial" w:eastAsia="Arial" w:hAnsi="Arial" w:cs="Arial"/>
                <w:color w:val="000000"/>
                <w:kern w:val="2"/>
                <w:sz w:val="20"/>
                <w14:ligatures w14:val="standardContextual"/>
              </w:rPr>
              <w:tab/>
              <w:t>3</w:t>
            </w:r>
          </w:p>
        </w:tc>
        <w:tc>
          <w:tcPr>
            <w:tcW w:w="0" w:type="auto"/>
            <w:gridSpan w:val="4"/>
            <w:tcBorders>
              <w:top w:val="single" w:sz="6" w:space="0" w:color="000000"/>
              <w:left w:val="single" w:sz="6" w:space="0" w:color="000000"/>
              <w:bottom w:val="single" w:sz="6" w:space="0" w:color="000000"/>
              <w:right w:val="single" w:sz="6" w:space="0" w:color="000000"/>
            </w:tcBorders>
          </w:tcPr>
          <w:p w14:paraId="3A972095"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Motor Yacht: 42%, Sport Boat: 17%, Other (4062): 41%</w:t>
            </w:r>
          </w:p>
        </w:tc>
        <w:tc>
          <w:tcPr>
            <w:tcW w:w="0" w:type="auto"/>
            <w:tcBorders>
              <w:top w:val="single" w:sz="6" w:space="0" w:color="000000"/>
              <w:left w:val="single" w:sz="6" w:space="0" w:color="000000"/>
              <w:bottom w:val="single" w:sz="6" w:space="0" w:color="000000"/>
              <w:right w:val="single" w:sz="6" w:space="0" w:color="000000"/>
            </w:tcBorders>
          </w:tcPr>
          <w:p w14:paraId="52C9B9D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19A9EDF1"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77621800"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Manufacturer</w:t>
            </w:r>
          </w:p>
        </w:tc>
        <w:tc>
          <w:tcPr>
            <w:tcW w:w="0" w:type="auto"/>
            <w:tcBorders>
              <w:top w:val="single" w:sz="6" w:space="0" w:color="000000"/>
              <w:left w:val="single" w:sz="6" w:space="0" w:color="000000"/>
              <w:bottom w:val="single" w:sz="6" w:space="0" w:color="000000"/>
              <w:right w:val="single" w:sz="6" w:space="0" w:color="000000"/>
            </w:tcBorders>
          </w:tcPr>
          <w:p w14:paraId="093FBAE7"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Character</w:t>
            </w:r>
          </w:p>
        </w:tc>
        <w:tc>
          <w:tcPr>
            <w:tcW w:w="0" w:type="auto"/>
            <w:tcBorders>
              <w:top w:val="single" w:sz="6" w:space="0" w:color="000000"/>
              <w:left w:val="single" w:sz="6" w:space="0" w:color="000000"/>
              <w:bottom w:val="single" w:sz="6" w:space="0" w:color="000000"/>
              <w:right w:val="single" w:sz="6" w:space="0" w:color="000000"/>
            </w:tcBorders>
          </w:tcPr>
          <w:p w14:paraId="6CF1EFFB" w14:textId="77777777" w:rsidR="00F527CB" w:rsidRPr="00D52A92" w:rsidRDefault="00F527CB" w:rsidP="00F527CB">
            <w:pPr>
              <w:spacing w:line="480" w:lineRule="auto"/>
              <w:ind w:left="53" w:right="-76"/>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m</w:t>
            </w:r>
          </w:p>
        </w:tc>
        <w:tc>
          <w:tcPr>
            <w:tcW w:w="0" w:type="auto"/>
            <w:tcBorders>
              <w:top w:val="single" w:sz="6" w:space="0" w:color="000000"/>
              <w:left w:val="single" w:sz="6" w:space="0" w:color="000000"/>
              <w:bottom w:val="single" w:sz="6" w:space="0" w:color="000000"/>
              <w:right w:val="single" w:sz="6" w:space="0" w:color="000000"/>
            </w:tcBorders>
          </w:tcPr>
          <w:p w14:paraId="189055A4" w14:textId="77777777" w:rsidR="00F527CB" w:rsidRPr="00D52A92" w:rsidRDefault="00F527CB" w:rsidP="00F527CB">
            <w:pPr>
              <w:spacing w:line="480" w:lineRule="auto"/>
              <w:ind w:right="53"/>
              <w:jc w:val="right"/>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13</w:t>
            </w:r>
          </w:p>
        </w:tc>
        <w:tc>
          <w:tcPr>
            <w:tcW w:w="0" w:type="auto"/>
            <w:gridSpan w:val="3"/>
            <w:tcBorders>
              <w:top w:val="single" w:sz="6" w:space="0" w:color="000000"/>
              <w:left w:val="single" w:sz="6" w:space="0" w:color="000000"/>
              <w:bottom w:val="single" w:sz="6" w:space="0" w:color="000000"/>
              <w:right w:val="single" w:sz="6" w:space="0" w:color="000000"/>
            </w:tcBorders>
          </w:tcPr>
          <w:p w14:paraId="743225F4"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proofErr w:type="spellStart"/>
            <w:r w:rsidRPr="00D52A92">
              <w:rPr>
                <w:rFonts w:ascii="Arial" w:eastAsia="Arial" w:hAnsi="Arial" w:cs="Arial"/>
                <w:color w:val="000000"/>
                <w:kern w:val="2"/>
                <w:sz w:val="20"/>
                <w14:ligatures w14:val="standardContextual"/>
              </w:rPr>
              <w:t>Bénéteau</w:t>
            </w:r>
            <w:proofErr w:type="spellEnd"/>
            <w:r w:rsidRPr="00D52A92">
              <w:rPr>
                <w:rFonts w:ascii="Arial" w:eastAsia="Arial" w:hAnsi="Arial" w:cs="Arial"/>
                <w:color w:val="000000"/>
                <w:kern w:val="2"/>
                <w:sz w:val="20"/>
                <w14:ligatures w14:val="standardContextual"/>
              </w:rPr>
              <w:t>: 55%, Other (2655): 27%</w:t>
            </w:r>
          </w:p>
        </w:tc>
        <w:tc>
          <w:tcPr>
            <w:tcW w:w="0" w:type="auto"/>
            <w:tcBorders>
              <w:top w:val="single" w:sz="6" w:space="0" w:color="000000"/>
              <w:left w:val="single" w:sz="6" w:space="0" w:color="000000"/>
              <w:bottom w:val="single" w:sz="6" w:space="0" w:color="000000"/>
              <w:right w:val="single" w:sz="6" w:space="0" w:color="000000"/>
            </w:tcBorders>
          </w:tcPr>
          <w:p w14:paraId="42E6F661"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3186C114"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52A9F1DF"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2719E994" w14:textId="77777777" w:rsidR="00F527CB" w:rsidRPr="00D52A92" w:rsidRDefault="00F527CB" w:rsidP="00F527CB">
            <w:pPr>
              <w:spacing w:line="480" w:lineRule="auto"/>
              <w:ind w:left="53"/>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 xml:space="preserve">Type (Condition </w:t>
            </w:r>
          </w:p>
        </w:tc>
        <w:tc>
          <w:tcPr>
            <w:tcW w:w="0" w:type="auto"/>
            <w:tcBorders>
              <w:top w:val="single" w:sz="6" w:space="0" w:color="000000"/>
              <w:left w:val="single" w:sz="6" w:space="0" w:color="000000"/>
              <w:bottom w:val="single" w:sz="6" w:space="0" w:color="000000"/>
              <w:right w:val="single" w:sz="6" w:space="0" w:color="000000"/>
            </w:tcBorders>
          </w:tcPr>
          <w:p w14:paraId="2822A0FE" w14:textId="77777777" w:rsidR="00F527CB" w:rsidRPr="00D52A92" w:rsidRDefault="00F527CB" w:rsidP="00F527CB">
            <w:pPr>
              <w:spacing w:line="480" w:lineRule="auto"/>
              <w:ind w:left="-4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&amp;Character</w:t>
            </w:r>
          </w:p>
        </w:tc>
        <w:tc>
          <w:tcPr>
            <w:tcW w:w="0" w:type="auto"/>
            <w:tcBorders>
              <w:top w:val="single" w:sz="6" w:space="0" w:color="000000"/>
              <w:left w:val="single" w:sz="6" w:space="0" w:color="000000"/>
              <w:bottom w:val="single" w:sz="6" w:space="0" w:color="000000"/>
              <w:right w:val="single" w:sz="6" w:space="0" w:color="000000"/>
            </w:tcBorders>
          </w:tcPr>
          <w:p w14:paraId="5386FC06" w14:textId="77777777" w:rsidR="00F527CB" w:rsidRPr="00D52A92" w:rsidRDefault="00F527CB" w:rsidP="00F527CB">
            <w:pPr>
              <w:spacing w:line="480" w:lineRule="auto"/>
              <w:ind w:left="53" w:right="-11"/>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c</w:t>
            </w:r>
          </w:p>
        </w:tc>
        <w:tc>
          <w:tcPr>
            <w:tcW w:w="0" w:type="auto"/>
            <w:tcBorders>
              <w:top w:val="single" w:sz="6" w:space="0" w:color="000000"/>
              <w:left w:val="single" w:sz="6" w:space="0" w:color="000000"/>
              <w:bottom w:val="single" w:sz="6" w:space="0" w:color="000000"/>
              <w:right w:val="single" w:sz="6" w:space="0" w:color="000000"/>
            </w:tcBorders>
          </w:tcPr>
          <w:p w14:paraId="7C7F6484" w14:textId="77777777" w:rsidR="00F527CB" w:rsidRPr="00D52A92" w:rsidRDefault="00F527CB" w:rsidP="00F527CB">
            <w:pPr>
              <w:spacing w:line="480" w:lineRule="auto"/>
              <w:ind w:right="53"/>
              <w:jc w:val="right"/>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2</w:t>
            </w:r>
          </w:p>
        </w:tc>
        <w:tc>
          <w:tcPr>
            <w:tcW w:w="0" w:type="auto"/>
            <w:gridSpan w:val="4"/>
            <w:tcBorders>
              <w:top w:val="single" w:sz="6" w:space="0" w:color="000000"/>
              <w:left w:val="single" w:sz="6" w:space="0" w:color="000000"/>
              <w:bottom w:val="single" w:sz="6" w:space="0" w:color="000000"/>
              <w:right w:val="single" w:sz="6" w:space="0" w:color="000000"/>
            </w:tcBorders>
          </w:tcPr>
          <w:p w14:paraId="3E402333"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Used boat, Diesel: 42%, Used boat, Unleaded: 17%,</w:t>
            </w:r>
          </w:p>
        </w:tc>
        <w:tc>
          <w:tcPr>
            <w:tcW w:w="0" w:type="auto"/>
            <w:tcBorders>
              <w:top w:val="single" w:sz="6" w:space="0" w:color="000000"/>
              <w:left w:val="single" w:sz="6" w:space="0" w:color="000000"/>
              <w:bottom w:val="single" w:sz="6" w:space="0" w:color="000000"/>
              <w:right w:val="single" w:sz="6" w:space="0" w:color="000000"/>
            </w:tcBorders>
          </w:tcPr>
          <w:p w14:paraId="3D93301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181F4A4C"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5CB0E555"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95AC83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gridSpan w:val="2"/>
            <w:tcBorders>
              <w:top w:val="single" w:sz="6" w:space="0" w:color="000000"/>
              <w:left w:val="single" w:sz="6" w:space="0" w:color="000000"/>
              <w:bottom w:val="single" w:sz="6" w:space="0" w:color="000000"/>
              <w:right w:val="single" w:sz="6" w:space="0" w:color="000000"/>
            </w:tcBorders>
          </w:tcPr>
          <w:p w14:paraId="7AC0CE9B" w14:textId="77777777" w:rsidR="00F527CB" w:rsidRPr="00D52A92" w:rsidRDefault="00F527CB" w:rsidP="00F527CB">
            <w:pPr>
              <w:spacing w:line="480" w:lineRule="auto"/>
              <w:ind w:left="53"/>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of engine (e.g., Diesel, Unleaded)</w:t>
            </w:r>
          </w:p>
        </w:tc>
        <w:tc>
          <w:tcPr>
            <w:tcW w:w="0" w:type="auto"/>
            <w:gridSpan w:val="2"/>
            <w:tcBorders>
              <w:top w:val="single" w:sz="6" w:space="0" w:color="000000"/>
              <w:left w:val="single" w:sz="6" w:space="0" w:color="000000"/>
              <w:bottom w:val="single" w:sz="6" w:space="0" w:color="000000"/>
              <w:right w:val="single" w:sz="6" w:space="0" w:color="000000"/>
            </w:tcBorders>
          </w:tcPr>
          <w:p w14:paraId="51C31994"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Other (4062): 41%</w:t>
            </w:r>
          </w:p>
        </w:tc>
        <w:tc>
          <w:tcPr>
            <w:tcW w:w="0" w:type="auto"/>
            <w:tcBorders>
              <w:top w:val="single" w:sz="6" w:space="0" w:color="000000"/>
              <w:left w:val="single" w:sz="6" w:space="0" w:color="000000"/>
              <w:bottom w:val="single" w:sz="6" w:space="0" w:color="000000"/>
              <w:right w:val="single" w:sz="6" w:space="0" w:color="000000"/>
            </w:tcBorders>
          </w:tcPr>
          <w:p w14:paraId="44B9139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B324781"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22EDCEB2"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1E030024"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037211F7"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lastRenderedPageBreak/>
              <w:t>Year Built</w:t>
            </w:r>
          </w:p>
        </w:tc>
        <w:tc>
          <w:tcPr>
            <w:tcW w:w="0" w:type="auto"/>
            <w:tcBorders>
              <w:top w:val="single" w:sz="6" w:space="0" w:color="000000"/>
              <w:left w:val="single" w:sz="6" w:space="0" w:color="000000"/>
              <w:bottom w:val="single" w:sz="6" w:space="0" w:color="000000"/>
              <w:right w:val="single" w:sz="6" w:space="0" w:color="000000"/>
            </w:tcBorders>
          </w:tcPr>
          <w:p w14:paraId="4A27E7BA"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Numeric</w:t>
            </w:r>
          </w:p>
        </w:tc>
        <w:tc>
          <w:tcPr>
            <w:tcW w:w="0" w:type="auto"/>
            <w:tcBorders>
              <w:top w:val="single" w:sz="6" w:space="0" w:color="000000"/>
              <w:left w:val="single" w:sz="6" w:space="0" w:color="000000"/>
              <w:bottom w:val="single" w:sz="6" w:space="0" w:color="000000"/>
              <w:right w:val="single" w:sz="6" w:space="0" w:color="000000"/>
            </w:tcBorders>
          </w:tcPr>
          <w:p w14:paraId="77F1B0D8" w14:textId="77777777" w:rsidR="00F527CB" w:rsidRPr="00D52A92" w:rsidRDefault="00F527CB" w:rsidP="00F527CB">
            <w:pPr>
              <w:spacing w:line="480" w:lineRule="auto"/>
              <w:ind w:left="53" w:right="-11"/>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y</w:t>
            </w:r>
          </w:p>
        </w:tc>
        <w:tc>
          <w:tcPr>
            <w:tcW w:w="0" w:type="auto"/>
            <w:tcBorders>
              <w:top w:val="single" w:sz="6" w:space="0" w:color="000000"/>
              <w:left w:val="single" w:sz="6" w:space="0" w:color="000000"/>
              <w:bottom w:val="single" w:sz="6" w:space="0" w:color="000000"/>
              <w:right w:val="single" w:sz="6" w:space="0" w:color="000000"/>
            </w:tcBorders>
          </w:tcPr>
          <w:p w14:paraId="0E1A4C5A"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w:t>
            </w:r>
          </w:p>
        </w:tc>
        <w:tc>
          <w:tcPr>
            <w:tcW w:w="0" w:type="auto"/>
            <w:gridSpan w:val="2"/>
            <w:tcBorders>
              <w:top w:val="single" w:sz="6" w:space="0" w:color="000000"/>
              <w:left w:val="single" w:sz="6" w:space="0" w:color="000000"/>
              <w:bottom w:val="single" w:sz="6" w:space="0" w:color="000000"/>
              <w:right w:val="single" w:sz="6" w:space="0" w:color="000000"/>
            </w:tcBorders>
          </w:tcPr>
          <w:p w14:paraId="21EFD22B"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See provided labels and counts</w:t>
            </w:r>
          </w:p>
        </w:tc>
        <w:tc>
          <w:tcPr>
            <w:tcW w:w="0" w:type="auto"/>
            <w:tcBorders>
              <w:top w:val="single" w:sz="6" w:space="0" w:color="000000"/>
              <w:left w:val="single" w:sz="6" w:space="0" w:color="000000"/>
              <w:bottom w:val="single" w:sz="6" w:space="0" w:color="000000"/>
              <w:right w:val="single" w:sz="6" w:space="0" w:color="000000"/>
            </w:tcBorders>
          </w:tcPr>
          <w:p w14:paraId="085E7B50"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2BAD6EA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377BA8AF"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3A325756"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74293240"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Length</w:t>
            </w:r>
          </w:p>
        </w:tc>
        <w:tc>
          <w:tcPr>
            <w:tcW w:w="0" w:type="auto"/>
            <w:tcBorders>
              <w:top w:val="single" w:sz="6" w:space="0" w:color="000000"/>
              <w:left w:val="single" w:sz="6" w:space="0" w:color="000000"/>
              <w:bottom w:val="single" w:sz="6" w:space="0" w:color="000000"/>
              <w:right w:val="single" w:sz="6" w:space="0" w:color="000000"/>
            </w:tcBorders>
          </w:tcPr>
          <w:p w14:paraId="6B79C4E6"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Numeric</w:t>
            </w:r>
          </w:p>
        </w:tc>
        <w:tc>
          <w:tcPr>
            <w:tcW w:w="0" w:type="auto"/>
            <w:tcBorders>
              <w:top w:val="single" w:sz="6" w:space="0" w:color="000000"/>
              <w:left w:val="single" w:sz="6" w:space="0" w:color="000000"/>
              <w:bottom w:val="single" w:sz="6" w:space="0" w:color="000000"/>
              <w:right w:val="single" w:sz="6" w:space="0" w:color="000000"/>
            </w:tcBorders>
          </w:tcPr>
          <w:p w14:paraId="39838AF0" w14:textId="77777777" w:rsidR="00F527CB" w:rsidRPr="00D52A92" w:rsidRDefault="00F527CB" w:rsidP="00F527CB">
            <w:pPr>
              <w:spacing w:line="480" w:lineRule="auto"/>
              <w:ind w:left="53"/>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l</w:t>
            </w:r>
          </w:p>
        </w:tc>
        <w:tc>
          <w:tcPr>
            <w:tcW w:w="0" w:type="auto"/>
            <w:tcBorders>
              <w:top w:val="single" w:sz="6" w:space="0" w:color="000000"/>
              <w:left w:val="single" w:sz="6" w:space="0" w:color="000000"/>
              <w:bottom w:val="single" w:sz="6" w:space="0" w:color="000000"/>
              <w:right w:val="single" w:sz="6" w:space="0" w:color="000000"/>
            </w:tcBorders>
          </w:tcPr>
          <w:p w14:paraId="0675FBDF" w14:textId="77777777" w:rsidR="00F527CB" w:rsidRPr="00D52A92" w:rsidRDefault="00F527CB" w:rsidP="00F527CB">
            <w:pPr>
              <w:spacing w:line="480" w:lineRule="auto"/>
              <w:ind w:left="-4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e-</w:t>
            </w:r>
          </w:p>
        </w:tc>
        <w:tc>
          <w:tcPr>
            <w:tcW w:w="0" w:type="auto"/>
            <w:gridSpan w:val="2"/>
            <w:tcBorders>
              <w:top w:val="single" w:sz="6" w:space="0" w:color="000000"/>
              <w:left w:val="single" w:sz="6" w:space="0" w:color="000000"/>
              <w:bottom w:val="single" w:sz="6" w:space="0" w:color="000000"/>
              <w:right w:val="single" w:sz="6" w:space="0" w:color="000000"/>
            </w:tcBorders>
          </w:tcPr>
          <w:p w14:paraId="774C55F4"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See provided labels and counts</w:t>
            </w:r>
          </w:p>
        </w:tc>
        <w:tc>
          <w:tcPr>
            <w:tcW w:w="0" w:type="auto"/>
            <w:tcBorders>
              <w:top w:val="single" w:sz="6" w:space="0" w:color="000000"/>
              <w:left w:val="single" w:sz="6" w:space="0" w:color="000000"/>
              <w:bottom w:val="single" w:sz="6" w:space="0" w:color="000000"/>
              <w:right w:val="single" w:sz="6" w:space="0" w:color="000000"/>
            </w:tcBorders>
          </w:tcPr>
          <w:p w14:paraId="468A5778"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444A6AB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75EDADD2"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2B52223B"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384D566F"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Width</w:t>
            </w:r>
          </w:p>
        </w:tc>
        <w:tc>
          <w:tcPr>
            <w:tcW w:w="0" w:type="auto"/>
            <w:tcBorders>
              <w:top w:val="single" w:sz="6" w:space="0" w:color="000000"/>
              <w:left w:val="single" w:sz="6" w:space="0" w:color="000000"/>
              <w:bottom w:val="single" w:sz="6" w:space="0" w:color="000000"/>
              <w:right w:val="single" w:sz="6" w:space="0" w:color="000000"/>
            </w:tcBorders>
          </w:tcPr>
          <w:p w14:paraId="09F9B226"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Numeric</w:t>
            </w:r>
          </w:p>
        </w:tc>
        <w:tc>
          <w:tcPr>
            <w:tcW w:w="0" w:type="auto"/>
            <w:tcBorders>
              <w:top w:val="single" w:sz="6" w:space="0" w:color="000000"/>
              <w:left w:val="single" w:sz="6" w:space="0" w:color="000000"/>
              <w:bottom w:val="single" w:sz="6" w:space="0" w:color="000000"/>
              <w:right w:val="single" w:sz="6" w:space="0" w:color="000000"/>
            </w:tcBorders>
          </w:tcPr>
          <w:p w14:paraId="4B341CC4" w14:textId="77777777" w:rsidR="00F527CB" w:rsidRPr="00D52A92" w:rsidRDefault="00F527CB" w:rsidP="00F527CB">
            <w:pPr>
              <w:spacing w:line="480" w:lineRule="auto"/>
              <w:ind w:left="53" w:right="-54"/>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w</w:t>
            </w:r>
          </w:p>
        </w:tc>
        <w:tc>
          <w:tcPr>
            <w:tcW w:w="0" w:type="auto"/>
            <w:tcBorders>
              <w:top w:val="single" w:sz="6" w:space="0" w:color="000000"/>
              <w:left w:val="single" w:sz="6" w:space="0" w:color="000000"/>
              <w:bottom w:val="single" w:sz="6" w:space="0" w:color="000000"/>
              <w:right w:val="single" w:sz="6" w:space="0" w:color="000000"/>
            </w:tcBorders>
          </w:tcPr>
          <w:p w14:paraId="2940778D"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w:t>
            </w:r>
          </w:p>
        </w:tc>
        <w:tc>
          <w:tcPr>
            <w:tcW w:w="0" w:type="auto"/>
            <w:gridSpan w:val="2"/>
            <w:tcBorders>
              <w:top w:val="single" w:sz="6" w:space="0" w:color="000000"/>
              <w:left w:val="single" w:sz="6" w:space="0" w:color="000000"/>
              <w:bottom w:val="single" w:sz="6" w:space="0" w:color="000000"/>
              <w:right w:val="single" w:sz="6" w:space="0" w:color="000000"/>
            </w:tcBorders>
          </w:tcPr>
          <w:p w14:paraId="293728BA"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See provided labels and counts</w:t>
            </w:r>
          </w:p>
        </w:tc>
        <w:tc>
          <w:tcPr>
            <w:tcW w:w="0" w:type="auto"/>
            <w:tcBorders>
              <w:top w:val="single" w:sz="6" w:space="0" w:color="000000"/>
              <w:left w:val="single" w:sz="6" w:space="0" w:color="000000"/>
              <w:bottom w:val="single" w:sz="6" w:space="0" w:color="000000"/>
              <w:right w:val="single" w:sz="6" w:space="0" w:color="000000"/>
            </w:tcBorders>
          </w:tcPr>
          <w:p w14:paraId="44222C81"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E122EE5"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4A9E05D2"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1FF27E16"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08F7FC37"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Material</w:t>
            </w:r>
          </w:p>
        </w:tc>
        <w:tc>
          <w:tcPr>
            <w:tcW w:w="0" w:type="auto"/>
            <w:tcBorders>
              <w:top w:val="single" w:sz="6" w:space="0" w:color="000000"/>
              <w:left w:val="single" w:sz="6" w:space="0" w:color="000000"/>
              <w:bottom w:val="single" w:sz="6" w:space="0" w:color="000000"/>
              <w:right w:val="single" w:sz="6" w:space="0" w:color="000000"/>
            </w:tcBorders>
          </w:tcPr>
          <w:p w14:paraId="2C938819"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Character</w:t>
            </w:r>
          </w:p>
        </w:tc>
        <w:tc>
          <w:tcPr>
            <w:tcW w:w="0" w:type="auto"/>
            <w:tcBorders>
              <w:top w:val="single" w:sz="6" w:space="0" w:color="000000"/>
              <w:left w:val="single" w:sz="6" w:space="0" w:color="000000"/>
              <w:bottom w:val="single" w:sz="6" w:space="0" w:color="000000"/>
              <w:right w:val="single" w:sz="6" w:space="0" w:color="000000"/>
            </w:tcBorders>
          </w:tcPr>
          <w:p w14:paraId="32D8F0D0" w14:textId="77777777" w:rsidR="00F527CB" w:rsidRPr="00D52A92" w:rsidRDefault="00F527CB" w:rsidP="00F527CB">
            <w:pPr>
              <w:spacing w:line="480" w:lineRule="auto"/>
              <w:ind w:left="53" w:right="-76"/>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m</w:t>
            </w:r>
          </w:p>
        </w:tc>
        <w:tc>
          <w:tcPr>
            <w:tcW w:w="0" w:type="auto"/>
            <w:tcBorders>
              <w:top w:val="single" w:sz="6" w:space="0" w:color="000000"/>
              <w:left w:val="single" w:sz="6" w:space="0" w:color="000000"/>
              <w:bottom w:val="single" w:sz="6" w:space="0" w:color="000000"/>
              <w:right w:val="single" w:sz="6" w:space="0" w:color="000000"/>
            </w:tcBorders>
          </w:tcPr>
          <w:p w14:paraId="479B2B36" w14:textId="77777777" w:rsidR="00F527CB" w:rsidRPr="00D52A92" w:rsidRDefault="00F527CB" w:rsidP="00F527CB">
            <w:pPr>
              <w:spacing w:line="480" w:lineRule="auto"/>
              <w:ind w:right="53"/>
              <w:jc w:val="right"/>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3</w:t>
            </w:r>
          </w:p>
        </w:tc>
        <w:tc>
          <w:tcPr>
            <w:tcW w:w="0" w:type="auto"/>
            <w:gridSpan w:val="2"/>
            <w:tcBorders>
              <w:top w:val="single" w:sz="6" w:space="0" w:color="000000"/>
              <w:left w:val="single" w:sz="6" w:space="0" w:color="000000"/>
              <w:bottom w:val="single" w:sz="6" w:space="0" w:color="000000"/>
              <w:right w:val="single" w:sz="6" w:space="0" w:color="000000"/>
            </w:tcBorders>
          </w:tcPr>
          <w:p w14:paraId="26D593AE"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GRP: 55%, Other (2655): 27%</w:t>
            </w:r>
          </w:p>
        </w:tc>
        <w:tc>
          <w:tcPr>
            <w:tcW w:w="0" w:type="auto"/>
            <w:tcBorders>
              <w:top w:val="single" w:sz="6" w:space="0" w:color="000000"/>
              <w:left w:val="single" w:sz="6" w:space="0" w:color="000000"/>
              <w:bottom w:val="single" w:sz="6" w:space="0" w:color="000000"/>
              <w:right w:val="single" w:sz="6" w:space="0" w:color="000000"/>
            </w:tcBorders>
          </w:tcPr>
          <w:p w14:paraId="6A8F449D"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1548230A"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B74EE9C"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r w:rsidR="00F527CB" w:rsidRPr="00D52A92" w14:paraId="6EB8F6FA"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34DBDA4D"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Location</w:t>
            </w:r>
          </w:p>
        </w:tc>
        <w:tc>
          <w:tcPr>
            <w:tcW w:w="0" w:type="auto"/>
            <w:tcBorders>
              <w:top w:val="single" w:sz="6" w:space="0" w:color="000000"/>
              <w:left w:val="single" w:sz="6" w:space="0" w:color="000000"/>
              <w:bottom w:val="single" w:sz="6" w:space="0" w:color="000000"/>
              <w:right w:val="single" w:sz="6" w:space="0" w:color="000000"/>
            </w:tcBorders>
          </w:tcPr>
          <w:p w14:paraId="71527A4F"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Character</w:t>
            </w:r>
          </w:p>
        </w:tc>
        <w:tc>
          <w:tcPr>
            <w:tcW w:w="0" w:type="auto"/>
            <w:tcBorders>
              <w:top w:val="single" w:sz="6" w:space="0" w:color="000000"/>
              <w:left w:val="single" w:sz="6" w:space="0" w:color="000000"/>
              <w:bottom w:val="single" w:sz="6" w:space="0" w:color="000000"/>
              <w:right w:val="single" w:sz="6" w:space="0" w:color="000000"/>
            </w:tcBorders>
          </w:tcPr>
          <w:p w14:paraId="042B2DB3" w14:textId="77777777" w:rsidR="00F527CB" w:rsidRPr="00D52A92" w:rsidRDefault="00F527CB" w:rsidP="00F527CB">
            <w:pPr>
              <w:spacing w:line="480" w:lineRule="auto"/>
              <w:ind w:left="53"/>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l</w:t>
            </w:r>
          </w:p>
        </w:tc>
        <w:tc>
          <w:tcPr>
            <w:tcW w:w="0" w:type="auto"/>
            <w:tcBorders>
              <w:top w:val="single" w:sz="6" w:space="0" w:color="000000"/>
              <w:left w:val="single" w:sz="6" w:space="0" w:color="000000"/>
              <w:bottom w:val="single" w:sz="6" w:space="0" w:color="000000"/>
              <w:right w:val="single" w:sz="6" w:space="0" w:color="000000"/>
            </w:tcBorders>
          </w:tcPr>
          <w:p w14:paraId="0784EF64" w14:textId="77777777" w:rsidR="00F527CB" w:rsidRPr="00D52A92" w:rsidRDefault="00F527CB" w:rsidP="00F527CB">
            <w:pPr>
              <w:tabs>
                <w:tab w:val="center" w:pos="1408"/>
              </w:tabs>
              <w:spacing w:line="480" w:lineRule="auto"/>
              <w:ind w:left="-4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o</w:t>
            </w:r>
            <w:r w:rsidRPr="00D52A92">
              <w:rPr>
                <w:rFonts w:ascii="Arial" w:eastAsia="Arial" w:hAnsi="Arial" w:cs="Arial"/>
                <w:color w:val="000000"/>
                <w:kern w:val="2"/>
                <w:sz w:val="20"/>
                <w14:ligatures w14:val="standardContextual"/>
              </w:rPr>
              <w:tab/>
              <w:t>5</w:t>
            </w:r>
          </w:p>
        </w:tc>
        <w:tc>
          <w:tcPr>
            <w:tcW w:w="0" w:type="auto"/>
            <w:gridSpan w:val="5"/>
            <w:tcBorders>
              <w:top w:val="single" w:sz="6" w:space="0" w:color="000000"/>
              <w:left w:val="single" w:sz="6" w:space="0" w:color="000000"/>
              <w:bottom w:val="single" w:sz="6" w:space="0" w:color="000000"/>
              <w:right w:val="single" w:sz="6" w:space="0" w:color="000000"/>
            </w:tcBorders>
          </w:tcPr>
          <w:p w14:paraId="11E08E1F"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 xml:space="preserve">Netherlands » In </w:t>
            </w:r>
            <w:proofErr w:type="spellStart"/>
            <w:r w:rsidRPr="00D52A92">
              <w:rPr>
                <w:rFonts w:ascii="Arial" w:eastAsia="Arial" w:hAnsi="Arial" w:cs="Arial"/>
                <w:color w:val="000000"/>
                <w:kern w:val="2"/>
                <w:sz w:val="20"/>
                <w14:ligatures w14:val="standardContextual"/>
              </w:rPr>
              <w:t>verkoophaven</w:t>
            </w:r>
            <w:proofErr w:type="spellEnd"/>
            <w:r w:rsidRPr="00D52A92">
              <w:rPr>
                <w:rFonts w:ascii="Arial" w:eastAsia="Arial" w:hAnsi="Arial" w:cs="Arial"/>
                <w:color w:val="000000"/>
                <w:kern w:val="2"/>
                <w:sz w:val="20"/>
                <w14:ligatures w14:val="standardContextual"/>
              </w:rPr>
              <w:t>: 3%, Croatia (Hrvatska): 2%, Other (9335): 94%</w:t>
            </w:r>
          </w:p>
        </w:tc>
      </w:tr>
      <w:tr w:rsidR="00F527CB" w:rsidRPr="00D52A92" w14:paraId="6A488124" w14:textId="77777777" w:rsidTr="00F97648">
        <w:trPr>
          <w:trHeight w:val="315"/>
        </w:trPr>
        <w:tc>
          <w:tcPr>
            <w:tcW w:w="0" w:type="auto"/>
            <w:tcBorders>
              <w:top w:val="single" w:sz="6" w:space="0" w:color="000000"/>
              <w:left w:val="single" w:sz="6" w:space="0" w:color="000000"/>
              <w:bottom w:val="single" w:sz="6" w:space="0" w:color="000000"/>
              <w:right w:val="single" w:sz="6" w:space="0" w:color="000000"/>
            </w:tcBorders>
          </w:tcPr>
          <w:p w14:paraId="48E7CC1B" w14:textId="77777777" w:rsidR="00F527CB" w:rsidRPr="00D52A92" w:rsidRDefault="00F527CB" w:rsidP="00F527CB">
            <w:pPr>
              <w:spacing w:line="480" w:lineRule="auto"/>
              <w:ind w:left="53" w:right="-18"/>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Number of Views</w:t>
            </w:r>
          </w:p>
        </w:tc>
        <w:tc>
          <w:tcPr>
            <w:tcW w:w="0" w:type="auto"/>
            <w:tcBorders>
              <w:top w:val="single" w:sz="6" w:space="0" w:color="000000"/>
              <w:left w:val="single" w:sz="6" w:space="0" w:color="000000"/>
              <w:bottom w:val="single" w:sz="6" w:space="0" w:color="000000"/>
              <w:right w:val="single" w:sz="6" w:space="0" w:color="000000"/>
            </w:tcBorders>
          </w:tcPr>
          <w:p w14:paraId="7F8E083D"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Numeric</w:t>
            </w:r>
          </w:p>
        </w:tc>
        <w:tc>
          <w:tcPr>
            <w:tcW w:w="0" w:type="auto"/>
            <w:tcBorders>
              <w:top w:val="single" w:sz="6" w:space="0" w:color="000000"/>
              <w:left w:val="single" w:sz="6" w:space="0" w:color="000000"/>
              <w:bottom w:val="single" w:sz="6" w:space="0" w:color="000000"/>
              <w:right w:val="single" w:sz="6" w:space="0" w:color="000000"/>
            </w:tcBorders>
          </w:tcPr>
          <w:p w14:paraId="06DF039A" w14:textId="77777777" w:rsidR="00F527CB" w:rsidRPr="00D52A92" w:rsidRDefault="00F527CB" w:rsidP="00F527CB">
            <w:pPr>
              <w:spacing w:line="480" w:lineRule="auto"/>
              <w:ind w:left="53" w:right="-22"/>
              <w:jc w:val="both"/>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Represents the n</w:t>
            </w:r>
          </w:p>
        </w:tc>
        <w:tc>
          <w:tcPr>
            <w:tcW w:w="0" w:type="auto"/>
            <w:tcBorders>
              <w:top w:val="single" w:sz="6" w:space="0" w:color="000000"/>
              <w:left w:val="single" w:sz="6" w:space="0" w:color="000000"/>
              <w:bottom w:val="single" w:sz="6" w:space="0" w:color="000000"/>
              <w:right w:val="single" w:sz="6" w:space="0" w:color="000000"/>
            </w:tcBorders>
          </w:tcPr>
          <w:p w14:paraId="3499CCBD"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w:t>
            </w:r>
          </w:p>
        </w:tc>
        <w:tc>
          <w:tcPr>
            <w:tcW w:w="0" w:type="auto"/>
            <w:gridSpan w:val="2"/>
            <w:tcBorders>
              <w:top w:val="single" w:sz="6" w:space="0" w:color="000000"/>
              <w:left w:val="single" w:sz="6" w:space="0" w:color="000000"/>
              <w:bottom w:val="single" w:sz="6" w:space="0" w:color="000000"/>
              <w:right w:val="single" w:sz="6" w:space="0" w:color="000000"/>
            </w:tcBorders>
          </w:tcPr>
          <w:p w14:paraId="0B50456E" w14:textId="77777777" w:rsidR="00F527CB" w:rsidRPr="00D52A92" w:rsidRDefault="00F527CB" w:rsidP="00F527CB">
            <w:pPr>
              <w:spacing w:line="480" w:lineRule="auto"/>
              <w:ind w:left="53"/>
              <w:rPr>
                <w:rFonts w:ascii="Calibri" w:eastAsia="Calibri" w:hAnsi="Calibri" w:cs="Calibri"/>
                <w:color w:val="000000"/>
                <w:kern w:val="2"/>
                <w:sz w:val="22"/>
                <w14:ligatures w14:val="standardContextual"/>
              </w:rPr>
            </w:pPr>
            <w:r w:rsidRPr="00D52A92">
              <w:rPr>
                <w:rFonts w:ascii="Arial" w:eastAsia="Arial" w:hAnsi="Arial" w:cs="Arial"/>
                <w:color w:val="000000"/>
                <w:kern w:val="2"/>
                <w:sz w:val="20"/>
                <w14:ligatures w14:val="standardContextual"/>
              </w:rPr>
              <w:t>See provided labels and counts</w:t>
            </w:r>
          </w:p>
        </w:tc>
        <w:tc>
          <w:tcPr>
            <w:tcW w:w="0" w:type="auto"/>
            <w:tcBorders>
              <w:top w:val="single" w:sz="6" w:space="0" w:color="000000"/>
              <w:left w:val="single" w:sz="6" w:space="0" w:color="000000"/>
              <w:bottom w:val="single" w:sz="6" w:space="0" w:color="000000"/>
              <w:right w:val="single" w:sz="6" w:space="0" w:color="000000"/>
            </w:tcBorders>
          </w:tcPr>
          <w:p w14:paraId="21844D7A"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6B9D03DB"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tcPr>
          <w:p w14:paraId="01A9CDCA" w14:textId="77777777" w:rsidR="00F527CB" w:rsidRPr="00D52A92" w:rsidRDefault="00F527CB" w:rsidP="00F527CB">
            <w:pPr>
              <w:spacing w:line="480" w:lineRule="auto"/>
              <w:rPr>
                <w:rFonts w:ascii="Calibri" w:eastAsia="Calibri" w:hAnsi="Calibri" w:cs="Calibri"/>
                <w:color w:val="000000"/>
                <w:kern w:val="2"/>
                <w:sz w:val="22"/>
                <w14:ligatures w14:val="standardContextual"/>
              </w:rPr>
            </w:pPr>
          </w:p>
        </w:tc>
      </w:tr>
    </w:tbl>
    <w:p w14:paraId="6C66F42A" w14:textId="77777777" w:rsidR="008F6501" w:rsidRDefault="008F6501" w:rsidP="00F527CB">
      <w:pPr>
        <w:spacing w:line="480" w:lineRule="auto"/>
        <w:rPr>
          <w:szCs w:val="24"/>
        </w:rPr>
      </w:pPr>
    </w:p>
    <w:bookmarkStart w:id="4" w:name="_Data_Cleaning_and"/>
    <w:bookmarkEnd w:id="4"/>
    <w:p w14:paraId="228CC30E" w14:textId="42761D01" w:rsidR="008F6501" w:rsidRDefault="008F6501" w:rsidP="00F527CB">
      <w:pPr>
        <w:pStyle w:val="Heading1"/>
        <w:spacing w:line="480" w:lineRule="auto"/>
      </w:pPr>
      <w:r>
        <w:fldChar w:fldCharType="begin"/>
      </w:r>
      <w:r>
        <w:instrText>HYPERLINK  \l "_Data_Cleaning_and"</w:instrText>
      </w:r>
      <w:r>
        <w:fldChar w:fldCharType="separate"/>
      </w:r>
      <w:r w:rsidRPr="008F6501">
        <w:rPr>
          <w:rStyle w:val="Hyperlink"/>
        </w:rPr>
        <w:t>Data Cleaning and Data Consistency Checks</w:t>
      </w:r>
      <w:r>
        <w:fldChar w:fldCharType="end"/>
      </w:r>
    </w:p>
    <w:p w14:paraId="33B2569F" w14:textId="77777777" w:rsidR="00F527CB" w:rsidRDefault="00F527CB" w:rsidP="00F527CB">
      <w:pPr>
        <w:pStyle w:val="ListParagraph"/>
        <w:numPr>
          <w:ilvl w:val="0"/>
          <w:numId w:val="2"/>
        </w:numPr>
        <w:spacing w:line="480" w:lineRule="auto"/>
      </w:pPr>
      <w:r>
        <w:t>Data Cleaning and Data Consistency Checks</w:t>
      </w:r>
    </w:p>
    <w:p w14:paraId="5BB1DF63" w14:textId="73F42C13" w:rsidR="00F527CB" w:rsidRDefault="00F527CB" w:rsidP="00F527CB">
      <w:pPr>
        <w:pStyle w:val="ListParagraph"/>
        <w:numPr>
          <w:ilvl w:val="0"/>
          <w:numId w:val="2"/>
        </w:numPr>
        <w:spacing w:line="480" w:lineRule="auto"/>
      </w:pPr>
      <w:r>
        <w:t>Adjust the data type</w:t>
      </w:r>
    </w:p>
    <w:p w14:paraId="51D3B9B2" w14:textId="2A0C0DD3" w:rsidR="00F527CB" w:rsidRDefault="00F527CB" w:rsidP="00F527CB">
      <w:pPr>
        <w:pStyle w:val="ListParagraph"/>
        <w:numPr>
          <w:ilvl w:val="0"/>
          <w:numId w:val="2"/>
        </w:numPr>
        <w:spacing w:line="480" w:lineRule="auto"/>
      </w:pPr>
      <w:r>
        <w:t>Convert the prices to a single currency</w:t>
      </w:r>
    </w:p>
    <w:p w14:paraId="4287CE9C" w14:textId="78E30E98" w:rsidR="00F527CB" w:rsidRDefault="00F527CB" w:rsidP="00F527CB">
      <w:pPr>
        <w:pStyle w:val="ListParagraph"/>
        <w:numPr>
          <w:ilvl w:val="0"/>
          <w:numId w:val="2"/>
        </w:numPr>
        <w:spacing w:line="480" w:lineRule="auto"/>
      </w:pPr>
      <w:r>
        <w:t>Extract the country and city from the location</w:t>
      </w:r>
    </w:p>
    <w:p w14:paraId="6F0E148E" w14:textId="4D47B8C3" w:rsidR="00F527CB" w:rsidRDefault="00F527CB" w:rsidP="00F527CB">
      <w:pPr>
        <w:pStyle w:val="ListParagraph"/>
        <w:numPr>
          <w:ilvl w:val="0"/>
          <w:numId w:val="2"/>
        </w:numPr>
        <w:spacing w:line="480" w:lineRule="auto"/>
      </w:pPr>
      <w:r>
        <w:t>Check for missing data</w:t>
      </w:r>
    </w:p>
    <w:p w14:paraId="0A377C48" w14:textId="1EF575E3" w:rsidR="00F527CB" w:rsidRDefault="00F527CB" w:rsidP="00F527CB">
      <w:pPr>
        <w:pStyle w:val="ListParagraph"/>
        <w:numPr>
          <w:ilvl w:val="0"/>
          <w:numId w:val="2"/>
        </w:numPr>
        <w:spacing w:line="480" w:lineRule="auto"/>
      </w:pPr>
      <w:r>
        <w:t>Check for duplicate data</w:t>
      </w:r>
    </w:p>
    <w:p w14:paraId="287BB9C3" w14:textId="3E02697A" w:rsidR="008F6501" w:rsidRDefault="00F527CB" w:rsidP="00F527CB">
      <w:pPr>
        <w:pStyle w:val="ListParagraph"/>
        <w:numPr>
          <w:ilvl w:val="0"/>
          <w:numId w:val="2"/>
        </w:numPr>
        <w:spacing w:line="480" w:lineRule="auto"/>
      </w:pPr>
      <w:r>
        <w:t>Check for mixed data type</w:t>
      </w:r>
    </w:p>
    <w:bookmarkStart w:id="5" w:name="_Visualizations"/>
    <w:bookmarkEnd w:id="5"/>
    <w:p w14:paraId="5C903584" w14:textId="6D281CCD" w:rsidR="008F6501" w:rsidRDefault="008F6501" w:rsidP="00F527CB">
      <w:pPr>
        <w:pStyle w:val="Heading1"/>
        <w:spacing w:line="480" w:lineRule="auto"/>
      </w:pPr>
      <w:r>
        <w:fldChar w:fldCharType="begin"/>
      </w:r>
      <w:r>
        <w:instrText>HYPERLINK  \l "_Visualizations"</w:instrText>
      </w:r>
      <w:r>
        <w:fldChar w:fldCharType="separate"/>
      </w:r>
      <w:r w:rsidRPr="008F6501">
        <w:rPr>
          <w:rStyle w:val="Hyperlink"/>
        </w:rPr>
        <w:t>Visualizations</w:t>
      </w:r>
      <w:r>
        <w:fldChar w:fldCharType="end"/>
      </w:r>
    </w:p>
    <w:p w14:paraId="00E0635E" w14:textId="77777777" w:rsidR="008F6501" w:rsidRDefault="008F6501" w:rsidP="00F527CB">
      <w:pPr>
        <w:spacing w:line="480" w:lineRule="auto"/>
      </w:pPr>
    </w:p>
    <w:p w14:paraId="49FA8F6E" w14:textId="5BAE05AB" w:rsidR="008F6501" w:rsidRDefault="00000000" w:rsidP="00F527CB">
      <w:pPr>
        <w:pStyle w:val="Heading1"/>
        <w:spacing w:line="480" w:lineRule="auto"/>
      </w:pPr>
      <w:hyperlink w:anchor="_Limitations" w:history="1">
        <w:r w:rsidR="008F6501" w:rsidRPr="008F6501">
          <w:rPr>
            <w:rStyle w:val="Hyperlink"/>
          </w:rPr>
          <w:t>Limitations</w:t>
        </w:r>
      </w:hyperlink>
    </w:p>
    <w:p w14:paraId="4B1EC9D6" w14:textId="45EEBCDD" w:rsidR="004C2B89" w:rsidRDefault="004C2B89" w:rsidP="00F527CB">
      <w:pPr>
        <w:pStyle w:val="ListParagraph"/>
        <w:numPr>
          <w:ilvl w:val="0"/>
          <w:numId w:val="1"/>
        </w:numPr>
        <w:spacing w:line="480" w:lineRule="auto"/>
      </w:pPr>
      <w:r>
        <w:t>Boat prices were displayed in different currencies, hindering straightforward price comparisons.</w:t>
      </w:r>
    </w:p>
    <w:p w14:paraId="30A42EE0" w14:textId="7731F167" w:rsidR="004C2B89" w:rsidRDefault="004C2B89" w:rsidP="00F527CB">
      <w:pPr>
        <w:pStyle w:val="ListParagraph"/>
        <w:numPr>
          <w:ilvl w:val="0"/>
          <w:numId w:val="1"/>
        </w:numPr>
        <w:spacing w:line="480" w:lineRule="auto"/>
      </w:pPr>
      <w:r>
        <w:t>Boat locations included the country and an inconsistent, imprecise location, lacking uniformity across all listings.</w:t>
      </w:r>
    </w:p>
    <w:bookmarkStart w:id="6" w:name="_Hypothesis"/>
    <w:bookmarkEnd w:id="6"/>
    <w:p w14:paraId="435157F0" w14:textId="2CCC24F8" w:rsidR="00BB790E" w:rsidRDefault="00BB790E" w:rsidP="00BB790E">
      <w:pPr>
        <w:pStyle w:val="Heading1"/>
        <w:spacing w:line="480" w:lineRule="auto"/>
      </w:pPr>
      <w:r>
        <w:fldChar w:fldCharType="begin"/>
      </w:r>
      <w:r>
        <w:instrText>HYPERLINK  \l "_Hypothesis"</w:instrText>
      </w:r>
      <w:r>
        <w:fldChar w:fldCharType="separate"/>
      </w:r>
      <w:r w:rsidRPr="00BB790E">
        <w:rPr>
          <w:rStyle w:val="Hyperlink"/>
        </w:rPr>
        <w:t>Hypothesis</w:t>
      </w:r>
      <w:r>
        <w:fldChar w:fldCharType="end"/>
      </w:r>
    </w:p>
    <w:p w14:paraId="0CA5D1AF" w14:textId="43CF5B4F" w:rsidR="00BB790E" w:rsidRDefault="00BB790E" w:rsidP="00BB790E">
      <w:pPr>
        <w:pStyle w:val="ListParagraph"/>
        <w:numPr>
          <w:ilvl w:val="0"/>
          <w:numId w:val="3"/>
        </w:numPr>
        <w:spacing w:line="480" w:lineRule="auto"/>
      </w:pPr>
      <w:r>
        <w:t>Attributes of the boat listing with the highest viewership in the past 7 days</w:t>
      </w:r>
    </w:p>
    <w:p w14:paraId="5069D627" w14:textId="77777777" w:rsidR="00BB790E" w:rsidRDefault="00BB790E" w:rsidP="00BB790E">
      <w:pPr>
        <w:pStyle w:val="ListParagraph"/>
        <w:numPr>
          <w:ilvl w:val="0"/>
          <w:numId w:val="3"/>
        </w:numPr>
        <w:spacing w:line="480" w:lineRule="auto"/>
      </w:pPr>
      <w:r>
        <w:t>What is the cost of the boat that garnered the highest number of views?</w:t>
      </w:r>
    </w:p>
    <w:p w14:paraId="07497D20" w14:textId="77777777" w:rsidR="00BB790E" w:rsidRDefault="00BB790E" w:rsidP="00BB790E">
      <w:pPr>
        <w:pStyle w:val="ListParagraph"/>
        <w:numPr>
          <w:ilvl w:val="0"/>
          <w:numId w:val="3"/>
        </w:numPr>
        <w:spacing w:line="480" w:lineRule="auto"/>
      </w:pPr>
      <w:r>
        <w:t>Are there shared characteristics among the most frequently viewed boats?</w:t>
      </w:r>
    </w:p>
    <w:p w14:paraId="29B6A3D5" w14:textId="2951D7C5" w:rsidR="00BB790E" w:rsidRPr="00BB790E" w:rsidRDefault="00BB790E" w:rsidP="00BB790E">
      <w:pPr>
        <w:pStyle w:val="ListParagraph"/>
        <w:numPr>
          <w:ilvl w:val="0"/>
          <w:numId w:val="3"/>
        </w:numPr>
        <w:spacing w:line="480" w:lineRule="auto"/>
      </w:pPr>
      <w:r>
        <w:t>Where is the most viewed boat located?</w:t>
      </w:r>
    </w:p>
    <w:p w14:paraId="5B0547D9" w14:textId="77777777" w:rsidR="00D52A92" w:rsidRDefault="00D52A92" w:rsidP="00D52A92"/>
    <w:p w14:paraId="14F87D7C" w14:textId="77777777" w:rsidR="00D52A92" w:rsidRPr="004C2B89" w:rsidRDefault="00D52A92" w:rsidP="00D52A92"/>
    <w:sectPr w:rsidR="00D52A92" w:rsidRPr="004C2B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7835" w14:textId="77777777" w:rsidR="00330010" w:rsidRDefault="00330010" w:rsidP="00A16ACC">
      <w:pPr>
        <w:spacing w:after="0" w:line="240" w:lineRule="auto"/>
      </w:pPr>
      <w:r>
        <w:separator/>
      </w:r>
    </w:p>
  </w:endnote>
  <w:endnote w:type="continuationSeparator" w:id="0">
    <w:p w14:paraId="30BE4567" w14:textId="77777777" w:rsidR="00330010" w:rsidRDefault="00330010" w:rsidP="00A1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25E5" w14:textId="77777777" w:rsidR="00330010" w:rsidRDefault="00330010" w:rsidP="00A16ACC">
      <w:pPr>
        <w:spacing w:after="0" w:line="240" w:lineRule="auto"/>
      </w:pPr>
      <w:r>
        <w:separator/>
      </w:r>
    </w:p>
  </w:footnote>
  <w:footnote w:type="continuationSeparator" w:id="0">
    <w:p w14:paraId="01BD77A9" w14:textId="77777777" w:rsidR="00330010" w:rsidRDefault="00330010" w:rsidP="00A16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431092"/>
      <w:docPartObj>
        <w:docPartGallery w:val="Page Numbers (Top of Page)"/>
        <w:docPartUnique/>
      </w:docPartObj>
    </w:sdtPr>
    <w:sdtEndPr>
      <w:rPr>
        <w:noProof/>
      </w:rPr>
    </w:sdtEndPr>
    <w:sdtContent>
      <w:p w14:paraId="3D3744AD" w14:textId="0CCEDC9C" w:rsidR="00A16ACC" w:rsidRDefault="00A16A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A53D79" w14:textId="77777777" w:rsidR="00A16ACC" w:rsidRDefault="00A16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E4F"/>
    <w:multiLevelType w:val="hybridMultilevel"/>
    <w:tmpl w:val="ED766DE0"/>
    <w:lvl w:ilvl="0" w:tplc="68D07C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312BF"/>
    <w:multiLevelType w:val="hybridMultilevel"/>
    <w:tmpl w:val="BCF8E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03D5C"/>
    <w:multiLevelType w:val="hybridMultilevel"/>
    <w:tmpl w:val="82300CE8"/>
    <w:lvl w:ilvl="0" w:tplc="68D07C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636423">
    <w:abstractNumId w:val="1"/>
  </w:num>
  <w:num w:numId="2" w16cid:durableId="1981693438">
    <w:abstractNumId w:val="2"/>
  </w:num>
  <w:num w:numId="3" w16cid:durableId="56264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F"/>
    <w:rsid w:val="00163417"/>
    <w:rsid w:val="00330010"/>
    <w:rsid w:val="00364BF0"/>
    <w:rsid w:val="003742E6"/>
    <w:rsid w:val="003D28CC"/>
    <w:rsid w:val="00485E2C"/>
    <w:rsid w:val="004C2B89"/>
    <w:rsid w:val="004E037F"/>
    <w:rsid w:val="006F4C94"/>
    <w:rsid w:val="00760AAF"/>
    <w:rsid w:val="007C2923"/>
    <w:rsid w:val="007E6223"/>
    <w:rsid w:val="0087401F"/>
    <w:rsid w:val="008F6501"/>
    <w:rsid w:val="009E3864"/>
    <w:rsid w:val="00A16ACC"/>
    <w:rsid w:val="00AF75C4"/>
    <w:rsid w:val="00B37DA4"/>
    <w:rsid w:val="00BB790E"/>
    <w:rsid w:val="00C52E59"/>
    <w:rsid w:val="00CF6623"/>
    <w:rsid w:val="00D52A92"/>
    <w:rsid w:val="00DC0F5A"/>
    <w:rsid w:val="00DD5483"/>
    <w:rsid w:val="00DD689F"/>
    <w:rsid w:val="00EF59E3"/>
    <w:rsid w:val="00F5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ACC9"/>
  <w15:chartTrackingRefBased/>
  <w15:docId w15:val="{685B9776-5A1E-4147-A4B7-7D25D329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AAF"/>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C52E59"/>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52E5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364BF0"/>
    <w:pPr>
      <w:keepNext/>
      <w:keepLines/>
      <w:spacing w:before="40" w:after="0"/>
      <w:outlineLvl w:val="2"/>
    </w:pPr>
    <w:rPr>
      <w:rFonts w:eastAsiaTheme="majorEastAsia" w:cstheme="majorBidi"/>
      <w:color w:val="000000" w:themeColor="text1"/>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59"/>
    <w:rPr>
      <w:rFonts w:ascii="Times New Roman" w:eastAsiaTheme="majorEastAsia" w:hAnsi="Times New Roman" w:cstheme="majorBidi"/>
      <w:b/>
      <w:color w:val="000000" w:themeColor="text1"/>
      <w:kern w:val="0"/>
      <w:sz w:val="24"/>
      <w:szCs w:val="32"/>
      <w14:ligatures w14:val="none"/>
    </w:rPr>
  </w:style>
  <w:style w:type="character" w:customStyle="1" w:styleId="Heading2Char">
    <w:name w:val="Heading 2 Char"/>
    <w:basedOn w:val="DefaultParagraphFont"/>
    <w:link w:val="Heading2"/>
    <w:uiPriority w:val="9"/>
    <w:rsid w:val="00C52E59"/>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semiHidden/>
    <w:rsid w:val="00364BF0"/>
    <w:rPr>
      <w:rFonts w:ascii="Times New Roman" w:eastAsiaTheme="majorEastAsia" w:hAnsi="Times New Roman" w:cstheme="majorBidi"/>
      <w:color w:val="000000" w:themeColor="text1"/>
      <w:kern w:val="0"/>
      <w:sz w:val="24"/>
      <w:szCs w:val="24"/>
    </w:rPr>
  </w:style>
  <w:style w:type="table" w:styleId="TableGrid">
    <w:name w:val="Table Grid"/>
    <w:basedOn w:val="TableNormal"/>
    <w:uiPriority w:val="39"/>
    <w:rsid w:val="0087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01F"/>
    <w:rPr>
      <w:color w:val="0563C1" w:themeColor="hyperlink"/>
      <w:u w:val="single"/>
    </w:rPr>
  </w:style>
  <w:style w:type="character" w:styleId="UnresolvedMention">
    <w:name w:val="Unresolved Mention"/>
    <w:basedOn w:val="DefaultParagraphFont"/>
    <w:uiPriority w:val="99"/>
    <w:semiHidden/>
    <w:unhideWhenUsed/>
    <w:rsid w:val="0087401F"/>
    <w:rPr>
      <w:color w:val="605E5C"/>
      <w:shd w:val="clear" w:color="auto" w:fill="E1DFDD"/>
    </w:rPr>
  </w:style>
  <w:style w:type="character" w:styleId="FollowedHyperlink">
    <w:name w:val="FollowedHyperlink"/>
    <w:basedOn w:val="DefaultParagraphFont"/>
    <w:uiPriority w:val="99"/>
    <w:semiHidden/>
    <w:unhideWhenUsed/>
    <w:rsid w:val="0087401F"/>
    <w:rPr>
      <w:color w:val="954F72" w:themeColor="followedHyperlink"/>
      <w:u w:val="single"/>
    </w:rPr>
  </w:style>
  <w:style w:type="paragraph" w:styleId="ListParagraph">
    <w:name w:val="List Paragraph"/>
    <w:basedOn w:val="Normal"/>
    <w:uiPriority w:val="34"/>
    <w:qFormat/>
    <w:rsid w:val="004C2B89"/>
    <w:pPr>
      <w:ind w:left="720"/>
      <w:contextualSpacing/>
    </w:pPr>
  </w:style>
  <w:style w:type="table" w:customStyle="1" w:styleId="TableGrid0">
    <w:name w:val="TableGrid"/>
    <w:rsid w:val="00D52A92"/>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A1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ACC"/>
    <w:rPr>
      <w:rFonts w:ascii="Times New Roman" w:hAnsi="Times New Roman"/>
      <w:kern w:val="0"/>
      <w:sz w:val="24"/>
      <w14:ligatures w14:val="none"/>
    </w:rPr>
  </w:style>
  <w:style w:type="paragraph" w:styleId="Footer">
    <w:name w:val="footer"/>
    <w:basedOn w:val="Normal"/>
    <w:link w:val="FooterChar"/>
    <w:uiPriority w:val="99"/>
    <w:unhideWhenUsed/>
    <w:rsid w:val="00A1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ACC"/>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rthikbhandary2/boat-sales/download?datasetVersionNumber=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datasets/karthikbhandary2/boat-sales/download?datasetVersionNumb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mbugua</dc:creator>
  <cp:keywords/>
  <dc:description/>
  <cp:lastModifiedBy>peter mbugua</cp:lastModifiedBy>
  <cp:revision>8</cp:revision>
  <cp:lastPrinted>2024-01-17T19:58:00Z</cp:lastPrinted>
  <dcterms:created xsi:type="dcterms:W3CDTF">2024-01-17T18:15:00Z</dcterms:created>
  <dcterms:modified xsi:type="dcterms:W3CDTF">2024-01-17T20:13:00Z</dcterms:modified>
</cp:coreProperties>
</file>