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50" w:rsidRDefault="007B5B50" w:rsidP="007B5B50">
      <w:pPr>
        <w:bidi/>
        <w:rPr>
          <w:rtl/>
        </w:rPr>
      </w:pPr>
      <w:r>
        <w:fldChar w:fldCharType="begin"/>
      </w:r>
      <w:r>
        <w:instrText xml:space="preserve"> HYPERLINK "</w:instrText>
      </w:r>
      <w:r w:rsidRPr="007B5B50">
        <w:instrText>https://www.figma.com/proto/Hv7X6eAB6hxuDuisdD1g2J/%D8%AA%D8%A7%D9%84%D8%A7-%D8%B4%D9%88%D8%B2?node-id=24-3674&amp;scaling=min-zoom&amp;page-id=0%3A1</w:instrText>
      </w:r>
      <w:r>
        <w:instrText xml:space="preserve">" </w:instrText>
      </w:r>
      <w:r>
        <w:fldChar w:fldCharType="separate"/>
      </w:r>
      <w:r w:rsidRPr="00667C78">
        <w:rPr>
          <w:rStyle w:val="Hyperlink"/>
        </w:rPr>
        <w:t>https://www.figma.com/proto/Hv7X6eAB6hxuDuisdD1g2J/%D8%AA%D8%A7%D9%84%D8%A7-%D8%B4%D9%88%D8%B2?node-id=24-3674&amp;scaling=min-zoom&amp;page-id=0%3A1</w:t>
      </w:r>
      <w:r>
        <w:fldChar w:fldCharType="end"/>
      </w:r>
    </w:p>
    <w:p w:rsidR="007B5B50" w:rsidRDefault="007B5B50" w:rsidP="007B5B50">
      <w:pPr>
        <w:bidi/>
        <w:rPr>
          <w:rtl/>
        </w:rPr>
      </w:pPr>
    </w:p>
    <w:p w:rsidR="00232250" w:rsidRDefault="007B5B50" w:rsidP="00A43D08">
      <w:pPr>
        <w:pStyle w:val="ListParagraph"/>
        <w:numPr>
          <w:ilvl w:val="0"/>
          <w:numId w:val="2"/>
        </w:numPr>
        <w:bidi/>
        <w:rPr>
          <w:rFonts w:hint="cs"/>
          <w:rtl/>
        </w:rPr>
      </w:pPr>
      <w:r>
        <w:rPr>
          <w:rFonts w:hint="cs"/>
          <w:rtl/>
        </w:rPr>
        <w:t xml:space="preserve">اضافة </w:t>
      </w:r>
      <w:r>
        <w:t>Stories</w:t>
      </w:r>
      <w:r>
        <w:rPr>
          <w:rFonts w:hint="cs"/>
          <w:rtl/>
        </w:rPr>
        <w:t xml:space="preserve"> كما في الشاشة ادناه</w:t>
      </w:r>
      <w:r w:rsidR="00F521DE">
        <w:rPr>
          <w:rFonts w:hint="cs"/>
          <w:rtl/>
        </w:rPr>
        <w:t xml:space="preserve"> وشكل الصفحة الرئيسية سواء ويب او موبايل كما في الشكل أدناه</w:t>
      </w:r>
      <w:bookmarkStart w:id="0" w:name="_GoBack"/>
      <w:bookmarkEnd w:id="0"/>
    </w:p>
    <w:p w:rsidR="007B5B50" w:rsidRDefault="007B5B50" w:rsidP="007B5B50">
      <w:pPr>
        <w:bidi/>
        <w:rPr>
          <w:rtl/>
        </w:rPr>
      </w:pPr>
      <w:r w:rsidRPr="007B5B50">
        <w:rPr>
          <w:rFonts w:cs="Arial"/>
          <w:rtl/>
        </w:rPr>
        <w:drawing>
          <wp:inline distT="0" distB="0" distL="0" distR="0" wp14:anchorId="375AC48C" wp14:editId="36CFB4B1">
            <wp:extent cx="3962953" cy="56300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953" cy="5630061"/>
                    </a:xfrm>
                    <a:prstGeom prst="rect">
                      <a:avLst/>
                    </a:prstGeom>
                  </pic:spPr>
                </pic:pic>
              </a:graphicData>
            </a:graphic>
          </wp:inline>
        </w:drawing>
      </w:r>
    </w:p>
    <w:p w:rsidR="007B5B50" w:rsidRDefault="007B5B50" w:rsidP="007B5B50">
      <w:pPr>
        <w:bidi/>
        <w:rPr>
          <w:rtl/>
        </w:rPr>
      </w:pPr>
    </w:p>
    <w:p w:rsidR="007B5B50" w:rsidRDefault="007B5B50" w:rsidP="00A43D08">
      <w:pPr>
        <w:pStyle w:val="ListParagraph"/>
        <w:numPr>
          <w:ilvl w:val="0"/>
          <w:numId w:val="2"/>
        </w:numPr>
        <w:bidi/>
        <w:rPr>
          <w:rFonts w:ascii="Simplified Arabic" w:hAnsi="Simplified Arabic" w:cs="Simplified Arabic"/>
          <w:sz w:val="24"/>
          <w:szCs w:val="24"/>
          <w:rtl/>
        </w:rPr>
      </w:pPr>
      <w:r>
        <w:rPr>
          <w:rFonts w:hint="cs"/>
          <w:rtl/>
        </w:rPr>
        <w:t xml:space="preserve">اضافة الفلترة حسب الماركات: </w:t>
      </w:r>
      <w:r w:rsidRPr="00710B5C">
        <w:rPr>
          <w:rFonts w:ascii="Simplified Arabic" w:hAnsi="Simplified Arabic" w:cs="Simplified Arabic"/>
          <w:sz w:val="24"/>
          <w:szCs w:val="24"/>
        </w:rPr>
        <w:t>Adidas, Nike, Polo, Lacoste, Columbia, Reebok, Sketchers</w:t>
      </w:r>
    </w:p>
    <w:p w:rsidR="007B5B50" w:rsidRDefault="007B5B50" w:rsidP="007B5B50">
      <w:pPr>
        <w:bidi/>
        <w:rPr>
          <w:rFonts w:ascii="Simplified Arabic" w:hAnsi="Simplified Arabic" w:cs="Simplified Arabic"/>
          <w:sz w:val="24"/>
          <w:szCs w:val="24"/>
          <w:rtl/>
        </w:rPr>
      </w:pPr>
      <w:hyperlink r:id="rId6" w:history="1">
        <w:r w:rsidRPr="00667C78">
          <w:rPr>
            <w:rStyle w:val="Hyperlink"/>
            <w:rFonts w:ascii="Simplified Arabic" w:hAnsi="Simplified Arabic" w:cs="Simplified Arabic"/>
            <w:sz w:val="24"/>
            <w:szCs w:val="24"/>
          </w:rPr>
          <w:t>https://www.figma.com/proto/Hv7X6eAB6hxuDuisdD1g2J/%D8%AA%D8%A7%D9%84%D8%A7-%D8%B4%D9%88%D8%B2?node-id=37-6347&amp;scaling=min-zoom&amp;page-id=0%3A1</w:t>
        </w:r>
      </w:hyperlink>
    </w:p>
    <w:p w:rsidR="007B5B50" w:rsidRDefault="007B5B50" w:rsidP="007B5B50">
      <w:pPr>
        <w:bidi/>
        <w:rPr>
          <w:rtl/>
        </w:rPr>
      </w:pPr>
      <w:r w:rsidRPr="007B5B50">
        <w:rPr>
          <w:rFonts w:cs="Arial"/>
          <w:rtl/>
        </w:rPr>
        <w:lastRenderedPageBreak/>
        <w:drawing>
          <wp:inline distT="0" distB="0" distL="0" distR="0" wp14:anchorId="53D6F67D" wp14:editId="3B14E1C1">
            <wp:extent cx="4210638" cy="544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638" cy="5449060"/>
                    </a:xfrm>
                    <a:prstGeom prst="rect">
                      <a:avLst/>
                    </a:prstGeom>
                  </pic:spPr>
                </pic:pic>
              </a:graphicData>
            </a:graphic>
          </wp:inline>
        </w:drawing>
      </w:r>
    </w:p>
    <w:p w:rsidR="007B5B50" w:rsidRDefault="007B5B50" w:rsidP="007B5B50">
      <w:pPr>
        <w:bidi/>
        <w:rPr>
          <w:rFonts w:hint="cs"/>
          <w:rtl/>
        </w:rPr>
      </w:pPr>
    </w:p>
    <w:p w:rsidR="007B5B50" w:rsidRDefault="007B5B50" w:rsidP="005B7884">
      <w:pPr>
        <w:pStyle w:val="ListParagraph"/>
        <w:numPr>
          <w:ilvl w:val="0"/>
          <w:numId w:val="2"/>
        </w:numPr>
        <w:bidi/>
        <w:rPr>
          <w:rtl/>
        </w:rPr>
      </w:pPr>
      <w:r>
        <w:rPr>
          <w:rFonts w:hint="cs"/>
          <w:rtl/>
        </w:rPr>
        <w:lastRenderedPageBreak/>
        <w:t>تسجيل الدخول بعدة طرق</w:t>
      </w:r>
      <w:r w:rsidRPr="007B5B50">
        <w:rPr>
          <w:rFonts w:cs="Arial"/>
          <w:rtl/>
        </w:rPr>
        <w:drawing>
          <wp:inline distT="0" distB="0" distL="0" distR="0" wp14:anchorId="11B07882" wp14:editId="3A0BC9DA">
            <wp:extent cx="5943600" cy="3567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rsidR="007B5B50" w:rsidRDefault="007B5B50" w:rsidP="007B5B50">
      <w:pPr>
        <w:bidi/>
        <w:rPr>
          <w:rtl/>
        </w:rPr>
      </w:pPr>
      <w:hyperlink r:id="rId9" w:history="1">
        <w:r w:rsidRPr="00667C78">
          <w:rPr>
            <w:rStyle w:val="Hyperlink"/>
          </w:rPr>
          <w:t>https://www.figma.com/proto/Hv7X6eAB6hxuDuisdD1g2J/%D8%AA%D8%A7%D9%84%D8%A7-%D8%B4%D9%88%D8%B2?node-id=52-5203&amp;scaling=min-zoom&amp;page-id=0%3A1</w:t>
        </w:r>
      </w:hyperlink>
    </w:p>
    <w:p w:rsidR="007B5B50" w:rsidRDefault="007B5B50" w:rsidP="007B5B50">
      <w:pPr>
        <w:bidi/>
        <w:rPr>
          <w:rtl/>
        </w:rPr>
      </w:pPr>
    </w:p>
    <w:p w:rsidR="007B5B50" w:rsidRDefault="007B5B50" w:rsidP="00A43D08">
      <w:pPr>
        <w:pStyle w:val="ListParagraph"/>
        <w:numPr>
          <w:ilvl w:val="0"/>
          <w:numId w:val="2"/>
        </w:numPr>
        <w:bidi/>
        <w:rPr>
          <w:rFonts w:hint="cs"/>
          <w:rtl/>
        </w:rPr>
      </w:pPr>
      <w:r>
        <w:rPr>
          <w:rFonts w:hint="cs"/>
          <w:rtl/>
        </w:rPr>
        <w:t>شكل الصفحة الرئيسية على الويب وعلى الموبايل كما في الرابط:</w:t>
      </w:r>
    </w:p>
    <w:p w:rsidR="007B5B50" w:rsidRDefault="007B5B50" w:rsidP="007B5B50">
      <w:pPr>
        <w:bidi/>
        <w:rPr>
          <w:rtl/>
        </w:rPr>
      </w:pPr>
      <w:r>
        <w:fldChar w:fldCharType="begin"/>
      </w:r>
      <w:r>
        <w:instrText xml:space="preserve"> HYPERLINK "</w:instrText>
      </w:r>
      <w:r w:rsidRPr="007B5B50">
        <w:instrText>https://www.figma.com/proto/Hv7X6eAB6hxuDuisdD1g2J/%D8%AA%D8%A7%D9%84%D8%A7-%D8%B4%D9%88%D8%B2?node-id=251-7221&amp;scaling=min-zoom&amp;page-id=0%3A1</w:instrText>
      </w:r>
      <w:r>
        <w:instrText xml:space="preserve">" </w:instrText>
      </w:r>
      <w:r>
        <w:fldChar w:fldCharType="separate"/>
      </w:r>
      <w:r w:rsidRPr="00667C78">
        <w:rPr>
          <w:rStyle w:val="Hyperlink"/>
        </w:rPr>
        <w:t>https://www.figma.com/proto/Hv7X6eAB6hxuDuisdD1g2J/%D8%AA%D8%A7%D9%84%D8%A7-%D8%B4%D9%88%D8%B2?node-id=251-7221&amp;scaling=min-zoom&amp;page-id=0%3A1</w:t>
      </w:r>
      <w:r>
        <w:fldChar w:fldCharType="end"/>
      </w:r>
    </w:p>
    <w:p w:rsidR="007B5B50" w:rsidRDefault="007B5B50" w:rsidP="007B5B50">
      <w:pPr>
        <w:bidi/>
        <w:rPr>
          <w:rtl/>
        </w:rPr>
      </w:pPr>
    </w:p>
    <w:p w:rsidR="007B5B50" w:rsidRDefault="007B5B50" w:rsidP="00A43D08">
      <w:pPr>
        <w:pStyle w:val="ListParagraph"/>
        <w:numPr>
          <w:ilvl w:val="0"/>
          <w:numId w:val="2"/>
        </w:numPr>
        <w:bidi/>
        <w:rPr>
          <w:rFonts w:ascii="Simplified Arabic" w:hAnsi="Simplified Arabic" w:cs="Simplified Arabic"/>
          <w:sz w:val="24"/>
          <w:szCs w:val="24"/>
          <w:rtl/>
        </w:rPr>
      </w:pPr>
      <w:r w:rsidRPr="007B5B50">
        <w:rPr>
          <w:rFonts w:ascii="Simplified Arabic" w:hAnsi="Simplified Arabic" w:cs="Simplified Arabic"/>
          <w:sz w:val="24"/>
          <w:szCs w:val="24"/>
          <w:rtl/>
        </w:rPr>
        <w:t xml:space="preserve">اضافة </w:t>
      </w:r>
      <w:r w:rsidRPr="00A43D08">
        <w:rPr>
          <w:rtl/>
        </w:rPr>
        <w:t>أيقون</w:t>
      </w:r>
      <w:r w:rsidRPr="007B5B50">
        <w:rPr>
          <w:rFonts w:ascii="Simplified Arabic" w:hAnsi="Simplified Arabic" w:cs="Simplified Arabic"/>
          <w:sz w:val="24"/>
          <w:szCs w:val="24"/>
          <w:rtl/>
        </w:rPr>
        <w:t xml:space="preserve"> الدردشة </w:t>
      </w:r>
      <w:r w:rsidRPr="007B5B50">
        <w:rPr>
          <w:rFonts w:ascii="Simplified Arabic" w:hAnsi="Simplified Arabic" w:cs="Simplified Arabic"/>
          <w:sz w:val="24"/>
          <w:szCs w:val="24"/>
        </w:rPr>
        <w:t>Chat</w:t>
      </w:r>
      <w:r w:rsidRPr="007B5B50">
        <w:rPr>
          <w:rFonts w:ascii="Simplified Arabic" w:hAnsi="Simplified Arabic" w:cs="Simplified Arabic"/>
          <w:sz w:val="24"/>
          <w:szCs w:val="24"/>
          <w:rtl/>
        </w:rPr>
        <w:t xml:space="preserve"> ويمكن استخدام </w:t>
      </w:r>
      <w:proofErr w:type="spellStart"/>
      <w:r w:rsidRPr="007B5B50">
        <w:rPr>
          <w:rFonts w:ascii="Simplified Arabic" w:hAnsi="Simplified Arabic" w:cs="Simplified Arabic"/>
          <w:sz w:val="24"/>
          <w:szCs w:val="24"/>
        </w:rPr>
        <w:t>Zendesk</w:t>
      </w:r>
      <w:proofErr w:type="spellEnd"/>
      <w:r w:rsidRPr="007B5B50">
        <w:rPr>
          <w:rFonts w:ascii="Simplified Arabic" w:hAnsi="Simplified Arabic" w:cs="Simplified Arabic"/>
          <w:sz w:val="24"/>
          <w:szCs w:val="24"/>
          <w:rtl/>
        </w:rPr>
        <w:t xml:space="preserve"> مثلا أو أي </w:t>
      </w:r>
      <w:r w:rsidRPr="007B5B50">
        <w:rPr>
          <w:rFonts w:ascii="Simplified Arabic" w:hAnsi="Simplified Arabic" w:cs="Simplified Arabic"/>
          <w:sz w:val="24"/>
          <w:szCs w:val="24"/>
        </w:rPr>
        <w:t>Plugin</w:t>
      </w:r>
      <w:r w:rsidRPr="007B5B50">
        <w:rPr>
          <w:rFonts w:ascii="Simplified Arabic" w:hAnsi="Simplified Arabic" w:cs="Simplified Arabic"/>
          <w:sz w:val="24"/>
          <w:szCs w:val="24"/>
          <w:rtl/>
        </w:rPr>
        <w:t xml:space="preserve"> اخر يختص بالدردشة مثل </w:t>
      </w:r>
      <w:hyperlink r:id="rId10" w:history="1">
        <w:r w:rsidRPr="007B5B50">
          <w:rPr>
            <w:rStyle w:val="Hyperlink"/>
            <w:rFonts w:ascii="Simplified Arabic" w:hAnsi="Simplified Arabic" w:cs="Simplified Arabic"/>
            <w:sz w:val="24"/>
            <w:szCs w:val="24"/>
          </w:rPr>
          <w:t>https://www.tawk.to/?utm_source=tawk-messenger&amp;utm_medium=link&amp;utm_campaign=referral&amp;utm_term=60183eb0a9a34e36b972ae5a</w:t>
        </w:r>
      </w:hyperlink>
      <w:r w:rsidRPr="007B5B50">
        <w:rPr>
          <w:rFonts w:ascii="Simplified Arabic" w:hAnsi="Simplified Arabic" w:cs="Simplified Arabic"/>
          <w:sz w:val="24"/>
          <w:szCs w:val="24"/>
          <w:rtl/>
        </w:rPr>
        <w:t xml:space="preserve"> كما في الموقع الحالي: </w:t>
      </w:r>
      <w:hyperlink r:id="rId11" w:history="1">
        <w:r w:rsidRPr="007B5B50">
          <w:rPr>
            <w:rStyle w:val="Hyperlink"/>
            <w:rFonts w:ascii="Simplified Arabic" w:hAnsi="Simplified Arabic" w:cs="Simplified Arabic"/>
            <w:sz w:val="24"/>
            <w:szCs w:val="24"/>
          </w:rPr>
          <w:t>https://www.talashoes.com/</w:t>
        </w:r>
      </w:hyperlink>
      <w:r w:rsidRPr="007B5B50">
        <w:rPr>
          <w:rFonts w:ascii="Simplified Arabic" w:hAnsi="Simplified Arabic" w:cs="Simplified Arabic"/>
          <w:sz w:val="24"/>
          <w:szCs w:val="24"/>
          <w:rtl/>
        </w:rPr>
        <w:t xml:space="preserve"> أو ما ترونه مناسبا</w:t>
      </w:r>
    </w:p>
    <w:p w:rsidR="00A43D08" w:rsidRDefault="00A43D08" w:rsidP="00A43D08">
      <w:pPr>
        <w:pStyle w:val="ListParagraph"/>
        <w:numPr>
          <w:ilvl w:val="0"/>
          <w:numId w:val="2"/>
        </w:numPr>
        <w:bidi/>
        <w:rPr>
          <w:rFonts w:ascii="Simplified Arabic" w:hAnsi="Simplified Arabic" w:cs="Simplified Arabic"/>
          <w:sz w:val="24"/>
          <w:szCs w:val="24"/>
          <w:rtl/>
        </w:rPr>
      </w:pPr>
      <w:r w:rsidRPr="00A43D08">
        <w:rPr>
          <w:rFonts w:ascii="Simplified Arabic" w:hAnsi="Simplified Arabic" w:cs="Simplified Arabic"/>
          <w:sz w:val="24"/>
          <w:szCs w:val="24"/>
          <w:rtl/>
        </w:rPr>
        <w:t xml:space="preserve">صفحة </w:t>
      </w:r>
      <w:r w:rsidRPr="00A43D08">
        <w:rPr>
          <w:rtl/>
        </w:rPr>
        <w:t>المعلومات</w:t>
      </w:r>
      <w:r w:rsidRPr="00A43D08">
        <w:rPr>
          <w:rFonts w:ascii="Simplified Arabic" w:hAnsi="Simplified Arabic" w:cs="Simplified Arabic"/>
          <w:sz w:val="24"/>
          <w:szCs w:val="24"/>
          <w:rtl/>
        </w:rPr>
        <w:t xml:space="preserve"> الشخصية صفحة 17/20 أن تكون الحقول الجنس، تاريخ الميلاد، البريد الالكتروني اختيارية والباقي اجباري حتى لا نرهق الزبون، </w:t>
      </w:r>
      <w:r w:rsidRPr="00A43D08">
        <w:rPr>
          <w:rFonts w:ascii="Simplified Arabic" w:hAnsi="Simplified Arabic" w:cs="Simplified Arabic" w:hint="cs"/>
          <w:sz w:val="24"/>
          <w:szCs w:val="24"/>
          <w:rtl/>
        </w:rPr>
        <w:t>(</w:t>
      </w:r>
      <w:r w:rsidRPr="00A43D08">
        <w:rPr>
          <w:rFonts w:ascii="Simplified Arabic" w:hAnsi="Simplified Arabic" w:cs="Simplified Arabic"/>
          <w:sz w:val="24"/>
          <w:szCs w:val="24"/>
          <w:rtl/>
        </w:rPr>
        <w:t>ويمكن دمج رقم الجوال أو البريد الالكتروني في حقل واحد كخيار اخر</w:t>
      </w:r>
      <w:r w:rsidRPr="00A43D08">
        <w:rPr>
          <w:rFonts w:ascii="Simplified Arabic" w:hAnsi="Simplified Arabic" w:cs="Simplified Arabic" w:hint="cs"/>
          <w:sz w:val="24"/>
          <w:szCs w:val="24"/>
          <w:rtl/>
        </w:rPr>
        <w:t>)</w:t>
      </w:r>
    </w:p>
    <w:p w:rsidR="00A43D08" w:rsidRPr="00A43D08" w:rsidRDefault="00A43D08" w:rsidP="00A43D08">
      <w:pPr>
        <w:pStyle w:val="ListParagraph"/>
        <w:numPr>
          <w:ilvl w:val="0"/>
          <w:numId w:val="2"/>
        </w:numPr>
        <w:bidi/>
        <w:rPr>
          <w:rFonts w:ascii="Simplified Arabic" w:hAnsi="Simplified Arabic" w:cs="Simplified Arabic"/>
          <w:sz w:val="24"/>
          <w:szCs w:val="24"/>
        </w:rPr>
      </w:pPr>
      <w:r w:rsidRPr="00A43D08">
        <w:rPr>
          <w:rFonts w:ascii="Simplified Arabic" w:hAnsi="Simplified Arabic" w:cs="Simplified Arabic"/>
          <w:sz w:val="24"/>
          <w:szCs w:val="24"/>
          <w:rtl/>
        </w:rPr>
        <w:t xml:space="preserve">ايقون ترحيل الى شركة التوصيل من خلال استخدام </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رابط الــ</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xml:space="preserve"> هو: </w:t>
      </w:r>
      <w:hyperlink r:id="rId12" w:anchor="538f9ea1-9bec-4e93-8ff7-a179827edee4" w:history="1">
        <w:r w:rsidRPr="00A43D08">
          <w:rPr>
            <w:rStyle w:val="Hyperlink"/>
            <w:rFonts w:ascii="Simplified Arabic" w:hAnsi="Simplified Arabic" w:cs="Simplified Arabic"/>
            <w:sz w:val="24"/>
            <w:szCs w:val="24"/>
          </w:rPr>
          <w:t>https://documenter.getpostman.com/view/1142582/SVtYTnRJ?version=latest#538f9ea1-9bec-4e93-8ff7-a179827edee4</w:t>
        </w:r>
      </w:hyperlink>
      <w:r w:rsidRPr="00A43D08">
        <w:rPr>
          <w:rFonts w:ascii="Simplified Arabic" w:hAnsi="Simplified Arabic" w:cs="Simplified Arabic"/>
          <w:sz w:val="24"/>
          <w:szCs w:val="24"/>
        </w:rPr>
        <w:t xml:space="preserve"> </w:t>
      </w:r>
    </w:p>
    <w:p w:rsidR="00A43D08" w:rsidRPr="00A43D08" w:rsidRDefault="00A43D08" w:rsidP="00A43D08">
      <w:pPr>
        <w:pStyle w:val="ListParagraph"/>
        <w:numPr>
          <w:ilvl w:val="0"/>
          <w:numId w:val="2"/>
        </w:numPr>
        <w:bidi/>
        <w:rPr>
          <w:rFonts w:ascii="Simplified Arabic" w:hAnsi="Simplified Arabic" w:cs="Simplified Arabic"/>
          <w:sz w:val="24"/>
          <w:szCs w:val="24"/>
        </w:rPr>
      </w:pPr>
      <w:r w:rsidRPr="00A43D08">
        <w:rPr>
          <w:rFonts w:ascii="Simplified Arabic" w:hAnsi="Simplified Arabic" w:cs="Simplified Arabic"/>
          <w:sz w:val="24"/>
          <w:szCs w:val="24"/>
          <w:rtl/>
        </w:rPr>
        <w:lastRenderedPageBreak/>
        <w:t>التأكيد على ضرورة ادخال المنتجات من خلال ملف اكسل لأن طريقة ادخال المنتجات بشكل يدوي منتج منتج مرهقة جدا</w:t>
      </w:r>
    </w:p>
    <w:p w:rsidR="00A43D08" w:rsidRPr="00A43D08" w:rsidRDefault="00A43D08" w:rsidP="00A43D08">
      <w:pPr>
        <w:pStyle w:val="ListParagraph"/>
        <w:numPr>
          <w:ilvl w:val="0"/>
          <w:numId w:val="2"/>
        </w:numPr>
        <w:bidi/>
        <w:rPr>
          <w:rFonts w:ascii="Simplified Arabic" w:hAnsi="Simplified Arabic" w:cs="Simplified Arabic"/>
          <w:sz w:val="24"/>
          <w:szCs w:val="24"/>
        </w:rPr>
      </w:pPr>
      <w:r w:rsidRPr="00A43D08">
        <w:rPr>
          <w:rFonts w:ascii="Simplified Arabic" w:hAnsi="Simplified Arabic" w:cs="Simplified Arabic"/>
          <w:sz w:val="24"/>
          <w:szCs w:val="24"/>
          <w:rtl/>
        </w:rPr>
        <w:t>التأكيد على ضرورة الالتزام باضافة الأدوار والصلاحيات بحسب المواصفات التي تم الاتفاق عليها</w:t>
      </w:r>
    </w:p>
    <w:p w:rsidR="00A43D08" w:rsidRPr="00A43D08" w:rsidRDefault="00A43D08" w:rsidP="00A43D08">
      <w:pPr>
        <w:pStyle w:val="ListParagraph"/>
        <w:numPr>
          <w:ilvl w:val="0"/>
          <w:numId w:val="2"/>
        </w:numPr>
        <w:bidi/>
        <w:rPr>
          <w:rFonts w:ascii="Simplified Arabic" w:hAnsi="Simplified Arabic" w:cs="Simplified Arabic"/>
          <w:sz w:val="24"/>
          <w:szCs w:val="24"/>
          <w:rtl/>
        </w:rPr>
      </w:pPr>
      <w:r w:rsidRPr="00A43D08">
        <w:rPr>
          <w:rFonts w:ascii="Simplified Arabic" w:hAnsi="Simplified Arabic" w:cs="Simplified Arabic"/>
          <w:sz w:val="24"/>
          <w:szCs w:val="24"/>
          <w:rtl/>
        </w:rPr>
        <w:t>التاكيد على ضرورة ان يتمكن الزبزن من معرفة حالة الطلب: قيد التحضير، قيد التوصيل، معلق، تم التسليم، ملغى من خلال ربط ذلك مع الـ</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xml:space="preserve"> حيث أن الــ</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xml:space="preserve"> تتيح ذلك وبعد ربط المنتج مع الــ</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xml:space="preserve"> الخاصة بشركة التوصيل ويمكن ربط حالة الطلب اتوماتيك حيث أن الــ</w:t>
      </w:r>
      <w:r w:rsidRPr="00A43D08">
        <w:rPr>
          <w:rFonts w:ascii="Simplified Arabic" w:hAnsi="Simplified Arabic" w:cs="Simplified Arabic"/>
          <w:sz w:val="24"/>
          <w:szCs w:val="24"/>
        </w:rPr>
        <w:t>API</w:t>
      </w:r>
      <w:r w:rsidRPr="00A43D08">
        <w:rPr>
          <w:rFonts w:ascii="Simplified Arabic" w:hAnsi="Simplified Arabic" w:cs="Simplified Arabic"/>
          <w:sz w:val="24"/>
          <w:szCs w:val="24"/>
          <w:rtl/>
        </w:rPr>
        <w:t xml:space="preserve"> تتيح ذلك</w:t>
      </w:r>
    </w:p>
    <w:p w:rsidR="00A43D08" w:rsidRPr="00A43D08" w:rsidRDefault="00A43D08" w:rsidP="00A43D08">
      <w:pPr>
        <w:pStyle w:val="ListParagraph"/>
        <w:numPr>
          <w:ilvl w:val="0"/>
          <w:numId w:val="2"/>
        </w:numPr>
        <w:bidi/>
        <w:rPr>
          <w:rFonts w:ascii="Simplified Arabic" w:hAnsi="Simplified Arabic" w:cs="Simplified Arabic"/>
          <w:sz w:val="24"/>
          <w:szCs w:val="24"/>
        </w:rPr>
      </w:pPr>
      <w:r w:rsidRPr="00A43D08">
        <w:rPr>
          <w:rFonts w:ascii="Simplified Arabic" w:hAnsi="Simplified Arabic" w:cs="Simplified Arabic"/>
          <w:sz w:val="24"/>
          <w:szCs w:val="24"/>
          <w:rtl/>
        </w:rPr>
        <w:t>في حال أن الزبزن قام باضافة منتجات الى السلة وهو غير مسجل التفكير بايجاد طريقة لاستكمال طلبه وعدم ارهاق الزبون من خلال مثلا أن يقوم بادخال المعلومات الموجودة في الشاشة رقم 10 في البروتوتايب</w:t>
      </w:r>
      <w:r w:rsidRPr="00A43D08">
        <w:rPr>
          <w:rFonts w:ascii="Simplified Arabic" w:hAnsi="Simplified Arabic" w:cs="Simplified Arabic" w:hint="cs"/>
          <w:sz w:val="24"/>
          <w:szCs w:val="24"/>
          <w:rtl/>
        </w:rPr>
        <w:t xml:space="preserve"> واستكمال عملية التسجيل بالاعتماد على ما تم ادخاله في هذه شاشة رقم 10/20</w:t>
      </w:r>
      <w:r w:rsidRPr="00A43D08">
        <w:rPr>
          <w:rFonts w:ascii="Simplified Arabic" w:hAnsi="Simplified Arabic" w:cs="Simplified Arabic"/>
          <w:sz w:val="24"/>
          <w:szCs w:val="24"/>
        </w:rPr>
        <w:t xml:space="preserve"> </w:t>
      </w:r>
      <w:r w:rsidRPr="00A43D08">
        <w:rPr>
          <w:rFonts w:ascii="Simplified Arabic" w:hAnsi="Simplified Arabic" w:cs="Simplified Arabic" w:hint="cs"/>
          <w:sz w:val="24"/>
          <w:szCs w:val="24"/>
          <w:rtl/>
        </w:rPr>
        <w:t xml:space="preserve"> </w:t>
      </w:r>
    </w:p>
    <w:p w:rsidR="00A43D08" w:rsidRPr="00A43D08" w:rsidRDefault="00A43D08" w:rsidP="00A43D08">
      <w:pPr>
        <w:bidi/>
        <w:ind w:left="360"/>
        <w:rPr>
          <w:rFonts w:ascii="Simplified Arabic" w:hAnsi="Simplified Arabic" w:cs="Simplified Arabic"/>
          <w:sz w:val="24"/>
          <w:szCs w:val="24"/>
        </w:rPr>
      </w:pPr>
    </w:p>
    <w:p w:rsidR="007B5B50" w:rsidRPr="00A43D08" w:rsidRDefault="007B5B50" w:rsidP="007B5B50">
      <w:pPr>
        <w:bidi/>
        <w:ind w:left="360"/>
        <w:rPr>
          <w:rFonts w:ascii="Simplified Arabic" w:hAnsi="Simplified Arabic" w:cs="Simplified Arabic"/>
          <w:sz w:val="24"/>
          <w:szCs w:val="24"/>
        </w:rPr>
      </w:pPr>
    </w:p>
    <w:p w:rsidR="007B5B50" w:rsidRPr="007B5B50" w:rsidRDefault="007B5B50" w:rsidP="007B5B50">
      <w:pPr>
        <w:bidi/>
        <w:rPr>
          <w:rFonts w:hint="cs"/>
          <w:rtl/>
        </w:rPr>
      </w:pPr>
    </w:p>
    <w:sectPr w:rsidR="007B5B50" w:rsidRPr="007B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5F2A"/>
    <w:multiLevelType w:val="hybridMultilevel"/>
    <w:tmpl w:val="47EA6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5C07DB"/>
    <w:multiLevelType w:val="hybridMultilevel"/>
    <w:tmpl w:val="FD0AF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50"/>
    <w:rsid w:val="00232250"/>
    <w:rsid w:val="007B5B50"/>
    <w:rsid w:val="00A43D08"/>
    <w:rsid w:val="00F52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ABA5"/>
  <w15:chartTrackingRefBased/>
  <w15:docId w15:val="{3D49F54C-49BD-41CB-BDC3-33396E4E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B50"/>
    <w:rPr>
      <w:color w:val="0563C1" w:themeColor="hyperlink"/>
      <w:u w:val="single"/>
    </w:rPr>
  </w:style>
  <w:style w:type="paragraph" w:styleId="ListParagraph">
    <w:name w:val="List Paragraph"/>
    <w:basedOn w:val="Normal"/>
    <w:uiPriority w:val="34"/>
    <w:qFormat/>
    <w:rsid w:val="007B5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umenter.getpostman.com/view/1142582/SVtYTnRJ?versio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Hv7X6eAB6hxuDuisdD1g2J/%D8%AA%D8%A7%D9%84%D8%A7-%D8%B4%D9%88%D8%B2?node-id=37-6347&amp;scaling=min-zoom&amp;page-id=0%3A1" TargetMode="External"/><Relationship Id="rId11" Type="http://schemas.openxmlformats.org/officeDocument/2006/relationships/hyperlink" Target="https://www.talashoes.com/" TargetMode="External"/><Relationship Id="rId5" Type="http://schemas.openxmlformats.org/officeDocument/2006/relationships/image" Target="media/image1.png"/><Relationship Id="rId10" Type="http://schemas.openxmlformats.org/officeDocument/2006/relationships/hyperlink" Target="https://www.tawk.to/?utm_source=tawk-messenger&amp;utm_medium=link&amp;utm_campaign=referral&amp;utm_term=60183eb0a9a34e36b972ae5a" TargetMode="External"/><Relationship Id="rId4" Type="http://schemas.openxmlformats.org/officeDocument/2006/relationships/webSettings" Target="webSettings.xml"/><Relationship Id="rId9" Type="http://schemas.openxmlformats.org/officeDocument/2006/relationships/hyperlink" Target="https://www.figma.com/proto/Hv7X6eAB6hxuDuisdD1g2J/%D8%AA%D8%A7%D9%84%D8%A7-%D8%B4%D9%88%D8%B2?node-id=52-5203&amp;scaling=min-zoom&amp;page-id=0%3A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jawabreh</dc:creator>
  <cp:keywords/>
  <dc:description/>
  <cp:lastModifiedBy>haitham jawabreh</cp:lastModifiedBy>
  <cp:revision>1</cp:revision>
  <dcterms:created xsi:type="dcterms:W3CDTF">2023-04-19T20:53:00Z</dcterms:created>
  <dcterms:modified xsi:type="dcterms:W3CDTF">2023-04-19T21:38:00Z</dcterms:modified>
</cp:coreProperties>
</file>