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1451600"/>
        <w:docPartObj>
          <w:docPartGallery w:val="Cover Pages"/>
          <w:docPartUnique/>
        </w:docPartObj>
      </w:sdtPr>
      <w:sdtContent>
        <w:p w14:paraId="6EA34F45" w14:textId="502650CC" w:rsidR="00E03255" w:rsidRDefault="00E03255" w:rsidP="00E03255">
          <w:pPr>
            <w:tabs>
              <w:tab w:val="left" w:pos="4940"/>
            </w:tabs>
          </w:pPr>
          <w:r>
            <w:rPr>
              <w:noProof/>
            </w:rPr>
            <mc:AlternateContent>
              <mc:Choice Requires="wps">
                <w:drawing>
                  <wp:anchor distT="0" distB="0" distL="114300" distR="114300" simplePos="0" relativeHeight="251660288" behindDoc="0" locked="0" layoutInCell="1" allowOverlap="1" wp14:anchorId="68F67A39" wp14:editId="62C1D510">
                    <wp:simplePos x="0" y="0"/>
                    <wp:positionH relativeFrom="column">
                      <wp:posOffset>-132715</wp:posOffset>
                    </wp:positionH>
                    <wp:positionV relativeFrom="paragraph">
                      <wp:posOffset>-187960</wp:posOffset>
                    </wp:positionV>
                    <wp:extent cx="5667153" cy="1031359"/>
                    <wp:effectExtent l="0" t="0" r="0" b="0"/>
                    <wp:wrapNone/>
                    <wp:docPr id="4" name="Caixa de Texto 4"/>
                    <wp:cNvGraphicFramePr/>
                    <a:graphic xmlns:a="http://schemas.openxmlformats.org/drawingml/2006/main">
                      <a:graphicData uri="http://schemas.microsoft.com/office/word/2010/wordprocessingShape">
                        <wps:wsp>
                          <wps:cNvSpPr txBox="1"/>
                          <wps:spPr>
                            <a:xfrm>
                              <a:off x="0" y="0"/>
                              <a:ext cx="5667153" cy="1031359"/>
                            </a:xfrm>
                            <a:prstGeom prst="rect">
                              <a:avLst/>
                            </a:prstGeom>
                            <a:noFill/>
                            <a:ln w="6350">
                              <a:noFill/>
                            </a:ln>
                          </wps:spPr>
                          <wps:txbx>
                            <w:txbxContent>
                              <w:p w14:paraId="35414AAF" w14:textId="3834F5EF" w:rsidR="001E1A86" w:rsidRDefault="001E1A86" w:rsidP="00E03255">
                                <w:pPr>
                                  <w:jc w:val="center"/>
                                </w:pPr>
                                <w:r>
                                  <w:rPr>
                                    <w:noProof/>
                                  </w:rPr>
                                  <w:drawing>
                                    <wp:inline distT="0" distB="0" distL="0" distR="0" wp14:anchorId="62CB9F86" wp14:editId="7C4D72ED">
                                      <wp:extent cx="3152775" cy="933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3152775" cy="933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F67A39" id="_x0000_t202" coordsize="21600,21600" o:spt="202" path="m,l,21600r21600,l21600,xe">
                    <v:stroke joinstyle="miter"/>
                    <v:path gradientshapeok="t" o:connecttype="rect"/>
                  </v:shapetype>
                  <v:shape id="Caixa de Texto 4" o:spid="_x0000_s1026" type="#_x0000_t202" style="position:absolute;left:0;text-align:left;margin-left:-10.45pt;margin-top:-14.8pt;width:446.25pt;height:8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RAGAIAAC0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" filled="f" stroked="f" strokeweight=".5pt">
                    <v:textbox>
                      <w:txbxContent>
                        <w:p w14:paraId="35414AAF" w14:textId="3834F5EF" w:rsidR="001E1A86" w:rsidRDefault="001E1A86" w:rsidP="00E03255">
                          <w:pPr>
                            <w:jc w:val="center"/>
                          </w:pPr>
                          <w:r>
                            <w:rPr>
                              <w:noProof/>
                            </w:rPr>
                            <w:drawing>
                              <wp:inline distT="0" distB="0" distL="0" distR="0" wp14:anchorId="62CB9F86" wp14:editId="7C4D72ED">
                                <wp:extent cx="3152775" cy="9334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extLst>
                                            <a:ext uri="{28A0092B-C50C-407E-A947-70E740481C1C}">
                                              <a14:useLocalDpi xmlns:a14="http://schemas.microsoft.com/office/drawing/2010/main" val="0"/>
                                            </a:ext>
                                          </a:extLst>
                                        </a:blip>
                                        <a:stretch>
                                          <a:fillRect/>
                                        </a:stretch>
                                      </pic:blipFill>
                                      <pic:spPr>
                                        <a:xfrm>
                                          <a:off x="0" y="0"/>
                                          <a:ext cx="3152775" cy="933450"/>
                                        </a:xfrm>
                                        <a:prstGeom prst="rect">
                                          <a:avLst/>
                                        </a:prstGeom>
                                      </pic:spPr>
                                    </pic:pic>
                                  </a:graphicData>
                                </a:graphic>
                              </wp:inline>
                            </w:drawing>
                          </w:r>
                        </w:p>
                      </w:txbxContent>
                    </v:textbox>
                  </v:shape>
                </w:pict>
              </mc:Fallback>
            </mc:AlternateContent>
          </w:r>
          <w:r>
            <w:rPr>
              <w:noProof/>
            </w:rPr>
            <mc:AlternateContent>
              <mc:Choice Requires="wpg">
                <w:drawing>
                  <wp:anchor distT="0" distB="0" distL="114300" distR="114300" simplePos="0" relativeHeight="251659264" behindDoc="1" locked="0" layoutInCell="1" allowOverlap="1" wp14:anchorId="0A250E2B" wp14:editId="2B3D4C8A">
                    <wp:simplePos x="0" y="0"/>
                    <wp:positionH relativeFrom="page">
                      <wp:posOffset>446405</wp:posOffset>
                    </wp:positionH>
                    <wp:positionV relativeFrom="page">
                      <wp:posOffset>486410</wp:posOffset>
                    </wp:positionV>
                    <wp:extent cx="6864824" cy="9123528"/>
                    <wp:effectExtent l="57150" t="0" r="56515" b="72390"/>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tângulo 194"/>
                            <wps:cNvSpPr/>
                            <wps:spPr>
                              <a:xfrm>
                                <a:off x="0" y="0"/>
                                <a:ext cx="6858000" cy="1371600"/>
                              </a:xfrm>
                              <a:prstGeom prst="rect">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tângulo 195"/>
                            <wps:cNvSpPr/>
                            <wps:spPr>
                              <a:xfrm>
                                <a:off x="0" y="4094328"/>
                                <a:ext cx="6858000" cy="5029200"/>
                              </a:xfrm>
                              <a:prstGeom prst="rect">
                                <a:avLst/>
                              </a:prstGeom>
                              <a:ln/>
                            </wps:spPr>
                            <wps:style>
                              <a:lnRef idx="0">
                                <a:schemeClr val="accent1"/>
                              </a:lnRef>
                              <a:fillRef idx="3">
                                <a:schemeClr val="accent1"/>
                              </a:fillRef>
                              <a:effectRef idx="3">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67ADFA" w14:textId="5DFB3165" w:rsidR="001E1A86" w:rsidRPr="00AB7912" w:rsidRDefault="001E1A86">
                                      <w:pPr>
                                        <w:pStyle w:val="SemEspaamento"/>
                                        <w:spacing w:before="120"/>
                                        <w:jc w:val="center"/>
                                        <w:rPr>
                                          <w:color w:val="FFFFFF" w:themeColor="background1"/>
                                          <w:lang w:val="en-US"/>
                                        </w:rPr>
                                      </w:pPr>
                                      <w:r w:rsidRPr="00AB7912">
                                        <w:rPr>
                                          <w:color w:val="FFFFFF" w:themeColor="background1"/>
                                          <w:lang w:val="en-US"/>
                                        </w:rPr>
                                        <w:t>Hadel Rachid Daher Junior</w:t>
                                      </w:r>
                                    </w:p>
                                  </w:sdtContent>
                                </w:sdt>
                                <w:p w14:paraId="2489F4FD" w14:textId="3A63F4A6" w:rsidR="001E1A86" w:rsidRPr="00AB7912" w:rsidRDefault="00000000">
                                  <w:pPr>
                                    <w:pStyle w:val="SemEspaamento"/>
                                    <w:spacing w:before="120"/>
                                    <w:jc w:val="center"/>
                                    <w:rPr>
                                      <w:color w:val="FFFFFF" w:themeColor="background1"/>
                                      <w:lang w:val="en-US"/>
                                    </w:rPr>
                                  </w:pPr>
                                  <w:sdt>
                                    <w:sdtPr>
                                      <w:rPr>
                                        <w:caps/>
                                        <w:color w:val="FFFFFF" w:themeColor="background1"/>
                                        <w:lang w:val="en-US"/>
                                      </w:rPr>
                                      <w:alias w:val="Empresa"/>
                                      <w:tag w:val=""/>
                                      <w:id w:val="1618182777"/>
                                      <w:dataBinding w:prefixMappings="xmlns:ns0='http://schemas.openxmlformats.org/officeDocument/2006/extended-properties' " w:xpath="/ns0:Properties[1]/ns0:Company[1]" w:storeItemID="{6668398D-A668-4E3E-A5EB-62B293D839F1}"/>
                                      <w:text/>
                                    </w:sdtPr>
                                    <w:sdtContent>
                                      <w:r w:rsidR="001E1A86" w:rsidRPr="00AB7912">
                                        <w:rPr>
                                          <w:caps/>
                                          <w:color w:val="FFFFFF" w:themeColor="background1"/>
                                          <w:lang w:val="en-US"/>
                                        </w:rPr>
                                        <w:t>DREAMERS</w:t>
                                      </w:r>
                                    </w:sdtContent>
                                  </w:sdt>
                                  <w:r w:rsidR="001E1A86" w:rsidRPr="00AB7912">
                                    <w:rPr>
                                      <w:color w:val="FFFFFF" w:themeColor="background1"/>
                                      <w:lang w:val="en-US"/>
                                    </w:rPr>
                                    <w:t>  </w:t>
                                  </w:r>
                                  <w:sdt>
                                    <w:sdtPr>
                                      <w:rPr>
                                        <w:color w:val="FFFFFF" w:themeColor="background1"/>
                                        <w:lang w:val="en-US"/>
                                      </w:rPr>
                                      <w:alias w:val="Endereço"/>
                                      <w:tag w:val=""/>
                                      <w:id w:val="-253358678"/>
                                      <w:dataBinding w:prefixMappings="xmlns:ns0='http://schemas.microsoft.com/office/2006/coverPageProps' " w:xpath="/ns0:CoverPageProperties[1]/ns0:CompanyAddress[1]" w:storeItemID="{55AF091B-3C7A-41E3-B477-F2FDAA23CFDA}"/>
                                      <w:text/>
                                    </w:sdtPr>
                                    <w:sdtContent>
                                      <w:r w:rsidR="001E1A86" w:rsidRPr="00AB7912">
                                        <w:rPr>
                                          <w:color w:val="FFFFFF" w:themeColor="background1"/>
                                          <w:lang w:val="en-US"/>
                                        </w:rPr>
                                        <w:t>hadelrachid@gmail.com</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aixa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5CB4CD1" w14:textId="1C8F51D6" w:rsidR="001E1A86" w:rsidRPr="00331BA3" w:rsidRDefault="005661C1">
                                      <w:pPr>
                                        <w:pStyle w:val="SemEspaamento"/>
                                        <w:jc w:val="center"/>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331BA3">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PySide6</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250E2B" id="Grupo 193" o:spid="_x0000_s1027" style="position:absolute;left:0;text-align:left;margin-left:35.15pt;margin-top:38.3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">
                    <v:rect id="Retângulo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" fillcolor="#91bce3 [2168]" strokecolor="#5b9bd5 [3208]" strokeweight=".5pt">
                      <v:fill color2="#7aaddd [2616]" rotate="t" colors="0 #b1cbe9;.5 #a3c1e5;1 #92b9e4" focus="100%" type="gradient">
                        <o:fill v:ext="view" type="gradientUnscaled"/>
                      </v:fill>
                    </v:rect>
                    <v:rect id="Retângulo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" fillcolor="#4f7ac7 [3028]" stroked="f">
                      <v:fill color2="#416fc3 [3172]" rotate="t" colors="0 #6083cb;.5 #3e70ca;1 #2e61ba" focus="100%" type="gradient">
                        <o:fill v:ext="view" type="gradientUnscaled"/>
                      </v:fill>
                      <v:shadow on="t" color="black" opacity="41287f" offset="0,1.5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067ADFA" w14:textId="5DFB3165" w:rsidR="001E1A86" w:rsidRPr="00AB7912" w:rsidRDefault="001E1A86">
                                <w:pPr>
                                  <w:pStyle w:val="SemEspaamento"/>
                                  <w:spacing w:before="120"/>
                                  <w:jc w:val="center"/>
                                  <w:rPr>
                                    <w:color w:val="FFFFFF" w:themeColor="background1"/>
                                    <w:lang w:val="en-US"/>
                                  </w:rPr>
                                </w:pPr>
                                <w:r w:rsidRPr="00AB7912">
                                  <w:rPr>
                                    <w:color w:val="FFFFFF" w:themeColor="background1"/>
                                    <w:lang w:val="en-US"/>
                                  </w:rPr>
                                  <w:t>Hadel Rachid Daher Junior</w:t>
                                </w:r>
                              </w:p>
                            </w:sdtContent>
                          </w:sdt>
                          <w:p w14:paraId="2489F4FD" w14:textId="3A63F4A6" w:rsidR="001E1A86" w:rsidRPr="00AB7912" w:rsidRDefault="00000000">
                            <w:pPr>
                              <w:pStyle w:val="SemEspaamento"/>
                              <w:spacing w:before="120"/>
                              <w:jc w:val="center"/>
                              <w:rPr>
                                <w:color w:val="FFFFFF" w:themeColor="background1"/>
                                <w:lang w:val="en-US"/>
                              </w:rPr>
                            </w:pPr>
                            <w:sdt>
                              <w:sdtPr>
                                <w:rPr>
                                  <w:caps/>
                                  <w:color w:val="FFFFFF" w:themeColor="background1"/>
                                  <w:lang w:val="en-US"/>
                                </w:rPr>
                                <w:alias w:val="Empresa"/>
                                <w:tag w:val=""/>
                                <w:id w:val="1618182777"/>
                                <w:dataBinding w:prefixMappings="xmlns:ns0='http://schemas.openxmlformats.org/officeDocument/2006/extended-properties' " w:xpath="/ns0:Properties[1]/ns0:Company[1]" w:storeItemID="{6668398D-A668-4E3E-A5EB-62B293D839F1}"/>
                                <w:text/>
                              </w:sdtPr>
                              <w:sdtContent>
                                <w:r w:rsidR="001E1A86" w:rsidRPr="00AB7912">
                                  <w:rPr>
                                    <w:caps/>
                                    <w:color w:val="FFFFFF" w:themeColor="background1"/>
                                    <w:lang w:val="en-US"/>
                                  </w:rPr>
                                  <w:t>DREAMERS</w:t>
                                </w:r>
                              </w:sdtContent>
                            </w:sdt>
                            <w:r w:rsidR="001E1A86" w:rsidRPr="00AB7912">
                              <w:rPr>
                                <w:color w:val="FFFFFF" w:themeColor="background1"/>
                                <w:lang w:val="en-US"/>
                              </w:rPr>
                              <w:t>  </w:t>
                            </w:r>
                            <w:sdt>
                              <w:sdtPr>
                                <w:rPr>
                                  <w:color w:val="FFFFFF" w:themeColor="background1"/>
                                  <w:lang w:val="en-US"/>
                                </w:rPr>
                                <w:alias w:val="Endereço"/>
                                <w:tag w:val=""/>
                                <w:id w:val="-253358678"/>
                                <w:dataBinding w:prefixMappings="xmlns:ns0='http://schemas.microsoft.com/office/2006/coverPageProps' " w:xpath="/ns0:CoverPageProperties[1]/ns0:CompanyAddress[1]" w:storeItemID="{55AF091B-3C7A-41E3-B477-F2FDAA23CFDA}"/>
                                <w:text/>
                              </w:sdtPr>
                              <w:sdtContent>
                                <w:r w:rsidR="001E1A86" w:rsidRPr="00AB7912">
                                  <w:rPr>
                                    <w:color w:val="FFFFFF" w:themeColor="background1"/>
                                    <w:lang w:val="en-US"/>
                                  </w:rPr>
                                  <w:t>hadelrachid@gmail.com</w:t>
                                </w:r>
                              </w:sdtContent>
                            </w:sdt>
                          </w:p>
                        </w:txbxContent>
                      </v:textbox>
                    </v:rect>
                    <v:shape id="Caixa de Texto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15CB4CD1" w14:textId="1C8F51D6" w:rsidR="001E1A86" w:rsidRPr="00331BA3" w:rsidRDefault="005661C1">
                                <w:pPr>
                                  <w:pStyle w:val="SemEspaamento"/>
                                  <w:jc w:val="center"/>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pPr>
                                <w:r w:rsidRPr="00331BA3">
                                  <w:rPr>
                                    <w:rFonts w:ascii="Arial Black" w:eastAsiaTheme="majorEastAsia" w:hAnsi="Arial Black" w:cstheme="majorBidi"/>
                                    <w:bCs/>
                                    <w:color w:val="4472C4" w:themeColor="accent1"/>
                                    <w:sz w:val="144"/>
                                    <w:szCs w:val="144"/>
                                    <w14:shadow w14:blurRad="50800" w14:dist="38100" w14:dir="8100000" w14:sx="100000" w14:sy="100000" w14:kx="0" w14:ky="0" w14:algn="tr">
                                      <w14:srgbClr w14:val="000000">
                                        <w14:alpha w14:val="60000"/>
                                      </w14:srgbClr>
                                    </w14:shadow>
                                    <w14:textOutline w14:w="0" w14:cap="flat" w14:cmpd="sng" w14:algn="ctr">
                                      <w14:noFill/>
                                      <w14:prstDash w14:val="solid"/>
                                      <w14:round/>
                                    </w14:textOutline>
                                  </w:rPr>
                                  <w:t>PySide6</w:t>
                                </w:r>
                              </w:p>
                            </w:sdtContent>
                          </w:sdt>
                        </w:txbxContent>
                      </v:textbox>
                    </v:shape>
                    <w10:wrap anchorx="page" anchory="page"/>
                  </v:group>
                </w:pict>
              </mc:Fallback>
            </mc:AlternateContent>
          </w:r>
          <w:r>
            <w:tab/>
          </w:r>
        </w:p>
        <w:p w14:paraId="7B9E7638" w14:textId="627148D9" w:rsidR="00E03255" w:rsidRDefault="00E03255">
          <w:r>
            <w:rPr>
              <w:noProof/>
            </w:rPr>
            <mc:AlternateContent>
              <mc:Choice Requires="wps">
                <w:drawing>
                  <wp:anchor distT="0" distB="0" distL="114300" distR="114300" simplePos="0" relativeHeight="251661312" behindDoc="0" locked="0" layoutInCell="1" allowOverlap="1" wp14:anchorId="2F049F66" wp14:editId="440609A6">
                    <wp:simplePos x="0" y="0"/>
                    <wp:positionH relativeFrom="column">
                      <wp:posOffset>-100330</wp:posOffset>
                    </wp:positionH>
                    <wp:positionV relativeFrom="paragraph">
                      <wp:posOffset>4382186</wp:posOffset>
                    </wp:positionV>
                    <wp:extent cx="5603358" cy="3262579"/>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5603358" cy="3262579"/>
                            </a:xfrm>
                            <a:prstGeom prst="rect">
                              <a:avLst/>
                            </a:prstGeom>
                            <a:noFill/>
                            <a:ln w="6350">
                              <a:noFill/>
                            </a:ln>
                          </wps:spPr>
                          <wps:txbx>
                            <w:txbxContent>
                              <w:p w14:paraId="1A9D9FE0" w14:textId="6C10815C" w:rsidR="001E1A86" w:rsidRDefault="001E1A86" w:rsidP="00E03255">
                                <w:pPr>
                                  <w:jc w:val="center"/>
                                </w:pPr>
                                <w:r>
                                  <w:rPr>
                                    <w:noProof/>
                                  </w:rPr>
                                  <w:drawing>
                                    <wp:inline distT="0" distB="0" distL="0" distR="0" wp14:anchorId="503F88E1" wp14:editId="2DAC8F0A">
                                      <wp:extent cx="2790825" cy="2790825"/>
                                      <wp:effectExtent l="0" t="0" r="180975" b="2000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2790825" cy="2790825"/>
                                              </a:xfrm>
                                              <a:prstGeom prst="rect">
                                                <a:avLst/>
                                              </a:prstGeom>
                                              <a:ln>
                                                <a:noFill/>
                                              </a:ln>
                                              <a:effectLst>
                                                <a:outerShdw blurRad="292100" dist="139700" dir="2700000" algn="tl" rotWithShape="0">
                                                  <a:srgbClr val="333333">
                                                    <a:alpha val="65000"/>
                                                  </a:srgb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49F66" id="Caixa de Texto 6" o:spid="_x0000_s1031" type="#_x0000_t202" style="position:absolute;left:0;text-align:left;margin-left:-7.9pt;margin-top:345.05pt;width:441.2pt;height:256.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fMhGwIAADQ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" filled="f" stroked="f" strokeweight=".5pt">
                    <v:textbox>
                      <w:txbxContent>
                        <w:p w14:paraId="1A9D9FE0" w14:textId="6C10815C" w:rsidR="001E1A86" w:rsidRDefault="001E1A86" w:rsidP="00E03255">
                          <w:pPr>
                            <w:jc w:val="center"/>
                          </w:pPr>
                          <w:r>
                            <w:rPr>
                              <w:noProof/>
                            </w:rPr>
                            <w:drawing>
                              <wp:inline distT="0" distB="0" distL="0" distR="0" wp14:anchorId="503F88E1" wp14:editId="2DAC8F0A">
                                <wp:extent cx="2790825" cy="2790825"/>
                                <wp:effectExtent l="0" t="0" r="180975" b="2000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2790825" cy="2790825"/>
                                        </a:xfrm>
                                        <a:prstGeom prst="rect">
                                          <a:avLst/>
                                        </a:prstGeom>
                                        <a:ln>
                                          <a:noFill/>
                                        </a:ln>
                                        <a:effectLst>
                                          <a:outerShdw blurRad="292100" dist="139700" dir="2700000" algn="tl" rotWithShape="0">
                                            <a:srgbClr val="333333">
                                              <a:alpha val="65000"/>
                                            </a:srgbClr>
                                          </a:outerShdw>
                                        </a:effectLst>
                                      </pic:spPr>
                                    </pic:pic>
                                  </a:graphicData>
                                </a:graphic>
                              </wp:inline>
                            </w:drawing>
                          </w:r>
                        </w:p>
                      </w:txbxContent>
                    </v:textbox>
                  </v:shape>
                </w:pict>
              </mc:Fallback>
            </mc:AlternateContent>
          </w:r>
          <w:r>
            <w:br w:type="page"/>
          </w:r>
        </w:p>
      </w:sdtContent>
    </w:sdt>
    <w:p w14:paraId="5DA95872" w14:textId="77777777" w:rsidR="003F13AC" w:rsidRDefault="003F13AC"/>
    <w:sdt>
      <w:sdtPr>
        <w:rPr>
          <w:rFonts w:asciiTheme="minorHAnsi" w:eastAsiaTheme="minorHAnsi" w:hAnsiTheme="minorHAnsi" w:cstheme="minorBidi"/>
          <w:color w:val="auto"/>
          <w:sz w:val="24"/>
          <w:szCs w:val="22"/>
          <w:lang w:eastAsia="en-US"/>
        </w:rPr>
        <w:id w:val="-869908967"/>
        <w:docPartObj>
          <w:docPartGallery w:val="Table of Contents"/>
          <w:docPartUnique/>
        </w:docPartObj>
      </w:sdtPr>
      <w:sdtEndPr>
        <w:rPr>
          <w:b/>
          <w:bCs/>
        </w:rPr>
      </w:sdtEndPr>
      <w:sdtContent>
        <w:p w14:paraId="60BFFC3A" w14:textId="5880F3BF" w:rsidR="00AC2421" w:rsidRDefault="00AC2421">
          <w:pPr>
            <w:pStyle w:val="CabealhodoSumrio"/>
          </w:pPr>
          <w:r>
            <w:t>Sumário</w:t>
          </w:r>
        </w:p>
        <w:p w14:paraId="79A688F2" w14:textId="6439CB64" w:rsidR="0067188D" w:rsidRDefault="00B13652">
          <w:pPr>
            <w:pStyle w:val="Sumrio1"/>
            <w:tabs>
              <w:tab w:val="right" w:leader="dot" w:pos="8494"/>
            </w:tabs>
            <w:rPr>
              <w:rFonts w:eastAsiaTheme="minorEastAsia"/>
              <w:noProof/>
              <w:kern w:val="2"/>
              <w:sz w:val="22"/>
              <w:lang w:eastAsia="pt-BR"/>
              <w14:ligatures w14:val="standardContextual"/>
            </w:rPr>
          </w:pPr>
          <w:r>
            <w:fldChar w:fldCharType="begin"/>
          </w:r>
          <w:r>
            <w:instrText xml:space="preserve"> TOC \o "1-4" \h \z \u </w:instrText>
          </w:r>
          <w:r>
            <w:fldChar w:fldCharType="separate"/>
          </w:r>
          <w:hyperlink w:anchor="_Toc174897559" w:history="1">
            <w:r w:rsidR="0067188D" w:rsidRPr="000A1479">
              <w:rPr>
                <w:rStyle w:val="Hyperlink"/>
                <w:noProof/>
              </w:rPr>
              <w:t>CAPÍTULO 1</w:t>
            </w:r>
            <w:r w:rsidR="0067188D">
              <w:rPr>
                <w:noProof/>
                <w:webHidden/>
              </w:rPr>
              <w:tab/>
            </w:r>
            <w:r w:rsidR="0067188D">
              <w:rPr>
                <w:noProof/>
                <w:webHidden/>
              </w:rPr>
              <w:fldChar w:fldCharType="begin"/>
            </w:r>
            <w:r w:rsidR="0067188D">
              <w:rPr>
                <w:noProof/>
                <w:webHidden/>
              </w:rPr>
              <w:instrText xml:space="preserve"> PAGEREF _Toc174897559 \h </w:instrText>
            </w:r>
            <w:r w:rsidR="0067188D">
              <w:rPr>
                <w:noProof/>
                <w:webHidden/>
              </w:rPr>
            </w:r>
            <w:r w:rsidR="0067188D">
              <w:rPr>
                <w:noProof/>
                <w:webHidden/>
              </w:rPr>
              <w:fldChar w:fldCharType="separate"/>
            </w:r>
            <w:r w:rsidR="007B0454">
              <w:rPr>
                <w:noProof/>
                <w:webHidden/>
              </w:rPr>
              <w:t>3</w:t>
            </w:r>
            <w:r w:rsidR="0067188D">
              <w:rPr>
                <w:noProof/>
                <w:webHidden/>
              </w:rPr>
              <w:fldChar w:fldCharType="end"/>
            </w:r>
          </w:hyperlink>
        </w:p>
        <w:p w14:paraId="04E0B1E4" w14:textId="04217D78" w:rsidR="0067188D" w:rsidRDefault="0067188D">
          <w:pPr>
            <w:pStyle w:val="Sumrio2"/>
            <w:tabs>
              <w:tab w:val="left" w:pos="880"/>
              <w:tab w:val="right" w:leader="dot" w:pos="8494"/>
            </w:tabs>
            <w:rPr>
              <w:rFonts w:eastAsiaTheme="minorEastAsia"/>
              <w:noProof/>
              <w:kern w:val="2"/>
              <w:sz w:val="22"/>
              <w:lang w:eastAsia="pt-BR"/>
              <w14:ligatures w14:val="standardContextual"/>
            </w:rPr>
          </w:pPr>
          <w:hyperlink w:anchor="_Toc174897560" w:history="1">
            <w:r w:rsidRPr="000A1479">
              <w:rPr>
                <w:rStyle w:val="Hyperlink"/>
                <w:noProof/>
              </w:rPr>
              <w:t>1.1.</w:t>
            </w:r>
            <w:r>
              <w:rPr>
                <w:rFonts w:eastAsiaTheme="minorEastAsia"/>
                <w:noProof/>
                <w:kern w:val="2"/>
                <w:sz w:val="22"/>
                <w:lang w:eastAsia="pt-BR"/>
                <w14:ligatures w14:val="standardContextual"/>
              </w:rPr>
              <w:tab/>
            </w:r>
            <w:r w:rsidRPr="000A1479">
              <w:rPr>
                <w:rStyle w:val="Hyperlink"/>
                <w:noProof/>
              </w:rPr>
              <w:t>INTRODUÇÃO</w:t>
            </w:r>
            <w:r>
              <w:rPr>
                <w:noProof/>
                <w:webHidden/>
              </w:rPr>
              <w:tab/>
            </w:r>
            <w:r>
              <w:rPr>
                <w:noProof/>
                <w:webHidden/>
              </w:rPr>
              <w:fldChar w:fldCharType="begin"/>
            </w:r>
            <w:r>
              <w:rPr>
                <w:noProof/>
                <w:webHidden/>
              </w:rPr>
              <w:instrText xml:space="preserve"> PAGEREF _Toc174897560 \h </w:instrText>
            </w:r>
            <w:r>
              <w:rPr>
                <w:noProof/>
                <w:webHidden/>
              </w:rPr>
            </w:r>
            <w:r>
              <w:rPr>
                <w:noProof/>
                <w:webHidden/>
              </w:rPr>
              <w:fldChar w:fldCharType="separate"/>
            </w:r>
            <w:r w:rsidR="007B0454">
              <w:rPr>
                <w:noProof/>
                <w:webHidden/>
              </w:rPr>
              <w:t>3</w:t>
            </w:r>
            <w:r>
              <w:rPr>
                <w:noProof/>
                <w:webHidden/>
              </w:rPr>
              <w:fldChar w:fldCharType="end"/>
            </w:r>
          </w:hyperlink>
        </w:p>
        <w:p w14:paraId="3B15229D" w14:textId="3DC8FBF4" w:rsidR="0067188D" w:rsidRDefault="0067188D">
          <w:pPr>
            <w:pStyle w:val="Sumrio2"/>
            <w:tabs>
              <w:tab w:val="right" w:leader="dot" w:pos="8494"/>
            </w:tabs>
            <w:rPr>
              <w:rFonts w:eastAsiaTheme="minorEastAsia"/>
              <w:noProof/>
              <w:kern w:val="2"/>
              <w:sz w:val="22"/>
              <w:lang w:eastAsia="pt-BR"/>
              <w14:ligatures w14:val="standardContextual"/>
            </w:rPr>
          </w:pPr>
          <w:hyperlink w:anchor="_Toc174897561" w:history="1">
            <w:r w:rsidRPr="000A1479">
              <w:rPr>
                <w:rStyle w:val="Hyperlink"/>
                <w:noProof/>
              </w:rPr>
              <w:t>1.2. Uma breve história da GUI</w:t>
            </w:r>
            <w:r>
              <w:rPr>
                <w:noProof/>
                <w:webHidden/>
              </w:rPr>
              <w:tab/>
            </w:r>
            <w:r>
              <w:rPr>
                <w:noProof/>
                <w:webHidden/>
              </w:rPr>
              <w:fldChar w:fldCharType="begin"/>
            </w:r>
            <w:r>
              <w:rPr>
                <w:noProof/>
                <w:webHidden/>
              </w:rPr>
              <w:instrText xml:space="preserve"> PAGEREF _Toc174897561 \h </w:instrText>
            </w:r>
            <w:r>
              <w:rPr>
                <w:noProof/>
                <w:webHidden/>
              </w:rPr>
            </w:r>
            <w:r>
              <w:rPr>
                <w:noProof/>
                <w:webHidden/>
              </w:rPr>
              <w:fldChar w:fldCharType="separate"/>
            </w:r>
            <w:r w:rsidR="007B0454">
              <w:rPr>
                <w:noProof/>
                <w:webHidden/>
              </w:rPr>
              <w:t>4</w:t>
            </w:r>
            <w:r>
              <w:rPr>
                <w:noProof/>
                <w:webHidden/>
              </w:rPr>
              <w:fldChar w:fldCharType="end"/>
            </w:r>
          </w:hyperlink>
        </w:p>
        <w:p w14:paraId="34DDB003" w14:textId="799D645B" w:rsidR="0067188D" w:rsidRDefault="0067188D">
          <w:pPr>
            <w:pStyle w:val="Sumrio2"/>
            <w:tabs>
              <w:tab w:val="right" w:leader="dot" w:pos="8494"/>
            </w:tabs>
            <w:rPr>
              <w:rFonts w:eastAsiaTheme="minorEastAsia"/>
              <w:noProof/>
              <w:kern w:val="2"/>
              <w:sz w:val="22"/>
              <w:lang w:eastAsia="pt-BR"/>
              <w14:ligatures w14:val="standardContextual"/>
            </w:rPr>
          </w:pPr>
          <w:hyperlink w:anchor="_Toc174897562" w:history="1">
            <w:r w:rsidRPr="000A1479">
              <w:rPr>
                <w:rStyle w:val="Hyperlink"/>
                <w:noProof/>
              </w:rPr>
              <w:t>1.3. Um pouco sobre o Qt</w:t>
            </w:r>
            <w:r>
              <w:rPr>
                <w:noProof/>
                <w:webHidden/>
              </w:rPr>
              <w:tab/>
            </w:r>
            <w:r>
              <w:rPr>
                <w:noProof/>
                <w:webHidden/>
              </w:rPr>
              <w:fldChar w:fldCharType="begin"/>
            </w:r>
            <w:r>
              <w:rPr>
                <w:noProof/>
                <w:webHidden/>
              </w:rPr>
              <w:instrText xml:space="preserve"> PAGEREF _Toc174897562 \h </w:instrText>
            </w:r>
            <w:r>
              <w:rPr>
                <w:noProof/>
                <w:webHidden/>
              </w:rPr>
            </w:r>
            <w:r>
              <w:rPr>
                <w:noProof/>
                <w:webHidden/>
              </w:rPr>
              <w:fldChar w:fldCharType="separate"/>
            </w:r>
            <w:r w:rsidR="007B0454">
              <w:rPr>
                <w:noProof/>
                <w:webHidden/>
              </w:rPr>
              <w:t>6</w:t>
            </w:r>
            <w:r>
              <w:rPr>
                <w:noProof/>
                <w:webHidden/>
              </w:rPr>
              <w:fldChar w:fldCharType="end"/>
            </w:r>
          </w:hyperlink>
        </w:p>
        <w:p w14:paraId="37B627CD" w14:textId="3032FB8F" w:rsidR="0067188D" w:rsidRDefault="0067188D">
          <w:pPr>
            <w:pStyle w:val="Sumrio2"/>
            <w:tabs>
              <w:tab w:val="right" w:leader="dot" w:pos="8494"/>
            </w:tabs>
            <w:rPr>
              <w:rFonts w:eastAsiaTheme="minorEastAsia"/>
              <w:noProof/>
              <w:kern w:val="2"/>
              <w:sz w:val="22"/>
              <w:lang w:eastAsia="pt-BR"/>
              <w14:ligatures w14:val="standardContextual"/>
            </w:rPr>
          </w:pPr>
          <w:hyperlink w:anchor="_Toc174897563" w:history="1">
            <w:r w:rsidRPr="000A1479">
              <w:rPr>
                <w:rStyle w:val="Hyperlink"/>
                <w:noProof/>
              </w:rPr>
              <w:t>1.4. Qt e PySide6</w:t>
            </w:r>
            <w:r>
              <w:rPr>
                <w:noProof/>
                <w:webHidden/>
              </w:rPr>
              <w:tab/>
            </w:r>
            <w:r>
              <w:rPr>
                <w:noProof/>
                <w:webHidden/>
              </w:rPr>
              <w:fldChar w:fldCharType="begin"/>
            </w:r>
            <w:r>
              <w:rPr>
                <w:noProof/>
                <w:webHidden/>
              </w:rPr>
              <w:instrText xml:space="preserve"> PAGEREF _Toc174897563 \h </w:instrText>
            </w:r>
            <w:r>
              <w:rPr>
                <w:noProof/>
                <w:webHidden/>
              </w:rPr>
            </w:r>
            <w:r>
              <w:rPr>
                <w:noProof/>
                <w:webHidden/>
              </w:rPr>
              <w:fldChar w:fldCharType="separate"/>
            </w:r>
            <w:r w:rsidR="007B0454">
              <w:rPr>
                <w:noProof/>
                <w:webHidden/>
              </w:rPr>
              <w:t>6</w:t>
            </w:r>
            <w:r>
              <w:rPr>
                <w:noProof/>
                <w:webHidden/>
              </w:rPr>
              <w:fldChar w:fldCharType="end"/>
            </w:r>
          </w:hyperlink>
        </w:p>
        <w:p w14:paraId="6221AC9A" w14:textId="4A68789E" w:rsidR="0067188D" w:rsidRDefault="0067188D">
          <w:pPr>
            <w:pStyle w:val="Sumrio2"/>
            <w:tabs>
              <w:tab w:val="right" w:leader="dot" w:pos="8494"/>
            </w:tabs>
            <w:rPr>
              <w:rFonts w:eastAsiaTheme="minorEastAsia"/>
              <w:noProof/>
              <w:kern w:val="2"/>
              <w:sz w:val="22"/>
              <w:lang w:eastAsia="pt-BR"/>
              <w14:ligatures w14:val="standardContextual"/>
            </w:rPr>
          </w:pPr>
          <w:hyperlink w:anchor="_Toc174897564" w:history="1">
            <w:r w:rsidRPr="000A1479">
              <w:rPr>
                <w:rStyle w:val="Hyperlink"/>
                <w:noProof/>
              </w:rPr>
              <w:t>1.5. Recursos básicos do PySide6</w:t>
            </w:r>
            <w:r>
              <w:rPr>
                <w:noProof/>
                <w:webHidden/>
              </w:rPr>
              <w:tab/>
            </w:r>
            <w:r>
              <w:rPr>
                <w:noProof/>
                <w:webHidden/>
              </w:rPr>
              <w:fldChar w:fldCharType="begin"/>
            </w:r>
            <w:r>
              <w:rPr>
                <w:noProof/>
                <w:webHidden/>
              </w:rPr>
              <w:instrText xml:space="preserve"> PAGEREF _Toc174897564 \h </w:instrText>
            </w:r>
            <w:r>
              <w:rPr>
                <w:noProof/>
                <w:webHidden/>
              </w:rPr>
            </w:r>
            <w:r>
              <w:rPr>
                <w:noProof/>
                <w:webHidden/>
              </w:rPr>
              <w:fldChar w:fldCharType="separate"/>
            </w:r>
            <w:r w:rsidR="007B0454">
              <w:rPr>
                <w:noProof/>
                <w:webHidden/>
              </w:rPr>
              <w:t>7</w:t>
            </w:r>
            <w:r>
              <w:rPr>
                <w:noProof/>
                <w:webHidden/>
              </w:rPr>
              <w:fldChar w:fldCharType="end"/>
            </w:r>
          </w:hyperlink>
        </w:p>
        <w:p w14:paraId="40E77493" w14:textId="7B0E35C8" w:rsidR="0067188D" w:rsidRDefault="0067188D">
          <w:pPr>
            <w:pStyle w:val="Sumrio3"/>
            <w:tabs>
              <w:tab w:val="right" w:leader="dot" w:pos="8494"/>
            </w:tabs>
            <w:rPr>
              <w:rFonts w:eastAsiaTheme="minorEastAsia"/>
              <w:noProof/>
              <w:kern w:val="2"/>
              <w:sz w:val="22"/>
              <w:lang w:eastAsia="pt-BR"/>
              <w14:ligatures w14:val="standardContextual"/>
            </w:rPr>
          </w:pPr>
          <w:hyperlink w:anchor="_Toc174897565" w:history="1">
            <w:r w:rsidRPr="000A1479">
              <w:rPr>
                <w:rStyle w:val="Hyperlink"/>
                <w:noProof/>
              </w:rPr>
              <w:t>1.5.1 O PyQt6 e o PySide6 são parecidos?</w:t>
            </w:r>
            <w:r>
              <w:rPr>
                <w:noProof/>
                <w:webHidden/>
              </w:rPr>
              <w:tab/>
            </w:r>
            <w:r>
              <w:rPr>
                <w:noProof/>
                <w:webHidden/>
              </w:rPr>
              <w:fldChar w:fldCharType="begin"/>
            </w:r>
            <w:r>
              <w:rPr>
                <w:noProof/>
                <w:webHidden/>
              </w:rPr>
              <w:instrText xml:space="preserve"> PAGEREF _Toc174897565 \h </w:instrText>
            </w:r>
            <w:r>
              <w:rPr>
                <w:noProof/>
                <w:webHidden/>
              </w:rPr>
            </w:r>
            <w:r>
              <w:rPr>
                <w:noProof/>
                <w:webHidden/>
              </w:rPr>
              <w:fldChar w:fldCharType="separate"/>
            </w:r>
            <w:r w:rsidR="007B0454">
              <w:rPr>
                <w:noProof/>
                <w:webHidden/>
              </w:rPr>
              <w:t>7</w:t>
            </w:r>
            <w:r>
              <w:rPr>
                <w:noProof/>
                <w:webHidden/>
              </w:rPr>
              <w:fldChar w:fldCharType="end"/>
            </w:r>
          </w:hyperlink>
        </w:p>
        <w:p w14:paraId="0A700312" w14:textId="002D66BF" w:rsidR="0067188D" w:rsidRDefault="0067188D">
          <w:pPr>
            <w:pStyle w:val="Sumrio4"/>
            <w:tabs>
              <w:tab w:val="right" w:leader="dot" w:pos="8494"/>
            </w:tabs>
            <w:rPr>
              <w:rFonts w:eastAsiaTheme="minorEastAsia"/>
              <w:noProof/>
              <w:kern w:val="2"/>
              <w:sz w:val="22"/>
              <w:lang w:eastAsia="pt-BR"/>
              <w14:ligatures w14:val="standardContextual"/>
            </w:rPr>
          </w:pPr>
          <w:hyperlink w:anchor="_Toc174897566" w:history="1">
            <w:r w:rsidRPr="000A1479">
              <w:rPr>
                <w:rStyle w:val="Hyperlink"/>
                <w:rFonts w:eastAsia="Times New Roman"/>
                <w:noProof/>
                <w:lang w:eastAsia="pt-BR"/>
              </w:rPr>
              <w:t>Similaridades</w:t>
            </w:r>
            <w:r>
              <w:rPr>
                <w:noProof/>
                <w:webHidden/>
              </w:rPr>
              <w:tab/>
            </w:r>
            <w:r>
              <w:rPr>
                <w:noProof/>
                <w:webHidden/>
              </w:rPr>
              <w:fldChar w:fldCharType="begin"/>
            </w:r>
            <w:r>
              <w:rPr>
                <w:noProof/>
                <w:webHidden/>
              </w:rPr>
              <w:instrText xml:space="preserve"> PAGEREF _Toc174897566 \h </w:instrText>
            </w:r>
            <w:r>
              <w:rPr>
                <w:noProof/>
                <w:webHidden/>
              </w:rPr>
            </w:r>
            <w:r>
              <w:rPr>
                <w:noProof/>
                <w:webHidden/>
              </w:rPr>
              <w:fldChar w:fldCharType="separate"/>
            </w:r>
            <w:r w:rsidR="007B0454">
              <w:rPr>
                <w:noProof/>
                <w:webHidden/>
              </w:rPr>
              <w:t>7</w:t>
            </w:r>
            <w:r>
              <w:rPr>
                <w:noProof/>
                <w:webHidden/>
              </w:rPr>
              <w:fldChar w:fldCharType="end"/>
            </w:r>
          </w:hyperlink>
        </w:p>
        <w:p w14:paraId="063290F3" w14:textId="5BEB5FFE" w:rsidR="0067188D" w:rsidRDefault="0067188D">
          <w:pPr>
            <w:pStyle w:val="Sumrio4"/>
            <w:tabs>
              <w:tab w:val="right" w:leader="dot" w:pos="8494"/>
            </w:tabs>
            <w:rPr>
              <w:rFonts w:eastAsiaTheme="minorEastAsia"/>
              <w:noProof/>
              <w:kern w:val="2"/>
              <w:sz w:val="22"/>
              <w:lang w:eastAsia="pt-BR"/>
              <w14:ligatures w14:val="standardContextual"/>
            </w:rPr>
          </w:pPr>
          <w:hyperlink w:anchor="_Toc174897567" w:history="1">
            <w:r w:rsidRPr="000A1479">
              <w:rPr>
                <w:rStyle w:val="Hyperlink"/>
                <w:rFonts w:eastAsia="Times New Roman"/>
                <w:noProof/>
                <w:lang w:eastAsia="pt-BR"/>
              </w:rPr>
              <w:t>Diferenças</w:t>
            </w:r>
            <w:r>
              <w:rPr>
                <w:noProof/>
                <w:webHidden/>
              </w:rPr>
              <w:tab/>
            </w:r>
            <w:r>
              <w:rPr>
                <w:noProof/>
                <w:webHidden/>
              </w:rPr>
              <w:fldChar w:fldCharType="begin"/>
            </w:r>
            <w:r>
              <w:rPr>
                <w:noProof/>
                <w:webHidden/>
              </w:rPr>
              <w:instrText xml:space="preserve"> PAGEREF _Toc174897567 \h </w:instrText>
            </w:r>
            <w:r>
              <w:rPr>
                <w:noProof/>
                <w:webHidden/>
              </w:rPr>
            </w:r>
            <w:r>
              <w:rPr>
                <w:noProof/>
                <w:webHidden/>
              </w:rPr>
              <w:fldChar w:fldCharType="separate"/>
            </w:r>
            <w:r w:rsidR="007B0454">
              <w:rPr>
                <w:noProof/>
                <w:webHidden/>
              </w:rPr>
              <w:t>8</w:t>
            </w:r>
            <w:r>
              <w:rPr>
                <w:noProof/>
                <w:webHidden/>
              </w:rPr>
              <w:fldChar w:fldCharType="end"/>
            </w:r>
          </w:hyperlink>
        </w:p>
        <w:p w14:paraId="5CEF71B9" w14:textId="612AD5F1" w:rsidR="0067188D" w:rsidRDefault="0067188D">
          <w:pPr>
            <w:pStyle w:val="Sumrio4"/>
            <w:tabs>
              <w:tab w:val="right" w:leader="dot" w:pos="8494"/>
            </w:tabs>
            <w:rPr>
              <w:rFonts w:eastAsiaTheme="minorEastAsia"/>
              <w:noProof/>
              <w:kern w:val="2"/>
              <w:sz w:val="22"/>
              <w:lang w:eastAsia="pt-BR"/>
              <w14:ligatures w14:val="standardContextual"/>
            </w:rPr>
          </w:pPr>
          <w:hyperlink w:anchor="_Toc174897568" w:history="1">
            <w:r w:rsidRPr="000A1479">
              <w:rPr>
                <w:rStyle w:val="Hyperlink"/>
                <w:rFonts w:eastAsia="Times New Roman"/>
                <w:noProof/>
                <w:lang w:eastAsia="pt-BR"/>
              </w:rPr>
              <w:t>Conclusão</w:t>
            </w:r>
            <w:r>
              <w:rPr>
                <w:noProof/>
                <w:webHidden/>
              </w:rPr>
              <w:tab/>
            </w:r>
            <w:r>
              <w:rPr>
                <w:noProof/>
                <w:webHidden/>
              </w:rPr>
              <w:fldChar w:fldCharType="begin"/>
            </w:r>
            <w:r>
              <w:rPr>
                <w:noProof/>
                <w:webHidden/>
              </w:rPr>
              <w:instrText xml:space="preserve"> PAGEREF _Toc174897568 \h </w:instrText>
            </w:r>
            <w:r>
              <w:rPr>
                <w:noProof/>
                <w:webHidden/>
              </w:rPr>
            </w:r>
            <w:r>
              <w:rPr>
                <w:noProof/>
                <w:webHidden/>
              </w:rPr>
              <w:fldChar w:fldCharType="separate"/>
            </w:r>
            <w:r w:rsidR="007B0454">
              <w:rPr>
                <w:noProof/>
                <w:webHidden/>
              </w:rPr>
              <w:t>8</w:t>
            </w:r>
            <w:r>
              <w:rPr>
                <w:noProof/>
                <w:webHidden/>
              </w:rPr>
              <w:fldChar w:fldCharType="end"/>
            </w:r>
          </w:hyperlink>
        </w:p>
        <w:p w14:paraId="68EAAFEE" w14:textId="17B0AC23" w:rsidR="0067188D" w:rsidRDefault="0067188D">
          <w:pPr>
            <w:pStyle w:val="Sumrio1"/>
            <w:tabs>
              <w:tab w:val="right" w:leader="dot" w:pos="8494"/>
            </w:tabs>
            <w:rPr>
              <w:rFonts w:eastAsiaTheme="minorEastAsia"/>
              <w:noProof/>
              <w:kern w:val="2"/>
              <w:sz w:val="22"/>
              <w:lang w:eastAsia="pt-BR"/>
              <w14:ligatures w14:val="standardContextual"/>
            </w:rPr>
          </w:pPr>
          <w:hyperlink w:anchor="_Toc174897569" w:history="1">
            <w:r w:rsidRPr="000A1479">
              <w:rPr>
                <w:rStyle w:val="Hyperlink"/>
                <w:noProof/>
                <w:lang w:eastAsia="pt-BR"/>
              </w:rPr>
              <w:t>Capítulo 2</w:t>
            </w:r>
            <w:r>
              <w:rPr>
                <w:noProof/>
                <w:webHidden/>
              </w:rPr>
              <w:tab/>
            </w:r>
            <w:r>
              <w:rPr>
                <w:noProof/>
                <w:webHidden/>
              </w:rPr>
              <w:fldChar w:fldCharType="begin"/>
            </w:r>
            <w:r>
              <w:rPr>
                <w:noProof/>
                <w:webHidden/>
              </w:rPr>
              <w:instrText xml:space="preserve"> PAGEREF _Toc174897569 \h </w:instrText>
            </w:r>
            <w:r>
              <w:rPr>
                <w:noProof/>
                <w:webHidden/>
              </w:rPr>
            </w:r>
            <w:r>
              <w:rPr>
                <w:noProof/>
                <w:webHidden/>
              </w:rPr>
              <w:fldChar w:fldCharType="separate"/>
            </w:r>
            <w:r w:rsidR="007B0454">
              <w:rPr>
                <w:noProof/>
                <w:webHidden/>
              </w:rPr>
              <w:t>9</w:t>
            </w:r>
            <w:r>
              <w:rPr>
                <w:noProof/>
                <w:webHidden/>
              </w:rPr>
              <w:fldChar w:fldCharType="end"/>
            </w:r>
          </w:hyperlink>
        </w:p>
        <w:p w14:paraId="0E6C229E" w14:textId="7A1DBE1A" w:rsidR="0067188D" w:rsidRDefault="0067188D">
          <w:pPr>
            <w:pStyle w:val="Sumrio2"/>
            <w:tabs>
              <w:tab w:val="right" w:leader="dot" w:pos="8494"/>
            </w:tabs>
            <w:rPr>
              <w:rFonts w:eastAsiaTheme="minorEastAsia"/>
              <w:noProof/>
              <w:kern w:val="2"/>
              <w:sz w:val="22"/>
              <w:lang w:eastAsia="pt-BR"/>
              <w14:ligatures w14:val="standardContextual"/>
            </w:rPr>
          </w:pPr>
          <w:hyperlink w:anchor="_Toc174897570" w:history="1">
            <w:r w:rsidRPr="000A1479">
              <w:rPr>
                <w:rStyle w:val="Hyperlink"/>
                <w:noProof/>
              </w:rPr>
              <w:t>2.1. Meu primeiro aplicativo</w:t>
            </w:r>
            <w:r>
              <w:rPr>
                <w:noProof/>
                <w:webHidden/>
              </w:rPr>
              <w:tab/>
            </w:r>
            <w:r>
              <w:rPr>
                <w:noProof/>
                <w:webHidden/>
              </w:rPr>
              <w:fldChar w:fldCharType="begin"/>
            </w:r>
            <w:r>
              <w:rPr>
                <w:noProof/>
                <w:webHidden/>
              </w:rPr>
              <w:instrText xml:space="preserve"> PAGEREF _Toc174897570 \h </w:instrText>
            </w:r>
            <w:r>
              <w:rPr>
                <w:noProof/>
                <w:webHidden/>
              </w:rPr>
            </w:r>
            <w:r>
              <w:rPr>
                <w:noProof/>
                <w:webHidden/>
              </w:rPr>
              <w:fldChar w:fldCharType="separate"/>
            </w:r>
            <w:r w:rsidR="007B0454">
              <w:rPr>
                <w:noProof/>
                <w:webHidden/>
              </w:rPr>
              <w:t>9</w:t>
            </w:r>
            <w:r>
              <w:rPr>
                <w:noProof/>
                <w:webHidden/>
              </w:rPr>
              <w:fldChar w:fldCharType="end"/>
            </w:r>
          </w:hyperlink>
        </w:p>
        <w:p w14:paraId="6578C31D" w14:textId="0C797EF3" w:rsidR="0067188D" w:rsidRDefault="0067188D">
          <w:pPr>
            <w:pStyle w:val="Sumrio3"/>
            <w:tabs>
              <w:tab w:val="right" w:leader="dot" w:pos="8494"/>
            </w:tabs>
            <w:rPr>
              <w:rFonts w:eastAsiaTheme="minorEastAsia"/>
              <w:noProof/>
              <w:kern w:val="2"/>
              <w:sz w:val="22"/>
              <w:lang w:eastAsia="pt-BR"/>
              <w14:ligatures w14:val="standardContextual"/>
            </w:rPr>
          </w:pPr>
          <w:hyperlink w:anchor="_Toc174897571" w:history="1">
            <w:r w:rsidRPr="000A1479">
              <w:rPr>
                <w:rStyle w:val="Hyperlink"/>
                <w:noProof/>
              </w:rPr>
              <w:t>2.1.1. Criando seu aplicativo</w:t>
            </w:r>
            <w:r>
              <w:rPr>
                <w:noProof/>
                <w:webHidden/>
              </w:rPr>
              <w:tab/>
            </w:r>
            <w:r>
              <w:rPr>
                <w:noProof/>
                <w:webHidden/>
              </w:rPr>
              <w:fldChar w:fldCharType="begin"/>
            </w:r>
            <w:r>
              <w:rPr>
                <w:noProof/>
                <w:webHidden/>
              </w:rPr>
              <w:instrText xml:space="preserve"> PAGEREF _Toc174897571 \h </w:instrText>
            </w:r>
            <w:r>
              <w:rPr>
                <w:noProof/>
                <w:webHidden/>
              </w:rPr>
            </w:r>
            <w:r>
              <w:rPr>
                <w:noProof/>
                <w:webHidden/>
              </w:rPr>
              <w:fldChar w:fldCharType="separate"/>
            </w:r>
            <w:r w:rsidR="007B0454">
              <w:rPr>
                <w:noProof/>
                <w:webHidden/>
              </w:rPr>
              <w:t>9</w:t>
            </w:r>
            <w:r>
              <w:rPr>
                <w:noProof/>
                <w:webHidden/>
              </w:rPr>
              <w:fldChar w:fldCharType="end"/>
            </w:r>
          </w:hyperlink>
        </w:p>
        <w:p w14:paraId="64E226D2" w14:textId="4679CC1F" w:rsidR="0067188D" w:rsidRDefault="0067188D">
          <w:pPr>
            <w:pStyle w:val="Sumrio3"/>
            <w:tabs>
              <w:tab w:val="right" w:leader="dot" w:pos="8494"/>
            </w:tabs>
            <w:rPr>
              <w:rFonts w:eastAsiaTheme="minorEastAsia"/>
              <w:noProof/>
              <w:kern w:val="2"/>
              <w:sz w:val="22"/>
              <w:lang w:eastAsia="pt-BR"/>
              <w14:ligatures w14:val="standardContextual"/>
            </w:rPr>
          </w:pPr>
          <w:hyperlink w:anchor="_Toc174897572" w:history="1">
            <w:r w:rsidRPr="000A1479">
              <w:rPr>
                <w:rStyle w:val="Hyperlink"/>
                <w:noProof/>
              </w:rPr>
              <w:t>2.1.2. Percorrendo o código</w:t>
            </w:r>
            <w:r>
              <w:rPr>
                <w:noProof/>
                <w:webHidden/>
              </w:rPr>
              <w:tab/>
            </w:r>
            <w:r>
              <w:rPr>
                <w:noProof/>
                <w:webHidden/>
              </w:rPr>
              <w:fldChar w:fldCharType="begin"/>
            </w:r>
            <w:r>
              <w:rPr>
                <w:noProof/>
                <w:webHidden/>
              </w:rPr>
              <w:instrText xml:space="preserve"> PAGEREF _Toc174897572 \h </w:instrText>
            </w:r>
            <w:r>
              <w:rPr>
                <w:noProof/>
                <w:webHidden/>
              </w:rPr>
            </w:r>
            <w:r>
              <w:rPr>
                <w:noProof/>
                <w:webHidden/>
              </w:rPr>
              <w:fldChar w:fldCharType="separate"/>
            </w:r>
            <w:r w:rsidR="007B0454">
              <w:rPr>
                <w:noProof/>
                <w:webHidden/>
              </w:rPr>
              <w:t>10</w:t>
            </w:r>
            <w:r>
              <w:rPr>
                <w:noProof/>
                <w:webHidden/>
              </w:rPr>
              <w:fldChar w:fldCharType="end"/>
            </w:r>
          </w:hyperlink>
        </w:p>
        <w:p w14:paraId="403C1749" w14:textId="52F826B9" w:rsidR="00AC2421" w:rsidRDefault="00B13652">
          <w:r>
            <w:fldChar w:fldCharType="end"/>
          </w:r>
        </w:p>
      </w:sdtContent>
    </w:sdt>
    <w:p w14:paraId="3D9FDE54" w14:textId="17ED24C9" w:rsidR="00E03255" w:rsidRDefault="00E03255"/>
    <w:p w14:paraId="4518B618" w14:textId="77777777" w:rsidR="00E03255" w:rsidRDefault="00E03255"/>
    <w:p w14:paraId="3281C67A" w14:textId="143A40A4" w:rsidR="00E03255" w:rsidRDefault="00E03255" w:rsidP="00E03255">
      <w:pPr>
        <w:tabs>
          <w:tab w:val="left" w:pos="1172"/>
        </w:tabs>
      </w:pPr>
      <w:r>
        <w:tab/>
      </w:r>
    </w:p>
    <w:p w14:paraId="65591C63" w14:textId="7FA8ECA3" w:rsidR="00E03255" w:rsidRPr="00E03255" w:rsidRDefault="00E03255" w:rsidP="00E03255">
      <w:pPr>
        <w:tabs>
          <w:tab w:val="left" w:pos="1172"/>
        </w:tabs>
        <w:jc w:val="center"/>
        <w:sectPr w:rsidR="00E03255" w:rsidRPr="00E03255" w:rsidSect="00474295">
          <w:pgSz w:w="11906" w:h="16838"/>
          <w:pgMar w:top="1417" w:right="1701" w:bottom="1417" w:left="1701" w:header="708" w:footer="708" w:gutter="0"/>
          <w:pgBorders w:display="firstPage" w:offsetFrom="page">
            <w:top w:val="single" w:sz="12" w:space="24" w:color="2F5496" w:themeColor="accent1" w:themeShade="BF" w:shadow="1"/>
            <w:left w:val="single" w:sz="12" w:space="24" w:color="2F5496" w:themeColor="accent1" w:themeShade="BF" w:shadow="1"/>
            <w:bottom w:val="single" w:sz="12" w:space="24" w:color="2F5496" w:themeColor="accent1" w:themeShade="BF" w:shadow="1"/>
            <w:right w:val="single" w:sz="12" w:space="24" w:color="2F5496" w:themeColor="accent1" w:themeShade="BF" w:shadow="1"/>
          </w:pgBorders>
          <w:pgNumType w:start="0"/>
          <w:cols w:space="708"/>
          <w:titlePg/>
          <w:docGrid w:linePitch="360"/>
        </w:sectPr>
      </w:pPr>
    </w:p>
    <w:p w14:paraId="5557EBA6" w14:textId="77777777" w:rsidR="003F13AC" w:rsidRDefault="003F13AC">
      <w:pPr>
        <w:sectPr w:rsidR="003F13AC">
          <w:pgSz w:w="11906" w:h="16838"/>
          <w:pgMar w:top="1417" w:right="1701" w:bottom="1417" w:left="1701" w:header="708" w:footer="708" w:gutter="0"/>
          <w:cols w:space="708"/>
          <w:docGrid w:linePitch="360"/>
        </w:sectPr>
      </w:pPr>
    </w:p>
    <w:p w14:paraId="7FDB5272" w14:textId="35D5ACB9" w:rsidR="00092728" w:rsidRDefault="00163983" w:rsidP="00092728">
      <w:pPr>
        <w:pStyle w:val="Ttulo1"/>
      </w:pPr>
      <w:bookmarkStart w:id="0" w:name="_Toc174897559"/>
      <w:r>
        <w:lastRenderedPageBreak/>
        <w:t>CAPÍTULO 1</w:t>
      </w:r>
      <w:bookmarkEnd w:id="0"/>
    </w:p>
    <w:p w14:paraId="17B52362" w14:textId="77777777" w:rsidR="00092728" w:rsidRPr="00092728" w:rsidRDefault="00092728" w:rsidP="00092728"/>
    <w:p w14:paraId="5FE84381" w14:textId="089760AC" w:rsidR="003F13AC" w:rsidRDefault="00092728" w:rsidP="000D0687">
      <w:pPr>
        <w:pStyle w:val="Ttulo2"/>
        <w:numPr>
          <w:ilvl w:val="1"/>
          <w:numId w:val="15"/>
        </w:numPr>
      </w:pPr>
      <w:bookmarkStart w:id="1" w:name="_Toc174897560"/>
      <w:r>
        <w:t>INTRODUÇÃO</w:t>
      </w:r>
      <w:bookmarkEnd w:id="1"/>
    </w:p>
    <w:p w14:paraId="714A012A" w14:textId="77777777" w:rsidR="00AB7912" w:rsidRPr="00AB7912" w:rsidRDefault="00AB7912" w:rsidP="00AB7912">
      <w:r w:rsidRPr="00AB7912">
        <w:t xml:space="preserve">Se você quer criar aplicativos GUI com Python, pode ser complicado saber por onde começar. Há muitos conceitos novos que você precisa entender para fazer qualquer coisa funcionar. Mas, como qualquer problema de codificação, o primeiro passo é aprender a abordar o problema da maneira certa. Neste livro, eu levo dos princípios básicos do desenvolvimento de GUI para criar seus próprios aplicativos de desktop totalmente funcionais com </w:t>
      </w:r>
      <w:r w:rsidRPr="0067188D">
        <w:rPr>
          <w:b/>
          <w:bCs/>
        </w:rPr>
        <w:t>PySide6</w:t>
      </w:r>
      <w:r w:rsidRPr="00AB7912">
        <w:t>.</w:t>
      </w:r>
    </w:p>
    <w:p w14:paraId="3F1B8A31" w14:textId="77777777" w:rsidR="00AB7912" w:rsidRPr="00AB7912" w:rsidRDefault="00AB7912" w:rsidP="00AB7912">
      <w:r w:rsidRPr="00AB7912">
        <w:t xml:space="preserve">A primeira edição deste livro foi lançada em 2016. Desde então, ele foi atualizado 14 vezes, adicionando e expandindo capítulos em resposta ao feedback do leitor. Há mais recursos do </w:t>
      </w:r>
      <w:proofErr w:type="spellStart"/>
      <w:r w:rsidRPr="0067188D">
        <w:rPr>
          <w:b/>
          <w:bCs/>
        </w:rPr>
        <w:t>PySide</w:t>
      </w:r>
      <w:proofErr w:type="spellEnd"/>
      <w:r w:rsidRPr="00AB7912">
        <w:t xml:space="preserve"> disponíveis agora do que quando comecei, mas ainda há uma escassez de guias práticos e aprofundados para construir aplicativos completos. Este livro preenche essa lacuna!</w:t>
      </w:r>
    </w:p>
    <w:p w14:paraId="1E913CDD" w14:textId="77777777" w:rsidR="00AB7912" w:rsidRPr="00AB7912" w:rsidRDefault="00AB7912" w:rsidP="00AB7912">
      <w:r w:rsidRPr="00AB7912">
        <w:t>O livro é formatado como uma série de capítulos explorando diferentes aspectos do PySide6 por vez. Eles são organizados para colocar os capítulos mais simples no início, mas se você tiver requisitos específicos para seu projeto, não tenha medo de pular. Cada capítulo o guiará pelo aprendizado dos conceitos fundamentais antes de levá-lo por uma série de exemplos de codificação para explorar gradualmente e aprender como aplicar as ideias você mesmo. Você pode baixar o código-fonte e os recursos para todos os exemplos neste livro em</w:t>
      </w:r>
    </w:p>
    <w:p w14:paraId="44D8B391" w14:textId="4319EFCA" w:rsidR="00AB7912" w:rsidRPr="00AB7912" w:rsidRDefault="00AB7912" w:rsidP="00AB7912">
      <w:hyperlink r:id="rId11" w:history="1">
        <w:r w:rsidRPr="003F2477">
          <w:rPr>
            <w:rStyle w:val="Hyperlink"/>
          </w:rPr>
          <w:t>http://www.pythonguis.com/d/pyside6-source.zip</w:t>
        </w:r>
      </w:hyperlink>
      <w:r>
        <w:t xml:space="preserve"> </w:t>
      </w:r>
    </w:p>
    <w:p w14:paraId="20093579" w14:textId="18136E92" w:rsidR="00AB7912" w:rsidRDefault="00AB7912" w:rsidP="00AB7912">
      <w:r w:rsidRPr="00AB7912">
        <w:t>Não é possível dar a você uma visão geral completa de todo o ecossistema Qt em um livro deste tamanho, então há links para recursos externos — tanto no site pythonguis.com quanto em outros lugares. Se você se pegar pensando "Será que consigo fazer isso?", a melhor coisa que você pode fazer é largar este livro e ir lá e descobrir! Apenas mantenha backups regulares do seu código ao longo do caminho para que você sempre tenha</w:t>
      </w:r>
      <w:r>
        <w:t xml:space="preserve"> </w:t>
      </w:r>
      <w:r w:rsidRPr="00AB7912">
        <w:t>algo para consultar se você fizer uma grande bagunça.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AB7912" w14:paraId="53661368" w14:textId="77777777" w:rsidTr="00A42DCE">
        <w:tc>
          <w:tcPr>
            <w:tcW w:w="1555" w:type="dxa"/>
            <w:vAlign w:val="center"/>
          </w:tcPr>
          <w:p w14:paraId="79475D08" w14:textId="733D6D97" w:rsidR="00AB7912" w:rsidRDefault="00A42DCE" w:rsidP="00A42DCE">
            <w:pPr>
              <w:jc w:val="center"/>
            </w:pPr>
            <w:bookmarkStart w:id="2" w:name="_Hlk174892081"/>
            <w:r>
              <w:rPr>
                <w:noProof/>
              </w:rPr>
              <w:drawing>
                <wp:inline distT="0" distB="0" distL="0" distR="0" wp14:anchorId="16A22E4C" wp14:editId="3B5BC577">
                  <wp:extent cx="477671" cy="477671"/>
                  <wp:effectExtent l="0" t="0" r="0" b="0"/>
                  <wp:docPr id="81178836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41C8E781" w14:textId="31504CF5" w:rsidR="00AB7912" w:rsidRPr="00A42DCE" w:rsidRDefault="00A42DCE" w:rsidP="00A42DCE">
            <w:pPr>
              <w:rPr>
                <w:rFonts w:ascii="Comic Sans MS" w:hAnsi="Comic Sans MS"/>
              </w:rPr>
            </w:pPr>
            <w:r w:rsidRPr="00A42DCE">
              <w:rPr>
                <w:rFonts w:ascii="Comic Sans MS" w:hAnsi="Comic Sans MS"/>
              </w:rPr>
              <w:t>Ao longo deste livro, há caixas como esta, dando informações, dicas</w:t>
            </w:r>
            <w:r w:rsidRPr="00A42DCE">
              <w:rPr>
                <w:rFonts w:ascii="Comic Sans MS" w:hAnsi="Comic Sans MS"/>
              </w:rPr>
              <w:t xml:space="preserve"> </w:t>
            </w:r>
            <w:r w:rsidRPr="00A42DCE">
              <w:rPr>
                <w:rFonts w:ascii="Comic Sans MS" w:hAnsi="Comic Sans MS"/>
              </w:rPr>
              <w:t>e avisos. Todas elas podem ser puladas com segurança se você estiver com pressa, mas lê-las lhe dará um conhecimento mais profundo e completo do framework Qt.</w:t>
            </w:r>
          </w:p>
        </w:tc>
      </w:tr>
      <w:bookmarkEnd w:id="2"/>
    </w:tbl>
    <w:p w14:paraId="4E5037CD" w14:textId="77777777" w:rsidR="00A42DCE" w:rsidRDefault="00A42DCE" w:rsidP="00AB7912">
      <w:pPr>
        <w:sectPr w:rsidR="00A42DCE">
          <w:pgSz w:w="11906" w:h="16838"/>
          <w:pgMar w:top="1417" w:right="1701" w:bottom="1417" w:left="1701" w:header="708" w:footer="708" w:gutter="0"/>
          <w:cols w:space="708"/>
          <w:docGrid w:linePitch="360"/>
        </w:sectPr>
      </w:pPr>
    </w:p>
    <w:p w14:paraId="0FFBAC6A" w14:textId="2C1C94B4" w:rsidR="00A42DCE" w:rsidRDefault="00A42DCE" w:rsidP="00A42DCE">
      <w:pPr>
        <w:pStyle w:val="Ttulo2"/>
      </w:pPr>
      <w:bookmarkStart w:id="3" w:name="_Toc174897561"/>
      <w:r>
        <w:lastRenderedPageBreak/>
        <w:t>1.</w:t>
      </w:r>
      <w:r w:rsidR="00733A62">
        <w:t>2</w:t>
      </w:r>
      <w:r w:rsidR="000D0687">
        <w:t>.</w:t>
      </w:r>
      <w:r>
        <w:t xml:space="preserve"> Uma breve história da GUI</w:t>
      </w:r>
      <w:bookmarkEnd w:id="3"/>
    </w:p>
    <w:p w14:paraId="62AA524F" w14:textId="6417DCDA" w:rsidR="00A42DCE" w:rsidRDefault="00A42DCE" w:rsidP="00A42DCE">
      <w:r>
        <w:t xml:space="preserve">A </w:t>
      </w:r>
      <w:r w:rsidRPr="00A42DCE">
        <w:rPr>
          <w:b/>
          <w:bCs/>
        </w:rPr>
        <w:t>Interface Gráfica do Usuário</w:t>
      </w:r>
      <w:r>
        <w:t xml:space="preserve"> tem uma longa e respeitável história que remonta à década de 1960. O </w:t>
      </w:r>
      <w:r w:rsidRPr="00A42DCE">
        <w:rPr>
          <w:b/>
          <w:bCs/>
        </w:rPr>
        <w:t>NLS</w:t>
      </w:r>
      <w:r>
        <w:t xml:space="preserve"> (Sistema </w:t>
      </w:r>
      <w:proofErr w:type="spellStart"/>
      <w:r>
        <w:t>oN-Line</w:t>
      </w:r>
      <w:proofErr w:type="spellEnd"/>
      <w:r>
        <w:t xml:space="preserve">) </w:t>
      </w:r>
      <w:r w:rsidRPr="00A42DCE">
        <w:rPr>
          <w:b/>
          <w:bCs/>
        </w:rPr>
        <w:t>de Stanford</w:t>
      </w:r>
      <w:r>
        <w:t xml:space="preserve"> introduziu os conceitos de </w:t>
      </w:r>
      <w:r w:rsidRPr="00A42DCE">
        <w:rPr>
          <w:b/>
          <w:bCs/>
        </w:rPr>
        <w:t>mouse</w:t>
      </w:r>
      <w:r>
        <w:t xml:space="preserve"> e </w:t>
      </w:r>
      <w:r w:rsidRPr="00A42DCE">
        <w:rPr>
          <w:b/>
          <w:bCs/>
        </w:rPr>
        <w:t>janelas</w:t>
      </w:r>
      <w:r>
        <w:t xml:space="preserve">, demonstrados publicamente pela primeira vez em 1968. Isso foi seguido pelo sistema </w:t>
      </w:r>
      <w:r w:rsidRPr="00A42DCE">
        <w:rPr>
          <w:b/>
          <w:bCs/>
        </w:rPr>
        <w:t xml:space="preserve">Xerox PARC </w:t>
      </w:r>
      <w:proofErr w:type="spellStart"/>
      <w:r w:rsidRPr="00A42DCE">
        <w:rPr>
          <w:b/>
          <w:bCs/>
        </w:rPr>
        <w:t>Smalltalk</w:t>
      </w:r>
      <w:proofErr w:type="spellEnd"/>
      <w:r w:rsidRPr="00A42DCE">
        <w:rPr>
          <w:b/>
          <w:bCs/>
        </w:rPr>
        <w:t xml:space="preserve"> GUI</w:t>
      </w:r>
      <w:r>
        <w:t xml:space="preserve"> 1973, que é a base da maioria das </w:t>
      </w:r>
      <w:proofErr w:type="spellStart"/>
      <w:r>
        <w:t>GUIs</w:t>
      </w:r>
      <w:proofErr w:type="spellEnd"/>
      <w:r>
        <w:t xml:space="preserve"> modernas de uso geral.</w:t>
      </w:r>
    </w:p>
    <w:p w14:paraId="05F2FE77" w14:textId="344AF9BE" w:rsidR="00A42DCE" w:rsidRDefault="00A42DCE" w:rsidP="00A42DCE">
      <w:r>
        <w:t xml:space="preserve">Esses primeiros sistemas já tinham muitos dos recursos que consideramos garantidos nas </w:t>
      </w:r>
      <w:proofErr w:type="spellStart"/>
      <w:r>
        <w:t>GUIs</w:t>
      </w:r>
      <w:proofErr w:type="spellEnd"/>
      <w:r>
        <w:t xml:space="preserve"> de desktop modernas, incluindo janelas, menus, botões de opção, caixas de seleção e ícones. Essa combinação de recursos nos deu a sigla inicial usada para esses tipos de interfaces: </w:t>
      </w:r>
      <w:r w:rsidRPr="00A42DCE">
        <w:rPr>
          <w:b/>
          <w:bCs/>
        </w:rPr>
        <w:t>WIMP</w:t>
      </w:r>
      <w:r>
        <w:t xml:space="preserve"> (</w:t>
      </w:r>
      <w:r w:rsidRPr="00A42DCE">
        <w:rPr>
          <w:b/>
          <w:bCs/>
        </w:rPr>
        <w:t>Windows (</w:t>
      </w:r>
      <w:r w:rsidRPr="00A42DCE">
        <w:rPr>
          <w:b/>
          <w:bCs/>
        </w:rPr>
        <w:t>janelas</w:t>
      </w:r>
      <w:r w:rsidRPr="00A42DCE">
        <w:rPr>
          <w:b/>
          <w:bCs/>
        </w:rPr>
        <w:t>)</w:t>
      </w:r>
      <w:r w:rsidRPr="00A42DCE">
        <w:rPr>
          <w:b/>
          <w:bCs/>
        </w:rPr>
        <w:t>,</w:t>
      </w:r>
      <w:r w:rsidRPr="00A42DCE">
        <w:rPr>
          <w:b/>
          <w:bCs/>
        </w:rPr>
        <w:t xml:space="preserve"> </w:t>
      </w:r>
      <w:proofErr w:type="spellStart"/>
      <w:r w:rsidRPr="00A42DCE">
        <w:rPr>
          <w:b/>
          <w:bCs/>
        </w:rPr>
        <w:t>Icons</w:t>
      </w:r>
      <w:proofErr w:type="spellEnd"/>
      <w:r w:rsidRPr="00A42DCE">
        <w:rPr>
          <w:b/>
          <w:bCs/>
        </w:rPr>
        <w:t xml:space="preserve"> (</w:t>
      </w:r>
      <w:r w:rsidRPr="00A42DCE">
        <w:rPr>
          <w:b/>
          <w:bCs/>
        </w:rPr>
        <w:t>ícones</w:t>
      </w:r>
      <w:r w:rsidRPr="00A42DCE">
        <w:rPr>
          <w:b/>
          <w:bCs/>
        </w:rPr>
        <w:t>)</w:t>
      </w:r>
      <w:r w:rsidRPr="00A42DCE">
        <w:rPr>
          <w:b/>
          <w:bCs/>
        </w:rPr>
        <w:t xml:space="preserve">, </w:t>
      </w:r>
      <w:r w:rsidRPr="00A42DCE">
        <w:rPr>
          <w:b/>
          <w:bCs/>
        </w:rPr>
        <w:t>Menus (</w:t>
      </w:r>
      <w:r w:rsidRPr="00A42DCE">
        <w:rPr>
          <w:b/>
          <w:bCs/>
        </w:rPr>
        <w:t>menus</w:t>
      </w:r>
      <w:r w:rsidRPr="00A42DCE">
        <w:rPr>
          <w:b/>
          <w:bCs/>
        </w:rPr>
        <w:t>)</w:t>
      </w:r>
      <w:r w:rsidRPr="00A42DCE">
        <w:rPr>
          <w:b/>
          <w:bCs/>
        </w:rPr>
        <w:t xml:space="preserve">, </w:t>
      </w:r>
      <w:r w:rsidRPr="00A42DCE">
        <w:rPr>
          <w:b/>
          <w:bCs/>
        </w:rPr>
        <w:t>Point Device (</w:t>
      </w:r>
      <w:r w:rsidRPr="00A42DCE">
        <w:rPr>
          <w:b/>
          <w:bCs/>
        </w:rPr>
        <w:t>dispositivo apontador — um mouse</w:t>
      </w:r>
      <w:r w:rsidRPr="00A42DCE">
        <w:rPr>
          <w:b/>
          <w:bCs/>
        </w:rPr>
        <w:t>)</w:t>
      </w:r>
      <w:r>
        <w:t>).</w:t>
      </w:r>
    </w:p>
    <w:p w14:paraId="1860A2BF" w14:textId="5618DBD1" w:rsidR="00A42DCE" w:rsidRDefault="00A42DCE" w:rsidP="00A42DCE">
      <w:r>
        <w:t xml:space="preserve">Em 1979, o primeiro sistema comercial com uma GUI foi lançado — a estação de trabalho PERQ. Isso estimulou uma série de outros esforços de GUI, incluindo, notavelmente, o </w:t>
      </w:r>
      <w:r w:rsidRPr="00A42DCE">
        <w:rPr>
          <w:b/>
          <w:bCs/>
        </w:rPr>
        <w:t>Apple Lisa</w:t>
      </w:r>
      <w:r>
        <w:t xml:space="preserve"> (1983), que adicionou o conceito de </w:t>
      </w:r>
      <w:r w:rsidRPr="00A42DCE">
        <w:rPr>
          <w:b/>
          <w:bCs/>
        </w:rPr>
        <w:t>barra de menu</w:t>
      </w:r>
      <w:r>
        <w:t xml:space="preserve"> e </w:t>
      </w:r>
      <w:r w:rsidRPr="00A42DCE">
        <w:rPr>
          <w:b/>
          <w:bCs/>
        </w:rPr>
        <w:t>controles de janela</w:t>
      </w:r>
      <w:r>
        <w:t xml:space="preserve">, bem como outros sistemas da </w:t>
      </w:r>
      <w:r w:rsidRPr="00A42DCE">
        <w:rPr>
          <w:b/>
          <w:bCs/>
        </w:rPr>
        <w:t>Atari</w:t>
      </w:r>
      <w:r>
        <w:t xml:space="preserve"> (</w:t>
      </w:r>
      <w:r w:rsidRPr="00A42DCE">
        <w:rPr>
          <w:b/>
          <w:bCs/>
        </w:rPr>
        <w:t>GEM</w:t>
      </w:r>
      <w:r>
        <w:t xml:space="preserve">) </w:t>
      </w:r>
      <w:proofErr w:type="gramStart"/>
      <w:r>
        <w:t xml:space="preserve">e </w:t>
      </w:r>
      <w:r w:rsidRPr="00A42DCE">
        <w:rPr>
          <w:b/>
          <w:bCs/>
        </w:rPr>
        <w:t>Amiga</w:t>
      </w:r>
      <w:proofErr w:type="gramEnd"/>
      <w:r>
        <w:t xml:space="preserve">. No UNIX, o X </w:t>
      </w:r>
      <w:proofErr w:type="spellStart"/>
      <w:r>
        <w:t>Window</w:t>
      </w:r>
      <w:proofErr w:type="spellEnd"/>
      <w:r>
        <w:t xml:space="preserve"> System surgiu em 1984, enquanto a primeira versão do Windows para PC foi lançada em 1985.</w:t>
      </w:r>
    </w:p>
    <w:p w14:paraId="12991AA5" w14:textId="3E5278B4" w:rsidR="001439F5" w:rsidRDefault="00EA42AF" w:rsidP="001439F5">
      <w:pPr>
        <w:keepNext/>
      </w:pPr>
      <w:r>
        <w:rPr>
          <w:noProof/>
        </w:rPr>
        <w:drawing>
          <wp:inline distT="0" distB="0" distL="0" distR="0" wp14:anchorId="7CED5BCB" wp14:editId="7AB7B7E5">
            <wp:extent cx="5400040" cy="2219960"/>
            <wp:effectExtent l="0" t="0" r="0" b="8890"/>
            <wp:docPr id="158575782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7824" name="Imagem 1585757824"/>
                    <pic:cNvPicPr/>
                  </pic:nvPicPr>
                  <pic:blipFill>
                    <a:blip r:embed="rId13">
                      <a:extLst>
                        <a:ext uri="{28A0092B-C50C-407E-A947-70E740481C1C}">
                          <a14:useLocalDpi xmlns:a14="http://schemas.microsoft.com/office/drawing/2010/main" val="0"/>
                        </a:ext>
                      </a:extLst>
                    </a:blip>
                    <a:stretch>
                      <a:fillRect/>
                    </a:stretch>
                  </pic:blipFill>
                  <pic:spPr>
                    <a:xfrm>
                      <a:off x="0" y="0"/>
                      <a:ext cx="5400040" cy="2219960"/>
                    </a:xfrm>
                    <a:prstGeom prst="rect">
                      <a:avLst/>
                    </a:prstGeom>
                  </pic:spPr>
                </pic:pic>
              </a:graphicData>
            </a:graphic>
          </wp:inline>
        </w:drawing>
      </w:r>
    </w:p>
    <w:p w14:paraId="09ED8C87" w14:textId="4308CCB8" w:rsidR="001439F5" w:rsidRDefault="001439F5" w:rsidP="001439F5">
      <w:pPr>
        <w:pStyle w:val="Legenda"/>
        <w:jc w:val="both"/>
      </w:pPr>
      <w:r>
        <w:t xml:space="preserve">Figura </w:t>
      </w:r>
      <w:r>
        <w:fldChar w:fldCharType="begin"/>
      </w:r>
      <w:r>
        <w:instrText xml:space="preserve"> SEQ Figura \* ARABIC </w:instrText>
      </w:r>
      <w:r>
        <w:fldChar w:fldCharType="separate"/>
      </w:r>
      <w:r w:rsidR="007B0454">
        <w:rPr>
          <w:noProof/>
        </w:rPr>
        <w:t>1</w:t>
      </w:r>
      <w:r>
        <w:fldChar w:fldCharType="end"/>
      </w:r>
      <w:r w:rsidRPr="001439F5">
        <w:t>. A área de trabalho no Microsoft Windows 3.1 (1992) e no Apple System 7 (1991)</w:t>
      </w:r>
    </w:p>
    <w:p w14:paraId="2C56B7F5" w14:textId="7B15A03D" w:rsidR="001439F5" w:rsidRDefault="001439F5" w:rsidP="001439F5">
      <w:r w:rsidRPr="001439F5">
        <w:t xml:space="preserve">As primeiras </w:t>
      </w:r>
      <w:proofErr w:type="spellStart"/>
      <w:r w:rsidRPr="001439F5">
        <w:t>GUIs</w:t>
      </w:r>
      <w:proofErr w:type="spellEnd"/>
      <w:r w:rsidRPr="001439F5">
        <w:t xml:space="preserve"> não foram o sucesso instantâneo que você pode imaginar, devido à falta de software compatível no lançamento e aos requisitos de hardware caros — particularmente para usuários domésticos. No entanto, lentamente, mas firmemente, o paradigma da GUI se tornou a maneira preferida de interagir com computadores e a metáfora WIMP se tornou firmemente estabelecida como o padrão. Isso não quer dizer que não tenha havido tentativas de substituir a metáfora WIMP no desktop. Microsoft Bob (1995), por exemplo, foi a tentativa muito difamada da Microsoft de substituir o desktop por uma casa.</w:t>
      </w:r>
    </w:p>
    <w:p w14:paraId="1DA12D24" w14:textId="77777777" w:rsidR="001439F5" w:rsidRDefault="001439F5" w:rsidP="001439F5">
      <w:pPr>
        <w:keepNext/>
        <w:jc w:val="center"/>
      </w:pPr>
      <w:r w:rsidRPr="001439F5">
        <w:rPr>
          <w:noProof/>
        </w:rPr>
        <w:lastRenderedPageBreak/>
        <w:drawing>
          <wp:inline distT="0" distB="0" distL="0" distR="0" wp14:anchorId="1DCF76E2" wp14:editId="3620C48B">
            <wp:extent cx="3356299" cy="2511188"/>
            <wp:effectExtent l="0" t="0" r="0" b="3810"/>
            <wp:docPr id="172619597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4810" cy="2517556"/>
                    </a:xfrm>
                    <a:prstGeom prst="rect">
                      <a:avLst/>
                    </a:prstGeom>
                    <a:noFill/>
                    <a:ln>
                      <a:noFill/>
                    </a:ln>
                  </pic:spPr>
                </pic:pic>
              </a:graphicData>
            </a:graphic>
          </wp:inline>
        </w:drawing>
      </w:r>
    </w:p>
    <w:p w14:paraId="1ACE0976" w14:textId="26CBEFC4" w:rsidR="001439F5" w:rsidRDefault="001439F5" w:rsidP="001439F5">
      <w:pPr>
        <w:pStyle w:val="Legenda"/>
      </w:pPr>
      <w:r w:rsidRPr="001439F5">
        <w:t>Figura 2. Microsoft Bob — Descartando a metáfora do desktop para uma casa de desenho animado.</w:t>
      </w:r>
    </w:p>
    <w:p w14:paraId="5F15EDCF" w14:textId="77777777" w:rsidR="00733A62" w:rsidRDefault="00733A62" w:rsidP="00733A62">
      <w:pPr>
        <w:rPr>
          <w:b/>
          <w:i/>
          <w:iCs/>
          <w:color w:val="44546A" w:themeColor="text2"/>
          <w:szCs w:val="18"/>
        </w:rPr>
      </w:pPr>
    </w:p>
    <w:p w14:paraId="3F2BDADB" w14:textId="77777777" w:rsidR="00733A62" w:rsidRDefault="00733A62" w:rsidP="00733A62">
      <w:r>
        <w:t xml:space="preserve">Não faltaram interfaces de usuário aclamadas como revolucionárias em seu tempo, desde o lançamento do </w:t>
      </w:r>
      <w:r w:rsidRPr="0067188D">
        <w:rPr>
          <w:b/>
          <w:bCs/>
        </w:rPr>
        <w:t>Windows 95</w:t>
      </w:r>
      <w:r>
        <w:t xml:space="preserve"> (1995) até o </w:t>
      </w:r>
      <w:r w:rsidRPr="0067188D">
        <w:rPr>
          <w:b/>
          <w:bCs/>
        </w:rPr>
        <w:t>Mac OS X</w:t>
      </w:r>
      <w:r>
        <w:t xml:space="preserve"> (2001), </w:t>
      </w:r>
      <w:r w:rsidRPr="0067188D">
        <w:rPr>
          <w:b/>
          <w:bCs/>
        </w:rPr>
        <w:t>GNOME Shell</w:t>
      </w:r>
      <w:r>
        <w:t xml:space="preserve"> (2011) e </w:t>
      </w:r>
      <w:r w:rsidRPr="0067188D">
        <w:rPr>
          <w:b/>
          <w:bCs/>
        </w:rPr>
        <w:t>Windows 10</w:t>
      </w:r>
      <w:r>
        <w:t xml:space="preserve"> (2015). Cada uma delas reformulou a IU de seus respectivos sistemas, geralmente com muito alarde, mas fundamentalmente nada mudou realmente. Essas interfaces de usuário ainda são muito sistemas WIMP e funcionam da mesma forma que as </w:t>
      </w:r>
      <w:proofErr w:type="spellStart"/>
      <w:r>
        <w:t>GUIs</w:t>
      </w:r>
      <w:proofErr w:type="spellEnd"/>
      <w:r>
        <w:t xml:space="preserve"> desde a década de 1980.</w:t>
      </w:r>
    </w:p>
    <w:p w14:paraId="003BE63F" w14:textId="77777777" w:rsidR="00733A62" w:rsidRDefault="00733A62" w:rsidP="00733A62">
      <w:pPr>
        <w:sectPr w:rsidR="00733A62">
          <w:pgSz w:w="11906" w:h="16838"/>
          <w:pgMar w:top="1417" w:right="1701" w:bottom="1417" w:left="1701" w:header="708" w:footer="708" w:gutter="0"/>
          <w:cols w:space="708"/>
          <w:docGrid w:linePitch="360"/>
        </w:sectPr>
      </w:pPr>
      <w:r>
        <w:t>Quando a revolução veio, ela era móvel — o mouse foi substituído pelo toque e as janelas por aplicativos de tela cheia. Mas mesmo em um mundo onde todos nós andamos por aí com smartphones no bolso, uma enorme quantidade de trabalho diário ainda é feita em computadores de mesa. O WIMP sobreviveu a 40 anos de inovação e parece sobreviver a muitos mais.</w:t>
      </w:r>
    </w:p>
    <w:p w14:paraId="22672082" w14:textId="35482768" w:rsidR="00733A62" w:rsidRDefault="000D0687" w:rsidP="00733A62">
      <w:pPr>
        <w:pStyle w:val="Ttulo2"/>
      </w:pPr>
      <w:bookmarkStart w:id="4" w:name="_Toc174897562"/>
      <w:r>
        <w:lastRenderedPageBreak/>
        <w:t>1.3</w:t>
      </w:r>
      <w:r w:rsidR="00733A62">
        <w:t>. Um pouco sobre o Qt</w:t>
      </w:r>
      <w:bookmarkEnd w:id="4"/>
    </w:p>
    <w:p w14:paraId="0BDF0414" w14:textId="6956E21B" w:rsidR="00733A62" w:rsidRDefault="00733A62" w:rsidP="00733A62">
      <w:r>
        <w:t xml:space="preserve">O </w:t>
      </w:r>
      <w:r w:rsidRPr="00733A62">
        <w:rPr>
          <w:b/>
          <w:bCs/>
        </w:rPr>
        <w:t xml:space="preserve">Qt </w:t>
      </w:r>
      <w:r>
        <w:t xml:space="preserve">é um kit de ferramentas de </w:t>
      </w:r>
      <w:r w:rsidRPr="00733A62">
        <w:rPr>
          <w:b/>
          <w:bCs/>
        </w:rPr>
        <w:t>widgets</w:t>
      </w:r>
      <w:r>
        <w:t xml:space="preserve"> gratuito e de </w:t>
      </w:r>
      <w:r w:rsidRPr="00733A62">
        <w:rPr>
          <w:b/>
          <w:bCs/>
          <w:color w:val="FF0000"/>
        </w:rPr>
        <w:t>código aberto</w:t>
      </w:r>
      <w:r>
        <w:t xml:space="preserve"> para criar aplicativos de GUI multiplataforma, permitindo que os aplicativos tenham como alvo várias plataformas do </w:t>
      </w:r>
      <w:r w:rsidRPr="00733A62">
        <w:rPr>
          <w:b/>
          <w:bCs/>
        </w:rPr>
        <w:t>Windows</w:t>
      </w:r>
      <w:r>
        <w:t xml:space="preserve">, </w:t>
      </w:r>
      <w:proofErr w:type="spellStart"/>
      <w:r w:rsidRPr="00733A62">
        <w:rPr>
          <w:b/>
          <w:bCs/>
        </w:rPr>
        <w:t>macOS</w:t>
      </w:r>
      <w:proofErr w:type="spellEnd"/>
      <w:r>
        <w:t xml:space="preserve">, </w:t>
      </w:r>
      <w:r w:rsidRPr="00733A62">
        <w:rPr>
          <w:b/>
          <w:bCs/>
        </w:rPr>
        <w:t>Linux</w:t>
      </w:r>
      <w:r>
        <w:t xml:space="preserve"> e </w:t>
      </w:r>
      <w:r w:rsidRPr="00733A62">
        <w:rPr>
          <w:b/>
          <w:bCs/>
        </w:rPr>
        <w:t>Android</w:t>
      </w:r>
      <w:r>
        <w:t xml:space="preserve"> com uma única base de código. Mas o </w:t>
      </w:r>
      <w:r w:rsidRPr="00733A62">
        <w:rPr>
          <w:b/>
          <w:bCs/>
        </w:rPr>
        <w:t>Qt</w:t>
      </w:r>
      <w:r>
        <w:t xml:space="preserve"> é muito mais do que um kit de ferramentas de widgets e recursos integrados de suporte para multimídia, bancos de dados, gráficos vetoriais e interfaces MVC, é mais preciso pensar nele como uma estrutura de desenvolvimento de aplicativos. O Qt foi iniciado por </w:t>
      </w:r>
      <w:r w:rsidRPr="00733A62">
        <w:rPr>
          <w:b/>
          <w:bCs/>
        </w:rPr>
        <w:t xml:space="preserve">Eirik </w:t>
      </w:r>
      <w:proofErr w:type="spellStart"/>
      <w:r w:rsidRPr="00733A62">
        <w:rPr>
          <w:b/>
          <w:bCs/>
        </w:rPr>
        <w:t>Chambe-Eng</w:t>
      </w:r>
      <w:proofErr w:type="spellEnd"/>
      <w:r w:rsidRPr="00733A62">
        <w:rPr>
          <w:b/>
          <w:bCs/>
        </w:rPr>
        <w:t xml:space="preserve"> e </w:t>
      </w:r>
      <w:proofErr w:type="spellStart"/>
      <w:r w:rsidRPr="00733A62">
        <w:rPr>
          <w:b/>
          <w:bCs/>
        </w:rPr>
        <w:t>Haavard</w:t>
      </w:r>
      <w:proofErr w:type="spellEnd"/>
      <w:r w:rsidRPr="00733A62">
        <w:rPr>
          <w:b/>
          <w:bCs/>
        </w:rPr>
        <w:t xml:space="preserve"> Nord</w:t>
      </w:r>
      <w:r>
        <w:t xml:space="preserve"> em 1991, fundando a primeira empresa </w:t>
      </w:r>
      <w:r w:rsidRPr="00733A62">
        <w:rPr>
          <w:b/>
          <w:bCs/>
        </w:rPr>
        <w:t>Qt</w:t>
      </w:r>
      <w:r>
        <w:t xml:space="preserve">, a </w:t>
      </w:r>
      <w:proofErr w:type="spellStart"/>
      <w:r w:rsidRPr="00204C1D">
        <w:rPr>
          <w:b/>
          <w:bCs/>
        </w:rPr>
        <w:t>Trolltech</w:t>
      </w:r>
      <w:proofErr w:type="spellEnd"/>
      <w:r>
        <w:t xml:space="preserve">, em 1994. O Qt é atualmente desenvolvido pela </w:t>
      </w:r>
      <w:r w:rsidRPr="00733A62">
        <w:rPr>
          <w:b/>
          <w:bCs/>
        </w:rPr>
        <w:t xml:space="preserve">The Qt </w:t>
      </w:r>
      <w:proofErr w:type="spellStart"/>
      <w:r w:rsidRPr="00733A62">
        <w:rPr>
          <w:b/>
          <w:bCs/>
        </w:rPr>
        <w:t>Company</w:t>
      </w:r>
      <w:proofErr w:type="spellEnd"/>
      <w:r>
        <w:t xml:space="preserve"> e continua sendo atualizado regularmente, adicionando recursos e estendendo o suporte móvel e multiplataforma.</w:t>
      </w:r>
    </w:p>
    <w:p w14:paraId="41ADE3D1" w14:textId="77777777" w:rsidR="00733A62" w:rsidRPr="00733A62" w:rsidRDefault="00733A62" w:rsidP="00733A62">
      <w:pPr>
        <w:spacing w:after="280"/>
      </w:pPr>
      <w:r w:rsidRPr="00733A62">
        <w:t xml:space="preserve">O nome "Qt" foi escolhido por seus criadores, </w:t>
      </w:r>
      <w:r w:rsidRPr="00733A62">
        <w:rPr>
          <w:b/>
          <w:bCs/>
        </w:rPr>
        <w:t xml:space="preserve">Eirik </w:t>
      </w:r>
      <w:proofErr w:type="spellStart"/>
      <w:r w:rsidRPr="00733A62">
        <w:rPr>
          <w:b/>
          <w:bCs/>
        </w:rPr>
        <w:t>Chambe-Eng</w:t>
      </w:r>
      <w:proofErr w:type="spellEnd"/>
      <w:r w:rsidRPr="00733A62">
        <w:t xml:space="preserve"> e </w:t>
      </w:r>
      <w:proofErr w:type="spellStart"/>
      <w:r w:rsidRPr="00733A62">
        <w:rPr>
          <w:b/>
          <w:bCs/>
        </w:rPr>
        <w:t>Haavard</w:t>
      </w:r>
      <w:proofErr w:type="spellEnd"/>
      <w:r w:rsidRPr="00733A62">
        <w:rPr>
          <w:b/>
          <w:bCs/>
        </w:rPr>
        <w:t xml:space="preserve"> Nord</w:t>
      </w:r>
      <w:r w:rsidRPr="00733A62">
        <w:t>, como uma referência ao nome da fonte utilizada no primeiro emulador de terminais que eles desenvolveram, que se chamava "Quasar". A escolha da letra "Q" vem de Quasar, e a letra "t" foi adicionada simplesmente porque a letra "Q" seguida de "t" formava um bom nome curto e fácil de lembrar.</w:t>
      </w:r>
    </w:p>
    <w:p w14:paraId="1F948264" w14:textId="0A2CA84E" w:rsidR="000D0687" w:rsidRDefault="00733A62" w:rsidP="00733A62">
      <w:r w:rsidRPr="00733A62">
        <w:t xml:space="preserve">Qt é conhecido por sua robustez, eficiência, e a capacidade de criar aplicações que funcionam em diferentes sistemas operacionais, como Windows, </w:t>
      </w:r>
      <w:proofErr w:type="spellStart"/>
      <w:r w:rsidRPr="00733A62">
        <w:t>macOS</w:t>
      </w:r>
      <w:proofErr w:type="spellEnd"/>
      <w:r w:rsidRPr="00733A62">
        <w:t>, Linux, e outras plataformas.</w:t>
      </w:r>
    </w:p>
    <w:p w14:paraId="5EB51D87" w14:textId="77777777" w:rsidR="000D0687" w:rsidRDefault="000D0687" w:rsidP="00733A62"/>
    <w:p w14:paraId="553BCA44" w14:textId="345BC5A6" w:rsidR="000D0687" w:rsidRDefault="000D0687" w:rsidP="000D0687">
      <w:pPr>
        <w:pStyle w:val="Ttulo2"/>
      </w:pPr>
      <w:bookmarkStart w:id="5" w:name="_Toc174897563"/>
      <w:r>
        <w:t xml:space="preserve">1.4. </w:t>
      </w:r>
      <w:r>
        <w:t>Qt e PySide6</w:t>
      </w:r>
      <w:bookmarkEnd w:id="5"/>
    </w:p>
    <w:p w14:paraId="239A0779" w14:textId="2FC8F4C2" w:rsidR="000D0687" w:rsidRDefault="000D0687" w:rsidP="000D0687">
      <w:r>
        <w:t xml:space="preserve">PySide6, também conhecido como Qt para Python, é uma ligação Python do kit de ferramentas Qt, atualmente desenvolvido pela </w:t>
      </w:r>
      <w:r w:rsidRPr="000D0687">
        <w:rPr>
          <w:b/>
          <w:bCs/>
        </w:rPr>
        <w:t xml:space="preserve">The Qt </w:t>
      </w:r>
      <w:proofErr w:type="spellStart"/>
      <w:r w:rsidRPr="000D0687">
        <w:rPr>
          <w:b/>
          <w:bCs/>
        </w:rPr>
        <w:t>Company</w:t>
      </w:r>
      <w:proofErr w:type="spellEnd"/>
      <w:r>
        <w:t xml:space="preserve">. Quando você escreve aplicativos usando </w:t>
      </w:r>
      <w:r w:rsidRPr="000D0687">
        <w:rPr>
          <w:b/>
          <w:bCs/>
        </w:rPr>
        <w:t>PySide6</w:t>
      </w:r>
      <w:r>
        <w:t xml:space="preserve">, o que você está realmente fazendo é escrever aplicativos em Qt. A biblioteca PySide6 é, na verdade, um </w:t>
      </w:r>
      <w:proofErr w:type="spellStart"/>
      <w:r>
        <w:t>wrapper</w:t>
      </w:r>
      <w:proofErr w:type="spellEnd"/>
      <w:r>
        <w:t xml:space="preserve"> em torno da biblioteca C++ Qt, o que torna possível usá-la em Python.</w:t>
      </w:r>
    </w:p>
    <w:p w14:paraId="6F4DF9DF" w14:textId="68324400" w:rsidR="000D0687" w:rsidRDefault="000D0687" w:rsidP="000D0687">
      <w:r>
        <w:t xml:space="preserve">Como esta é uma interface Python para uma biblioteca C++, as convenções de nomenclatura usadas no </w:t>
      </w:r>
      <w:r w:rsidRPr="000D0687">
        <w:rPr>
          <w:b/>
          <w:bCs/>
        </w:rPr>
        <w:t>PySide6</w:t>
      </w:r>
      <w:r>
        <w:t xml:space="preserve"> não aderem aos padrões </w:t>
      </w:r>
      <w:r w:rsidRPr="000D0687">
        <w:rPr>
          <w:b/>
          <w:bCs/>
        </w:rPr>
        <w:t>PEP8</w:t>
      </w:r>
      <w:r>
        <w:t xml:space="preserve">. Por exemplo, funções e variáveis ​​são nomeadas usando </w:t>
      </w:r>
      <w:proofErr w:type="spellStart"/>
      <w:r w:rsidRPr="000D0687">
        <w:rPr>
          <w:b/>
          <w:bCs/>
        </w:rPr>
        <w:t>mixedCase</w:t>
      </w:r>
      <w:proofErr w:type="spellEnd"/>
      <w:r>
        <w:t xml:space="preserve"> em vez de </w:t>
      </w:r>
      <w:proofErr w:type="spellStart"/>
      <w:r w:rsidRPr="000D0687">
        <w:rPr>
          <w:b/>
          <w:bCs/>
        </w:rPr>
        <w:t>snake</w:t>
      </w:r>
      <w:proofErr w:type="spellEnd"/>
      <w:r w:rsidRPr="000D0687">
        <w:rPr>
          <w:b/>
          <w:bCs/>
        </w:rPr>
        <w:t xml:space="preserve"> </w:t>
      </w:r>
      <w:r w:rsidRPr="000D0687">
        <w:rPr>
          <w:b/>
          <w:bCs/>
        </w:rPr>
        <w:t>case</w:t>
      </w:r>
      <w:r>
        <w:t>. Se você adere a este padrão em seus próprios aplicativos depende inteiramente de você, no entanto, acho útil continuar a seguir os padrões Python para meu próprio código, para ajudar a esclarecer onde o código PySide6 termina e o seu começa.</w:t>
      </w:r>
    </w:p>
    <w:p w14:paraId="7F830197" w14:textId="01D57EF5" w:rsidR="000D0687" w:rsidRDefault="000D0687" w:rsidP="000D0687">
      <w:r>
        <w:t>Por fim, embora haja documentação específica do PySide6 disponível, você frequentemente se verá lendo a documentação do Qt em si, pois ela é mais completa. Se você precisar de conselhos sobre como converter código Qt C++ para Python, dê uma olhada em Traduzindo C++</w:t>
      </w:r>
      <w:r>
        <w:t xml:space="preserve"> </w:t>
      </w:r>
      <w:r>
        <w:t>Exemplos para Python.</w:t>
      </w:r>
    </w:p>
    <w:p w14:paraId="18FB7556" w14:textId="77777777" w:rsidR="0035559F" w:rsidRDefault="0035559F" w:rsidP="000D0687">
      <w:pPr>
        <w:sectPr w:rsidR="0035559F">
          <w:pgSz w:w="11906" w:h="16838"/>
          <w:pgMar w:top="1417" w:right="1701" w:bottom="1417" w:left="1701" w:header="708" w:footer="708" w:gutter="0"/>
          <w:cols w:space="708"/>
          <w:docGrid w:linePitch="360"/>
        </w:sectPr>
      </w:pPr>
    </w:p>
    <w:p w14:paraId="2F61280E" w14:textId="59D07C1E" w:rsidR="0035559F" w:rsidRDefault="0035559F" w:rsidP="0035559F">
      <w:pPr>
        <w:pStyle w:val="Ttulo2"/>
      </w:pPr>
      <w:bookmarkStart w:id="6" w:name="_Toc174897564"/>
      <w:r>
        <w:lastRenderedPageBreak/>
        <w:t xml:space="preserve">1.5. </w:t>
      </w:r>
      <w:r>
        <w:t>Recursos básicos do PySide6</w:t>
      </w:r>
      <w:bookmarkEnd w:id="6"/>
    </w:p>
    <w:p w14:paraId="7A0DA2AC" w14:textId="3D4A66C5" w:rsidR="0035559F" w:rsidRPr="00733A62" w:rsidRDefault="0035559F" w:rsidP="0035559F">
      <w:pPr>
        <w:spacing w:after="280"/>
      </w:pPr>
      <w:r>
        <w:t>É hora de dar os primeiros passos na criação de aplicativos GUI com o PySide6! Neste capítulo, você será apresentado aos conceitos básicos do PySide6, que são as bases de qualquer aplicativo que você criar. Desenvolveremos um aplicativo simples em janela na sua área de trabalho. Adicionaremos widgets, os organizaremos usando layouts e conectaremos esses widgets a funções, permitindo que você acione o comportamento do aplicativo a partir da sua GUI. Use o código fornecido como seu guia, mas sinta-se sempre à vontade para experimentar. Essa é a melhor maneira de aprender como as coisas funcionam.</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35559F" w14:paraId="71FB9E9C" w14:textId="77777777" w:rsidTr="000134F6">
        <w:tc>
          <w:tcPr>
            <w:tcW w:w="1555" w:type="dxa"/>
            <w:vAlign w:val="center"/>
          </w:tcPr>
          <w:p w14:paraId="532EA686" w14:textId="77777777" w:rsidR="0035559F" w:rsidRDefault="0035559F" w:rsidP="000134F6">
            <w:pPr>
              <w:jc w:val="center"/>
            </w:pPr>
            <w:bookmarkStart w:id="7" w:name="_Hlk174894259"/>
            <w:r>
              <w:rPr>
                <w:noProof/>
              </w:rPr>
              <w:drawing>
                <wp:inline distT="0" distB="0" distL="0" distR="0" wp14:anchorId="5D00B20B" wp14:editId="7EBB3512">
                  <wp:extent cx="477671" cy="477671"/>
                  <wp:effectExtent l="0" t="0" r="0" b="0"/>
                  <wp:docPr id="171269184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3FB731BB" w14:textId="17A1A0E9" w:rsidR="0035559F" w:rsidRPr="00A42DCE" w:rsidRDefault="0035559F" w:rsidP="0035559F">
            <w:pPr>
              <w:rPr>
                <w:rFonts w:ascii="Comic Sans MS" w:hAnsi="Comic Sans MS"/>
              </w:rPr>
            </w:pPr>
            <w:r w:rsidRPr="0035559F">
              <w:rPr>
                <w:rFonts w:ascii="Comic Sans MS" w:hAnsi="Comic Sans MS"/>
              </w:rPr>
              <w:t>Antes de começar, você precisa de uma instalação funcional do</w:t>
            </w:r>
            <w:r>
              <w:rPr>
                <w:rFonts w:ascii="Comic Sans MS" w:hAnsi="Comic Sans MS"/>
              </w:rPr>
              <w:t xml:space="preserve"> </w:t>
            </w:r>
            <w:r w:rsidRPr="0035559F">
              <w:rPr>
                <w:rFonts w:ascii="Comic Sans MS" w:hAnsi="Comic Sans MS"/>
              </w:rPr>
              <w:t>PySide6. Se você ainda não tem uma, confira</w:t>
            </w:r>
            <w:r w:rsidR="007A5E70">
              <w:rPr>
                <w:rFonts w:ascii="Comic Sans MS" w:hAnsi="Comic Sans MS"/>
              </w:rPr>
              <w:t>:</w:t>
            </w:r>
            <w:r w:rsidRPr="0035559F">
              <w:rPr>
                <w:rFonts w:ascii="Comic Sans MS" w:hAnsi="Comic Sans MS"/>
              </w:rPr>
              <w:t xml:space="preserve"> </w:t>
            </w:r>
            <w:r w:rsidR="007A5E70">
              <w:rPr>
                <w:rFonts w:ascii="Comic Sans MS" w:hAnsi="Comic Sans MS"/>
              </w:rPr>
              <w:fldChar w:fldCharType="begin"/>
            </w:r>
            <w:r w:rsidR="00693AF3">
              <w:rPr>
                <w:rFonts w:ascii="Comic Sans MS" w:hAnsi="Comic Sans MS"/>
              </w:rPr>
              <w:instrText>HYPERLINK "https://doc.qt.io/qtforpython-6/quickstart.html"</w:instrText>
            </w:r>
            <w:r w:rsidR="00693AF3">
              <w:rPr>
                <w:rFonts w:ascii="Comic Sans MS" w:hAnsi="Comic Sans MS"/>
              </w:rPr>
            </w:r>
            <w:r w:rsidR="007A5E70">
              <w:rPr>
                <w:rFonts w:ascii="Comic Sans MS" w:hAnsi="Comic Sans MS"/>
              </w:rPr>
              <w:fldChar w:fldCharType="separate"/>
            </w:r>
            <w:r w:rsidRPr="007A5E70">
              <w:rPr>
                <w:rStyle w:val="Hyperlink"/>
                <w:rFonts w:ascii="Comic Sans MS" w:hAnsi="Comic Sans MS"/>
              </w:rPr>
              <w:t>Inst</w:t>
            </w:r>
            <w:r w:rsidRPr="007A5E70">
              <w:rPr>
                <w:rStyle w:val="Hyperlink"/>
                <w:rFonts w:ascii="Comic Sans MS" w:hAnsi="Comic Sans MS"/>
              </w:rPr>
              <w:t>a</w:t>
            </w:r>
            <w:r w:rsidRPr="007A5E70">
              <w:rPr>
                <w:rStyle w:val="Hyperlink"/>
                <w:rFonts w:ascii="Comic Sans MS" w:hAnsi="Comic Sans MS"/>
              </w:rPr>
              <w:t>lando o PySide6</w:t>
            </w:r>
            <w:r w:rsidR="007A5E70">
              <w:rPr>
                <w:rFonts w:ascii="Comic Sans MS" w:hAnsi="Comic Sans MS"/>
              </w:rPr>
              <w:fldChar w:fldCharType="end"/>
            </w:r>
            <w:r w:rsidRPr="0035559F">
              <w:rPr>
                <w:rFonts w:ascii="Comic Sans MS" w:hAnsi="Comic Sans MS"/>
              </w:rPr>
              <w:t>.</w:t>
            </w:r>
          </w:p>
        </w:tc>
      </w:tr>
      <w:bookmarkEnd w:id="7"/>
    </w:tbl>
    <w:p w14:paraId="4E9F8523" w14:textId="77777777" w:rsidR="00733A62" w:rsidRDefault="00733A62" w:rsidP="00733A62"/>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7A5E70" w14:paraId="0A7938CA" w14:textId="77777777" w:rsidTr="000134F6">
        <w:tc>
          <w:tcPr>
            <w:tcW w:w="1555" w:type="dxa"/>
            <w:vAlign w:val="center"/>
          </w:tcPr>
          <w:p w14:paraId="6B255F47" w14:textId="2514A10C" w:rsidR="007A5E70" w:rsidRDefault="007A5E70" w:rsidP="000134F6">
            <w:pPr>
              <w:jc w:val="center"/>
            </w:pPr>
            <w:bookmarkStart w:id="8" w:name="_Hlk174897309"/>
            <w:r>
              <w:rPr>
                <w:noProof/>
              </w:rPr>
              <w:drawing>
                <wp:inline distT="0" distB="0" distL="0" distR="0" wp14:anchorId="237303CF" wp14:editId="6E5FEBF7">
                  <wp:extent cx="443553" cy="443553"/>
                  <wp:effectExtent l="0" t="0" r="0" b="0"/>
                  <wp:docPr id="115826952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69528" name="Imagem 11582695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161" cy="452161"/>
                          </a:xfrm>
                          <a:prstGeom prst="rect">
                            <a:avLst/>
                          </a:prstGeom>
                        </pic:spPr>
                      </pic:pic>
                    </a:graphicData>
                  </a:graphic>
                </wp:inline>
              </w:drawing>
            </w:r>
          </w:p>
        </w:tc>
        <w:tc>
          <w:tcPr>
            <w:tcW w:w="6939" w:type="dxa"/>
          </w:tcPr>
          <w:p w14:paraId="13C51311" w14:textId="281D0462" w:rsidR="007A5E70" w:rsidRPr="00A42DCE" w:rsidRDefault="002F3322" w:rsidP="002F3322">
            <w:pPr>
              <w:rPr>
                <w:rFonts w:ascii="Comic Sans MS" w:hAnsi="Comic Sans MS"/>
              </w:rPr>
            </w:pPr>
            <w:r w:rsidRPr="002F3322">
              <w:rPr>
                <w:rFonts w:ascii="Comic Sans MS" w:hAnsi="Comic Sans MS"/>
              </w:rPr>
              <w:t>Não se esqueça de baixar o código-fonte que acompanha este</w:t>
            </w:r>
            <w:r>
              <w:rPr>
                <w:rFonts w:ascii="Comic Sans MS" w:hAnsi="Comic Sans MS"/>
              </w:rPr>
              <w:t xml:space="preserve"> </w:t>
            </w:r>
            <w:r w:rsidRPr="002F3322">
              <w:rPr>
                <w:rFonts w:ascii="Comic Sans MS" w:hAnsi="Comic Sans MS"/>
              </w:rPr>
              <w:t xml:space="preserve">livro em </w:t>
            </w:r>
            <w:r>
              <w:rPr>
                <w:rFonts w:ascii="Comic Sans MS" w:hAnsi="Comic Sans MS"/>
              </w:rPr>
              <w:fldChar w:fldCharType="begin"/>
            </w:r>
            <w:r>
              <w:rPr>
                <w:rFonts w:ascii="Comic Sans MS" w:hAnsi="Comic Sans MS"/>
              </w:rPr>
              <w:instrText>HYPERLINK "</w:instrText>
            </w:r>
            <w:r w:rsidRPr="002F3322">
              <w:rPr>
                <w:rFonts w:ascii="Comic Sans MS" w:hAnsi="Comic Sans MS"/>
              </w:rPr>
              <w:instrText>http://www.pythonguis.com/d/pyside6-source.zip</w:instrText>
            </w:r>
            <w:r>
              <w:rPr>
                <w:rFonts w:ascii="Comic Sans MS" w:hAnsi="Comic Sans MS"/>
              </w:rPr>
              <w:instrText>"</w:instrText>
            </w:r>
            <w:r>
              <w:rPr>
                <w:rFonts w:ascii="Comic Sans MS" w:hAnsi="Comic Sans MS"/>
              </w:rPr>
              <w:fldChar w:fldCharType="separate"/>
            </w:r>
            <w:r w:rsidRPr="003F2477">
              <w:rPr>
                <w:rStyle w:val="Hyperlink"/>
                <w:rFonts w:ascii="Comic Sans MS" w:hAnsi="Comic Sans MS"/>
              </w:rPr>
              <w:t>http://www.pythonguis.com/d/pyside6-source.zip</w:t>
            </w:r>
            <w:r>
              <w:rPr>
                <w:rFonts w:ascii="Comic Sans MS" w:hAnsi="Comic Sans MS"/>
              </w:rPr>
              <w:fldChar w:fldCharType="end"/>
            </w:r>
            <w:r>
              <w:rPr>
                <w:rFonts w:ascii="Comic Sans MS" w:hAnsi="Comic Sans MS"/>
              </w:rPr>
              <w:t xml:space="preserve"> </w:t>
            </w:r>
          </w:p>
        </w:tc>
      </w:tr>
      <w:bookmarkEnd w:id="8"/>
    </w:tbl>
    <w:p w14:paraId="19D1D9C4" w14:textId="77777777" w:rsidR="007A5E70" w:rsidRDefault="007A5E70" w:rsidP="007A5E70"/>
    <w:p w14:paraId="082470A0" w14:textId="6A55013B" w:rsidR="003D1D9B" w:rsidRDefault="001C5226" w:rsidP="003D1D9B">
      <w:pPr>
        <w:pStyle w:val="Ttulo3"/>
      </w:pPr>
      <w:bookmarkStart w:id="9" w:name="_Toc174897565"/>
      <w:r>
        <w:t xml:space="preserve">1.5.1 </w:t>
      </w:r>
      <w:r w:rsidR="003D1D9B" w:rsidRPr="003D1D9B">
        <w:t>O PyQt6 e o PySide6 são parecidos?</w:t>
      </w:r>
      <w:bookmarkEnd w:id="9"/>
    </w:p>
    <w:p w14:paraId="17670A7D" w14:textId="77777777" w:rsidR="003D1D9B" w:rsidRPr="003D1D9B" w:rsidRDefault="003D1D9B" w:rsidP="003D1D9B">
      <w:pPr>
        <w:rPr>
          <w:lang w:eastAsia="pt-BR"/>
        </w:rPr>
      </w:pPr>
      <w:r w:rsidRPr="003D1D9B">
        <w:rPr>
          <w:lang w:eastAsia="pt-BR"/>
        </w:rPr>
        <w:t xml:space="preserve">Sim, o PyQt6 e o PySide6 são muito parecidos, pois ambos são </w:t>
      </w:r>
      <w:proofErr w:type="spellStart"/>
      <w:r w:rsidRPr="003D1D9B">
        <w:rPr>
          <w:b/>
          <w:bCs/>
          <w:lang w:eastAsia="pt-BR"/>
        </w:rPr>
        <w:t>bindings</w:t>
      </w:r>
      <w:proofErr w:type="spellEnd"/>
      <w:r w:rsidRPr="003D1D9B">
        <w:rPr>
          <w:lang w:eastAsia="pt-BR"/>
        </w:rPr>
        <w:t xml:space="preserve"> (vínculos) em Python para o </w:t>
      </w:r>
      <w:r w:rsidRPr="003D1D9B">
        <w:rPr>
          <w:b/>
          <w:bCs/>
          <w:lang w:eastAsia="pt-BR"/>
        </w:rPr>
        <w:t>framework Qt</w:t>
      </w:r>
      <w:r w:rsidRPr="003D1D9B">
        <w:rPr>
          <w:lang w:eastAsia="pt-BR"/>
        </w:rPr>
        <w:t>, que é usado para o desenvolvimento de interfaces gráficas (</w:t>
      </w:r>
      <w:proofErr w:type="spellStart"/>
      <w:r w:rsidRPr="003D1D9B">
        <w:rPr>
          <w:lang w:eastAsia="pt-BR"/>
        </w:rPr>
        <w:t>GUIs</w:t>
      </w:r>
      <w:proofErr w:type="spellEnd"/>
      <w:r w:rsidRPr="003D1D9B">
        <w:rPr>
          <w:lang w:eastAsia="pt-BR"/>
        </w:rPr>
        <w:t>) e outras aplicações interativas. No entanto, existem algumas diferenças importantes entre eles:</w:t>
      </w:r>
    </w:p>
    <w:p w14:paraId="670A0BCA" w14:textId="77777777" w:rsidR="003D1D9B" w:rsidRPr="003D1D9B" w:rsidRDefault="003D1D9B" w:rsidP="003D1D9B">
      <w:pPr>
        <w:pStyle w:val="Ttulo4"/>
        <w:rPr>
          <w:rFonts w:eastAsia="Times New Roman"/>
          <w:lang w:eastAsia="pt-BR"/>
        </w:rPr>
      </w:pPr>
      <w:bookmarkStart w:id="10" w:name="_Toc174897566"/>
      <w:r w:rsidRPr="003D1D9B">
        <w:rPr>
          <w:rFonts w:eastAsia="Times New Roman"/>
          <w:lang w:eastAsia="pt-BR"/>
        </w:rPr>
        <w:t>Similaridades</w:t>
      </w:r>
      <w:bookmarkEnd w:id="10"/>
    </w:p>
    <w:p w14:paraId="07732EEF" w14:textId="77777777" w:rsidR="003D1D9B" w:rsidRPr="003D1D9B" w:rsidRDefault="003D1D9B" w:rsidP="003D1D9B">
      <w:pPr>
        <w:pStyle w:val="PargrafodaLista"/>
        <w:numPr>
          <w:ilvl w:val="0"/>
          <w:numId w:val="18"/>
        </w:numPr>
        <w:rPr>
          <w:lang w:eastAsia="pt-BR"/>
        </w:rPr>
      </w:pPr>
      <w:r w:rsidRPr="003D1D9B">
        <w:rPr>
          <w:b/>
          <w:bCs/>
          <w:lang w:eastAsia="pt-BR"/>
        </w:rPr>
        <w:t>Base no Qt</w:t>
      </w:r>
      <w:r w:rsidRPr="003D1D9B">
        <w:rPr>
          <w:lang w:eastAsia="pt-BR"/>
        </w:rPr>
        <w:t>: Tanto PyQt6 quanto PySide6 são baseados no mesmo framework Qt, o que significa que a maior parte da funcionalidade que você pode acessar através de um está disponível no outro.</w:t>
      </w:r>
    </w:p>
    <w:p w14:paraId="68DC4589" w14:textId="77777777" w:rsidR="003D1D9B" w:rsidRPr="003D1D9B" w:rsidRDefault="003D1D9B" w:rsidP="003D1D9B">
      <w:pPr>
        <w:pStyle w:val="PargrafodaLista"/>
        <w:numPr>
          <w:ilvl w:val="0"/>
          <w:numId w:val="18"/>
        </w:numPr>
        <w:rPr>
          <w:lang w:eastAsia="pt-BR"/>
        </w:rPr>
      </w:pPr>
      <w:r w:rsidRPr="003D1D9B">
        <w:rPr>
          <w:b/>
          <w:bCs/>
          <w:lang w:eastAsia="pt-BR"/>
        </w:rPr>
        <w:t>APIs Semelhantes</w:t>
      </w:r>
      <w:r w:rsidRPr="003D1D9B">
        <w:rPr>
          <w:lang w:eastAsia="pt-BR"/>
        </w:rPr>
        <w:t>: As APIs do PyQt6 e do PySide6 são muito semelhantes, com muitos nomes de classes, métodos, e funcionalidades sendo quase idênticos. Isso facilita a migração de um para o outro, se necessário.</w:t>
      </w:r>
    </w:p>
    <w:p w14:paraId="65649A3E" w14:textId="7B38BCF0" w:rsidR="003D1D9B" w:rsidRDefault="003D1D9B" w:rsidP="003D1D9B">
      <w:pPr>
        <w:pStyle w:val="PargrafodaLista"/>
        <w:numPr>
          <w:ilvl w:val="0"/>
          <w:numId w:val="18"/>
        </w:numPr>
        <w:rPr>
          <w:lang w:eastAsia="pt-BR"/>
        </w:rPr>
      </w:pPr>
      <w:r w:rsidRPr="003D1D9B">
        <w:rPr>
          <w:b/>
          <w:bCs/>
          <w:lang w:eastAsia="pt-BR"/>
        </w:rPr>
        <w:t>Cross-Platform</w:t>
      </w:r>
      <w:r w:rsidRPr="003D1D9B">
        <w:rPr>
          <w:lang w:eastAsia="pt-BR"/>
        </w:rPr>
        <w:t xml:space="preserve">: Ambos permitem a criação de aplicações que podem rodar em diferentes sistemas operacionais (Windows, </w:t>
      </w:r>
      <w:proofErr w:type="spellStart"/>
      <w:r w:rsidRPr="003D1D9B">
        <w:rPr>
          <w:lang w:eastAsia="pt-BR"/>
        </w:rPr>
        <w:t>macOS</w:t>
      </w:r>
      <w:proofErr w:type="spellEnd"/>
      <w:r w:rsidRPr="003D1D9B">
        <w:rPr>
          <w:lang w:eastAsia="pt-BR"/>
        </w:rPr>
        <w:t>, Linux) sem a necessidade de modificar o código.</w:t>
      </w:r>
      <w:r>
        <w:rPr>
          <w:lang w:eastAsia="pt-BR"/>
        </w:rPr>
        <w:br w:type="page"/>
      </w:r>
    </w:p>
    <w:p w14:paraId="5F7E37EE" w14:textId="77777777" w:rsidR="003D1D9B" w:rsidRPr="003D1D9B" w:rsidRDefault="003D1D9B" w:rsidP="003D1D9B">
      <w:pPr>
        <w:pStyle w:val="Ttulo4"/>
        <w:rPr>
          <w:rFonts w:eastAsia="Times New Roman"/>
          <w:lang w:eastAsia="pt-BR"/>
        </w:rPr>
      </w:pPr>
      <w:bookmarkStart w:id="11" w:name="_Toc174897567"/>
      <w:r w:rsidRPr="003D1D9B">
        <w:rPr>
          <w:rFonts w:eastAsia="Times New Roman"/>
          <w:lang w:eastAsia="pt-BR"/>
        </w:rPr>
        <w:lastRenderedPageBreak/>
        <w:t>Diferenças</w:t>
      </w:r>
      <w:bookmarkEnd w:id="11"/>
    </w:p>
    <w:p w14:paraId="08348586" w14:textId="77777777" w:rsidR="003D1D9B" w:rsidRPr="003D1D9B" w:rsidRDefault="003D1D9B" w:rsidP="003D1D9B">
      <w:pPr>
        <w:pStyle w:val="Ttulo5"/>
        <w:rPr>
          <w:rFonts w:eastAsia="Times New Roman"/>
          <w:lang w:eastAsia="pt-BR"/>
        </w:rPr>
      </w:pPr>
      <w:r w:rsidRPr="003D1D9B">
        <w:rPr>
          <w:rFonts w:eastAsia="Times New Roman"/>
          <w:lang w:eastAsia="pt-BR"/>
        </w:rPr>
        <w:t>Licenciamento:</w:t>
      </w:r>
    </w:p>
    <w:p w14:paraId="61F313E9" w14:textId="77777777" w:rsidR="003D1D9B" w:rsidRPr="003D1D9B" w:rsidRDefault="003D1D9B" w:rsidP="003D1D9B">
      <w:pPr>
        <w:pStyle w:val="PargrafodaLista"/>
        <w:numPr>
          <w:ilvl w:val="0"/>
          <w:numId w:val="19"/>
        </w:numPr>
        <w:rPr>
          <w:lang w:eastAsia="pt-BR"/>
        </w:rPr>
      </w:pPr>
      <w:r w:rsidRPr="003D1D9B">
        <w:rPr>
          <w:b/>
          <w:bCs/>
          <w:lang w:eastAsia="pt-BR"/>
        </w:rPr>
        <w:t>PyQt6</w:t>
      </w:r>
      <w:r w:rsidRPr="003D1D9B">
        <w:rPr>
          <w:lang w:eastAsia="pt-BR"/>
        </w:rPr>
        <w:t>: É licenciado sob a GPL (</w:t>
      </w:r>
      <w:r w:rsidRPr="003D1D9B">
        <w:rPr>
          <w:i/>
          <w:iCs/>
          <w:lang w:eastAsia="pt-BR"/>
        </w:rPr>
        <w:t xml:space="preserve">General </w:t>
      </w:r>
      <w:proofErr w:type="spellStart"/>
      <w:r w:rsidRPr="003D1D9B">
        <w:rPr>
          <w:i/>
          <w:iCs/>
          <w:lang w:eastAsia="pt-BR"/>
        </w:rPr>
        <w:t>Public</w:t>
      </w:r>
      <w:proofErr w:type="spellEnd"/>
      <w:r w:rsidRPr="003D1D9B">
        <w:rPr>
          <w:i/>
          <w:iCs/>
          <w:lang w:eastAsia="pt-BR"/>
        </w:rPr>
        <w:t xml:space="preserve"> </w:t>
      </w:r>
      <w:proofErr w:type="spellStart"/>
      <w:r w:rsidRPr="003D1D9B">
        <w:rPr>
          <w:i/>
          <w:iCs/>
          <w:lang w:eastAsia="pt-BR"/>
        </w:rPr>
        <w:t>License</w:t>
      </w:r>
      <w:proofErr w:type="spellEnd"/>
      <w:r w:rsidRPr="003D1D9B">
        <w:rPr>
          <w:lang w:eastAsia="pt-BR"/>
        </w:rPr>
        <w:t>) e também oferece uma licença comercial. Se você deseja usar o PyQt6 em um projeto proprietário (fechado), precisa de uma licença comercial.</w:t>
      </w:r>
    </w:p>
    <w:p w14:paraId="454FAE42" w14:textId="77777777" w:rsidR="003D1D9B" w:rsidRPr="003D1D9B" w:rsidRDefault="003D1D9B" w:rsidP="003D1D9B">
      <w:pPr>
        <w:pStyle w:val="PargrafodaLista"/>
        <w:numPr>
          <w:ilvl w:val="0"/>
          <w:numId w:val="19"/>
        </w:numPr>
        <w:rPr>
          <w:lang w:eastAsia="pt-BR"/>
        </w:rPr>
      </w:pPr>
      <w:r w:rsidRPr="003D1D9B">
        <w:rPr>
          <w:b/>
          <w:bCs/>
          <w:lang w:eastAsia="pt-BR"/>
        </w:rPr>
        <w:t>PySide6</w:t>
      </w:r>
      <w:r w:rsidRPr="003D1D9B">
        <w:rPr>
          <w:lang w:eastAsia="pt-BR"/>
        </w:rPr>
        <w:t>: É licenciado sob a LGPL (</w:t>
      </w:r>
      <w:proofErr w:type="spellStart"/>
      <w:r w:rsidRPr="003D1D9B">
        <w:rPr>
          <w:i/>
          <w:iCs/>
          <w:lang w:eastAsia="pt-BR"/>
        </w:rPr>
        <w:t>Lesser</w:t>
      </w:r>
      <w:proofErr w:type="spellEnd"/>
      <w:r w:rsidRPr="003D1D9B">
        <w:rPr>
          <w:i/>
          <w:iCs/>
          <w:lang w:eastAsia="pt-BR"/>
        </w:rPr>
        <w:t xml:space="preserve"> General </w:t>
      </w:r>
      <w:proofErr w:type="spellStart"/>
      <w:r w:rsidRPr="003D1D9B">
        <w:rPr>
          <w:i/>
          <w:iCs/>
          <w:lang w:eastAsia="pt-BR"/>
        </w:rPr>
        <w:t>Public</w:t>
      </w:r>
      <w:proofErr w:type="spellEnd"/>
      <w:r w:rsidRPr="003D1D9B">
        <w:rPr>
          <w:i/>
          <w:iCs/>
          <w:lang w:eastAsia="pt-BR"/>
        </w:rPr>
        <w:t xml:space="preserve"> </w:t>
      </w:r>
      <w:proofErr w:type="spellStart"/>
      <w:r w:rsidRPr="003D1D9B">
        <w:rPr>
          <w:i/>
          <w:iCs/>
          <w:lang w:eastAsia="pt-BR"/>
        </w:rPr>
        <w:t>License</w:t>
      </w:r>
      <w:proofErr w:type="spellEnd"/>
      <w:r w:rsidRPr="003D1D9B">
        <w:rPr>
          <w:lang w:eastAsia="pt-BR"/>
        </w:rPr>
        <w:t>), o que é mais permissivo para projetos comerciais, pois permite o uso em softwares proprietários sem a necessidade de adquirir uma licença comercial.</w:t>
      </w:r>
    </w:p>
    <w:p w14:paraId="1CDCE0F0" w14:textId="77777777" w:rsidR="003D1D9B" w:rsidRPr="003D1D9B" w:rsidRDefault="003D1D9B" w:rsidP="003D1D9B">
      <w:pPr>
        <w:pStyle w:val="Ttulo5"/>
        <w:rPr>
          <w:rFonts w:eastAsia="Times New Roman"/>
          <w:lang w:eastAsia="pt-BR"/>
        </w:rPr>
      </w:pPr>
      <w:r w:rsidRPr="003D1D9B">
        <w:rPr>
          <w:rFonts w:eastAsia="Times New Roman"/>
          <w:lang w:eastAsia="pt-BR"/>
        </w:rPr>
        <w:t>Suporte Oficial:</w:t>
      </w:r>
    </w:p>
    <w:p w14:paraId="60AE0B30" w14:textId="77777777" w:rsidR="003D1D9B" w:rsidRPr="003D1D9B" w:rsidRDefault="003D1D9B" w:rsidP="003D1D9B">
      <w:pPr>
        <w:pStyle w:val="PargrafodaLista"/>
        <w:numPr>
          <w:ilvl w:val="0"/>
          <w:numId w:val="20"/>
        </w:numPr>
        <w:rPr>
          <w:lang w:eastAsia="pt-BR"/>
        </w:rPr>
      </w:pPr>
      <w:r w:rsidRPr="003D1D9B">
        <w:rPr>
          <w:b/>
          <w:bCs/>
          <w:lang w:eastAsia="pt-BR"/>
        </w:rPr>
        <w:t>PyQt6</w:t>
      </w:r>
      <w:r w:rsidRPr="003D1D9B">
        <w:rPr>
          <w:lang w:eastAsia="pt-BR"/>
        </w:rPr>
        <w:t xml:space="preserve">: Desenvolvido pela </w:t>
      </w:r>
      <w:proofErr w:type="spellStart"/>
      <w:r w:rsidRPr="003D1D9B">
        <w:rPr>
          <w:b/>
          <w:bCs/>
          <w:lang w:eastAsia="pt-BR"/>
        </w:rPr>
        <w:t>Riverbank</w:t>
      </w:r>
      <w:proofErr w:type="spellEnd"/>
      <w:r w:rsidRPr="003D1D9B">
        <w:rPr>
          <w:b/>
          <w:bCs/>
          <w:lang w:eastAsia="pt-BR"/>
        </w:rPr>
        <w:t xml:space="preserve"> </w:t>
      </w:r>
      <w:proofErr w:type="spellStart"/>
      <w:r w:rsidRPr="003D1D9B">
        <w:rPr>
          <w:b/>
          <w:bCs/>
          <w:lang w:eastAsia="pt-BR"/>
        </w:rPr>
        <w:t>Computing</w:t>
      </w:r>
      <w:proofErr w:type="spellEnd"/>
      <w:r w:rsidRPr="003D1D9B">
        <w:rPr>
          <w:lang w:eastAsia="pt-BR"/>
        </w:rPr>
        <w:t>, que também oferece suporte e atualizações para os usuários que adquirirem a licença comercial.</w:t>
      </w:r>
    </w:p>
    <w:p w14:paraId="0FF00C87" w14:textId="77777777" w:rsidR="003D1D9B" w:rsidRPr="003D1D9B" w:rsidRDefault="003D1D9B" w:rsidP="003D1D9B">
      <w:pPr>
        <w:pStyle w:val="PargrafodaLista"/>
        <w:numPr>
          <w:ilvl w:val="0"/>
          <w:numId w:val="20"/>
        </w:numPr>
        <w:rPr>
          <w:lang w:eastAsia="pt-BR"/>
        </w:rPr>
      </w:pPr>
      <w:r w:rsidRPr="003D1D9B">
        <w:rPr>
          <w:b/>
          <w:bCs/>
          <w:lang w:eastAsia="pt-BR"/>
        </w:rPr>
        <w:t>PySide6</w:t>
      </w:r>
      <w:r w:rsidRPr="003D1D9B">
        <w:rPr>
          <w:lang w:eastAsia="pt-BR"/>
        </w:rPr>
        <w:t xml:space="preserve">: É desenvolvido pela própria </w:t>
      </w:r>
      <w:r w:rsidRPr="003D1D9B">
        <w:rPr>
          <w:b/>
          <w:bCs/>
          <w:lang w:eastAsia="pt-BR"/>
        </w:rPr>
        <w:t xml:space="preserve">Qt </w:t>
      </w:r>
      <w:proofErr w:type="spellStart"/>
      <w:r w:rsidRPr="003D1D9B">
        <w:rPr>
          <w:b/>
          <w:bCs/>
          <w:lang w:eastAsia="pt-BR"/>
        </w:rPr>
        <w:t>Company</w:t>
      </w:r>
      <w:proofErr w:type="spellEnd"/>
      <w:r w:rsidRPr="003D1D9B">
        <w:rPr>
          <w:lang w:eastAsia="pt-BR"/>
        </w:rPr>
        <w:t>, a mesma empresa responsável pelo Qt. Isso significa que PySide6 recebe suporte direto da empresa que desenvolve o Qt.</w:t>
      </w:r>
    </w:p>
    <w:p w14:paraId="071D5397" w14:textId="77777777" w:rsidR="003D1D9B" w:rsidRPr="003D1D9B" w:rsidRDefault="003D1D9B" w:rsidP="003D1D9B">
      <w:pPr>
        <w:pStyle w:val="Ttulo5"/>
        <w:rPr>
          <w:rFonts w:eastAsia="Times New Roman"/>
          <w:lang w:eastAsia="pt-BR"/>
        </w:rPr>
      </w:pPr>
      <w:r w:rsidRPr="003D1D9B">
        <w:rPr>
          <w:rFonts w:eastAsia="Times New Roman"/>
          <w:lang w:eastAsia="pt-BR"/>
        </w:rPr>
        <w:t>Compatibilidade de Código:</w:t>
      </w:r>
    </w:p>
    <w:p w14:paraId="0B1C7258" w14:textId="77777777" w:rsidR="003D1D9B" w:rsidRPr="003D1D9B" w:rsidRDefault="003D1D9B" w:rsidP="003D1D9B">
      <w:pPr>
        <w:pStyle w:val="PargrafodaLista"/>
        <w:numPr>
          <w:ilvl w:val="0"/>
          <w:numId w:val="21"/>
        </w:numPr>
        <w:rPr>
          <w:lang w:eastAsia="pt-BR"/>
        </w:rPr>
      </w:pPr>
      <w:r w:rsidRPr="003D1D9B">
        <w:rPr>
          <w:b/>
          <w:bCs/>
          <w:lang w:eastAsia="pt-BR"/>
        </w:rPr>
        <w:t>PyQt6</w:t>
      </w:r>
      <w:r w:rsidRPr="003D1D9B">
        <w:rPr>
          <w:lang w:eastAsia="pt-BR"/>
        </w:rPr>
        <w:t xml:space="preserve">: Às vezes, pode haver pequenas diferenças na API que exigem modificações no código ao migrar de </w:t>
      </w:r>
      <w:proofErr w:type="spellStart"/>
      <w:r w:rsidRPr="003D1D9B">
        <w:rPr>
          <w:lang w:eastAsia="pt-BR"/>
        </w:rPr>
        <w:t>PyQt</w:t>
      </w:r>
      <w:proofErr w:type="spellEnd"/>
      <w:r w:rsidRPr="003D1D9B">
        <w:rPr>
          <w:lang w:eastAsia="pt-BR"/>
        </w:rPr>
        <w:t xml:space="preserve"> para </w:t>
      </w:r>
      <w:proofErr w:type="spellStart"/>
      <w:r w:rsidRPr="003D1D9B">
        <w:rPr>
          <w:lang w:eastAsia="pt-BR"/>
        </w:rPr>
        <w:t>PySide</w:t>
      </w:r>
      <w:proofErr w:type="spellEnd"/>
      <w:r w:rsidRPr="003D1D9B">
        <w:rPr>
          <w:lang w:eastAsia="pt-BR"/>
        </w:rPr>
        <w:t xml:space="preserve"> ou vice-versa.</w:t>
      </w:r>
    </w:p>
    <w:p w14:paraId="5D5B4D12" w14:textId="77777777" w:rsidR="003D1D9B" w:rsidRPr="003D1D9B" w:rsidRDefault="003D1D9B" w:rsidP="003D1D9B">
      <w:pPr>
        <w:pStyle w:val="PargrafodaLista"/>
        <w:numPr>
          <w:ilvl w:val="0"/>
          <w:numId w:val="21"/>
        </w:numPr>
        <w:rPr>
          <w:lang w:eastAsia="pt-BR"/>
        </w:rPr>
      </w:pPr>
      <w:r w:rsidRPr="003D1D9B">
        <w:rPr>
          <w:b/>
          <w:bCs/>
          <w:lang w:eastAsia="pt-BR"/>
        </w:rPr>
        <w:t>PySide6</w:t>
      </w:r>
      <w:r w:rsidRPr="003D1D9B">
        <w:rPr>
          <w:lang w:eastAsia="pt-BR"/>
        </w:rPr>
        <w:t>: Em geral, a compatibilidade com a API Qt tende a ser mais direta, visto que é mantido pela mesma organização que desenvolve o Qt.</w:t>
      </w:r>
    </w:p>
    <w:p w14:paraId="12A880BC" w14:textId="77777777" w:rsidR="003D1D9B" w:rsidRPr="003D1D9B" w:rsidRDefault="003D1D9B" w:rsidP="003D1D9B">
      <w:pPr>
        <w:pStyle w:val="Ttulo5"/>
        <w:rPr>
          <w:rFonts w:eastAsia="Times New Roman"/>
          <w:lang w:eastAsia="pt-BR"/>
        </w:rPr>
      </w:pPr>
      <w:r w:rsidRPr="003D1D9B">
        <w:rPr>
          <w:rFonts w:eastAsia="Times New Roman"/>
          <w:lang w:eastAsia="pt-BR"/>
        </w:rPr>
        <w:t>Ferramentas de Desenvolvimento:</w:t>
      </w:r>
    </w:p>
    <w:p w14:paraId="655F73ED" w14:textId="77777777" w:rsidR="003D1D9B" w:rsidRPr="003D1D9B" w:rsidRDefault="003D1D9B" w:rsidP="003D1D9B">
      <w:pPr>
        <w:pStyle w:val="PargrafodaLista"/>
        <w:numPr>
          <w:ilvl w:val="0"/>
          <w:numId w:val="22"/>
        </w:numPr>
        <w:rPr>
          <w:lang w:eastAsia="pt-BR"/>
        </w:rPr>
      </w:pPr>
      <w:r w:rsidRPr="003D1D9B">
        <w:rPr>
          <w:b/>
          <w:bCs/>
          <w:lang w:eastAsia="pt-BR"/>
        </w:rPr>
        <w:t>PyQt6</w:t>
      </w:r>
      <w:r w:rsidRPr="003D1D9B">
        <w:rPr>
          <w:lang w:eastAsia="pt-BR"/>
        </w:rPr>
        <w:t xml:space="preserve">: Inclui algumas ferramentas específicas, como </w:t>
      </w:r>
      <w:r w:rsidRPr="003D1D9B">
        <w:rPr>
          <w:rFonts w:ascii="Courier New" w:hAnsi="Courier New" w:cs="Courier New"/>
          <w:sz w:val="20"/>
          <w:szCs w:val="20"/>
          <w:lang w:eastAsia="pt-BR"/>
        </w:rPr>
        <w:t>pyuic6</w:t>
      </w:r>
      <w:r w:rsidRPr="003D1D9B">
        <w:rPr>
          <w:lang w:eastAsia="pt-BR"/>
        </w:rPr>
        <w:t xml:space="preserve"> para converter arquivos </w:t>
      </w:r>
      <w:r w:rsidRPr="003D1D9B">
        <w:rPr>
          <w:rFonts w:ascii="Courier New" w:hAnsi="Courier New" w:cs="Courier New"/>
          <w:sz w:val="20"/>
          <w:szCs w:val="20"/>
          <w:lang w:eastAsia="pt-BR"/>
        </w:rPr>
        <w:t>.ui</w:t>
      </w:r>
      <w:r w:rsidRPr="003D1D9B">
        <w:rPr>
          <w:lang w:eastAsia="pt-BR"/>
        </w:rPr>
        <w:t xml:space="preserve"> (criadas com Qt Designer) em código Python.</w:t>
      </w:r>
    </w:p>
    <w:p w14:paraId="19EF3DD1" w14:textId="77777777" w:rsidR="003D1D9B" w:rsidRPr="003D1D9B" w:rsidRDefault="003D1D9B" w:rsidP="003D1D9B">
      <w:pPr>
        <w:pStyle w:val="PargrafodaLista"/>
        <w:numPr>
          <w:ilvl w:val="0"/>
          <w:numId w:val="22"/>
        </w:numPr>
        <w:rPr>
          <w:lang w:eastAsia="pt-BR"/>
        </w:rPr>
      </w:pPr>
      <w:r w:rsidRPr="003D1D9B">
        <w:rPr>
          <w:b/>
          <w:bCs/>
          <w:lang w:eastAsia="pt-BR"/>
        </w:rPr>
        <w:t>PySide6</w:t>
      </w:r>
      <w:r w:rsidRPr="003D1D9B">
        <w:rPr>
          <w:lang w:eastAsia="pt-BR"/>
        </w:rPr>
        <w:t>: Inclui ferramentas semelhantes, mas algumas diferenças nas opções e na forma de utilização podem existir.</w:t>
      </w:r>
    </w:p>
    <w:p w14:paraId="0A2331ED" w14:textId="77777777" w:rsidR="003D1D9B" w:rsidRPr="003D1D9B" w:rsidRDefault="003D1D9B" w:rsidP="003D1D9B">
      <w:pPr>
        <w:pStyle w:val="Ttulo4"/>
        <w:rPr>
          <w:rFonts w:eastAsia="Times New Roman"/>
          <w:lang w:eastAsia="pt-BR"/>
        </w:rPr>
      </w:pPr>
      <w:bookmarkStart w:id="12" w:name="_Toc174897568"/>
      <w:r w:rsidRPr="003D1D9B">
        <w:rPr>
          <w:rFonts w:eastAsia="Times New Roman"/>
          <w:lang w:eastAsia="pt-BR"/>
        </w:rPr>
        <w:t>Conclusão</w:t>
      </w:r>
      <w:bookmarkEnd w:id="12"/>
    </w:p>
    <w:p w14:paraId="257C779C" w14:textId="20C71938" w:rsidR="003D1D9B" w:rsidRDefault="003D1D9B" w:rsidP="003D1D9B">
      <w:pPr>
        <w:rPr>
          <w:lang w:eastAsia="pt-BR"/>
        </w:rPr>
      </w:pPr>
      <w:r w:rsidRPr="003D1D9B">
        <w:rPr>
          <w:lang w:eastAsia="pt-BR"/>
        </w:rPr>
        <w:t xml:space="preserve">Ambos são opções excelentes para o desenvolvimento de </w:t>
      </w:r>
      <w:proofErr w:type="spellStart"/>
      <w:r w:rsidRPr="003D1D9B">
        <w:rPr>
          <w:lang w:eastAsia="pt-BR"/>
        </w:rPr>
        <w:t>GUIs</w:t>
      </w:r>
      <w:proofErr w:type="spellEnd"/>
      <w:r w:rsidRPr="003D1D9B">
        <w:rPr>
          <w:lang w:eastAsia="pt-BR"/>
        </w:rPr>
        <w:t xml:space="preserve"> em Python. A escolha entre </w:t>
      </w:r>
      <w:r w:rsidRPr="0067188D">
        <w:rPr>
          <w:b/>
          <w:bCs/>
          <w:lang w:eastAsia="pt-BR"/>
        </w:rPr>
        <w:t>PyQt6</w:t>
      </w:r>
      <w:r w:rsidRPr="003D1D9B">
        <w:rPr>
          <w:lang w:eastAsia="pt-BR"/>
        </w:rPr>
        <w:t xml:space="preserve"> e </w:t>
      </w:r>
      <w:r w:rsidRPr="0067188D">
        <w:rPr>
          <w:b/>
          <w:bCs/>
          <w:lang w:eastAsia="pt-BR"/>
        </w:rPr>
        <w:t>PySide6</w:t>
      </w:r>
      <w:r w:rsidRPr="003D1D9B">
        <w:rPr>
          <w:lang w:eastAsia="pt-BR"/>
        </w:rPr>
        <w:t xml:space="preserve"> muitas vezes se resume a preferências pessoais, requisitos de licenciamento, e considerações sobre suporte e comunidade.</w:t>
      </w:r>
    </w:p>
    <w:p w14:paraId="1BC5CB62" w14:textId="77777777" w:rsidR="003D1D9B" w:rsidRDefault="003D1D9B" w:rsidP="003D1D9B">
      <w:pPr>
        <w:rPr>
          <w:lang w:eastAsia="pt-BR"/>
        </w:rPr>
        <w:sectPr w:rsidR="003D1D9B">
          <w:pgSz w:w="11906" w:h="16838"/>
          <w:pgMar w:top="1417" w:right="1701" w:bottom="1417" w:left="1701" w:header="708" w:footer="708" w:gutter="0"/>
          <w:cols w:space="708"/>
          <w:docGrid w:linePitch="360"/>
        </w:sectPr>
      </w:pPr>
    </w:p>
    <w:p w14:paraId="436E52CE" w14:textId="32F20A16" w:rsidR="003D1D9B" w:rsidRPr="003D1D9B" w:rsidRDefault="003D1D9B" w:rsidP="003D1D9B">
      <w:pPr>
        <w:pStyle w:val="Ttulo1"/>
        <w:rPr>
          <w:rFonts w:asciiTheme="minorHAnsi" w:eastAsiaTheme="minorHAnsi" w:hAnsiTheme="minorHAnsi" w:cstheme="minorBidi"/>
          <w:szCs w:val="22"/>
          <w:lang w:eastAsia="pt-BR"/>
        </w:rPr>
      </w:pPr>
      <w:bookmarkStart w:id="13" w:name="_Toc174897569"/>
      <w:r>
        <w:rPr>
          <w:lang w:eastAsia="pt-BR"/>
        </w:rPr>
        <w:lastRenderedPageBreak/>
        <w:t>Capítulo 2</w:t>
      </w:r>
      <w:bookmarkEnd w:id="13"/>
    </w:p>
    <w:p w14:paraId="66A3E29A" w14:textId="77777777" w:rsidR="003D1D9B" w:rsidRDefault="003D1D9B" w:rsidP="007A5E70"/>
    <w:p w14:paraId="57A3246F" w14:textId="74E42CCD" w:rsidR="003D1D9B" w:rsidRDefault="003D1D9B" w:rsidP="003D1D9B">
      <w:pPr>
        <w:pStyle w:val="Ttulo2"/>
      </w:pPr>
      <w:bookmarkStart w:id="14" w:name="_Toc174897570"/>
      <w:r>
        <w:t>2</w:t>
      </w:r>
      <w:r>
        <w:t>.</w:t>
      </w:r>
      <w:r>
        <w:t>1.</w:t>
      </w:r>
      <w:r>
        <w:t xml:space="preserve"> Meu primeiro aplicativo</w:t>
      </w:r>
      <w:bookmarkEnd w:id="14"/>
    </w:p>
    <w:p w14:paraId="58377E31" w14:textId="28B9970F" w:rsidR="003D1D9B" w:rsidRDefault="003D1D9B" w:rsidP="003D1D9B">
      <w:r>
        <w:t>Vamos criar nosso primeiro aplicativo! Para começar, crie um novo arquivo Python — você pode chamá-lo do que quiser (por exemplo, myapp.py) e salvá-lo em algum lugar acessível. Escreveremos nosso aplicativo simples neste arquivo.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3D1D9B" w14:paraId="2DE9E53D" w14:textId="77777777" w:rsidTr="000134F6">
        <w:tc>
          <w:tcPr>
            <w:tcW w:w="1555" w:type="dxa"/>
            <w:vAlign w:val="center"/>
          </w:tcPr>
          <w:p w14:paraId="2CB742D1" w14:textId="77777777" w:rsidR="003D1D9B" w:rsidRDefault="003D1D9B" w:rsidP="000134F6">
            <w:pPr>
              <w:jc w:val="center"/>
            </w:pPr>
            <w:bookmarkStart w:id="15" w:name="_Hlk174895919"/>
            <w:r>
              <w:rPr>
                <w:noProof/>
              </w:rPr>
              <w:drawing>
                <wp:inline distT="0" distB="0" distL="0" distR="0" wp14:anchorId="010C269D" wp14:editId="4A31F328">
                  <wp:extent cx="477671" cy="477671"/>
                  <wp:effectExtent l="0" t="0" r="0" b="0"/>
                  <wp:docPr id="32737696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0D8B23D2" w14:textId="58797DFE" w:rsidR="003D1D9B" w:rsidRPr="00A42DCE" w:rsidRDefault="003D1D9B" w:rsidP="003D1D9B">
            <w:pPr>
              <w:rPr>
                <w:rFonts w:ascii="Comic Sans MS" w:hAnsi="Comic Sans MS"/>
              </w:rPr>
            </w:pPr>
            <w:r w:rsidRPr="003D1D9B">
              <w:rPr>
                <w:rFonts w:ascii="Comic Sans MS" w:hAnsi="Comic Sans MS"/>
              </w:rPr>
              <w:t>Estaremos editando este arquivo à medida que avançamos, e você pode querer voltar para versões anteriores do seu código, então</w:t>
            </w:r>
            <w:r>
              <w:rPr>
                <w:rFonts w:ascii="Comic Sans MS" w:hAnsi="Comic Sans MS"/>
              </w:rPr>
              <w:t xml:space="preserve"> </w:t>
            </w:r>
            <w:r w:rsidRPr="003D1D9B">
              <w:rPr>
                <w:rFonts w:ascii="Comic Sans MS" w:hAnsi="Comic Sans MS"/>
              </w:rPr>
              <w:t>lembre-se de manter backups regulares.</w:t>
            </w:r>
          </w:p>
        </w:tc>
      </w:tr>
      <w:bookmarkEnd w:id="15"/>
    </w:tbl>
    <w:p w14:paraId="1D526A3A" w14:textId="77777777" w:rsidR="003D1D9B" w:rsidRDefault="003D1D9B" w:rsidP="003D1D9B"/>
    <w:p w14:paraId="5D7788F9" w14:textId="1AA2D9BF" w:rsidR="00870E1E" w:rsidRDefault="001C5226" w:rsidP="00870E1E">
      <w:pPr>
        <w:pStyle w:val="Ttulo3"/>
      </w:pPr>
      <w:bookmarkStart w:id="16" w:name="_Toc174897571"/>
      <w:r>
        <w:t xml:space="preserve">2.1.1. </w:t>
      </w:r>
      <w:r w:rsidR="00870E1E">
        <w:t>Criando seu aplicativo</w:t>
      </w:r>
      <w:bookmarkEnd w:id="16"/>
    </w:p>
    <w:p w14:paraId="7CEFDD63" w14:textId="190D264A" w:rsidR="005A01CF" w:rsidRDefault="00870E1E" w:rsidP="00870E1E">
      <w:r>
        <w:t>O código-fonte do seu primeiro aplicativo é mostrado abaixo. Digite-o na íntegra e tome cuidado para não cometer erros. Se você errar, o Python informará o que está errado. Se você não quiser digitar tudo, o arquivo está incluído no código-fonte deste livro.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5A01CF" w14:paraId="5ED6B8E4" w14:textId="77777777" w:rsidTr="005A01CF">
        <w:tc>
          <w:tcPr>
            <w:tcW w:w="8494" w:type="dxa"/>
          </w:tcPr>
          <w:p w14:paraId="265036EB" w14:textId="77777777" w:rsidR="005A01CF" w:rsidRDefault="005A01CF" w:rsidP="005A01CF">
            <w:pPr>
              <w:shd w:val="clear" w:color="auto" w:fill="1F1F1F"/>
              <w:spacing w:before="0" w:after="0" w:line="285" w:lineRule="atLeast"/>
              <w:jc w:val="left"/>
              <w:rPr>
                <w:rFonts w:ascii="Consolas" w:eastAsia="Times New Roman" w:hAnsi="Consolas" w:cs="Times New Roman"/>
                <w:color w:val="C586C0"/>
                <w:sz w:val="21"/>
                <w:szCs w:val="21"/>
                <w:lang w:val="en-US" w:eastAsia="pt-BR"/>
              </w:rPr>
            </w:pPr>
          </w:p>
          <w:p w14:paraId="70FFB9F5" w14:textId="59C2EECE"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5A01CF">
              <w:rPr>
                <w:rFonts w:ascii="Consolas" w:eastAsia="Times New Roman" w:hAnsi="Consolas" w:cs="Times New Roman"/>
                <w:color w:val="C586C0"/>
                <w:sz w:val="21"/>
                <w:szCs w:val="21"/>
                <w:lang w:val="en-US" w:eastAsia="pt-BR"/>
              </w:rPr>
              <w:t>from</w:t>
            </w:r>
            <w:r w:rsidRPr="005A01CF">
              <w:rPr>
                <w:rFonts w:ascii="Consolas" w:eastAsia="Times New Roman" w:hAnsi="Consolas" w:cs="Times New Roman"/>
                <w:color w:val="CCCCCC"/>
                <w:sz w:val="21"/>
                <w:szCs w:val="21"/>
                <w:lang w:val="en-US" w:eastAsia="pt-BR"/>
              </w:rPr>
              <w:t xml:space="preserve"> </w:t>
            </w:r>
            <w:r w:rsidRPr="005A01CF">
              <w:rPr>
                <w:rFonts w:ascii="Consolas" w:eastAsia="Times New Roman" w:hAnsi="Consolas" w:cs="Times New Roman"/>
                <w:color w:val="4EC9B0"/>
                <w:sz w:val="21"/>
                <w:szCs w:val="21"/>
                <w:lang w:val="en-US" w:eastAsia="pt-BR"/>
              </w:rPr>
              <w:t>PySide6</w:t>
            </w:r>
            <w:r w:rsidRPr="005A01CF">
              <w:rPr>
                <w:rFonts w:ascii="Consolas" w:eastAsia="Times New Roman" w:hAnsi="Consolas" w:cs="Times New Roman"/>
                <w:color w:val="CCCCCC"/>
                <w:sz w:val="21"/>
                <w:szCs w:val="21"/>
                <w:lang w:val="en-US" w:eastAsia="pt-BR"/>
              </w:rPr>
              <w:t>.</w:t>
            </w:r>
            <w:r w:rsidRPr="005A01CF">
              <w:rPr>
                <w:rFonts w:ascii="Consolas" w:eastAsia="Times New Roman" w:hAnsi="Consolas" w:cs="Times New Roman"/>
                <w:color w:val="4EC9B0"/>
                <w:sz w:val="21"/>
                <w:szCs w:val="21"/>
                <w:lang w:val="en-US" w:eastAsia="pt-BR"/>
              </w:rPr>
              <w:t>QtWidgets</w:t>
            </w:r>
            <w:r w:rsidRPr="005A01CF">
              <w:rPr>
                <w:rFonts w:ascii="Consolas" w:eastAsia="Times New Roman" w:hAnsi="Consolas" w:cs="Times New Roman"/>
                <w:color w:val="CCCCCC"/>
                <w:sz w:val="21"/>
                <w:szCs w:val="21"/>
                <w:lang w:val="en-US" w:eastAsia="pt-BR"/>
              </w:rPr>
              <w:t xml:space="preserve"> </w:t>
            </w:r>
            <w:r w:rsidRPr="005A01CF">
              <w:rPr>
                <w:rFonts w:ascii="Consolas" w:eastAsia="Times New Roman" w:hAnsi="Consolas" w:cs="Times New Roman"/>
                <w:color w:val="C586C0"/>
                <w:sz w:val="21"/>
                <w:szCs w:val="21"/>
                <w:lang w:val="en-US" w:eastAsia="pt-BR"/>
              </w:rPr>
              <w:t>import</w:t>
            </w:r>
            <w:r w:rsidRPr="005A01CF">
              <w:rPr>
                <w:rFonts w:ascii="Consolas" w:eastAsia="Times New Roman" w:hAnsi="Consolas" w:cs="Times New Roman"/>
                <w:color w:val="CCCCCC"/>
                <w:sz w:val="21"/>
                <w:szCs w:val="21"/>
                <w:lang w:val="en-US" w:eastAsia="pt-BR"/>
              </w:rPr>
              <w:t xml:space="preserve"> </w:t>
            </w:r>
            <w:proofErr w:type="spellStart"/>
            <w:r w:rsidRPr="005A01CF">
              <w:rPr>
                <w:rFonts w:ascii="Consolas" w:eastAsia="Times New Roman" w:hAnsi="Consolas" w:cs="Times New Roman"/>
                <w:color w:val="4EC9B0"/>
                <w:sz w:val="21"/>
                <w:szCs w:val="21"/>
                <w:lang w:val="en-US" w:eastAsia="pt-BR"/>
              </w:rPr>
              <w:t>QApplication</w:t>
            </w:r>
            <w:proofErr w:type="spellEnd"/>
            <w:r w:rsidRPr="005A01CF">
              <w:rPr>
                <w:rFonts w:ascii="Consolas" w:eastAsia="Times New Roman" w:hAnsi="Consolas" w:cs="Times New Roman"/>
                <w:color w:val="CCCCCC"/>
                <w:sz w:val="21"/>
                <w:szCs w:val="21"/>
                <w:lang w:val="en-US" w:eastAsia="pt-BR"/>
              </w:rPr>
              <w:t xml:space="preserve">, </w:t>
            </w:r>
            <w:proofErr w:type="spellStart"/>
            <w:r w:rsidRPr="005A01CF">
              <w:rPr>
                <w:rFonts w:ascii="Consolas" w:eastAsia="Times New Roman" w:hAnsi="Consolas" w:cs="Times New Roman"/>
                <w:color w:val="4EC9B0"/>
                <w:sz w:val="21"/>
                <w:szCs w:val="21"/>
                <w:lang w:val="en-US" w:eastAsia="pt-BR"/>
              </w:rPr>
              <w:t>QWidget</w:t>
            </w:r>
            <w:proofErr w:type="spellEnd"/>
          </w:p>
          <w:p w14:paraId="1D8DD4D5"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val="en-US" w:eastAsia="pt-BR"/>
              </w:rPr>
            </w:pPr>
          </w:p>
          <w:p w14:paraId="652AA759"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Necessário apenas para acesso a argumentos de linha de comando</w:t>
            </w:r>
          </w:p>
          <w:p w14:paraId="3062F579"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r w:rsidRPr="005A01CF">
              <w:rPr>
                <w:rFonts w:ascii="Consolas" w:eastAsia="Times New Roman" w:hAnsi="Consolas" w:cs="Times New Roman"/>
                <w:color w:val="C586C0"/>
                <w:sz w:val="21"/>
                <w:szCs w:val="21"/>
                <w:lang w:eastAsia="pt-BR"/>
              </w:rPr>
              <w:t>import</w:t>
            </w:r>
            <w:proofErr w:type="spellEnd"/>
            <w:r w:rsidRPr="005A01CF">
              <w:rPr>
                <w:rFonts w:ascii="Consolas" w:eastAsia="Times New Roman" w:hAnsi="Consolas" w:cs="Times New Roman"/>
                <w:color w:val="CCCCCC"/>
                <w:sz w:val="21"/>
                <w:szCs w:val="21"/>
                <w:lang w:eastAsia="pt-BR"/>
              </w:rPr>
              <w:t xml:space="preserve"> </w:t>
            </w:r>
            <w:r w:rsidRPr="005A01CF">
              <w:rPr>
                <w:rFonts w:ascii="Consolas" w:eastAsia="Times New Roman" w:hAnsi="Consolas" w:cs="Times New Roman"/>
                <w:color w:val="4EC9B0"/>
                <w:sz w:val="21"/>
                <w:szCs w:val="21"/>
                <w:lang w:eastAsia="pt-BR"/>
              </w:rPr>
              <w:t>sys</w:t>
            </w:r>
          </w:p>
          <w:p w14:paraId="5F6FEB43"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6B0DC2C6" w14:textId="77777777" w:rsidR="005A01CF" w:rsidRDefault="005A01CF" w:rsidP="005A01CF">
            <w:pPr>
              <w:shd w:val="clear" w:color="auto" w:fill="1F1F1F"/>
              <w:spacing w:before="0" w:after="0" w:line="285" w:lineRule="atLeast"/>
              <w:jc w:val="left"/>
              <w:rPr>
                <w:rFonts w:ascii="Consolas" w:eastAsia="Times New Roman" w:hAnsi="Consolas" w:cs="Times New Roman"/>
                <w:color w:val="6A9955"/>
                <w:sz w:val="21"/>
                <w:szCs w:val="21"/>
                <w:lang w:eastAsia="pt-BR"/>
              </w:rPr>
            </w:pPr>
            <w:r w:rsidRPr="005A01CF">
              <w:rPr>
                <w:rFonts w:ascii="Consolas" w:eastAsia="Times New Roman" w:hAnsi="Consolas" w:cs="Times New Roman"/>
                <w:color w:val="6A9955"/>
                <w:sz w:val="21"/>
                <w:szCs w:val="21"/>
                <w:lang w:eastAsia="pt-BR"/>
              </w:rPr>
              <w:t xml:space="preserve"># Você precisa de uma (e somente uma) instância </w:t>
            </w:r>
            <w:proofErr w:type="spellStart"/>
            <w:r w:rsidRPr="005A01CF">
              <w:rPr>
                <w:rFonts w:ascii="Consolas" w:eastAsia="Times New Roman" w:hAnsi="Consolas" w:cs="Times New Roman"/>
                <w:color w:val="6A9955"/>
                <w:sz w:val="21"/>
                <w:szCs w:val="21"/>
                <w:lang w:eastAsia="pt-BR"/>
              </w:rPr>
              <w:t>QApplication</w:t>
            </w:r>
            <w:proofErr w:type="spellEnd"/>
            <w:r w:rsidRPr="005A01CF">
              <w:rPr>
                <w:rFonts w:ascii="Consolas" w:eastAsia="Times New Roman" w:hAnsi="Consolas" w:cs="Times New Roman"/>
                <w:color w:val="6A9955"/>
                <w:sz w:val="21"/>
                <w:szCs w:val="21"/>
                <w:lang w:eastAsia="pt-BR"/>
              </w:rPr>
              <w:t xml:space="preserve"> por</w:t>
            </w:r>
          </w:p>
          <w:p w14:paraId="63A14E0B" w14:textId="245BA676" w:rsidR="005A01CF" w:rsidRPr="005A01CF" w:rsidRDefault="005A01CF" w:rsidP="005A01CF">
            <w:pPr>
              <w:shd w:val="clear" w:color="auto" w:fill="1F1F1F"/>
              <w:spacing w:before="0" w:after="0" w:line="285" w:lineRule="atLeast"/>
              <w:jc w:val="left"/>
              <w:rPr>
                <w:rFonts w:ascii="Consolas" w:eastAsia="Times New Roman" w:hAnsi="Consolas" w:cs="Times New Roman"/>
                <w:color w:val="6A9955"/>
                <w:sz w:val="21"/>
                <w:szCs w:val="21"/>
                <w:lang w:eastAsia="pt-BR"/>
              </w:rPr>
            </w:pPr>
            <w:r>
              <w:rPr>
                <w:rFonts w:ascii="Consolas" w:eastAsia="Times New Roman" w:hAnsi="Consolas" w:cs="Times New Roman"/>
                <w:color w:val="6A9955"/>
                <w:sz w:val="21"/>
                <w:szCs w:val="21"/>
                <w:lang w:eastAsia="pt-BR"/>
              </w:rPr>
              <w:t>#</w:t>
            </w:r>
            <w:r w:rsidRPr="005A01CF">
              <w:rPr>
                <w:rFonts w:ascii="Consolas" w:eastAsia="Times New Roman" w:hAnsi="Consolas" w:cs="Times New Roman"/>
                <w:color w:val="6A9955"/>
                <w:sz w:val="21"/>
                <w:szCs w:val="21"/>
                <w:lang w:eastAsia="pt-BR"/>
              </w:rPr>
              <w:t xml:space="preserve"> aplicativo.</w:t>
            </w:r>
          </w:p>
          <w:p w14:paraId="6AB17399" w14:textId="77777777" w:rsidR="005A01CF" w:rsidRDefault="005A01CF" w:rsidP="005A01CF">
            <w:pPr>
              <w:shd w:val="clear" w:color="auto" w:fill="1F1F1F"/>
              <w:spacing w:before="0" w:after="0" w:line="285" w:lineRule="atLeast"/>
              <w:jc w:val="left"/>
              <w:rPr>
                <w:rFonts w:ascii="Consolas" w:eastAsia="Times New Roman" w:hAnsi="Consolas" w:cs="Times New Roman"/>
                <w:color w:val="6A9955"/>
                <w:sz w:val="21"/>
                <w:szCs w:val="21"/>
                <w:lang w:eastAsia="pt-BR"/>
              </w:rPr>
            </w:pPr>
            <w:r w:rsidRPr="005A01CF">
              <w:rPr>
                <w:rFonts w:ascii="Consolas" w:eastAsia="Times New Roman" w:hAnsi="Consolas" w:cs="Times New Roman"/>
                <w:color w:val="6A9955"/>
                <w:sz w:val="21"/>
                <w:szCs w:val="21"/>
                <w:lang w:eastAsia="pt-BR"/>
              </w:rPr>
              <w:t xml:space="preserve"># Passe </w:t>
            </w:r>
            <w:proofErr w:type="spellStart"/>
            <w:proofErr w:type="gramStart"/>
            <w:r w:rsidRPr="005A01CF">
              <w:rPr>
                <w:rFonts w:ascii="Consolas" w:eastAsia="Times New Roman" w:hAnsi="Consolas" w:cs="Times New Roman"/>
                <w:color w:val="6A9955"/>
                <w:sz w:val="21"/>
                <w:szCs w:val="21"/>
                <w:lang w:eastAsia="pt-BR"/>
              </w:rPr>
              <w:t>sys.argv</w:t>
            </w:r>
            <w:proofErr w:type="spellEnd"/>
            <w:proofErr w:type="gramEnd"/>
            <w:r w:rsidRPr="005A01CF">
              <w:rPr>
                <w:rFonts w:ascii="Consolas" w:eastAsia="Times New Roman" w:hAnsi="Consolas" w:cs="Times New Roman"/>
                <w:color w:val="6A9955"/>
                <w:sz w:val="21"/>
                <w:szCs w:val="21"/>
                <w:lang w:eastAsia="pt-BR"/>
              </w:rPr>
              <w:t xml:space="preserve"> para permitir argumentos de linha de comando para </w:t>
            </w:r>
          </w:p>
          <w:p w14:paraId="3E3BDAA2" w14:textId="4EA0FE75"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Pr>
                <w:rFonts w:ascii="Consolas" w:eastAsia="Times New Roman" w:hAnsi="Consolas" w:cs="Times New Roman"/>
                <w:color w:val="6A9955"/>
                <w:sz w:val="21"/>
                <w:szCs w:val="21"/>
                <w:lang w:eastAsia="pt-BR"/>
              </w:rPr>
              <w:t xml:space="preserve"># </w:t>
            </w:r>
            <w:r w:rsidRPr="005A01CF">
              <w:rPr>
                <w:rFonts w:ascii="Consolas" w:eastAsia="Times New Roman" w:hAnsi="Consolas" w:cs="Times New Roman"/>
                <w:color w:val="6A9955"/>
                <w:sz w:val="21"/>
                <w:szCs w:val="21"/>
                <w:lang w:eastAsia="pt-BR"/>
              </w:rPr>
              <w:t>seu aplicativo.</w:t>
            </w:r>
          </w:p>
          <w:p w14:paraId="0FC88983" w14:textId="77777777" w:rsidR="005A01CF" w:rsidRDefault="005A01CF" w:rsidP="005A01CF">
            <w:pPr>
              <w:shd w:val="clear" w:color="auto" w:fill="1F1F1F"/>
              <w:spacing w:before="0" w:after="0" w:line="285" w:lineRule="atLeast"/>
              <w:jc w:val="left"/>
              <w:rPr>
                <w:rFonts w:ascii="Consolas" w:eastAsia="Times New Roman" w:hAnsi="Consolas" w:cs="Times New Roman"/>
                <w:color w:val="6A9955"/>
                <w:sz w:val="21"/>
                <w:szCs w:val="21"/>
                <w:lang w:eastAsia="pt-BR"/>
              </w:rPr>
            </w:pPr>
            <w:r w:rsidRPr="005A01CF">
              <w:rPr>
                <w:rFonts w:ascii="Consolas" w:eastAsia="Times New Roman" w:hAnsi="Consolas" w:cs="Times New Roman"/>
                <w:color w:val="6A9955"/>
                <w:sz w:val="21"/>
                <w:szCs w:val="21"/>
                <w:lang w:eastAsia="pt-BR"/>
              </w:rPr>
              <w:t xml:space="preserve"># Se você sabe que não usará argumentos de linha de comando, </w:t>
            </w:r>
          </w:p>
          <w:p w14:paraId="193F3C24" w14:textId="11AC0856"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Pr>
                <w:rFonts w:ascii="Consolas" w:eastAsia="Times New Roman" w:hAnsi="Consolas" w:cs="Times New Roman"/>
                <w:color w:val="6A9955"/>
                <w:sz w:val="21"/>
                <w:szCs w:val="21"/>
                <w:lang w:eastAsia="pt-BR"/>
              </w:rPr>
              <w:t xml:space="preserve"># </w:t>
            </w:r>
            <w:proofErr w:type="spellStart"/>
            <w:proofErr w:type="gramStart"/>
            <w:r w:rsidRPr="005A01CF">
              <w:rPr>
                <w:rFonts w:ascii="Consolas" w:eastAsia="Times New Roman" w:hAnsi="Consolas" w:cs="Times New Roman"/>
                <w:color w:val="6A9955"/>
                <w:sz w:val="21"/>
                <w:szCs w:val="21"/>
                <w:lang w:eastAsia="pt-BR"/>
              </w:rPr>
              <w:t>QApplication</w:t>
            </w:r>
            <w:proofErr w:type="spellEnd"/>
            <w:r w:rsidRPr="005A01CF">
              <w:rPr>
                <w:rFonts w:ascii="Consolas" w:eastAsia="Times New Roman" w:hAnsi="Consolas" w:cs="Times New Roman"/>
                <w:color w:val="6A9955"/>
                <w:sz w:val="21"/>
                <w:szCs w:val="21"/>
                <w:lang w:eastAsia="pt-BR"/>
              </w:rPr>
              <w:t>(</w:t>
            </w:r>
            <w:proofErr w:type="gramEnd"/>
            <w:r w:rsidRPr="005A01CF">
              <w:rPr>
                <w:rFonts w:ascii="Consolas" w:eastAsia="Times New Roman" w:hAnsi="Consolas" w:cs="Times New Roman"/>
                <w:color w:val="6A9955"/>
                <w:sz w:val="21"/>
                <w:szCs w:val="21"/>
                <w:lang w:eastAsia="pt-BR"/>
              </w:rPr>
              <w:t>[]) também funciona.</w:t>
            </w:r>
          </w:p>
          <w:p w14:paraId="29F2E8E7"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66DDA5C1"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bookmarkStart w:id="17" w:name="_Hlk174896809"/>
            <w:r w:rsidRPr="005A01CF">
              <w:rPr>
                <w:rFonts w:ascii="Consolas" w:eastAsia="Times New Roman" w:hAnsi="Consolas" w:cs="Times New Roman"/>
                <w:color w:val="9CDCFE"/>
                <w:sz w:val="21"/>
                <w:szCs w:val="21"/>
                <w:lang w:eastAsia="pt-BR"/>
              </w:rPr>
              <w:t>app</w:t>
            </w:r>
            <w:r w:rsidRPr="005A01CF">
              <w:rPr>
                <w:rFonts w:ascii="Consolas" w:eastAsia="Times New Roman" w:hAnsi="Consolas" w:cs="Times New Roman"/>
                <w:color w:val="CCCCCC"/>
                <w:sz w:val="21"/>
                <w:szCs w:val="21"/>
                <w:lang w:eastAsia="pt-BR"/>
              </w:rPr>
              <w:t xml:space="preserve"> </w:t>
            </w:r>
            <w:r w:rsidRPr="005A01CF">
              <w:rPr>
                <w:rFonts w:ascii="Consolas" w:eastAsia="Times New Roman" w:hAnsi="Consolas" w:cs="Times New Roman"/>
                <w:color w:val="D4D4D4"/>
                <w:sz w:val="21"/>
                <w:szCs w:val="21"/>
                <w:lang w:eastAsia="pt-BR"/>
              </w:rPr>
              <w:t>=</w:t>
            </w:r>
            <w:r w:rsidRPr="005A01CF">
              <w:rPr>
                <w:rFonts w:ascii="Consolas" w:eastAsia="Times New Roman" w:hAnsi="Consolas" w:cs="Times New Roman"/>
                <w:color w:val="CCCCCC"/>
                <w:sz w:val="21"/>
                <w:szCs w:val="21"/>
                <w:lang w:eastAsia="pt-BR"/>
              </w:rPr>
              <w:t xml:space="preserve"> </w:t>
            </w:r>
            <w:proofErr w:type="spellStart"/>
            <w:r w:rsidRPr="005A01CF">
              <w:rPr>
                <w:rFonts w:ascii="Consolas" w:eastAsia="Times New Roman" w:hAnsi="Consolas" w:cs="Times New Roman"/>
                <w:color w:val="4EC9B0"/>
                <w:sz w:val="21"/>
                <w:szCs w:val="21"/>
                <w:lang w:eastAsia="pt-BR"/>
              </w:rPr>
              <w:t>QApplication</w:t>
            </w:r>
            <w:proofErr w:type="spellEnd"/>
            <w:r w:rsidRPr="005A01CF">
              <w:rPr>
                <w:rFonts w:ascii="Consolas" w:eastAsia="Times New Roman" w:hAnsi="Consolas" w:cs="Times New Roman"/>
                <w:color w:val="CCCCCC"/>
                <w:sz w:val="21"/>
                <w:szCs w:val="21"/>
                <w:lang w:eastAsia="pt-BR"/>
              </w:rPr>
              <w:t>(</w:t>
            </w:r>
            <w:proofErr w:type="spellStart"/>
            <w:proofErr w:type="gramStart"/>
            <w:r w:rsidRPr="005A01CF">
              <w:rPr>
                <w:rFonts w:ascii="Consolas" w:eastAsia="Times New Roman" w:hAnsi="Consolas" w:cs="Times New Roman"/>
                <w:color w:val="4EC9B0"/>
                <w:sz w:val="21"/>
                <w:szCs w:val="21"/>
                <w:lang w:eastAsia="pt-BR"/>
              </w:rPr>
              <w:t>sys</w:t>
            </w:r>
            <w:r w:rsidRPr="005A01CF">
              <w:rPr>
                <w:rFonts w:ascii="Consolas" w:eastAsia="Times New Roman" w:hAnsi="Consolas" w:cs="Times New Roman"/>
                <w:color w:val="CCCCCC"/>
                <w:sz w:val="21"/>
                <w:szCs w:val="21"/>
                <w:lang w:eastAsia="pt-BR"/>
              </w:rPr>
              <w:t>.</w:t>
            </w:r>
            <w:r w:rsidRPr="005A01CF">
              <w:rPr>
                <w:rFonts w:ascii="Consolas" w:eastAsia="Times New Roman" w:hAnsi="Consolas" w:cs="Times New Roman"/>
                <w:color w:val="9CDCFE"/>
                <w:sz w:val="21"/>
                <w:szCs w:val="21"/>
                <w:lang w:eastAsia="pt-BR"/>
              </w:rPr>
              <w:t>argv</w:t>
            </w:r>
            <w:proofErr w:type="spellEnd"/>
            <w:proofErr w:type="gramEnd"/>
            <w:r w:rsidRPr="005A01CF">
              <w:rPr>
                <w:rFonts w:ascii="Consolas" w:eastAsia="Times New Roman" w:hAnsi="Consolas" w:cs="Times New Roman"/>
                <w:color w:val="CCCCCC"/>
                <w:sz w:val="21"/>
                <w:szCs w:val="21"/>
                <w:lang w:eastAsia="pt-BR"/>
              </w:rPr>
              <w:t xml:space="preserve">) </w:t>
            </w:r>
            <w:bookmarkEnd w:id="17"/>
            <w:r w:rsidRPr="005A01CF">
              <w:rPr>
                <w:rFonts w:ascii="Consolas" w:eastAsia="Times New Roman" w:hAnsi="Consolas" w:cs="Times New Roman"/>
                <w:color w:val="6A9955"/>
                <w:sz w:val="21"/>
                <w:szCs w:val="21"/>
                <w:lang w:eastAsia="pt-BR"/>
              </w:rPr>
              <w:t xml:space="preserve"># Instancia um objeto </w:t>
            </w:r>
            <w:proofErr w:type="spellStart"/>
            <w:r w:rsidRPr="005A01CF">
              <w:rPr>
                <w:rFonts w:ascii="Consolas" w:eastAsia="Times New Roman" w:hAnsi="Consolas" w:cs="Times New Roman"/>
                <w:color w:val="6A9955"/>
                <w:sz w:val="21"/>
                <w:szCs w:val="21"/>
                <w:lang w:eastAsia="pt-BR"/>
              </w:rPr>
              <w:t>Qpplication</w:t>
            </w:r>
            <w:proofErr w:type="spellEnd"/>
            <w:r w:rsidRPr="005A01CF">
              <w:rPr>
                <w:rFonts w:ascii="Consolas" w:eastAsia="Times New Roman" w:hAnsi="Consolas" w:cs="Times New Roman"/>
                <w:color w:val="6A9955"/>
                <w:sz w:val="21"/>
                <w:szCs w:val="21"/>
                <w:lang w:eastAsia="pt-BR"/>
              </w:rPr>
              <w:t xml:space="preserve"> com argumentos.</w:t>
            </w:r>
          </w:p>
          <w:p w14:paraId="602CD406"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32CECE23"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Crie um widget Qt, que será nossa janela.</w:t>
            </w:r>
          </w:p>
          <w:p w14:paraId="42C6D408"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5A01CF">
              <w:rPr>
                <w:rFonts w:ascii="Consolas" w:eastAsia="Times New Roman" w:hAnsi="Consolas" w:cs="Times New Roman"/>
                <w:color w:val="9CDCFE"/>
                <w:sz w:val="21"/>
                <w:szCs w:val="21"/>
                <w:lang w:val="en-US" w:eastAsia="pt-BR"/>
              </w:rPr>
              <w:t>window</w:t>
            </w:r>
            <w:r w:rsidRPr="005A01CF">
              <w:rPr>
                <w:rFonts w:ascii="Consolas" w:eastAsia="Times New Roman" w:hAnsi="Consolas" w:cs="Times New Roman"/>
                <w:color w:val="CCCCCC"/>
                <w:sz w:val="21"/>
                <w:szCs w:val="21"/>
                <w:lang w:val="en-US" w:eastAsia="pt-BR"/>
              </w:rPr>
              <w:t xml:space="preserve"> </w:t>
            </w:r>
            <w:r w:rsidRPr="005A01CF">
              <w:rPr>
                <w:rFonts w:ascii="Consolas" w:eastAsia="Times New Roman" w:hAnsi="Consolas" w:cs="Times New Roman"/>
                <w:color w:val="D4D4D4"/>
                <w:sz w:val="21"/>
                <w:szCs w:val="21"/>
                <w:lang w:val="en-US" w:eastAsia="pt-BR"/>
              </w:rPr>
              <w:t>=</w:t>
            </w:r>
            <w:r w:rsidRPr="005A01CF">
              <w:rPr>
                <w:rFonts w:ascii="Consolas" w:eastAsia="Times New Roman" w:hAnsi="Consolas" w:cs="Times New Roman"/>
                <w:color w:val="CCCCCC"/>
                <w:sz w:val="21"/>
                <w:szCs w:val="21"/>
                <w:lang w:val="en-US" w:eastAsia="pt-BR"/>
              </w:rPr>
              <w:t xml:space="preserve"> </w:t>
            </w:r>
            <w:proofErr w:type="spellStart"/>
            <w:proofErr w:type="gramStart"/>
            <w:r w:rsidRPr="005A01CF">
              <w:rPr>
                <w:rFonts w:ascii="Consolas" w:eastAsia="Times New Roman" w:hAnsi="Consolas" w:cs="Times New Roman"/>
                <w:color w:val="4EC9B0"/>
                <w:sz w:val="21"/>
                <w:szCs w:val="21"/>
                <w:lang w:val="en-US" w:eastAsia="pt-BR"/>
              </w:rPr>
              <w:t>QWidget</w:t>
            </w:r>
            <w:proofErr w:type="spellEnd"/>
            <w:r w:rsidRPr="005A01CF">
              <w:rPr>
                <w:rFonts w:ascii="Consolas" w:eastAsia="Times New Roman" w:hAnsi="Consolas" w:cs="Times New Roman"/>
                <w:color w:val="CCCCCC"/>
                <w:sz w:val="21"/>
                <w:szCs w:val="21"/>
                <w:lang w:val="en-US" w:eastAsia="pt-BR"/>
              </w:rPr>
              <w:t>(</w:t>
            </w:r>
            <w:proofErr w:type="gramEnd"/>
            <w:r w:rsidRPr="005A01CF">
              <w:rPr>
                <w:rFonts w:ascii="Consolas" w:eastAsia="Times New Roman" w:hAnsi="Consolas" w:cs="Times New Roman"/>
                <w:color w:val="CCCCCC"/>
                <w:sz w:val="21"/>
                <w:szCs w:val="21"/>
                <w:lang w:val="en-US" w:eastAsia="pt-BR"/>
              </w:rPr>
              <w:t>)</w:t>
            </w:r>
          </w:p>
          <w:p w14:paraId="60C0FD0A"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5A01CF">
              <w:rPr>
                <w:rFonts w:ascii="Consolas" w:eastAsia="Times New Roman" w:hAnsi="Consolas" w:cs="Times New Roman"/>
                <w:color w:val="9CDCFE"/>
                <w:sz w:val="21"/>
                <w:szCs w:val="21"/>
                <w:lang w:val="en-US" w:eastAsia="pt-BR"/>
              </w:rPr>
              <w:t>window</w:t>
            </w:r>
            <w:r w:rsidRPr="005A01CF">
              <w:rPr>
                <w:rFonts w:ascii="Consolas" w:eastAsia="Times New Roman" w:hAnsi="Consolas" w:cs="Times New Roman"/>
                <w:color w:val="CCCCCC"/>
                <w:sz w:val="21"/>
                <w:szCs w:val="21"/>
                <w:lang w:val="en-US" w:eastAsia="pt-BR"/>
              </w:rPr>
              <w:t>.</w:t>
            </w:r>
            <w:r w:rsidRPr="005A01CF">
              <w:rPr>
                <w:rFonts w:ascii="Consolas" w:eastAsia="Times New Roman" w:hAnsi="Consolas" w:cs="Times New Roman"/>
                <w:color w:val="DCDCAA"/>
                <w:sz w:val="21"/>
                <w:szCs w:val="21"/>
                <w:lang w:val="en-US" w:eastAsia="pt-BR"/>
              </w:rPr>
              <w:t>show</w:t>
            </w:r>
            <w:proofErr w:type="spellEnd"/>
            <w:proofErr w:type="gramEnd"/>
            <w:r w:rsidRPr="005A01CF">
              <w:rPr>
                <w:rFonts w:ascii="Consolas" w:eastAsia="Times New Roman" w:hAnsi="Consolas" w:cs="Times New Roman"/>
                <w:color w:val="CCCCCC"/>
                <w:sz w:val="21"/>
                <w:szCs w:val="21"/>
                <w:lang w:val="en-US" w:eastAsia="pt-BR"/>
              </w:rPr>
              <w:t xml:space="preserve">() </w:t>
            </w:r>
            <w:r w:rsidRPr="005A01CF">
              <w:rPr>
                <w:rFonts w:ascii="Consolas" w:eastAsia="Times New Roman" w:hAnsi="Consolas" w:cs="Times New Roman"/>
                <w:color w:val="6A9955"/>
                <w:sz w:val="21"/>
                <w:szCs w:val="21"/>
                <w:lang w:val="en-US" w:eastAsia="pt-BR"/>
              </w:rPr>
              <w:t xml:space="preserve"># IMPORTANTE!!!!! </w:t>
            </w:r>
            <w:r w:rsidRPr="005A01CF">
              <w:rPr>
                <w:rFonts w:ascii="Consolas" w:eastAsia="Times New Roman" w:hAnsi="Consolas" w:cs="Times New Roman"/>
                <w:color w:val="6A9955"/>
                <w:sz w:val="21"/>
                <w:szCs w:val="21"/>
                <w:lang w:eastAsia="pt-BR"/>
              </w:rPr>
              <w:t>As janelas ficam ocultas por padrão.</w:t>
            </w:r>
          </w:p>
          <w:p w14:paraId="66B84312"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
          <w:p w14:paraId="45F1EC98"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Inicia o loop de eventos.</w:t>
            </w:r>
          </w:p>
          <w:p w14:paraId="6D0E6200"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5A01CF">
              <w:rPr>
                <w:rFonts w:ascii="Consolas" w:eastAsia="Times New Roman" w:hAnsi="Consolas" w:cs="Times New Roman"/>
                <w:color w:val="9CDCFE"/>
                <w:sz w:val="21"/>
                <w:szCs w:val="21"/>
                <w:lang w:eastAsia="pt-BR"/>
              </w:rPr>
              <w:t>app</w:t>
            </w:r>
            <w:r w:rsidRPr="005A01CF">
              <w:rPr>
                <w:rFonts w:ascii="Consolas" w:eastAsia="Times New Roman" w:hAnsi="Consolas" w:cs="Times New Roman"/>
                <w:color w:val="CCCCCC"/>
                <w:sz w:val="21"/>
                <w:szCs w:val="21"/>
                <w:lang w:eastAsia="pt-BR"/>
              </w:rPr>
              <w:t>.</w:t>
            </w:r>
            <w:r w:rsidRPr="005A01CF">
              <w:rPr>
                <w:rFonts w:ascii="Consolas" w:eastAsia="Times New Roman" w:hAnsi="Consolas" w:cs="Times New Roman"/>
                <w:color w:val="DCDCAA"/>
                <w:sz w:val="21"/>
                <w:szCs w:val="21"/>
                <w:lang w:eastAsia="pt-BR"/>
              </w:rPr>
              <w:t>exec</w:t>
            </w:r>
            <w:proofErr w:type="spellEnd"/>
            <w:proofErr w:type="gramEnd"/>
            <w:r w:rsidRPr="005A01CF">
              <w:rPr>
                <w:rFonts w:ascii="Consolas" w:eastAsia="Times New Roman" w:hAnsi="Consolas" w:cs="Times New Roman"/>
                <w:color w:val="CCCCCC"/>
                <w:sz w:val="21"/>
                <w:szCs w:val="21"/>
                <w:lang w:eastAsia="pt-BR"/>
              </w:rPr>
              <w:t>()</w:t>
            </w:r>
          </w:p>
          <w:p w14:paraId="3827FD70"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xml:space="preserve"># Seu aplicativo não chegará aqui até que você saia e </w:t>
            </w:r>
          </w:p>
          <w:p w14:paraId="71327246" w14:textId="77777777" w:rsidR="005A01CF" w:rsidRPr="005A01CF" w:rsidRDefault="005A01CF" w:rsidP="005A01CF">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5A01CF">
              <w:rPr>
                <w:rFonts w:ascii="Consolas" w:eastAsia="Times New Roman" w:hAnsi="Consolas" w:cs="Times New Roman"/>
                <w:color w:val="6A9955"/>
                <w:sz w:val="21"/>
                <w:szCs w:val="21"/>
                <w:lang w:eastAsia="pt-BR"/>
              </w:rPr>
              <w:t># o loop de eventos tenha parado.</w:t>
            </w:r>
          </w:p>
          <w:p w14:paraId="3AE023EE" w14:textId="0B7E66F8" w:rsidR="005A01CF" w:rsidRDefault="005A01CF" w:rsidP="00331BA3">
            <w:r>
              <w:t xml:space="preserve">Salve o arquivo como: </w:t>
            </w:r>
            <w:r w:rsidRPr="005A01CF">
              <w:rPr>
                <w:b/>
                <w:bCs/>
              </w:rPr>
              <w:t>window.py</w:t>
            </w:r>
          </w:p>
          <w:p w14:paraId="5E1E71CC" w14:textId="11490F64" w:rsidR="005A01CF" w:rsidRDefault="005A01CF" w:rsidP="00331BA3">
            <w:r w:rsidRPr="005A01CF">
              <w:lastRenderedPageBreak/>
              <w:t>Primeiro, inicie seu aplicativo. Você pode executá-lo a partir da linha de comando como qualquer outro script Python, por exemplo</w:t>
            </w:r>
            <w:r>
              <w:t xml:space="preserve">: </w:t>
            </w:r>
          </w:p>
          <w:tbl>
            <w:tblPr>
              <w:tblStyle w:val="Tabelacomgrade"/>
              <w:tblW w:w="0" w:type="auto"/>
              <w:tblLook w:val="04A0" w:firstRow="1" w:lastRow="0" w:firstColumn="1" w:lastColumn="0" w:noHBand="0" w:noVBand="1"/>
            </w:tblPr>
            <w:tblGrid>
              <w:gridCol w:w="8268"/>
            </w:tblGrid>
            <w:tr w:rsidR="005A01CF" w14:paraId="02B3FCFC" w14:textId="77777777" w:rsidTr="005A01CF">
              <w:tc>
                <w:tcPr>
                  <w:tcW w:w="8268" w:type="dxa"/>
                  <w:shd w:val="clear" w:color="auto" w:fill="000000" w:themeFill="text1"/>
                </w:tcPr>
                <w:p w14:paraId="2722F23E" w14:textId="4E331ADF" w:rsidR="005A01CF" w:rsidRPr="005A01CF" w:rsidRDefault="005A01CF" w:rsidP="00331BA3">
                  <w:pPr>
                    <w:rPr>
                      <w:color w:val="FFFFFF" w:themeColor="background1"/>
                    </w:rPr>
                  </w:pPr>
                  <w:bookmarkStart w:id="18" w:name="_Hlk174895745"/>
                  <w:r>
                    <w:rPr>
                      <w:color w:val="FFFFFF" w:themeColor="background1"/>
                    </w:rPr>
                    <w:t>&gt;</w:t>
                  </w:r>
                  <w:r w:rsidR="00600291">
                    <w:rPr>
                      <w:color w:val="FFFFFF" w:themeColor="background1"/>
                    </w:rPr>
                    <w:t xml:space="preserve"> </w:t>
                  </w:r>
                  <w:proofErr w:type="spellStart"/>
                  <w:r>
                    <w:rPr>
                      <w:color w:val="FFFFFF" w:themeColor="background1"/>
                    </w:rPr>
                    <w:t>python</w:t>
                  </w:r>
                  <w:proofErr w:type="spellEnd"/>
                  <w:r>
                    <w:rPr>
                      <w:color w:val="FFFFFF" w:themeColor="background1"/>
                    </w:rPr>
                    <w:t xml:space="preserve"> window.py</w:t>
                  </w:r>
                </w:p>
              </w:tc>
            </w:tr>
            <w:bookmarkEnd w:id="18"/>
          </w:tbl>
          <w:p w14:paraId="66B8E930" w14:textId="02DFD4EF" w:rsidR="005A01CF" w:rsidRDefault="005A01CF" w:rsidP="00331BA3"/>
        </w:tc>
      </w:tr>
    </w:tbl>
    <w:p w14:paraId="0F2212DC" w14:textId="06C552DE" w:rsidR="00331BA3" w:rsidRDefault="005A01CF" w:rsidP="00331BA3">
      <w:r>
        <w:lastRenderedPageBreak/>
        <w:t xml:space="preserve"> Ou usando o Python 3</w:t>
      </w:r>
    </w:p>
    <w:tbl>
      <w:tblPr>
        <w:tblStyle w:val="Tabelacomgrade"/>
        <w:tblW w:w="0" w:type="auto"/>
        <w:jc w:val="center"/>
        <w:tblLook w:val="04A0" w:firstRow="1" w:lastRow="0" w:firstColumn="1" w:lastColumn="0" w:noHBand="0" w:noVBand="1"/>
      </w:tblPr>
      <w:tblGrid>
        <w:gridCol w:w="8268"/>
      </w:tblGrid>
      <w:tr w:rsidR="005A01CF" w14:paraId="6BAEB6E6" w14:textId="77777777" w:rsidTr="005A01CF">
        <w:trPr>
          <w:jc w:val="center"/>
        </w:trPr>
        <w:tc>
          <w:tcPr>
            <w:tcW w:w="8268" w:type="dxa"/>
            <w:shd w:val="clear" w:color="auto" w:fill="000000" w:themeFill="text1"/>
          </w:tcPr>
          <w:p w14:paraId="4E1A8D62" w14:textId="2557E8BE" w:rsidR="005A01CF" w:rsidRPr="005A01CF" w:rsidRDefault="00600291" w:rsidP="000134F6">
            <w:pPr>
              <w:rPr>
                <w:color w:val="FFFFFF" w:themeColor="background1"/>
              </w:rPr>
            </w:pPr>
            <w:r>
              <w:rPr>
                <w:color w:val="FFFFFF" w:themeColor="background1"/>
              </w:rPr>
              <w:t>&gt;</w:t>
            </w:r>
            <w:r w:rsidR="005A01CF">
              <w:rPr>
                <w:color w:val="FFFFFF" w:themeColor="background1"/>
              </w:rPr>
              <w:t xml:space="preserve"> python</w:t>
            </w:r>
            <w:r w:rsidR="005A01CF">
              <w:rPr>
                <w:color w:val="FFFFFF" w:themeColor="background1"/>
              </w:rPr>
              <w:t>3</w:t>
            </w:r>
            <w:r w:rsidR="005A01CF">
              <w:rPr>
                <w:color w:val="FFFFFF" w:themeColor="background1"/>
              </w:rPr>
              <w:t xml:space="preserve"> window.py</w:t>
            </w:r>
          </w:p>
        </w:tc>
      </w:tr>
    </w:tbl>
    <w:p w14:paraId="359436AF" w14:textId="77777777" w:rsidR="005A01CF" w:rsidRDefault="005A01CF" w:rsidP="005A01CF"/>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5A01CF" w14:paraId="1A9DEEF1" w14:textId="77777777" w:rsidTr="000134F6">
        <w:tc>
          <w:tcPr>
            <w:tcW w:w="1555" w:type="dxa"/>
            <w:vAlign w:val="center"/>
          </w:tcPr>
          <w:p w14:paraId="120A5F73" w14:textId="61900CF3" w:rsidR="005A01CF" w:rsidRDefault="005A01CF" w:rsidP="000134F6">
            <w:pPr>
              <w:jc w:val="center"/>
            </w:pPr>
            <w:r>
              <w:rPr>
                <w:noProof/>
              </w:rPr>
              <w:drawing>
                <wp:inline distT="0" distB="0" distL="0" distR="0" wp14:anchorId="6E4DA595" wp14:editId="0E202FD5">
                  <wp:extent cx="518615" cy="518615"/>
                  <wp:effectExtent l="0" t="0" r="0" b="0"/>
                  <wp:docPr id="325290681"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90681" name="Imagem 3252906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3615" cy="523615"/>
                          </a:xfrm>
                          <a:prstGeom prst="rect">
                            <a:avLst/>
                          </a:prstGeom>
                        </pic:spPr>
                      </pic:pic>
                    </a:graphicData>
                  </a:graphic>
                </wp:inline>
              </w:drawing>
            </w:r>
          </w:p>
        </w:tc>
        <w:tc>
          <w:tcPr>
            <w:tcW w:w="6939" w:type="dxa"/>
          </w:tcPr>
          <w:p w14:paraId="32FC7840" w14:textId="05D8317F" w:rsidR="005A01CF" w:rsidRPr="00A42DCE" w:rsidRDefault="005A01CF" w:rsidP="000134F6">
            <w:pPr>
              <w:rPr>
                <w:rFonts w:ascii="Comic Sans MS" w:hAnsi="Comic Sans MS"/>
              </w:rPr>
            </w:pPr>
            <w:r w:rsidRPr="005A01CF">
              <w:rPr>
                <w:rFonts w:ascii="Comic Sans MS" w:hAnsi="Comic Sans MS"/>
              </w:rPr>
              <w:t>Execute-o! Agora você verá sua janela. O Qt cria automaticamente uma janela com as decorações normais de janela e você pode arrastá-la e redimensioná-la como qualquer janela.</w:t>
            </w:r>
          </w:p>
        </w:tc>
      </w:tr>
    </w:tbl>
    <w:p w14:paraId="0F16C33E" w14:textId="77777777" w:rsidR="005A01CF" w:rsidRDefault="005A01CF" w:rsidP="005A01CF"/>
    <w:p w14:paraId="0BBA1096" w14:textId="7F5C2C66" w:rsidR="005A01CF" w:rsidRDefault="005A01CF" w:rsidP="005A01CF">
      <w:r w:rsidRPr="005A01CF">
        <w:t xml:space="preserve">O que você verá dependerá da plataforma em que você está executando este exemplo. A imagem abaixo mostra a janela como exibida no Windows, </w:t>
      </w:r>
      <w:proofErr w:type="spellStart"/>
      <w:r w:rsidRPr="005A01CF">
        <w:t>macOS</w:t>
      </w:r>
      <w:proofErr w:type="spellEnd"/>
      <w:r w:rsidRPr="005A01CF">
        <w:t xml:space="preserve"> e Linux (Ubuntu).</w:t>
      </w:r>
    </w:p>
    <w:p w14:paraId="090FDF34" w14:textId="77777777" w:rsidR="00EA42AF" w:rsidRDefault="00EA42AF" w:rsidP="00EA42AF">
      <w:pPr>
        <w:keepNext/>
      </w:pPr>
      <w:r>
        <w:rPr>
          <w:noProof/>
        </w:rPr>
        <w:drawing>
          <wp:inline distT="0" distB="0" distL="0" distR="0" wp14:anchorId="12C4F46A" wp14:editId="6B51E908">
            <wp:extent cx="5400040" cy="1449070"/>
            <wp:effectExtent l="0" t="0" r="0" b="0"/>
            <wp:docPr id="12615876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87612" name="Imagem 1261587612"/>
                    <pic:cNvPicPr/>
                  </pic:nvPicPr>
                  <pic:blipFill>
                    <a:blip r:embed="rId17">
                      <a:extLst>
                        <a:ext uri="{28A0092B-C50C-407E-A947-70E740481C1C}">
                          <a14:useLocalDpi xmlns:a14="http://schemas.microsoft.com/office/drawing/2010/main" val="0"/>
                        </a:ext>
                      </a:extLst>
                    </a:blip>
                    <a:stretch>
                      <a:fillRect/>
                    </a:stretch>
                  </pic:blipFill>
                  <pic:spPr>
                    <a:xfrm>
                      <a:off x="0" y="0"/>
                      <a:ext cx="5400040" cy="1449070"/>
                    </a:xfrm>
                    <a:prstGeom prst="rect">
                      <a:avLst/>
                    </a:prstGeom>
                  </pic:spPr>
                </pic:pic>
              </a:graphicData>
            </a:graphic>
          </wp:inline>
        </w:drawing>
      </w:r>
    </w:p>
    <w:p w14:paraId="158E6483" w14:textId="697585E6" w:rsidR="00EA42AF" w:rsidRDefault="00EA42AF" w:rsidP="00EA42AF">
      <w:pPr>
        <w:pStyle w:val="Legenda"/>
      </w:pPr>
      <w:r w:rsidRPr="00EA42AF">
        <w:t xml:space="preserve">Figura 3. Nossa janela, vista no Windows, </w:t>
      </w:r>
      <w:proofErr w:type="spellStart"/>
      <w:r w:rsidRPr="00EA42AF">
        <w:t>macOS</w:t>
      </w:r>
      <w:proofErr w:type="spellEnd"/>
      <w:r w:rsidRPr="00EA42AF">
        <w:t xml:space="preserve"> e Linux.</w:t>
      </w:r>
    </w:p>
    <w:p w14:paraId="695547B4" w14:textId="77777777" w:rsidR="00F75CB6" w:rsidRDefault="00F75CB6" w:rsidP="00F75CB6">
      <w:pPr>
        <w:rPr>
          <w:b/>
          <w:i/>
          <w:iCs/>
          <w:color w:val="44546A" w:themeColor="text2"/>
          <w:szCs w:val="18"/>
        </w:rPr>
      </w:pPr>
    </w:p>
    <w:p w14:paraId="79FD54F4" w14:textId="768459F5" w:rsidR="00F75CB6" w:rsidRDefault="00F75CB6" w:rsidP="00F75CB6">
      <w:pPr>
        <w:pStyle w:val="Ttulo3"/>
      </w:pPr>
      <w:bookmarkStart w:id="19" w:name="_Toc174897572"/>
      <w:r>
        <w:t xml:space="preserve">2.1.2. </w:t>
      </w:r>
      <w:r>
        <w:t>Percorrendo o código</w:t>
      </w:r>
      <w:bookmarkEnd w:id="19"/>
    </w:p>
    <w:p w14:paraId="06B11C0A" w14:textId="77777777" w:rsidR="00F75CB6" w:rsidRDefault="00F75CB6" w:rsidP="00F75CB6">
      <w:r>
        <w:t>Vamos percorrer o código linha por linha, para entendermos exatamente o que está acontecendo.</w:t>
      </w:r>
    </w:p>
    <w:p w14:paraId="05D73CBF" w14:textId="4E7C1652" w:rsidR="00F75CB6" w:rsidRDefault="00F75CB6" w:rsidP="00F75CB6">
      <w:r>
        <w:t xml:space="preserve">Primeiro, importamos as classes </w:t>
      </w:r>
      <w:r w:rsidRPr="00F75CB6">
        <w:rPr>
          <w:b/>
          <w:bCs/>
        </w:rPr>
        <w:t>PySide6</w:t>
      </w:r>
      <w:r>
        <w:t xml:space="preserve"> que precisamos para o aplicativo. Aqui, estamos importando </w:t>
      </w:r>
      <w:proofErr w:type="spellStart"/>
      <w:r w:rsidRPr="00F75CB6">
        <w:rPr>
          <w:b/>
          <w:bCs/>
        </w:rPr>
        <w:t>QApplication</w:t>
      </w:r>
      <w:proofErr w:type="spellEnd"/>
      <w:r>
        <w:t>, o manipulador do aplicativo</w:t>
      </w:r>
      <w:r>
        <w:t>,</w:t>
      </w:r>
      <w:r>
        <w:t xml:space="preserve"> e </w:t>
      </w:r>
      <w:r w:rsidRPr="00F75CB6">
        <w:rPr>
          <w:b/>
          <w:bCs/>
        </w:rPr>
        <w:t>QWidg</w:t>
      </w:r>
      <w:proofErr w:type="spellStart"/>
      <w:r w:rsidRPr="00F75CB6">
        <w:rPr>
          <w:b/>
          <w:bCs/>
        </w:rPr>
        <w:t>et</w:t>
      </w:r>
      <w:proofErr w:type="spellEnd"/>
      <w:r>
        <w:t xml:space="preserve">, um widget GUI básico vazio, ambos do módulo </w:t>
      </w:r>
      <w:proofErr w:type="spellStart"/>
      <w:r w:rsidRPr="00F75CB6">
        <w:rPr>
          <w:b/>
          <w:bCs/>
        </w:rPr>
        <w:t>QtWidgets</w:t>
      </w:r>
      <w:proofErr w:type="spellEnd"/>
      <w:r>
        <w:t>.</w:t>
      </w:r>
    </w:p>
    <w:p w14:paraId="7EFAC111" w14:textId="77777777" w:rsidR="00F75CB6" w:rsidRPr="00F75CB6" w:rsidRDefault="00F75CB6" w:rsidP="00F75CB6">
      <w:pPr>
        <w:shd w:val="clear" w:color="auto" w:fill="1F1F1F"/>
        <w:spacing w:before="0" w:after="0" w:line="285" w:lineRule="atLeast"/>
        <w:jc w:val="left"/>
        <w:rPr>
          <w:rFonts w:ascii="Consolas" w:eastAsia="Times New Roman" w:hAnsi="Consolas" w:cs="Times New Roman"/>
          <w:color w:val="CCCCCC"/>
          <w:sz w:val="28"/>
          <w:szCs w:val="28"/>
          <w:lang w:val="en-US" w:eastAsia="pt-BR"/>
        </w:rPr>
      </w:pPr>
      <w:r w:rsidRPr="00F75CB6">
        <w:rPr>
          <w:rFonts w:ascii="Consolas" w:eastAsia="Times New Roman" w:hAnsi="Consolas" w:cs="Times New Roman"/>
          <w:color w:val="C586C0"/>
          <w:sz w:val="28"/>
          <w:szCs w:val="28"/>
          <w:lang w:val="en-US" w:eastAsia="pt-BR"/>
        </w:rPr>
        <w:t>from</w:t>
      </w:r>
      <w:r w:rsidRPr="00F75CB6">
        <w:rPr>
          <w:rFonts w:ascii="Consolas" w:eastAsia="Times New Roman" w:hAnsi="Consolas" w:cs="Times New Roman"/>
          <w:color w:val="CCCCCC"/>
          <w:sz w:val="28"/>
          <w:szCs w:val="28"/>
          <w:lang w:val="en-US" w:eastAsia="pt-BR"/>
        </w:rPr>
        <w:t xml:space="preserve"> </w:t>
      </w:r>
      <w:r w:rsidRPr="00F75CB6">
        <w:rPr>
          <w:rFonts w:ascii="Consolas" w:eastAsia="Times New Roman" w:hAnsi="Consolas" w:cs="Times New Roman"/>
          <w:color w:val="4EC9B0"/>
          <w:sz w:val="28"/>
          <w:szCs w:val="28"/>
          <w:lang w:val="en-US" w:eastAsia="pt-BR"/>
        </w:rPr>
        <w:t>PySide6</w:t>
      </w:r>
      <w:r w:rsidRPr="00F75CB6">
        <w:rPr>
          <w:rFonts w:ascii="Consolas" w:eastAsia="Times New Roman" w:hAnsi="Consolas" w:cs="Times New Roman"/>
          <w:color w:val="CCCCCC"/>
          <w:sz w:val="28"/>
          <w:szCs w:val="28"/>
          <w:lang w:val="en-US" w:eastAsia="pt-BR"/>
        </w:rPr>
        <w:t>.</w:t>
      </w:r>
      <w:r w:rsidRPr="00F75CB6">
        <w:rPr>
          <w:rFonts w:ascii="Consolas" w:eastAsia="Times New Roman" w:hAnsi="Consolas" w:cs="Times New Roman"/>
          <w:color w:val="4EC9B0"/>
          <w:sz w:val="28"/>
          <w:szCs w:val="28"/>
          <w:lang w:val="en-US" w:eastAsia="pt-BR"/>
        </w:rPr>
        <w:t>QtWidgets</w:t>
      </w:r>
      <w:r w:rsidRPr="00F75CB6">
        <w:rPr>
          <w:rFonts w:ascii="Consolas" w:eastAsia="Times New Roman" w:hAnsi="Consolas" w:cs="Times New Roman"/>
          <w:color w:val="CCCCCC"/>
          <w:sz w:val="28"/>
          <w:szCs w:val="28"/>
          <w:lang w:val="en-US" w:eastAsia="pt-BR"/>
        </w:rPr>
        <w:t xml:space="preserve"> </w:t>
      </w:r>
      <w:r w:rsidRPr="00F75CB6">
        <w:rPr>
          <w:rFonts w:ascii="Consolas" w:eastAsia="Times New Roman" w:hAnsi="Consolas" w:cs="Times New Roman"/>
          <w:color w:val="C586C0"/>
          <w:sz w:val="28"/>
          <w:szCs w:val="28"/>
          <w:lang w:val="en-US" w:eastAsia="pt-BR"/>
        </w:rPr>
        <w:t>import</w:t>
      </w:r>
      <w:r w:rsidRPr="00F75CB6">
        <w:rPr>
          <w:rFonts w:ascii="Consolas" w:eastAsia="Times New Roman" w:hAnsi="Consolas" w:cs="Times New Roman"/>
          <w:color w:val="CCCCCC"/>
          <w:sz w:val="28"/>
          <w:szCs w:val="28"/>
          <w:lang w:val="en-US" w:eastAsia="pt-BR"/>
        </w:rPr>
        <w:t xml:space="preserve"> </w:t>
      </w:r>
      <w:proofErr w:type="spellStart"/>
      <w:r w:rsidRPr="00F75CB6">
        <w:rPr>
          <w:rFonts w:ascii="Consolas" w:eastAsia="Times New Roman" w:hAnsi="Consolas" w:cs="Times New Roman"/>
          <w:color w:val="4EC9B0"/>
          <w:sz w:val="28"/>
          <w:szCs w:val="28"/>
          <w:lang w:val="en-US" w:eastAsia="pt-BR"/>
        </w:rPr>
        <w:t>QApplication</w:t>
      </w:r>
      <w:proofErr w:type="spellEnd"/>
      <w:r w:rsidRPr="00F75CB6">
        <w:rPr>
          <w:rFonts w:ascii="Consolas" w:eastAsia="Times New Roman" w:hAnsi="Consolas" w:cs="Times New Roman"/>
          <w:color w:val="CCCCCC"/>
          <w:sz w:val="28"/>
          <w:szCs w:val="28"/>
          <w:lang w:val="en-US" w:eastAsia="pt-BR"/>
        </w:rPr>
        <w:t xml:space="preserve">, </w:t>
      </w:r>
      <w:proofErr w:type="spellStart"/>
      <w:r w:rsidRPr="00F75CB6">
        <w:rPr>
          <w:rFonts w:ascii="Consolas" w:eastAsia="Times New Roman" w:hAnsi="Consolas" w:cs="Times New Roman"/>
          <w:color w:val="4EC9B0"/>
          <w:sz w:val="28"/>
          <w:szCs w:val="28"/>
          <w:lang w:val="en-US" w:eastAsia="pt-BR"/>
        </w:rPr>
        <w:t>QWidget</w:t>
      </w:r>
      <w:proofErr w:type="spellEnd"/>
    </w:p>
    <w:p w14:paraId="5C909978" w14:textId="21CA4F33" w:rsidR="00F75CB6" w:rsidRDefault="00F75CB6" w:rsidP="00F75CB6">
      <w:r w:rsidRPr="00F75CB6">
        <w:t xml:space="preserve">Os principais módulos do </w:t>
      </w:r>
      <w:r w:rsidRPr="00F75CB6">
        <w:rPr>
          <w:b/>
          <w:bCs/>
        </w:rPr>
        <w:t>Qt</w:t>
      </w:r>
      <w:r w:rsidRPr="00F75CB6">
        <w:t xml:space="preserve"> são </w:t>
      </w:r>
      <w:proofErr w:type="spellStart"/>
      <w:r w:rsidRPr="00F75CB6">
        <w:rPr>
          <w:b/>
          <w:bCs/>
        </w:rPr>
        <w:t>QtWidgets</w:t>
      </w:r>
      <w:proofErr w:type="spellEnd"/>
      <w:r w:rsidRPr="00F75CB6">
        <w:t xml:space="preserve">, </w:t>
      </w:r>
      <w:proofErr w:type="spellStart"/>
      <w:r w:rsidRPr="00F75CB6">
        <w:rPr>
          <w:b/>
          <w:bCs/>
        </w:rPr>
        <w:t>QtGui</w:t>
      </w:r>
      <w:proofErr w:type="spellEnd"/>
      <w:r w:rsidRPr="00F75CB6">
        <w:t xml:space="preserve"> e </w:t>
      </w:r>
      <w:proofErr w:type="spellStart"/>
      <w:r w:rsidRPr="00F75CB6">
        <w:rPr>
          <w:b/>
          <w:bCs/>
        </w:rPr>
        <w:t>QtCore</w:t>
      </w:r>
      <w:proofErr w:type="spellEnd"/>
      <w:r w:rsidRPr="00F75CB6">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877007" w14:paraId="1B5D438A" w14:textId="77777777" w:rsidTr="000134F6">
        <w:tc>
          <w:tcPr>
            <w:tcW w:w="1555" w:type="dxa"/>
            <w:vAlign w:val="center"/>
          </w:tcPr>
          <w:p w14:paraId="360ECD83" w14:textId="77777777" w:rsidR="00877007" w:rsidRDefault="00877007" w:rsidP="000134F6">
            <w:pPr>
              <w:jc w:val="center"/>
            </w:pPr>
            <w:bookmarkStart w:id="20" w:name="_Hlk174897440"/>
            <w:r>
              <w:rPr>
                <w:noProof/>
              </w:rPr>
              <w:drawing>
                <wp:inline distT="0" distB="0" distL="0" distR="0" wp14:anchorId="63F4C365" wp14:editId="3FF8F7B9">
                  <wp:extent cx="477671" cy="477671"/>
                  <wp:effectExtent l="0" t="0" r="0" b="0"/>
                  <wp:docPr id="29221016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70EEFC98" w14:textId="70AA62CF" w:rsidR="00877007" w:rsidRPr="00A42DCE" w:rsidRDefault="00877007" w:rsidP="000134F6">
            <w:pPr>
              <w:rPr>
                <w:rFonts w:ascii="Comic Sans MS" w:hAnsi="Comic Sans MS"/>
              </w:rPr>
            </w:pPr>
            <w:r w:rsidRPr="00877007">
              <w:rPr>
                <w:rFonts w:ascii="Comic Sans MS" w:hAnsi="Comic Sans MS"/>
              </w:rPr>
              <w:t xml:space="preserve">Você pode usar </w:t>
            </w:r>
            <w:proofErr w:type="spellStart"/>
            <w:r w:rsidRPr="00877007">
              <w:rPr>
                <w:rFonts w:ascii="Comic Sans MS" w:hAnsi="Comic Sans MS"/>
                <w:b/>
                <w:bCs/>
                <w:i/>
                <w:iCs/>
                <w:color w:val="7030A0"/>
              </w:rPr>
              <w:t>from</w:t>
            </w:r>
            <w:proofErr w:type="spellEnd"/>
            <w:r w:rsidRPr="00877007">
              <w:rPr>
                <w:rFonts w:ascii="Comic Sans MS" w:hAnsi="Comic Sans MS"/>
                <w:b/>
                <w:bCs/>
                <w:i/>
                <w:iCs/>
                <w:color w:val="7030A0"/>
              </w:rPr>
              <w:t xml:space="preserve"> &lt;module&gt; </w:t>
            </w:r>
            <w:proofErr w:type="spellStart"/>
            <w:r w:rsidRPr="00877007">
              <w:rPr>
                <w:rFonts w:ascii="Comic Sans MS" w:hAnsi="Comic Sans MS"/>
                <w:b/>
                <w:bCs/>
                <w:i/>
                <w:iCs/>
                <w:color w:val="7030A0"/>
              </w:rPr>
              <w:t>import</w:t>
            </w:r>
            <w:proofErr w:type="spellEnd"/>
            <w:r w:rsidRPr="00877007">
              <w:rPr>
                <w:rFonts w:ascii="Comic Sans MS" w:hAnsi="Comic Sans MS"/>
                <w:b/>
                <w:bCs/>
                <w:i/>
                <w:iCs/>
                <w:color w:val="7030A0"/>
              </w:rPr>
              <w:t xml:space="preserve"> *,</w:t>
            </w:r>
            <w:r w:rsidRPr="00877007">
              <w:rPr>
                <w:rFonts w:ascii="Comic Sans MS" w:hAnsi="Comic Sans MS"/>
                <w:color w:val="7030A0"/>
              </w:rPr>
              <w:t xml:space="preserve"> </w:t>
            </w:r>
            <w:r w:rsidRPr="00877007">
              <w:rPr>
                <w:rFonts w:ascii="Comic Sans MS" w:hAnsi="Comic Sans MS"/>
              </w:rPr>
              <w:t>mas esse tipo de importação global geralmente é desaprovado em Python, então vamos evitá-lo aqui.</w:t>
            </w:r>
          </w:p>
        </w:tc>
      </w:tr>
    </w:tbl>
    <w:bookmarkEnd w:id="20"/>
    <w:p w14:paraId="500D0499" w14:textId="0C0EE9E5" w:rsidR="00F75CB6" w:rsidRDefault="00877007" w:rsidP="00F75CB6">
      <w:r w:rsidRPr="00877007">
        <w:t xml:space="preserve">Em seguida, criamos uma instância do </w:t>
      </w:r>
      <w:proofErr w:type="spellStart"/>
      <w:r w:rsidRPr="00877007">
        <w:rPr>
          <w:b/>
          <w:bCs/>
        </w:rPr>
        <w:t>QApplication</w:t>
      </w:r>
      <w:proofErr w:type="spellEnd"/>
      <w:r w:rsidRPr="00877007">
        <w:t xml:space="preserve">, passando </w:t>
      </w:r>
      <w:proofErr w:type="spellStart"/>
      <w:r w:rsidRPr="00877007">
        <w:rPr>
          <w:b/>
          <w:bCs/>
        </w:rPr>
        <w:t>sys.arg</w:t>
      </w:r>
      <w:proofErr w:type="spellEnd"/>
      <w:r w:rsidRPr="00877007">
        <w:t>, que é uma lista Python contendo os argumentos de linha de comando passados ​​para o aplicativo.</w:t>
      </w:r>
    </w:p>
    <w:p w14:paraId="48066CA4" w14:textId="77777777" w:rsidR="00877007" w:rsidRPr="00877007" w:rsidRDefault="00877007" w:rsidP="00877007">
      <w:pPr>
        <w:shd w:val="clear" w:color="auto" w:fill="1F1F1F"/>
        <w:spacing w:before="0" w:after="0" w:line="285" w:lineRule="atLeast"/>
        <w:jc w:val="left"/>
        <w:rPr>
          <w:rFonts w:ascii="Consolas" w:eastAsia="Times New Roman" w:hAnsi="Consolas" w:cs="Times New Roman"/>
          <w:color w:val="CCCCCC"/>
          <w:sz w:val="28"/>
          <w:szCs w:val="28"/>
          <w:lang w:eastAsia="pt-BR"/>
        </w:rPr>
      </w:pPr>
      <w:r w:rsidRPr="00877007">
        <w:rPr>
          <w:rFonts w:ascii="Consolas" w:eastAsia="Times New Roman" w:hAnsi="Consolas" w:cs="Times New Roman"/>
          <w:color w:val="9CDCFE"/>
          <w:sz w:val="28"/>
          <w:szCs w:val="28"/>
          <w:lang w:eastAsia="pt-BR"/>
        </w:rPr>
        <w:lastRenderedPageBreak/>
        <w:t>app</w:t>
      </w:r>
      <w:r w:rsidRPr="00877007">
        <w:rPr>
          <w:rFonts w:ascii="Consolas" w:eastAsia="Times New Roman" w:hAnsi="Consolas" w:cs="Times New Roman"/>
          <w:color w:val="CCCCCC"/>
          <w:sz w:val="28"/>
          <w:szCs w:val="28"/>
          <w:lang w:eastAsia="pt-BR"/>
        </w:rPr>
        <w:t xml:space="preserve"> </w:t>
      </w:r>
      <w:r w:rsidRPr="00877007">
        <w:rPr>
          <w:rFonts w:ascii="Consolas" w:eastAsia="Times New Roman" w:hAnsi="Consolas" w:cs="Times New Roman"/>
          <w:color w:val="D4D4D4"/>
          <w:sz w:val="28"/>
          <w:szCs w:val="28"/>
          <w:lang w:eastAsia="pt-BR"/>
        </w:rPr>
        <w:t>=</w:t>
      </w:r>
      <w:r w:rsidRPr="00877007">
        <w:rPr>
          <w:rFonts w:ascii="Consolas" w:eastAsia="Times New Roman" w:hAnsi="Consolas" w:cs="Times New Roman"/>
          <w:color w:val="CCCCCC"/>
          <w:sz w:val="28"/>
          <w:szCs w:val="28"/>
          <w:lang w:eastAsia="pt-BR"/>
        </w:rPr>
        <w:t xml:space="preserve"> </w:t>
      </w:r>
      <w:proofErr w:type="spellStart"/>
      <w:r w:rsidRPr="00877007">
        <w:rPr>
          <w:rFonts w:ascii="Consolas" w:eastAsia="Times New Roman" w:hAnsi="Consolas" w:cs="Times New Roman"/>
          <w:color w:val="4EC9B0"/>
          <w:sz w:val="28"/>
          <w:szCs w:val="28"/>
          <w:lang w:eastAsia="pt-BR"/>
        </w:rPr>
        <w:t>QApplication</w:t>
      </w:r>
      <w:proofErr w:type="spellEnd"/>
      <w:r w:rsidRPr="00877007">
        <w:rPr>
          <w:rFonts w:ascii="Consolas" w:eastAsia="Times New Roman" w:hAnsi="Consolas" w:cs="Times New Roman"/>
          <w:color w:val="CCCCCC"/>
          <w:sz w:val="28"/>
          <w:szCs w:val="28"/>
          <w:lang w:eastAsia="pt-BR"/>
        </w:rPr>
        <w:t>(</w:t>
      </w:r>
      <w:proofErr w:type="spellStart"/>
      <w:proofErr w:type="gramStart"/>
      <w:r w:rsidRPr="00877007">
        <w:rPr>
          <w:rFonts w:ascii="Consolas" w:eastAsia="Times New Roman" w:hAnsi="Consolas" w:cs="Times New Roman"/>
          <w:color w:val="4EC9B0"/>
          <w:sz w:val="28"/>
          <w:szCs w:val="28"/>
          <w:lang w:eastAsia="pt-BR"/>
        </w:rPr>
        <w:t>sys</w:t>
      </w:r>
      <w:r w:rsidRPr="00877007">
        <w:rPr>
          <w:rFonts w:ascii="Consolas" w:eastAsia="Times New Roman" w:hAnsi="Consolas" w:cs="Times New Roman"/>
          <w:color w:val="CCCCCC"/>
          <w:sz w:val="28"/>
          <w:szCs w:val="28"/>
          <w:lang w:eastAsia="pt-BR"/>
        </w:rPr>
        <w:t>.</w:t>
      </w:r>
      <w:r w:rsidRPr="00877007">
        <w:rPr>
          <w:rFonts w:ascii="Consolas" w:eastAsia="Times New Roman" w:hAnsi="Consolas" w:cs="Times New Roman"/>
          <w:color w:val="9CDCFE"/>
          <w:sz w:val="28"/>
          <w:szCs w:val="28"/>
          <w:lang w:eastAsia="pt-BR"/>
        </w:rPr>
        <w:t>argv</w:t>
      </w:r>
      <w:proofErr w:type="spellEnd"/>
      <w:proofErr w:type="gramEnd"/>
      <w:r w:rsidRPr="00877007">
        <w:rPr>
          <w:rFonts w:ascii="Consolas" w:eastAsia="Times New Roman" w:hAnsi="Consolas" w:cs="Times New Roman"/>
          <w:color w:val="CCCCCC"/>
          <w:sz w:val="28"/>
          <w:szCs w:val="28"/>
          <w:lang w:eastAsia="pt-BR"/>
        </w:rPr>
        <w:t>)</w:t>
      </w:r>
    </w:p>
    <w:p w14:paraId="7E03D5E0" w14:textId="4806115F" w:rsidR="00D70EF3" w:rsidRDefault="00D70EF3" w:rsidP="00F75CB6">
      <w:r w:rsidRPr="00D70EF3">
        <w:t>Se você sabe que não usará argumentos de linha de comando para controlar o Qt, você pode passar uma lista vazia, por exemplo</w:t>
      </w:r>
      <w:r>
        <w:t>:</w:t>
      </w:r>
    </w:p>
    <w:p w14:paraId="41A1D99D" w14:textId="77777777" w:rsidR="00D70EF3" w:rsidRPr="00D70EF3" w:rsidRDefault="00D70EF3" w:rsidP="00D70EF3">
      <w:pPr>
        <w:shd w:val="clear" w:color="auto" w:fill="1F1F1F"/>
        <w:spacing w:before="0" w:after="0" w:line="285" w:lineRule="atLeast"/>
        <w:jc w:val="left"/>
        <w:rPr>
          <w:rFonts w:ascii="Consolas" w:eastAsia="Times New Roman" w:hAnsi="Consolas" w:cs="Times New Roman"/>
          <w:color w:val="CCCCCC"/>
          <w:sz w:val="28"/>
          <w:szCs w:val="28"/>
          <w:lang w:eastAsia="pt-BR"/>
        </w:rPr>
      </w:pPr>
      <w:r w:rsidRPr="00D70EF3">
        <w:rPr>
          <w:rFonts w:ascii="Consolas" w:eastAsia="Times New Roman" w:hAnsi="Consolas" w:cs="Times New Roman"/>
          <w:color w:val="9CDCFE"/>
          <w:sz w:val="28"/>
          <w:szCs w:val="28"/>
          <w:lang w:eastAsia="pt-BR"/>
        </w:rPr>
        <w:t>app</w:t>
      </w:r>
      <w:r w:rsidRPr="00D70EF3">
        <w:rPr>
          <w:rFonts w:ascii="Consolas" w:eastAsia="Times New Roman" w:hAnsi="Consolas" w:cs="Times New Roman"/>
          <w:color w:val="CCCCCC"/>
          <w:sz w:val="28"/>
          <w:szCs w:val="28"/>
          <w:lang w:eastAsia="pt-BR"/>
        </w:rPr>
        <w:t xml:space="preserve"> </w:t>
      </w:r>
      <w:r w:rsidRPr="00D70EF3">
        <w:rPr>
          <w:rFonts w:ascii="Consolas" w:eastAsia="Times New Roman" w:hAnsi="Consolas" w:cs="Times New Roman"/>
          <w:color w:val="D4D4D4"/>
          <w:sz w:val="28"/>
          <w:szCs w:val="28"/>
          <w:lang w:eastAsia="pt-BR"/>
        </w:rPr>
        <w:t>=</w:t>
      </w:r>
      <w:r w:rsidRPr="00D70EF3">
        <w:rPr>
          <w:rFonts w:ascii="Consolas" w:eastAsia="Times New Roman" w:hAnsi="Consolas" w:cs="Times New Roman"/>
          <w:color w:val="CCCCCC"/>
          <w:sz w:val="28"/>
          <w:szCs w:val="28"/>
          <w:lang w:eastAsia="pt-BR"/>
        </w:rPr>
        <w:t xml:space="preserve"> </w:t>
      </w:r>
      <w:proofErr w:type="spellStart"/>
      <w:proofErr w:type="gramStart"/>
      <w:r w:rsidRPr="00D70EF3">
        <w:rPr>
          <w:rFonts w:ascii="Consolas" w:eastAsia="Times New Roman" w:hAnsi="Consolas" w:cs="Times New Roman"/>
          <w:color w:val="4EC9B0"/>
          <w:sz w:val="28"/>
          <w:szCs w:val="28"/>
          <w:lang w:eastAsia="pt-BR"/>
        </w:rPr>
        <w:t>QApplication</w:t>
      </w:r>
      <w:proofErr w:type="spellEnd"/>
      <w:r w:rsidRPr="00D70EF3">
        <w:rPr>
          <w:rFonts w:ascii="Consolas" w:eastAsia="Times New Roman" w:hAnsi="Consolas" w:cs="Times New Roman"/>
          <w:color w:val="CCCCCC"/>
          <w:sz w:val="28"/>
          <w:szCs w:val="28"/>
          <w:lang w:eastAsia="pt-BR"/>
        </w:rPr>
        <w:t>(</w:t>
      </w:r>
      <w:proofErr w:type="gramEnd"/>
      <w:r w:rsidRPr="00D70EF3">
        <w:rPr>
          <w:rFonts w:ascii="Consolas" w:eastAsia="Times New Roman" w:hAnsi="Consolas" w:cs="Times New Roman"/>
          <w:color w:val="F4B083" w:themeColor="accent2" w:themeTint="99"/>
          <w:sz w:val="28"/>
          <w:szCs w:val="28"/>
          <w:lang w:eastAsia="pt-BR"/>
        </w:rPr>
        <w:t>[]</w:t>
      </w:r>
      <w:r w:rsidRPr="00D70EF3">
        <w:rPr>
          <w:rFonts w:ascii="Consolas" w:eastAsia="Times New Roman" w:hAnsi="Consolas" w:cs="Times New Roman"/>
          <w:color w:val="CCCCCC"/>
          <w:sz w:val="28"/>
          <w:szCs w:val="28"/>
          <w:lang w:eastAsia="pt-BR"/>
        </w:rPr>
        <w:t>)</w:t>
      </w:r>
    </w:p>
    <w:p w14:paraId="1029CF5B" w14:textId="5587BE78" w:rsidR="00803994" w:rsidRDefault="00D70EF3" w:rsidP="00803994">
      <w:r w:rsidRPr="00D70EF3">
        <w:t xml:space="preserve">Em seguida, criamos uma instância de um </w:t>
      </w:r>
      <w:proofErr w:type="spellStart"/>
      <w:r w:rsidRPr="00803994">
        <w:rPr>
          <w:b/>
          <w:bCs/>
        </w:rPr>
        <w:t>QWidget</w:t>
      </w:r>
      <w:proofErr w:type="spellEnd"/>
      <w:r w:rsidRPr="00D70EF3">
        <w:t xml:space="preserve"> usando o nome da variável </w:t>
      </w:r>
      <w:proofErr w:type="spellStart"/>
      <w:r w:rsidRPr="00803994">
        <w:rPr>
          <w:b/>
          <w:bCs/>
        </w:rPr>
        <w:t>window</w:t>
      </w:r>
      <w:proofErr w:type="spellEnd"/>
      <w:r w:rsidRPr="00D70EF3">
        <w:t>.</w:t>
      </w:r>
    </w:p>
    <w:p w14:paraId="5D0D3357" w14:textId="77777777" w:rsidR="00803994" w:rsidRPr="00803994" w:rsidRDefault="00803994" w:rsidP="00803994">
      <w:pPr>
        <w:shd w:val="clear" w:color="auto" w:fill="1F1F1F"/>
        <w:spacing w:before="0" w:after="0" w:line="285" w:lineRule="atLeast"/>
        <w:jc w:val="left"/>
        <w:rPr>
          <w:rFonts w:ascii="Consolas" w:eastAsia="Times New Roman" w:hAnsi="Consolas" w:cs="Times New Roman"/>
          <w:color w:val="CCCCCC"/>
          <w:sz w:val="21"/>
          <w:szCs w:val="21"/>
          <w:lang w:eastAsia="pt-BR"/>
        </w:rPr>
      </w:pPr>
      <w:r w:rsidRPr="00803994">
        <w:rPr>
          <w:rFonts w:ascii="Consolas" w:eastAsia="Times New Roman" w:hAnsi="Consolas" w:cs="Times New Roman"/>
          <w:color w:val="6A9955"/>
          <w:sz w:val="21"/>
          <w:szCs w:val="21"/>
          <w:lang w:eastAsia="pt-BR"/>
        </w:rPr>
        <w:t># Crie um widget Qt, que será nossa janela.</w:t>
      </w:r>
    </w:p>
    <w:p w14:paraId="5E777755" w14:textId="77777777" w:rsidR="00803994" w:rsidRPr="00803994" w:rsidRDefault="00803994" w:rsidP="00803994">
      <w:pPr>
        <w:shd w:val="clear" w:color="auto" w:fill="1F1F1F"/>
        <w:spacing w:before="0" w:after="0" w:line="285" w:lineRule="atLeast"/>
        <w:jc w:val="left"/>
        <w:rPr>
          <w:rFonts w:ascii="Consolas" w:eastAsia="Times New Roman" w:hAnsi="Consolas" w:cs="Times New Roman"/>
          <w:color w:val="CCCCCC"/>
          <w:sz w:val="21"/>
          <w:szCs w:val="21"/>
          <w:lang w:val="en-US" w:eastAsia="pt-BR"/>
        </w:rPr>
      </w:pPr>
      <w:r w:rsidRPr="00803994">
        <w:rPr>
          <w:rFonts w:ascii="Consolas" w:eastAsia="Times New Roman" w:hAnsi="Consolas" w:cs="Times New Roman"/>
          <w:color w:val="9CDCFE"/>
          <w:sz w:val="21"/>
          <w:szCs w:val="21"/>
          <w:lang w:val="en-US" w:eastAsia="pt-BR"/>
        </w:rPr>
        <w:t>window</w:t>
      </w:r>
      <w:r w:rsidRPr="00803994">
        <w:rPr>
          <w:rFonts w:ascii="Consolas" w:eastAsia="Times New Roman" w:hAnsi="Consolas" w:cs="Times New Roman"/>
          <w:color w:val="CCCCCC"/>
          <w:sz w:val="21"/>
          <w:szCs w:val="21"/>
          <w:lang w:val="en-US" w:eastAsia="pt-BR"/>
        </w:rPr>
        <w:t xml:space="preserve"> </w:t>
      </w:r>
      <w:r w:rsidRPr="00803994">
        <w:rPr>
          <w:rFonts w:ascii="Consolas" w:eastAsia="Times New Roman" w:hAnsi="Consolas" w:cs="Times New Roman"/>
          <w:color w:val="D4D4D4"/>
          <w:sz w:val="21"/>
          <w:szCs w:val="21"/>
          <w:lang w:val="en-US" w:eastAsia="pt-BR"/>
        </w:rPr>
        <w:t>=</w:t>
      </w:r>
      <w:r w:rsidRPr="00803994">
        <w:rPr>
          <w:rFonts w:ascii="Consolas" w:eastAsia="Times New Roman" w:hAnsi="Consolas" w:cs="Times New Roman"/>
          <w:color w:val="CCCCCC"/>
          <w:sz w:val="21"/>
          <w:szCs w:val="21"/>
          <w:lang w:val="en-US" w:eastAsia="pt-BR"/>
        </w:rPr>
        <w:t xml:space="preserve"> </w:t>
      </w:r>
      <w:proofErr w:type="spellStart"/>
      <w:proofErr w:type="gramStart"/>
      <w:r w:rsidRPr="00803994">
        <w:rPr>
          <w:rFonts w:ascii="Consolas" w:eastAsia="Times New Roman" w:hAnsi="Consolas" w:cs="Times New Roman"/>
          <w:color w:val="4EC9B0"/>
          <w:sz w:val="21"/>
          <w:szCs w:val="21"/>
          <w:lang w:val="en-US" w:eastAsia="pt-BR"/>
        </w:rPr>
        <w:t>QWidget</w:t>
      </w:r>
      <w:proofErr w:type="spellEnd"/>
      <w:r w:rsidRPr="00803994">
        <w:rPr>
          <w:rFonts w:ascii="Consolas" w:eastAsia="Times New Roman" w:hAnsi="Consolas" w:cs="Times New Roman"/>
          <w:color w:val="CCCCCC"/>
          <w:sz w:val="21"/>
          <w:szCs w:val="21"/>
          <w:lang w:val="en-US" w:eastAsia="pt-BR"/>
        </w:rPr>
        <w:t>(</w:t>
      </w:r>
      <w:proofErr w:type="gramEnd"/>
      <w:r w:rsidRPr="00803994">
        <w:rPr>
          <w:rFonts w:ascii="Consolas" w:eastAsia="Times New Roman" w:hAnsi="Consolas" w:cs="Times New Roman"/>
          <w:color w:val="CCCCCC"/>
          <w:sz w:val="21"/>
          <w:szCs w:val="21"/>
          <w:lang w:val="en-US" w:eastAsia="pt-BR"/>
        </w:rPr>
        <w:t>)</w:t>
      </w:r>
    </w:p>
    <w:p w14:paraId="2829D2D8" w14:textId="77777777" w:rsidR="00803994" w:rsidRPr="00803994" w:rsidRDefault="00803994" w:rsidP="00803994">
      <w:pPr>
        <w:shd w:val="clear" w:color="auto" w:fill="1F1F1F"/>
        <w:spacing w:before="0" w:after="0" w:line="285" w:lineRule="atLeast"/>
        <w:jc w:val="left"/>
        <w:rPr>
          <w:rFonts w:ascii="Consolas" w:eastAsia="Times New Roman" w:hAnsi="Consolas" w:cs="Times New Roman"/>
          <w:color w:val="CCCCCC"/>
          <w:sz w:val="21"/>
          <w:szCs w:val="21"/>
          <w:lang w:eastAsia="pt-BR"/>
        </w:rPr>
      </w:pPr>
      <w:proofErr w:type="spellStart"/>
      <w:proofErr w:type="gramStart"/>
      <w:r w:rsidRPr="00803994">
        <w:rPr>
          <w:rFonts w:ascii="Consolas" w:eastAsia="Times New Roman" w:hAnsi="Consolas" w:cs="Times New Roman"/>
          <w:color w:val="9CDCFE"/>
          <w:sz w:val="21"/>
          <w:szCs w:val="21"/>
          <w:lang w:val="en-US" w:eastAsia="pt-BR"/>
        </w:rPr>
        <w:t>window</w:t>
      </w:r>
      <w:r w:rsidRPr="00803994">
        <w:rPr>
          <w:rFonts w:ascii="Consolas" w:eastAsia="Times New Roman" w:hAnsi="Consolas" w:cs="Times New Roman"/>
          <w:color w:val="CCCCCC"/>
          <w:sz w:val="21"/>
          <w:szCs w:val="21"/>
          <w:lang w:val="en-US" w:eastAsia="pt-BR"/>
        </w:rPr>
        <w:t>.</w:t>
      </w:r>
      <w:r w:rsidRPr="00803994">
        <w:rPr>
          <w:rFonts w:ascii="Consolas" w:eastAsia="Times New Roman" w:hAnsi="Consolas" w:cs="Times New Roman"/>
          <w:color w:val="DCDCAA"/>
          <w:sz w:val="21"/>
          <w:szCs w:val="21"/>
          <w:lang w:val="en-US" w:eastAsia="pt-BR"/>
        </w:rPr>
        <w:t>show</w:t>
      </w:r>
      <w:proofErr w:type="spellEnd"/>
      <w:proofErr w:type="gramEnd"/>
      <w:r w:rsidRPr="00803994">
        <w:rPr>
          <w:rFonts w:ascii="Consolas" w:eastAsia="Times New Roman" w:hAnsi="Consolas" w:cs="Times New Roman"/>
          <w:color w:val="CCCCCC"/>
          <w:sz w:val="21"/>
          <w:szCs w:val="21"/>
          <w:lang w:val="en-US" w:eastAsia="pt-BR"/>
        </w:rPr>
        <w:t xml:space="preserve">() </w:t>
      </w:r>
      <w:r w:rsidRPr="00803994">
        <w:rPr>
          <w:rFonts w:ascii="Consolas" w:eastAsia="Times New Roman" w:hAnsi="Consolas" w:cs="Times New Roman"/>
          <w:color w:val="6A9955"/>
          <w:sz w:val="21"/>
          <w:szCs w:val="21"/>
          <w:lang w:val="en-US" w:eastAsia="pt-BR"/>
        </w:rPr>
        <w:t xml:space="preserve"># IMPORTANTE!!!!! </w:t>
      </w:r>
      <w:r w:rsidRPr="00803994">
        <w:rPr>
          <w:rFonts w:ascii="Consolas" w:eastAsia="Times New Roman" w:hAnsi="Consolas" w:cs="Times New Roman"/>
          <w:color w:val="6A9955"/>
          <w:sz w:val="21"/>
          <w:szCs w:val="21"/>
          <w:lang w:eastAsia="pt-BR"/>
        </w:rPr>
        <w:t>As janelas ficam ocultas por padrão.</w:t>
      </w:r>
    </w:p>
    <w:p w14:paraId="5C3CBD04" w14:textId="288FB118" w:rsidR="00803994" w:rsidRDefault="00803994" w:rsidP="00803994">
      <w:r w:rsidRPr="00803994">
        <w:t>No</w:t>
      </w:r>
      <w:r w:rsidRPr="00803994">
        <w:rPr>
          <w:b/>
          <w:bCs/>
        </w:rPr>
        <w:t xml:space="preserve"> Qt</w:t>
      </w:r>
      <w:r w:rsidRPr="00803994">
        <w:t xml:space="preserve">, todos os </w:t>
      </w:r>
      <w:r w:rsidRPr="00803994">
        <w:rPr>
          <w:b/>
          <w:bCs/>
        </w:rPr>
        <w:t>widgets</w:t>
      </w:r>
      <w:r w:rsidRPr="00803994">
        <w:t xml:space="preserve"> de </w:t>
      </w:r>
      <w:r w:rsidRPr="00803994">
        <w:rPr>
          <w:b/>
          <w:bCs/>
        </w:rPr>
        <w:t>nível superior</w:t>
      </w:r>
      <w:r w:rsidRPr="00803994">
        <w:t xml:space="preserve"> são </w:t>
      </w:r>
      <w:r w:rsidRPr="00803994">
        <w:rPr>
          <w:b/>
          <w:bCs/>
        </w:rPr>
        <w:t>janelas</w:t>
      </w:r>
      <w:r w:rsidRPr="00803994">
        <w:t xml:space="preserve"> — ou seja, eles não têm um pai e não estão aninhados dentro de outro widget ou layout. Isso significa que você pode tecnicamente criar uma janela usando qualquer widget que desejar.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939"/>
      </w:tblGrid>
      <w:tr w:rsidR="0067188D" w14:paraId="434964D1" w14:textId="77777777" w:rsidTr="000134F6">
        <w:tc>
          <w:tcPr>
            <w:tcW w:w="1555" w:type="dxa"/>
            <w:vAlign w:val="center"/>
          </w:tcPr>
          <w:p w14:paraId="417E24C9" w14:textId="77777777" w:rsidR="0067188D" w:rsidRDefault="0067188D" w:rsidP="000134F6">
            <w:pPr>
              <w:jc w:val="center"/>
            </w:pPr>
            <w:r>
              <w:rPr>
                <w:noProof/>
              </w:rPr>
              <w:drawing>
                <wp:inline distT="0" distB="0" distL="0" distR="0" wp14:anchorId="71AD8CF3" wp14:editId="2A053D1E">
                  <wp:extent cx="443553" cy="443553"/>
                  <wp:effectExtent l="0" t="0" r="0" b="0"/>
                  <wp:docPr id="71610194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69528" name="Imagem 115826952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161" cy="452161"/>
                          </a:xfrm>
                          <a:prstGeom prst="rect">
                            <a:avLst/>
                          </a:prstGeom>
                        </pic:spPr>
                      </pic:pic>
                    </a:graphicData>
                  </a:graphic>
                </wp:inline>
              </w:drawing>
            </w:r>
          </w:p>
        </w:tc>
        <w:tc>
          <w:tcPr>
            <w:tcW w:w="6939" w:type="dxa"/>
          </w:tcPr>
          <w:p w14:paraId="13C82540" w14:textId="77777777" w:rsidR="0067188D" w:rsidRPr="0067188D" w:rsidRDefault="0067188D" w:rsidP="0067188D">
            <w:pPr>
              <w:rPr>
                <w:rFonts w:ascii="Comic Sans MS" w:hAnsi="Comic Sans MS"/>
                <w:b/>
                <w:bCs/>
                <w:i/>
                <w:iCs/>
                <w:color w:val="FF0000"/>
              </w:rPr>
            </w:pPr>
            <w:r w:rsidRPr="0067188D">
              <w:rPr>
                <w:rFonts w:ascii="Comic Sans MS" w:hAnsi="Comic Sans MS"/>
                <w:b/>
                <w:bCs/>
                <w:i/>
                <w:iCs/>
                <w:color w:val="FF0000"/>
              </w:rPr>
              <w:t>Não consigo ver minha janela!</w:t>
            </w:r>
          </w:p>
          <w:p w14:paraId="1F560D4F" w14:textId="0049BEBA" w:rsidR="0067188D" w:rsidRPr="00A42DCE" w:rsidRDefault="0067188D" w:rsidP="0067188D">
            <w:pPr>
              <w:rPr>
                <w:rFonts w:ascii="Comic Sans MS" w:hAnsi="Comic Sans MS"/>
              </w:rPr>
            </w:pPr>
            <w:r w:rsidRPr="0067188D">
              <w:rPr>
                <w:rFonts w:ascii="Comic Sans MS" w:hAnsi="Comic Sans MS"/>
              </w:rPr>
              <w:t xml:space="preserve">Widgets sem um pai são invisíveis por padrão. Então, depois de criar o objeto </w:t>
            </w:r>
            <w:proofErr w:type="spellStart"/>
            <w:r w:rsidRPr="0067188D">
              <w:rPr>
                <w:rFonts w:ascii="Comic Sans MS" w:hAnsi="Comic Sans MS"/>
                <w:b/>
                <w:bCs/>
                <w:i/>
                <w:iCs/>
              </w:rPr>
              <w:t>window</w:t>
            </w:r>
            <w:proofErr w:type="spellEnd"/>
            <w:r w:rsidRPr="0067188D">
              <w:rPr>
                <w:rFonts w:ascii="Comic Sans MS" w:hAnsi="Comic Sans MS"/>
              </w:rPr>
              <w:t xml:space="preserve">, devemos sempre </w:t>
            </w:r>
            <w:proofErr w:type="gramStart"/>
            <w:r w:rsidRPr="0067188D">
              <w:rPr>
                <w:rFonts w:ascii="Comic Sans MS" w:hAnsi="Comic Sans MS"/>
              </w:rPr>
              <w:t xml:space="preserve">chamar </w:t>
            </w:r>
            <w:r w:rsidRPr="0067188D">
              <w:rPr>
                <w:rFonts w:ascii="Comic Sans MS" w:hAnsi="Comic Sans MS"/>
                <w:b/>
                <w:bCs/>
                <w:i/>
                <w:iCs/>
              </w:rPr>
              <w:t>.show</w:t>
            </w:r>
            <w:proofErr w:type="gramEnd"/>
            <w:r w:rsidRPr="0067188D">
              <w:rPr>
                <w:rFonts w:ascii="Comic Sans MS" w:hAnsi="Comic Sans MS"/>
                <w:b/>
                <w:bCs/>
                <w:i/>
                <w:iCs/>
              </w:rPr>
              <w:t>()</w:t>
            </w:r>
            <w:r w:rsidRPr="0067188D">
              <w:rPr>
                <w:rFonts w:ascii="Comic Sans MS" w:hAnsi="Comic Sans MS"/>
                <w:b/>
                <w:bCs/>
              </w:rPr>
              <w:t xml:space="preserve"> </w:t>
            </w:r>
            <w:r w:rsidRPr="0067188D">
              <w:rPr>
                <w:rFonts w:ascii="Comic Sans MS" w:hAnsi="Comic Sans MS"/>
              </w:rPr>
              <w:t xml:space="preserve">para torná-lo visível. Você pode remover </w:t>
            </w:r>
            <w:proofErr w:type="gramStart"/>
            <w:r w:rsidRPr="0067188D">
              <w:rPr>
                <w:rFonts w:ascii="Comic Sans MS" w:hAnsi="Comic Sans MS"/>
              </w:rPr>
              <w:t>o .show</w:t>
            </w:r>
            <w:proofErr w:type="gramEnd"/>
            <w:r w:rsidRPr="0067188D">
              <w:rPr>
                <w:rFonts w:ascii="Comic Sans MS" w:hAnsi="Comic Sans MS"/>
              </w:rPr>
              <w:t>() e executar o aplicativo, mas não terá como fechá-lo!</w:t>
            </w:r>
          </w:p>
        </w:tc>
      </w:tr>
      <w:tr w:rsidR="0067188D" w14:paraId="6E77F78A" w14:textId="77777777" w:rsidTr="000134F6">
        <w:tc>
          <w:tcPr>
            <w:tcW w:w="1555" w:type="dxa"/>
            <w:vAlign w:val="center"/>
          </w:tcPr>
          <w:p w14:paraId="14A9B650" w14:textId="77777777" w:rsidR="0067188D" w:rsidRDefault="0067188D" w:rsidP="000134F6">
            <w:pPr>
              <w:jc w:val="center"/>
            </w:pPr>
            <w:r>
              <w:rPr>
                <w:noProof/>
              </w:rPr>
              <w:drawing>
                <wp:inline distT="0" distB="0" distL="0" distR="0" wp14:anchorId="0B6063A5" wp14:editId="0BDB63D2">
                  <wp:extent cx="477671" cy="477671"/>
                  <wp:effectExtent l="0" t="0" r="0" b="0"/>
                  <wp:docPr id="194858443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88360" name="Imagem 81178836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5072" cy="485072"/>
                          </a:xfrm>
                          <a:prstGeom prst="rect">
                            <a:avLst/>
                          </a:prstGeom>
                        </pic:spPr>
                      </pic:pic>
                    </a:graphicData>
                  </a:graphic>
                </wp:inline>
              </w:drawing>
            </w:r>
          </w:p>
        </w:tc>
        <w:tc>
          <w:tcPr>
            <w:tcW w:w="6939" w:type="dxa"/>
          </w:tcPr>
          <w:p w14:paraId="301415AA" w14:textId="77777777" w:rsidR="0067188D" w:rsidRPr="0067188D" w:rsidRDefault="0067188D" w:rsidP="0067188D">
            <w:pPr>
              <w:rPr>
                <w:rFonts w:ascii="Comic Sans MS" w:hAnsi="Comic Sans MS"/>
                <w:b/>
                <w:bCs/>
              </w:rPr>
            </w:pPr>
            <w:r w:rsidRPr="0067188D">
              <w:rPr>
                <w:rFonts w:ascii="Comic Sans MS" w:hAnsi="Comic Sans MS"/>
                <w:b/>
                <w:bCs/>
              </w:rPr>
              <w:t>O que é uma janela?</w:t>
            </w:r>
          </w:p>
          <w:p w14:paraId="0D8FDF2C" w14:textId="27EDF099" w:rsidR="0067188D" w:rsidRPr="0067188D" w:rsidRDefault="0067188D" w:rsidP="0067188D">
            <w:pPr>
              <w:rPr>
                <w:rFonts w:ascii="Comic Sans MS" w:hAnsi="Comic Sans MS"/>
              </w:rPr>
            </w:pPr>
            <w:r w:rsidRPr="0067188D">
              <w:rPr>
                <w:rFonts w:ascii="Comic Sans MS" w:hAnsi="Comic Sans MS"/>
              </w:rPr>
              <w:t>• Contém a interface de usuário do seu aplicativo</w:t>
            </w:r>
            <w:r>
              <w:rPr>
                <w:rFonts w:ascii="Comic Sans MS" w:hAnsi="Comic Sans MS"/>
              </w:rPr>
              <w:t>.</w:t>
            </w:r>
          </w:p>
          <w:p w14:paraId="6371483D" w14:textId="77777777" w:rsidR="0067188D" w:rsidRPr="0067188D" w:rsidRDefault="0067188D" w:rsidP="0067188D">
            <w:pPr>
              <w:rPr>
                <w:rFonts w:ascii="Comic Sans MS" w:hAnsi="Comic Sans MS"/>
              </w:rPr>
            </w:pPr>
            <w:r w:rsidRPr="0067188D">
              <w:rPr>
                <w:rFonts w:ascii="Comic Sans MS" w:hAnsi="Comic Sans MS"/>
              </w:rPr>
              <w:t>• Cada aplicativo precisa de pelo menos uma (</w:t>
            </w:r>
            <w:proofErr w:type="gramStart"/>
            <w:r w:rsidRPr="0067188D">
              <w:rPr>
                <w:rFonts w:ascii="Comic Sans MS" w:hAnsi="Comic Sans MS"/>
              </w:rPr>
              <w:t>…</w:t>
            </w:r>
            <w:proofErr w:type="gramEnd"/>
            <w:r w:rsidRPr="0067188D">
              <w:rPr>
                <w:rFonts w:ascii="Comic Sans MS" w:hAnsi="Comic Sans MS"/>
              </w:rPr>
              <w:t>mas pode ter mais)</w:t>
            </w:r>
          </w:p>
          <w:p w14:paraId="4DC3E012" w14:textId="6E33F313" w:rsidR="0067188D" w:rsidRPr="00A42DCE" w:rsidRDefault="0067188D" w:rsidP="0067188D">
            <w:pPr>
              <w:rPr>
                <w:rFonts w:ascii="Comic Sans MS" w:hAnsi="Comic Sans MS"/>
              </w:rPr>
            </w:pPr>
            <w:r w:rsidRPr="0067188D">
              <w:rPr>
                <w:rFonts w:ascii="Comic Sans MS" w:hAnsi="Comic Sans MS"/>
              </w:rPr>
              <w:t>• O aplicativo irá (por padrão) fechar quando a última janela for fechada</w:t>
            </w:r>
            <w:r>
              <w:rPr>
                <w:rFonts w:ascii="Comic Sans MS" w:hAnsi="Comic Sans MS"/>
              </w:rPr>
              <w:t>.</w:t>
            </w:r>
          </w:p>
        </w:tc>
      </w:tr>
    </w:tbl>
    <w:p w14:paraId="3BD58D39" w14:textId="77777777" w:rsidR="0067188D" w:rsidRDefault="0067188D" w:rsidP="00803994"/>
    <w:p w14:paraId="73EC8F02" w14:textId="3D6DEB28" w:rsidR="0067188D" w:rsidRDefault="0067188D" w:rsidP="00803994">
      <w:r w:rsidRPr="0067188D">
        <w:t xml:space="preserve">Por fim, chamamos </w:t>
      </w:r>
      <w:proofErr w:type="spellStart"/>
      <w:proofErr w:type="gramStart"/>
      <w:r w:rsidRPr="0067188D">
        <w:rPr>
          <w:b/>
          <w:bCs/>
        </w:rPr>
        <w:t>app.exec</w:t>
      </w:r>
      <w:proofErr w:type="spellEnd"/>
      <w:proofErr w:type="gramEnd"/>
      <w:r w:rsidRPr="0067188D">
        <w:rPr>
          <w:b/>
          <w:bCs/>
        </w:rPr>
        <w:t>()</w:t>
      </w:r>
      <w:r w:rsidRPr="0067188D">
        <w:t xml:space="preserve"> para iniciar o loop de eventos.</w:t>
      </w:r>
    </w:p>
    <w:p w14:paraId="4F7D70FB" w14:textId="77777777" w:rsidR="00E56920" w:rsidRDefault="00E56920" w:rsidP="00803994"/>
    <w:p w14:paraId="107054E3" w14:textId="26E24E0B" w:rsidR="00E56920" w:rsidRDefault="00E56920" w:rsidP="00803994">
      <w:r w:rsidRPr="00E56920">
        <w:rPr>
          <w:b/>
          <w:bCs/>
          <w:u w:val="single"/>
        </w:rPr>
        <w:t>Referência</w:t>
      </w:r>
      <w:r>
        <w:t>:</w:t>
      </w:r>
    </w:p>
    <w:p w14:paraId="61C4591B" w14:textId="6BB8EFD7" w:rsidR="00E56920" w:rsidRPr="00803994" w:rsidRDefault="00E56920" w:rsidP="00E56920">
      <w:r w:rsidRPr="00E56920">
        <w:rPr>
          <w:lang w:val="en-US"/>
        </w:rPr>
        <w:t>FITZPATRICK, Martin. Create GUI Applications with Python &amp; Qt6, 5th Edition | PySide6: The hands-on guide to making apps with Python. 5.0 ed., 2022.</w:t>
      </w:r>
    </w:p>
    <w:sectPr w:rsidR="00E56920" w:rsidRPr="008039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1B8F74" w14:textId="77777777" w:rsidR="007B55F0" w:rsidRDefault="007B55F0" w:rsidP="00D85579">
      <w:pPr>
        <w:spacing w:before="0" w:after="0"/>
      </w:pPr>
      <w:r>
        <w:separator/>
      </w:r>
    </w:p>
  </w:endnote>
  <w:endnote w:type="continuationSeparator" w:id="0">
    <w:p w14:paraId="4C5142EA" w14:textId="77777777" w:rsidR="007B55F0" w:rsidRDefault="007B55F0" w:rsidP="00D855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48C1A9" w14:textId="77777777" w:rsidR="007B55F0" w:rsidRDefault="007B55F0" w:rsidP="00D85579">
      <w:pPr>
        <w:spacing w:before="0" w:after="0"/>
      </w:pPr>
      <w:r>
        <w:separator/>
      </w:r>
    </w:p>
  </w:footnote>
  <w:footnote w:type="continuationSeparator" w:id="0">
    <w:p w14:paraId="3E149878" w14:textId="77777777" w:rsidR="007B55F0" w:rsidRDefault="007B55F0" w:rsidP="00D8557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7F4C"/>
    <w:multiLevelType w:val="hybridMultilevel"/>
    <w:tmpl w:val="49FC9E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9A35BE"/>
    <w:multiLevelType w:val="hybridMultilevel"/>
    <w:tmpl w:val="E940D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F97EB5"/>
    <w:multiLevelType w:val="multilevel"/>
    <w:tmpl w:val="8ACE96F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7933D28"/>
    <w:multiLevelType w:val="hybridMultilevel"/>
    <w:tmpl w:val="EC9E15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F60109"/>
    <w:multiLevelType w:val="hybridMultilevel"/>
    <w:tmpl w:val="AE709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D286E21"/>
    <w:multiLevelType w:val="hybridMultilevel"/>
    <w:tmpl w:val="4D4E25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0595CDD"/>
    <w:multiLevelType w:val="hybridMultilevel"/>
    <w:tmpl w:val="6256F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4A95B50"/>
    <w:multiLevelType w:val="multilevel"/>
    <w:tmpl w:val="BEA2E0A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165F6FB5"/>
    <w:multiLevelType w:val="hybridMultilevel"/>
    <w:tmpl w:val="A1F85A2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55232D"/>
    <w:multiLevelType w:val="hybridMultilevel"/>
    <w:tmpl w:val="4DBCA17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0E92AAA"/>
    <w:multiLevelType w:val="hybridMultilevel"/>
    <w:tmpl w:val="E1309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4B379C4"/>
    <w:multiLevelType w:val="multilevel"/>
    <w:tmpl w:val="45508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7202E2"/>
    <w:multiLevelType w:val="hybridMultilevel"/>
    <w:tmpl w:val="8D90473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1E327A"/>
    <w:multiLevelType w:val="multilevel"/>
    <w:tmpl w:val="41E8F190"/>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4C354C08"/>
    <w:multiLevelType w:val="hybridMultilevel"/>
    <w:tmpl w:val="157C8134"/>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BF065E"/>
    <w:multiLevelType w:val="multilevel"/>
    <w:tmpl w:val="E3F6F79A"/>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19177F4"/>
    <w:multiLevelType w:val="multilevel"/>
    <w:tmpl w:val="2896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5E1C3C"/>
    <w:multiLevelType w:val="hybridMultilevel"/>
    <w:tmpl w:val="BCFED2E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B102CFC"/>
    <w:multiLevelType w:val="hybridMultilevel"/>
    <w:tmpl w:val="B802A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FE35100"/>
    <w:multiLevelType w:val="hybridMultilevel"/>
    <w:tmpl w:val="4EC67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F1C5FC6"/>
    <w:multiLevelType w:val="hybridMultilevel"/>
    <w:tmpl w:val="CA388216"/>
    <w:lvl w:ilvl="0" w:tplc="42BC85B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8CD1717"/>
    <w:multiLevelType w:val="hybridMultilevel"/>
    <w:tmpl w:val="188E8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62823930">
    <w:abstractNumId w:val="20"/>
  </w:num>
  <w:num w:numId="2" w16cid:durableId="75827104">
    <w:abstractNumId w:val="7"/>
  </w:num>
  <w:num w:numId="3" w16cid:durableId="912541165">
    <w:abstractNumId w:val="2"/>
  </w:num>
  <w:num w:numId="4" w16cid:durableId="1656648123">
    <w:abstractNumId w:val="21"/>
  </w:num>
  <w:num w:numId="5" w16cid:durableId="1807504770">
    <w:abstractNumId w:val="0"/>
  </w:num>
  <w:num w:numId="6" w16cid:durableId="2004891650">
    <w:abstractNumId w:val="1"/>
  </w:num>
  <w:num w:numId="7" w16cid:durableId="413357786">
    <w:abstractNumId w:val="13"/>
  </w:num>
  <w:num w:numId="8" w16cid:durableId="1771655984">
    <w:abstractNumId w:val="6"/>
  </w:num>
  <w:num w:numId="9" w16cid:durableId="1277327381">
    <w:abstractNumId w:val="19"/>
  </w:num>
  <w:num w:numId="10" w16cid:durableId="490371461">
    <w:abstractNumId w:val="4"/>
  </w:num>
  <w:num w:numId="11" w16cid:durableId="1352682436">
    <w:abstractNumId w:val="3"/>
  </w:num>
  <w:num w:numId="12" w16cid:durableId="1602756338">
    <w:abstractNumId w:val="5"/>
  </w:num>
  <w:num w:numId="13" w16cid:durableId="1236281462">
    <w:abstractNumId w:val="10"/>
  </w:num>
  <w:num w:numId="14" w16cid:durableId="1827092168">
    <w:abstractNumId w:val="18"/>
  </w:num>
  <w:num w:numId="15" w16cid:durableId="1054160509">
    <w:abstractNumId w:val="15"/>
  </w:num>
  <w:num w:numId="16" w16cid:durableId="1927421114">
    <w:abstractNumId w:val="16"/>
  </w:num>
  <w:num w:numId="17" w16cid:durableId="848714136">
    <w:abstractNumId w:val="11"/>
  </w:num>
  <w:num w:numId="18" w16cid:durableId="503055743">
    <w:abstractNumId w:val="8"/>
  </w:num>
  <w:num w:numId="19" w16cid:durableId="24602979">
    <w:abstractNumId w:val="17"/>
  </w:num>
  <w:num w:numId="20" w16cid:durableId="501746376">
    <w:abstractNumId w:val="12"/>
  </w:num>
  <w:num w:numId="21" w16cid:durableId="72044890">
    <w:abstractNumId w:val="9"/>
  </w:num>
  <w:num w:numId="22" w16cid:durableId="145005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C6"/>
    <w:rsid w:val="00040479"/>
    <w:rsid w:val="00043E03"/>
    <w:rsid w:val="00044B51"/>
    <w:rsid w:val="00050A30"/>
    <w:rsid w:val="000574D2"/>
    <w:rsid w:val="000607B2"/>
    <w:rsid w:val="00076B21"/>
    <w:rsid w:val="000829AF"/>
    <w:rsid w:val="00085E7E"/>
    <w:rsid w:val="00092728"/>
    <w:rsid w:val="00096CB2"/>
    <w:rsid w:val="000C0384"/>
    <w:rsid w:val="000C1FAC"/>
    <w:rsid w:val="000D0687"/>
    <w:rsid w:val="000E22C4"/>
    <w:rsid w:val="000E2DD6"/>
    <w:rsid w:val="000F0B8F"/>
    <w:rsid w:val="000F37CE"/>
    <w:rsid w:val="000F4633"/>
    <w:rsid w:val="000F47D3"/>
    <w:rsid w:val="00100DC7"/>
    <w:rsid w:val="001439F5"/>
    <w:rsid w:val="0015357A"/>
    <w:rsid w:val="00156AEB"/>
    <w:rsid w:val="00163474"/>
    <w:rsid w:val="00163983"/>
    <w:rsid w:val="00166B2C"/>
    <w:rsid w:val="00184039"/>
    <w:rsid w:val="001A60B9"/>
    <w:rsid w:val="001B2F2B"/>
    <w:rsid w:val="001B7B97"/>
    <w:rsid w:val="001C0F46"/>
    <w:rsid w:val="001C5226"/>
    <w:rsid w:val="001D1AAE"/>
    <w:rsid w:val="001D24E8"/>
    <w:rsid w:val="001D6D22"/>
    <w:rsid w:val="001E1A86"/>
    <w:rsid w:val="001F023F"/>
    <w:rsid w:val="0020409F"/>
    <w:rsid w:val="00204C1D"/>
    <w:rsid w:val="002427C9"/>
    <w:rsid w:val="002477A5"/>
    <w:rsid w:val="002559E7"/>
    <w:rsid w:val="00271563"/>
    <w:rsid w:val="002779A4"/>
    <w:rsid w:val="00290D5B"/>
    <w:rsid w:val="00294B28"/>
    <w:rsid w:val="002B282A"/>
    <w:rsid w:val="002B37D1"/>
    <w:rsid w:val="002D4C8C"/>
    <w:rsid w:val="002F3322"/>
    <w:rsid w:val="002F7E43"/>
    <w:rsid w:val="00305965"/>
    <w:rsid w:val="00327245"/>
    <w:rsid w:val="00331BA3"/>
    <w:rsid w:val="003322BB"/>
    <w:rsid w:val="003409F9"/>
    <w:rsid w:val="003450A4"/>
    <w:rsid w:val="0035559F"/>
    <w:rsid w:val="00356155"/>
    <w:rsid w:val="003601F1"/>
    <w:rsid w:val="00371719"/>
    <w:rsid w:val="003843D6"/>
    <w:rsid w:val="003848C2"/>
    <w:rsid w:val="003B7D9E"/>
    <w:rsid w:val="003C1190"/>
    <w:rsid w:val="003D1D9B"/>
    <w:rsid w:val="003E53EF"/>
    <w:rsid w:val="003F13AC"/>
    <w:rsid w:val="00405D68"/>
    <w:rsid w:val="004112FB"/>
    <w:rsid w:val="00417A40"/>
    <w:rsid w:val="00454992"/>
    <w:rsid w:val="004666B8"/>
    <w:rsid w:val="00474295"/>
    <w:rsid w:val="00476452"/>
    <w:rsid w:val="00480A60"/>
    <w:rsid w:val="00486C35"/>
    <w:rsid w:val="00493CE7"/>
    <w:rsid w:val="00494E7F"/>
    <w:rsid w:val="004A069D"/>
    <w:rsid w:val="004A1F57"/>
    <w:rsid w:val="004B6880"/>
    <w:rsid w:val="004D5358"/>
    <w:rsid w:val="004E0D6F"/>
    <w:rsid w:val="005374C2"/>
    <w:rsid w:val="005458EF"/>
    <w:rsid w:val="00556E8B"/>
    <w:rsid w:val="00562CC3"/>
    <w:rsid w:val="005661C1"/>
    <w:rsid w:val="00572002"/>
    <w:rsid w:val="00591091"/>
    <w:rsid w:val="00597D53"/>
    <w:rsid w:val="005A01CF"/>
    <w:rsid w:val="005A37AA"/>
    <w:rsid w:val="005A4594"/>
    <w:rsid w:val="005A5FA9"/>
    <w:rsid w:val="005C44BB"/>
    <w:rsid w:val="005C5A8F"/>
    <w:rsid w:val="005E6E13"/>
    <w:rsid w:val="005F5093"/>
    <w:rsid w:val="005F767E"/>
    <w:rsid w:val="00600291"/>
    <w:rsid w:val="006072BD"/>
    <w:rsid w:val="00612AB1"/>
    <w:rsid w:val="006156FF"/>
    <w:rsid w:val="00617374"/>
    <w:rsid w:val="00621CDF"/>
    <w:rsid w:val="006343E1"/>
    <w:rsid w:val="00662469"/>
    <w:rsid w:val="0067188D"/>
    <w:rsid w:val="00686347"/>
    <w:rsid w:val="006904DD"/>
    <w:rsid w:val="00693AF3"/>
    <w:rsid w:val="006B69D3"/>
    <w:rsid w:val="006C1D19"/>
    <w:rsid w:val="006C5A8E"/>
    <w:rsid w:val="006D00BC"/>
    <w:rsid w:val="00702F6E"/>
    <w:rsid w:val="00707489"/>
    <w:rsid w:val="00733A62"/>
    <w:rsid w:val="007372A9"/>
    <w:rsid w:val="00741E61"/>
    <w:rsid w:val="00753E63"/>
    <w:rsid w:val="00771E62"/>
    <w:rsid w:val="00774630"/>
    <w:rsid w:val="00782064"/>
    <w:rsid w:val="00785879"/>
    <w:rsid w:val="0079544E"/>
    <w:rsid w:val="007A5E70"/>
    <w:rsid w:val="007B0454"/>
    <w:rsid w:val="007B55F0"/>
    <w:rsid w:val="007C734D"/>
    <w:rsid w:val="007C7682"/>
    <w:rsid w:val="008004EA"/>
    <w:rsid w:val="00803994"/>
    <w:rsid w:val="008069BC"/>
    <w:rsid w:val="00811BE6"/>
    <w:rsid w:val="00814BD6"/>
    <w:rsid w:val="008160BD"/>
    <w:rsid w:val="00817038"/>
    <w:rsid w:val="00824720"/>
    <w:rsid w:val="00841B8E"/>
    <w:rsid w:val="00846CC6"/>
    <w:rsid w:val="00855A9B"/>
    <w:rsid w:val="00860753"/>
    <w:rsid w:val="0086474C"/>
    <w:rsid w:val="00870E1E"/>
    <w:rsid w:val="00877007"/>
    <w:rsid w:val="008869F7"/>
    <w:rsid w:val="00887908"/>
    <w:rsid w:val="008B4719"/>
    <w:rsid w:val="00917565"/>
    <w:rsid w:val="00951839"/>
    <w:rsid w:val="00962A90"/>
    <w:rsid w:val="00977FF7"/>
    <w:rsid w:val="009921A4"/>
    <w:rsid w:val="009A2F8E"/>
    <w:rsid w:val="009A66B4"/>
    <w:rsid w:val="009B133E"/>
    <w:rsid w:val="009B6685"/>
    <w:rsid w:val="009F2ED2"/>
    <w:rsid w:val="00A06940"/>
    <w:rsid w:val="00A1371B"/>
    <w:rsid w:val="00A317A7"/>
    <w:rsid w:val="00A31CE6"/>
    <w:rsid w:val="00A42DCE"/>
    <w:rsid w:val="00A511E9"/>
    <w:rsid w:val="00A70F37"/>
    <w:rsid w:val="00A873B3"/>
    <w:rsid w:val="00AA039F"/>
    <w:rsid w:val="00AA65F2"/>
    <w:rsid w:val="00AB679E"/>
    <w:rsid w:val="00AB7912"/>
    <w:rsid w:val="00AC0EBE"/>
    <w:rsid w:val="00AC2421"/>
    <w:rsid w:val="00AC78A4"/>
    <w:rsid w:val="00AF1665"/>
    <w:rsid w:val="00AF1BCF"/>
    <w:rsid w:val="00AF780A"/>
    <w:rsid w:val="00B042FB"/>
    <w:rsid w:val="00B13652"/>
    <w:rsid w:val="00B269B5"/>
    <w:rsid w:val="00B34A6C"/>
    <w:rsid w:val="00B36910"/>
    <w:rsid w:val="00B41DA8"/>
    <w:rsid w:val="00B43D9D"/>
    <w:rsid w:val="00B442E8"/>
    <w:rsid w:val="00B54986"/>
    <w:rsid w:val="00B56B58"/>
    <w:rsid w:val="00B60B41"/>
    <w:rsid w:val="00B639E9"/>
    <w:rsid w:val="00B64FEE"/>
    <w:rsid w:val="00B67BF3"/>
    <w:rsid w:val="00B73A39"/>
    <w:rsid w:val="00B85855"/>
    <w:rsid w:val="00B85C5E"/>
    <w:rsid w:val="00B94415"/>
    <w:rsid w:val="00BB2818"/>
    <w:rsid w:val="00BB473E"/>
    <w:rsid w:val="00BB6595"/>
    <w:rsid w:val="00BC6DE4"/>
    <w:rsid w:val="00BD21CB"/>
    <w:rsid w:val="00BD7D10"/>
    <w:rsid w:val="00BE0181"/>
    <w:rsid w:val="00BE741E"/>
    <w:rsid w:val="00BF7A4A"/>
    <w:rsid w:val="00C100DA"/>
    <w:rsid w:val="00C2103E"/>
    <w:rsid w:val="00C221C6"/>
    <w:rsid w:val="00C36801"/>
    <w:rsid w:val="00C63A4D"/>
    <w:rsid w:val="00C67C68"/>
    <w:rsid w:val="00C67E52"/>
    <w:rsid w:val="00C7009A"/>
    <w:rsid w:val="00C81B4A"/>
    <w:rsid w:val="00C90704"/>
    <w:rsid w:val="00C96AAA"/>
    <w:rsid w:val="00CA5F86"/>
    <w:rsid w:val="00CC6281"/>
    <w:rsid w:val="00CF3248"/>
    <w:rsid w:val="00D05F8C"/>
    <w:rsid w:val="00D07C3E"/>
    <w:rsid w:val="00D55673"/>
    <w:rsid w:val="00D70DD9"/>
    <w:rsid w:val="00D70EF3"/>
    <w:rsid w:val="00D81528"/>
    <w:rsid w:val="00D85579"/>
    <w:rsid w:val="00D859F6"/>
    <w:rsid w:val="00D9357C"/>
    <w:rsid w:val="00D95CDB"/>
    <w:rsid w:val="00DB16E2"/>
    <w:rsid w:val="00DD5AD5"/>
    <w:rsid w:val="00DE0D83"/>
    <w:rsid w:val="00DE4C14"/>
    <w:rsid w:val="00DE7DFF"/>
    <w:rsid w:val="00E03255"/>
    <w:rsid w:val="00E12DDE"/>
    <w:rsid w:val="00E170D4"/>
    <w:rsid w:val="00E230C6"/>
    <w:rsid w:val="00E31A91"/>
    <w:rsid w:val="00E32B56"/>
    <w:rsid w:val="00E35026"/>
    <w:rsid w:val="00E5625B"/>
    <w:rsid w:val="00E56920"/>
    <w:rsid w:val="00E57698"/>
    <w:rsid w:val="00E617BF"/>
    <w:rsid w:val="00E62BB4"/>
    <w:rsid w:val="00E64EF5"/>
    <w:rsid w:val="00E67159"/>
    <w:rsid w:val="00E76C2D"/>
    <w:rsid w:val="00E86687"/>
    <w:rsid w:val="00EA0F3D"/>
    <w:rsid w:val="00EA42AF"/>
    <w:rsid w:val="00EE78B3"/>
    <w:rsid w:val="00EF0454"/>
    <w:rsid w:val="00EF079D"/>
    <w:rsid w:val="00EF5DBE"/>
    <w:rsid w:val="00F13FE7"/>
    <w:rsid w:val="00F3579C"/>
    <w:rsid w:val="00F57FF0"/>
    <w:rsid w:val="00F649D2"/>
    <w:rsid w:val="00F72C20"/>
    <w:rsid w:val="00F75CB6"/>
    <w:rsid w:val="00F81E9A"/>
    <w:rsid w:val="00F92980"/>
    <w:rsid w:val="00FD09CD"/>
    <w:rsid w:val="00FD14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15C6"/>
  <w15:chartTrackingRefBased/>
  <w15:docId w15:val="{5CF68434-6C5C-4659-A4CD-56739148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EF3"/>
    <w:pPr>
      <w:spacing w:before="120" w:after="120" w:line="240" w:lineRule="auto"/>
      <w:jc w:val="both"/>
    </w:pPr>
    <w:rPr>
      <w:sz w:val="24"/>
    </w:rPr>
  </w:style>
  <w:style w:type="paragraph" w:styleId="Ttulo1">
    <w:name w:val="heading 1"/>
    <w:basedOn w:val="Normal"/>
    <w:next w:val="Normal"/>
    <w:link w:val="Ttulo1Char"/>
    <w:uiPriority w:val="9"/>
    <w:qFormat/>
    <w:rsid w:val="00092728"/>
    <w:pPr>
      <w:keepNext/>
      <w:keepLines/>
      <w:spacing w:before="240" w:after="0"/>
      <w:jc w:val="center"/>
      <w:outlineLvl w:val="0"/>
    </w:pPr>
    <w:rPr>
      <w:rFonts w:ascii="Arial Black" w:eastAsiaTheme="majorEastAsia" w:hAnsi="Arial Black" w:cstheme="majorBidi"/>
      <w:color w:val="1F3864" w:themeColor="accent1" w:themeShade="80"/>
      <w:sz w:val="48"/>
      <w:szCs w:val="32"/>
    </w:rPr>
  </w:style>
  <w:style w:type="paragraph" w:styleId="Ttulo2">
    <w:name w:val="heading 2"/>
    <w:basedOn w:val="Normal"/>
    <w:next w:val="Normal"/>
    <w:link w:val="Ttulo2Char"/>
    <w:uiPriority w:val="9"/>
    <w:unhideWhenUsed/>
    <w:qFormat/>
    <w:rsid w:val="00092728"/>
    <w:pPr>
      <w:keepNext/>
      <w:keepLines/>
      <w:shd w:val="pct12" w:color="auto" w:fill="auto"/>
      <w:spacing w:before="40" w:after="0"/>
      <w:outlineLvl w:val="1"/>
    </w:pPr>
    <w:rPr>
      <w:rFonts w:ascii="Arial Black" w:eastAsiaTheme="majorEastAsia" w:hAnsi="Arial Black" w:cstheme="majorBidi"/>
      <w:color w:val="2F5496" w:themeColor="accent1" w:themeShade="BF"/>
      <w:sz w:val="32"/>
      <w:szCs w:val="26"/>
    </w:rPr>
  </w:style>
  <w:style w:type="paragraph" w:styleId="Ttulo3">
    <w:name w:val="heading 3"/>
    <w:basedOn w:val="Normal"/>
    <w:next w:val="Normal"/>
    <w:link w:val="Ttulo3Char"/>
    <w:uiPriority w:val="9"/>
    <w:unhideWhenUsed/>
    <w:qFormat/>
    <w:rsid w:val="00FD09CD"/>
    <w:pPr>
      <w:keepNext/>
      <w:keepLines/>
      <w:pBdr>
        <w:top w:val="single" w:sz="4" w:space="1" w:color="auto" w:shadow="1"/>
        <w:left w:val="single" w:sz="4" w:space="4" w:color="auto" w:shadow="1"/>
        <w:bottom w:val="single" w:sz="4" w:space="1" w:color="auto" w:shadow="1"/>
        <w:right w:val="single" w:sz="4" w:space="4" w:color="auto" w:shadow="1"/>
      </w:pBdr>
      <w:shd w:val="pct15" w:color="auto" w:fill="auto"/>
      <w:spacing w:before="40" w:after="0"/>
      <w:outlineLvl w:val="2"/>
    </w:pPr>
    <w:rPr>
      <w:rFonts w:asciiTheme="majorHAnsi" w:eastAsiaTheme="majorEastAsia" w:hAnsiTheme="majorHAnsi" w:cstheme="majorBidi"/>
      <w:b/>
      <w:color w:val="1F3864" w:themeColor="accent1" w:themeShade="80"/>
      <w:sz w:val="36"/>
      <w:szCs w:val="24"/>
    </w:rPr>
  </w:style>
  <w:style w:type="paragraph" w:styleId="Ttulo4">
    <w:name w:val="heading 4"/>
    <w:basedOn w:val="Normal"/>
    <w:next w:val="Normal"/>
    <w:link w:val="Ttulo4Char"/>
    <w:uiPriority w:val="9"/>
    <w:unhideWhenUsed/>
    <w:qFormat/>
    <w:rsid w:val="00EE78B3"/>
    <w:pPr>
      <w:keepNext/>
      <w:keepLines/>
      <w:spacing w:before="40" w:after="0"/>
      <w:outlineLvl w:val="3"/>
    </w:pPr>
    <w:rPr>
      <w:rFonts w:ascii="Times New Roman" w:eastAsiaTheme="majorEastAsia" w:hAnsi="Times New Roman" w:cstheme="majorBidi"/>
      <w:b/>
      <w:iCs/>
      <w:color w:val="1F3864" w:themeColor="accent1" w:themeShade="80"/>
      <w:sz w:val="32"/>
    </w:rPr>
  </w:style>
  <w:style w:type="paragraph" w:styleId="Ttulo5">
    <w:name w:val="heading 5"/>
    <w:basedOn w:val="Normal"/>
    <w:next w:val="Normal"/>
    <w:link w:val="Ttulo5Char"/>
    <w:uiPriority w:val="9"/>
    <w:unhideWhenUsed/>
    <w:qFormat/>
    <w:rsid w:val="003D1D9B"/>
    <w:pPr>
      <w:keepNext/>
      <w:keepLines/>
      <w:spacing w:before="40" w:after="0"/>
      <w:outlineLvl w:val="4"/>
    </w:pPr>
    <w:rPr>
      <w:rFonts w:asciiTheme="majorHAnsi" w:eastAsiaTheme="majorEastAsia" w:hAnsiTheme="majorHAnsi" w:cstheme="majorBidi"/>
      <w:b/>
      <w:color w:val="833C0B" w:themeColor="accent2" w:themeShade="8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2728"/>
    <w:rPr>
      <w:rFonts w:ascii="Arial Black" w:eastAsiaTheme="majorEastAsia" w:hAnsi="Arial Black" w:cstheme="majorBidi"/>
      <w:color w:val="1F3864" w:themeColor="accent1" w:themeShade="80"/>
      <w:sz w:val="48"/>
      <w:szCs w:val="32"/>
    </w:rPr>
  </w:style>
  <w:style w:type="character" w:customStyle="1" w:styleId="Ttulo2Char">
    <w:name w:val="Título 2 Char"/>
    <w:basedOn w:val="Fontepargpadro"/>
    <w:link w:val="Ttulo2"/>
    <w:uiPriority w:val="9"/>
    <w:rsid w:val="00092728"/>
    <w:rPr>
      <w:rFonts w:ascii="Arial Black" w:eastAsiaTheme="majorEastAsia" w:hAnsi="Arial Black" w:cstheme="majorBidi"/>
      <w:color w:val="2F5496" w:themeColor="accent1" w:themeShade="BF"/>
      <w:sz w:val="32"/>
      <w:szCs w:val="26"/>
      <w:shd w:val="pct12" w:color="auto" w:fill="auto"/>
    </w:rPr>
  </w:style>
  <w:style w:type="paragraph" w:styleId="SemEspaamento">
    <w:name w:val="No Spacing"/>
    <w:link w:val="SemEspaamentoChar"/>
    <w:uiPriority w:val="1"/>
    <w:qFormat/>
    <w:rsid w:val="00E0325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E03255"/>
    <w:rPr>
      <w:rFonts w:eastAsiaTheme="minorEastAsia"/>
      <w:lang w:eastAsia="pt-BR"/>
    </w:rPr>
  </w:style>
  <w:style w:type="character" w:customStyle="1" w:styleId="Ttulo3Char">
    <w:name w:val="Título 3 Char"/>
    <w:basedOn w:val="Fontepargpadro"/>
    <w:link w:val="Ttulo3"/>
    <w:uiPriority w:val="9"/>
    <w:rsid w:val="00FD09CD"/>
    <w:rPr>
      <w:rFonts w:asciiTheme="majorHAnsi" w:eastAsiaTheme="majorEastAsia" w:hAnsiTheme="majorHAnsi" w:cstheme="majorBidi"/>
      <w:b/>
      <w:color w:val="1F3864" w:themeColor="accent1" w:themeShade="80"/>
      <w:sz w:val="36"/>
      <w:szCs w:val="24"/>
      <w:shd w:val="pct15" w:color="auto" w:fill="auto"/>
    </w:rPr>
  </w:style>
  <w:style w:type="paragraph" w:styleId="PargrafodaLista">
    <w:name w:val="List Paragraph"/>
    <w:basedOn w:val="Normal"/>
    <w:uiPriority w:val="34"/>
    <w:qFormat/>
    <w:rsid w:val="0020409F"/>
    <w:pPr>
      <w:spacing w:before="0" w:after="40"/>
      <w:ind w:left="720"/>
      <w:contextualSpacing/>
    </w:pPr>
  </w:style>
  <w:style w:type="table" w:styleId="Tabelacomgrade">
    <w:name w:val="Table Grid"/>
    <w:basedOn w:val="Tabelanormal"/>
    <w:uiPriority w:val="39"/>
    <w:rsid w:val="00166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1">
    <w:name w:val="Grid Table 5 Dark Accent 1"/>
    <w:basedOn w:val="Tabelanormal"/>
    <w:uiPriority w:val="50"/>
    <w:rsid w:val="00166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adeGrade5Escura-nfase3">
    <w:name w:val="Grid Table 5 Dark Accent 3"/>
    <w:basedOn w:val="Tabelanormal"/>
    <w:uiPriority w:val="50"/>
    <w:rsid w:val="00166B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2">
    <w:name w:val="Grid Table 2"/>
    <w:basedOn w:val="Tabelanormal"/>
    <w:uiPriority w:val="47"/>
    <w:rsid w:val="00166B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85579"/>
    <w:pPr>
      <w:tabs>
        <w:tab w:val="center" w:pos="4252"/>
        <w:tab w:val="right" w:pos="8504"/>
      </w:tabs>
      <w:spacing w:before="0" w:after="0"/>
    </w:pPr>
  </w:style>
  <w:style w:type="character" w:customStyle="1" w:styleId="CabealhoChar">
    <w:name w:val="Cabeçalho Char"/>
    <w:basedOn w:val="Fontepargpadro"/>
    <w:link w:val="Cabealho"/>
    <w:uiPriority w:val="99"/>
    <w:rsid w:val="00D85579"/>
    <w:rPr>
      <w:sz w:val="24"/>
    </w:rPr>
  </w:style>
  <w:style w:type="paragraph" w:styleId="Rodap">
    <w:name w:val="footer"/>
    <w:basedOn w:val="Normal"/>
    <w:link w:val="RodapChar"/>
    <w:uiPriority w:val="99"/>
    <w:unhideWhenUsed/>
    <w:rsid w:val="00D85579"/>
    <w:pPr>
      <w:tabs>
        <w:tab w:val="center" w:pos="4252"/>
        <w:tab w:val="right" w:pos="8504"/>
      </w:tabs>
      <w:spacing w:before="0" w:after="0"/>
    </w:pPr>
  </w:style>
  <w:style w:type="character" w:customStyle="1" w:styleId="RodapChar">
    <w:name w:val="Rodapé Char"/>
    <w:basedOn w:val="Fontepargpadro"/>
    <w:link w:val="Rodap"/>
    <w:uiPriority w:val="99"/>
    <w:rsid w:val="00D85579"/>
    <w:rPr>
      <w:sz w:val="24"/>
    </w:rPr>
  </w:style>
  <w:style w:type="paragraph" w:styleId="Sumrio1">
    <w:name w:val="toc 1"/>
    <w:basedOn w:val="Normal"/>
    <w:next w:val="Normal"/>
    <w:autoRedefine/>
    <w:uiPriority w:val="39"/>
    <w:unhideWhenUsed/>
    <w:rsid w:val="00184039"/>
    <w:pPr>
      <w:spacing w:after="100"/>
    </w:pPr>
  </w:style>
  <w:style w:type="paragraph" w:styleId="Sumrio2">
    <w:name w:val="toc 2"/>
    <w:basedOn w:val="Normal"/>
    <w:next w:val="Normal"/>
    <w:autoRedefine/>
    <w:uiPriority w:val="39"/>
    <w:unhideWhenUsed/>
    <w:rsid w:val="00184039"/>
    <w:pPr>
      <w:spacing w:after="100"/>
      <w:ind w:left="240"/>
    </w:pPr>
  </w:style>
  <w:style w:type="paragraph" w:styleId="Sumrio3">
    <w:name w:val="toc 3"/>
    <w:basedOn w:val="Normal"/>
    <w:next w:val="Normal"/>
    <w:autoRedefine/>
    <w:uiPriority w:val="39"/>
    <w:unhideWhenUsed/>
    <w:rsid w:val="00184039"/>
    <w:pPr>
      <w:spacing w:after="100"/>
      <w:ind w:left="480"/>
    </w:pPr>
  </w:style>
  <w:style w:type="character" w:styleId="Hyperlink">
    <w:name w:val="Hyperlink"/>
    <w:basedOn w:val="Fontepargpadro"/>
    <w:uiPriority w:val="99"/>
    <w:unhideWhenUsed/>
    <w:rsid w:val="00184039"/>
    <w:rPr>
      <w:color w:val="0563C1" w:themeColor="hyperlink"/>
      <w:u w:val="single"/>
    </w:rPr>
  </w:style>
  <w:style w:type="paragraph" w:styleId="CabealhodoSumrio">
    <w:name w:val="TOC Heading"/>
    <w:basedOn w:val="Ttulo1"/>
    <w:next w:val="Normal"/>
    <w:uiPriority w:val="39"/>
    <w:unhideWhenUsed/>
    <w:qFormat/>
    <w:rsid w:val="00AC2421"/>
    <w:pPr>
      <w:spacing w:line="259" w:lineRule="auto"/>
      <w:jc w:val="left"/>
      <w:outlineLvl w:val="9"/>
    </w:pPr>
    <w:rPr>
      <w:rFonts w:asciiTheme="majorHAnsi" w:hAnsiTheme="majorHAnsi"/>
      <w:color w:val="2F5496" w:themeColor="accent1" w:themeShade="BF"/>
      <w:sz w:val="32"/>
      <w:lang w:eastAsia="pt-BR"/>
    </w:rPr>
  </w:style>
  <w:style w:type="paragraph" w:styleId="Legenda">
    <w:name w:val="caption"/>
    <w:basedOn w:val="Normal"/>
    <w:next w:val="Normal"/>
    <w:uiPriority w:val="35"/>
    <w:unhideWhenUsed/>
    <w:qFormat/>
    <w:rsid w:val="00D70DD9"/>
    <w:pPr>
      <w:spacing w:before="0" w:after="80"/>
      <w:jc w:val="center"/>
    </w:pPr>
    <w:rPr>
      <w:b/>
      <w:i/>
      <w:iCs/>
      <w:color w:val="44546A" w:themeColor="text2"/>
      <w:szCs w:val="18"/>
    </w:rPr>
  </w:style>
  <w:style w:type="character" w:customStyle="1" w:styleId="rynqvb">
    <w:name w:val="rynqvb"/>
    <w:basedOn w:val="Fontepargpadro"/>
    <w:rsid w:val="006C1D19"/>
  </w:style>
  <w:style w:type="character" w:styleId="MenoPendente">
    <w:name w:val="Unresolved Mention"/>
    <w:basedOn w:val="Fontepargpadro"/>
    <w:uiPriority w:val="99"/>
    <w:semiHidden/>
    <w:unhideWhenUsed/>
    <w:rsid w:val="00785879"/>
    <w:rPr>
      <w:color w:val="605E5C"/>
      <w:shd w:val="clear" w:color="auto" w:fill="E1DFDD"/>
    </w:rPr>
  </w:style>
  <w:style w:type="character" w:customStyle="1" w:styleId="hwtze">
    <w:name w:val="hwtze"/>
    <w:basedOn w:val="Fontepargpadro"/>
    <w:rsid w:val="00085E7E"/>
  </w:style>
  <w:style w:type="table" w:styleId="TabeladeGrade5Escura-nfase6">
    <w:name w:val="Grid Table 5 Dark Accent 6"/>
    <w:basedOn w:val="Tabelanormal"/>
    <w:uiPriority w:val="50"/>
    <w:rsid w:val="00A31C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4Char">
    <w:name w:val="Título 4 Char"/>
    <w:basedOn w:val="Fontepargpadro"/>
    <w:link w:val="Ttulo4"/>
    <w:uiPriority w:val="9"/>
    <w:rsid w:val="00EE78B3"/>
    <w:rPr>
      <w:rFonts w:ascii="Times New Roman" w:eastAsiaTheme="majorEastAsia" w:hAnsi="Times New Roman" w:cstheme="majorBidi"/>
      <w:b/>
      <w:iCs/>
      <w:color w:val="1F3864" w:themeColor="accent1" w:themeShade="80"/>
      <w:sz w:val="32"/>
    </w:rPr>
  </w:style>
  <w:style w:type="paragraph" w:styleId="Sumrio4">
    <w:name w:val="toc 4"/>
    <w:basedOn w:val="Normal"/>
    <w:next w:val="Normal"/>
    <w:autoRedefine/>
    <w:uiPriority w:val="39"/>
    <w:unhideWhenUsed/>
    <w:rsid w:val="00B13652"/>
    <w:pPr>
      <w:spacing w:after="100"/>
      <w:ind w:left="720"/>
    </w:pPr>
  </w:style>
  <w:style w:type="table" w:styleId="TabeladeGrade4">
    <w:name w:val="Grid Table 4"/>
    <w:basedOn w:val="Tabelanormal"/>
    <w:uiPriority w:val="49"/>
    <w:rsid w:val="003E53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linkVisitado">
    <w:name w:val="FollowedHyperlink"/>
    <w:basedOn w:val="Fontepargpadro"/>
    <w:uiPriority w:val="99"/>
    <w:semiHidden/>
    <w:unhideWhenUsed/>
    <w:rsid w:val="00693AF3"/>
    <w:rPr>
      <w:color w:val="954F72" w:themeColor="followedHyperlink"/>
      <w:u w:val="single"/>
    </w:rPr>
  </w:style>
  <w:style w:type="character" w:customStyle="1" w:styleId="Ttulo5Char">
    <w:name w:val="Título 5 Char"/>
    <w:basedOn w:val="Fontepargpadro"/>
    <w:link w:val="Ttulo5"/>
    <w:uiPriority w:val="9"/>
    <w:rsid w:val="003D1D9B"/>
    <w:rPr>
      <w:rFonts w:asciiTheme="majorHAnsi" w:eastAsiaTheme="majorEastAsia" w:hAnsiTheme="majorHAnsi" w:cstheme="majorBidi"/>
      <w:b/>
      <w:color w:val="833C0B" w:themeColor="accent2"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5173">
      <w:bodyDiv w:val="1"/>
      <w:marLeft w:val="0"/>
      <w:marRight w:val="0"/>
      <w:marTop w:val="0"/>
      <w:marBottom w:val="0"/>
      <w:divBdr>
        <w:top w:val="none" w:sz="0" w:space="0" w:color="auto"/>
        <w:left w:val="none" w:sz="0" w:space="0" w:color="auto"/>
        <w:bottom w:val="none" w:sz="0" w:space="0" w:color="auto"/>
        <w:right w:val="none" w:sz="0" w:space="0" w:color="auto"/>
      </w:divBdr>
      <w:divsChild>
        <w:div w:id="295568151">
          <w:marLeft w:val="0"/>
          <w:marRight w:val="0"/>
          <w:marTop w:val="0"/>
          <w:marBottom w:val="0"/>
          <w:divBdr>
            <w:top w:val="none" w:sz="0" w:space="0" w:color="auto"/>
            <w:left w:val="none" w:sz="0" w:space="0" w:color="auto"/>
            <w:bottom w:val="none" w:sz="0" w:space="0" w:color="auto"/>
            <w:right w:val="none" w:sz="0" w:space="0" w:color="auto"/>
          </w:divBdr>
          <w:divsChild>
            <w:div w:id="3473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3117">
      <w:bodyDiv w:val="1"/>
      <w:marLeft w:val="0"/>
      <w:marRight w:val="0"/>
      <w:marTop w:val="0"/>
      <w:marBottom w:val="0"/>
      <w:divBdr>
        <w:top w:val="none" w:sz="0" w:space="0" w:color="auto"/>
        <w:left w:val="none" w:sz="0" w:space="0" w:color="auto"/>
        <w:bottom w:val="none" w:sz="0" w:space="0" w:color="auto"/>
        <w:right w:val="none" w:sz="0" w:space="0" w:color="auto"/>
      </w:divBdr>
      <w:divsChild>
        <w:div w:id="941642811">
          <w:marLeft w:val="0"/>
          <w:marRight w:val="0"/>
          <w:marTop w:val="0"/>
          <w:marBottom w:val="0"/>
          <w:divBdr>
            <w:top w:val="none" w:sz="0" w:space="0" w:color="auto"/>
            <w:left w:val="none" w:sz="0" w:space="0" w:color="auto"/>
            <w:bottom w:val="none" w:sz="0" w:space="0" w:color="auto"/>
            <w:right w:val="none" w:sz="0" w:space="0" w:color="auto"/>
          </w:divBdr>
          <w:divsChild>
            <w:div w:id="1871604442">
              <w:marLeft w:val="0"/>
              <w:marRight w:val="0"/>
              <w:marTop w:val="0"/>
              <w:marBottom w:val="0"/>
              <w:divBdr>
                <w:top w:val="none" w:sz="0" w:space="0" w:color="auto"/>
                <w:left w:val="none" w:sz="0" w:space="0" w:color="auto"/>
                <w:bottom w:val="none" w:sz="0" w:space="0" w:color="auto"/>
                <w:right w:val="none" w:sz="0" w:space="0" w:color="auto"/>
              </w:divBdr>
            </w:div>
            <w:div w:id="1266307504">
              <w:marLeft w:val="0"/>
              <w:marRight w:val="0"/>
              <w:marTop w:val="0"/>
              <w:marBottom w:val="0"/>
              <w:divBdr>
                <w:top w:val="none" w:sz="0" w:space="0" w:color="auto"/>
                <w:left w:val="none" w:sz="0" w:space="0" w:color="auto"/>
                <w:bottom w:val="none" w:sz="0" w:space="0" w:color="auto"/>
                <w:right w:val="none" w:sz="0" w:space="0" w:color="auto"/>
              </w:divBdr>
            </w:div>
            <w:div w:id="2121800395">
              <w:marLeft w:val="0"/>
              <w:marRight w:val="0"/>
              <w:marTop w:val="0"/>
              <w:marBottom w:val="0"/>
              <w:divBdr>
                <w:top w:val="none" w:sz="0" w:space="0" w:color="auto"/>
                <w:left w:val="none" w:sz="0" w:space="0" w:color="auto"/>
                <w:bottom w:val="none" w:sz="0" w:space="0" w:color="auto"/>
                <w:right w:val="none" w:sz="0" w:space="0" w:color="auto"/>
              </w:divBdr>
            </w:div>
            <w:div w:id="1601060163">
              <w:marLeft w:val="0"/>
              <w:marRight w:val="0"/>
              <w:marTop w:val="0"/>
              <w:marBottom w:val="0"/>
              <w:divBdr>
                <w:top w:val="none" w:sz="0" w:space="0" w:color="auto"/>
                <w:left w:val="none" w:sz="0" w:space="0" w:color="auto"/>
                <w:bottom w:val="none" w:sz="0" w:space="0" w:color="auto"/>
                <w:right w:val="none" w:sz="0" w:space="0" w:color="auto"/>
              </w:divBdr>
            </w:div>
            <w:div w:id="1244684331">
              <w:marLeft w:val="0"/>
              <w:marRight w:val="0"/>
              <w:marTop w:val="0"/>
              <w:marBottom w:val="0"/>
              <w:divBdr>
                <w:top w:val="none" w:sz="0" w:space="0" w:color="auto"/>
                <w:left w:val="none" w:sz="0" w:space="0" w:color="auto"/>
                <w:bottom w:val="none" w:sz="0" w:space="0" w:color="auto"/>
                <w:right w:val="none" w:sz="0" w:space="0" w:color="auto"/>
              </w:divBdr>
            </w:div>
            <w:div w:id="28839440">
              <w:marLeft w:val="0"/>
              <w:marRight w:val="0"/>
              <w:marTop w:val="0"/>
              <w:marBottom w:val="0"/>
              <w:divBdr>
                <w:top w:val="none" w:sz="0" w:space="0" w:color="auto"/>
                <w:left w:val="none" w:sz="0" w:space="0" w:color="auto"/>
                <w:bottom w:val="none" w:sz="0" w:space="0" w:color="auto"/>
                <w:right w:val="none" w:sz="0" w:space="0" w:color="auto"/>
              </w:divBdr>
            </w:div>
            <w:div w:id="98843663">
              <w:marLeft w:val="0"/>
              <w:marRight w:val="0"/>
              <w:marTop w:val="0"/>
              <w:marBottom w:val="0"/>
              <w:divBdr>
                <w:top w:val="none" w:sz="0" w:space="0" w:color="auto"/>
                <w:left w:val="none" w:sz="0" w:space="0" w:color="auto"/>
                <w:bottom w:val="none" w:sz="0" w:space="0" w:color="auto"/>
                <w:right w:val="none" w:sz="0" w:space="0" w:color="auto"/>
              </w:divBdr>
            </w:div>
            <w:div w:id="632827204">
              <w:marLeft w:val="0"/>
              <w:marRight w:val="0"/>
              <w:marTop w:val="0"/>
              <w:marBottom w:val="0"/>
              <w:divBdr>
                <w:top w:val="none" w:sz="0" w:space="0" w:color="auto"/>
                <w:left w:val="none" w:sz="0" w:space="0" w:color="auto"/>
                <w:bottom w:val="none" w:sz="0" w:space="0" w:color="auto"/>
                <w:right w:val="none" w:sz="0" w:space="0" w:color="auto"/>
              </w:divBdr>
            </w:div>
            <w:div w:id="320818303">
              <w:marLeft w:val="0"/>
              <w:marRight w:val="0"/>
              <w:marTop w:val="0"/>
              <w:marBottom w:val="0"/>
              <w:divBdr>
                <w:top w:val="none" w:sz="0" w:space="0" w:color="auto"/>
                <w:left w:val="none" w:sz="0" w:space="0" w:color="auto"/>
                <w:bottom w:val="none" w:sz="0" w:space="0" w:color="auto"/>
                <w:right w:val="none" w:sz="0" w:space="0" w:color="auto"/>
              </w:divBdr>
            </w:div>
            <w:div w:id="1193804171">
              <w:marLeft w:val="0"/>
              <w:marRight w:val="0"/>
              <w:marTop w:val="0"/>
              <w:marBottom w:val="0"/>
              <w:divBdr>
                <w:top w:val="none" w:sz="0" w:space="0" w:color="auto"/>
                <w:left w:val="none" w:sz="0" w:space="0" w:color="auto"/>
                <w:bottom w:val="none" w:sz="0" w:space="0" w:color="auto"/>
                <w:right w:val="none" w:sz="0" w:space="0" w:color="auto"/>
              </w:divBdr>
            </w:div>
            <w:div w:id="740099177">
              <w:marLeft w:val="0"/>
              <w:marRight w:val="0"/>
              <w:marTop w:val="0"/>
              <w:marBottom w:val="0"/>
              <w:divBdr>
                <w:top w:val="none" w:sz="0" w:space="0" w:color="auto"/>
                <w:left w:val="none" w:sz="0" w:space="0" w:color="auto"/>
                <w:bottom w:val="none" w:sz="0" w:space="0" w:color="auto"/>
                <w:right w:val="none" w:sz="0" w:space="0" w:color="auto"/>
              </w:divBdr>
            </w:div>
            <w:div w:id="772550200">
              <w:marLeft w:val="0"/>
              <w:marRight w:val="0"/>
              <w:marTop w:val="0"/>
              <w:marBottom w:val="0"/>
              <w:divBdr>
                <w:top w:val="none" w:sz="0" w:space="0" w:color="auto"/>
                <w:left w:val="none" w:sz="0" w:space="0" w:color="auto"/>
                <w:bottom w:val="none" w:sz="0" w:space="0" w:color="auto"/>
                <w:right w:val="none" w:sz="0" w:space="0" w:color="auto"/>
              </w:divBdr>
            </w:div>
            <w:div w:id="845025056">
              <w:marLeft w:val="0"/>
              <w:marRight w:val="0"/>
              <w:marTop w:val="0"/>
              <w:marBottom w:val="0"/>
              <w:divBdr>
                <w:top w:val="none" w:sz="0" w:space="0" w:color="auto"/>
                <w:left w:val="none" w:sz="0" w:space="0" w:color="auto"/>
                <w:bottom w:val="none" w:sz="0" w:space="0" w:color="auto"/>
                <w:right w:val="none" w:sz="0" w:space="0" w:color="auto"/>
              </w:divBdr>
            </w:div>
            <w:div w:id="1414739446">
              <w:marLeft w:val="0"/>
              <w:marRight w:val="0"/>
              <w:marTop w:val="0"/>
              <w:marBottom w:val="0"/>
              <w:divBdr>
                <w:top w:val="none" w:sz="0" w:space="0" w:color="auto"/>
                <w:left w:val="none" w:sz="0" w:space="0" w:color="auto"/>
                <w:bottom w:val="none" w:sz="0" w:space="0" w:color="auto"/>
                <w:right w:val="none" w:sz="0" w:space="0" w:color="auto"/>
              </w:divBdr>
            </w:div>
            <w:div w:id="751049092">
              <w:marLeft w:val="0"/>
              <w:marRight w:val="0"/>
              <w:marTop w:val="0"/>
              <w:marBottom w:val="0"/>
              <w:divBdr>
                <w:top w:val="none" w:sz="0" w:space="0" w:color="auto"/>
                <w:left w:val="none" w:sz="0" w:space="0" w:color="auto"/>
                <w:bottom w:val="none" w:sz="0" w:space="0" w:color="auto"/>
                <w:right w:val="none" w:sz="0" w:space="0" w:color="auto"/>
              </w:divBdr>
            </w:div>
            <w:div w:id="16273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49986">
      <w:bodyDiv w:val="1"/>
      <w:marLeft w:val="0"/>
      <w:marRight w:val="0"/>
      <w:marTop w:val="0"/>
      <w:marBottom w:val="0"/>
      <w:divBdr>
        <w:top w:val="none" w:sz="0" w:space="0" w:color="auto"/>
        <w:left w:val="none" w:sz="0" w:space="0" w:color="auto"/>
        <w:bottom w:val="none" w:sz="0" w:space="0" w:color="auto"/>
        <w:right w:val="none" w:sz="0" w:space="0" w:color="auto"/>
      </w:divBdr>
      <w:divsChild>
        <w:div w:id="1562597502">
          <w:marLeft w:val="0"/>
          <w:marRight w:val="0"/>
          <w:marTop w:val="0"/>
          <w:marBottom w:val="0"/>
          <w:divBdr>
            <w:top w:val="none" w:sz="0" w:space="0" w:color="auto"/>
            <w:left w:val="none" w:sz="0" w:space="0" w:color="auto"/>
            <w:bottom w:val="none" w:sz="0" w:space="0" w:color="auto"/>
            <w:right w:val="none" w:sz="0" w:space="0" w:color="auto"/>
          </w:divBdr>
          <w:divsChild>
            <w:div w:id="1721708386">
              <w:marLeft w:val="0"/>
              <w:marRight w:val="0"/>
              <w:marTop w:val="0"/>
              <w:marBottom w:val="0"/>
              <w:divBdr>
                <w:top w:val="none" w:sz="0" w:space="0" w:color="auto"/>
                <w:left w:val="none" w:sz="0" w:space="0" w:color="auto"/>
                <w:bottom w:val="none" w:sz="0" w:space="0" w:color="auto"/>
                <w:right w:val="none" w:sz="0" w:space="0" w:color="auto"/>
              </w:divBdr>
              <w:divsChild>
                <w:div w:id="1657957907">
                  <w:marLeft w:val="0"/>
                  <w:marRight w:val="0"/>
                  <w:marTop w:val="0"/>
                  <w:marBottom w:val="0"/>
                  <w:divBdr>
                    <w:top w:val="none" w:sz="0" w:space="0" w:color="auto"/>
                    <w:left w:val="none" w:sz="0" w:space="0" w:color="auto"/>
                    <w:bottom w:val="none" w:sz="0" w:space="0" w:color="auto"/>
                    <w:right w:val="none" w:sz="0" w:space="0" w:color="auto"/>
                  </w:divBdr>
                  <w:divsChild>
                    <w:div w:id="20166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464">
          <w:marLeft w:val="0"/>
          <w:marRight w:val="0"/>
          <w:marTop w:val="0"/>
          <w:marBottom w:val="0"/>
          <w:divBdr>
            <w:top w:val="none" w:sz="0" w:space="0" w:color="auto"/>
            <w:left w:val="none" w:sz="0" w:space="0" w:color="auto"/>
            <w:bottom w:val="none" w:sz="0" w:space="0" w:color="auto"/>
            <w:right w:val="none" w:sz="0" w:space="0" w:color="auto"/>
          </w:divBdr>
          <w:divsChild>
            <w:div w:id="926186898">
              <w:marLeft w:val="0"/>
              <w:marRight w:val="0"/>
              <w:marTop w:val="0"/>
              <w:marBottom w:val="0"/>
              <w:divBdr>
                <w:top w:val="none" w:sz="0" w:space="0" w:color="auto"/>
                <w:left w:val="none" w:sz="0" w:space="0" w:color="auto"/>
                <w:bottom w:val="none" w:sz="0" w:space="0" w:color="auto"/>
                <w:right w:val="none" w:sz="0" w:space="0" w:color="auto"/>
              </w:divBdr>
              <w:divsChild>
                <w:div w:id="641925768">
                  <w:marLeft w:val="0"/>
                  <w:marRight w:val="0"/>
                  <w:marTop w:val="0"/>
                  <w:marBottom w:val="0"/>
                  <w:divBdr>
                    <w:top w:val="none" w:sz="0" w:space="0" w:color="auto"/>
                    <w:left w:val="none" w:sz="0" w:space="0" w:color="auto"/>
                    <w:bottom w:val="none" w:sz="0" w:space="0" w:color="auto"/>
                    <w:right w:val="none" w:sz="0" w:space="0" w:color="auto"/>
                  </w:divBdr>
                  <w:divsChild>
                    <w:div w:id="205777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476546">
      <w:bodyDiv w:val="1"/>
      <w:marLeft w:val="0"/>
      <w:marRight w:val="0"/>
      <w:marTop w:val="0"/>
      <w:marBottom w:val="0"/>
      <w:divBdr>
        <w:top w:val="none" w:sz="0" w:space="0" w:color="auto"/>
        <w:left w:val="none" w:sz="0" w:space="0" w:color="auto"/>
        <w:bottom w:val="none" w:sz="0" w:space="0" w:color="auto"/>
        <w:right w:val="none" w:sz="0" w:space="0" w:color="auto"/>
      </w:divBdr>
      <w:divsChild>
        <w:div w:id="544488072">
          <w:marLeft w:val="0"/>
          <w:marRight w:val="0"/>
          <w:marTop w:val="0"/>
          <w:marBottom w:val="0"/>
          <w:divBdr>
            <w:top w:val="none" w:sz="0" w:space="0" w:color="auto"/>
            <w:left w:val="none" w:sz="0" w:space="0" w:color="auto"/>
            <w:bottom w:val="none" w:sz="0" w:space="0" w:color="auto"/>
            <w:right w:val="none" w:sz="0" w:space="0" w:color="auto"/>
          </w:divBdr>
          <w:divsChild>
            <w:div w:id="139080590">
              <w:marLeft w:val="0"/>
              <w:marRight w:val="0"/>
              <w:marTop w:val="0"/>
              <w:marBottom w:val="0"/>
              <w:divBdr>
                <w:top w:val="none" w:sz="0" w:space="0" w:color="auto"/>
                <w:left w:val="none" w:sz="0" w:space="0" w:color="auto"/>
                <w:bottom w:val="none" w:sz="0" w:space="0" w:color="auto"/>
                <w:right w:val="none" w:sz="0" w:space="0" w:color="auto"/>
              </w:divBdr>
            </w:div>
            <w:div w:id="1832677644">
              <w:marLeft w:val="0"/>
              <w:marRight w:val="0"/>
              <w:marTop w:val="0"/>
              <w:marBottom w:val="0"/>
              <w:divBdr>
                <w:top w:val="none" w:sz="0" w:space="0" w:color="auto"/>
                <w:left w:val="none" w:sz="0" w:space="0" w:color="auto"/>
                <w:bottom w:val="none" w:sz="0" w:space="0" w:color="auto"/>
                <w:right w:val="none" w:sz="0" w:space="0" w:color="auto"/>
              </w:divBdr>
            </w:div>
            <w:div w:id="290013107">
              <w:marLeft w:val="0"/>
              <w:marRight w:val="0"/>
              <w:marTop w:val="0"/>
              <w:marBottom w:val="0"/>
              <w:divBdr>
                <w:top w:val="none" w:sz="0" w:space="0" w:color="auto"/>
                <w:left w:val="none" w:sz="0" w:space="0" w:color="auto"/>
                <w:bottom w:val="none" w:sz="0" w:space="0" w:color="auto"/>
                <w:right w:val="none" w:sz="0" w:space="0" w:color="auto"/>
              </w:divBdr>
            </w:div>
            <w:div w:id="1350570258">
              <w:marLeft w:val="0"/>
              <w:marRight w:val="0"/>
              <w:marTop w:val="0"/>
              <w:marBottom w:val="0"/>
              <w:divBdr>
                <w:top w:val="none" w:sz="0" w:space="0" w:color="auto"/>
                <w:left w:val="none" w:sz="0" w:space="0" w:color="auto"/>
                <w:bottom w:val="none" w:sz="0" w:space="0" w:color="auto"/>
                <w:right w:val="none" w:sz="0" w:space="0" w:color="auto"/>
              </w:divBdr>
            </w:div>
            <w:div w:id="2016302860">
              <w:marLeft w:val="0"/>
              <w:marRight w:val="0"/>
              <w:marTop w:val="0"/>
              <w:marBottom w:val="0"/>
              <w:divBdr>
                <w:top w:val="none" w:sz="0" w:space="0" w:color="auto"/>
                <w:left w:val="none" w:sz="0" w:space="0" w:color="auto"/>
                <w:bottom w:val="none" w:sz="0" w:space="0" w:color="auto"/>
                <w:right w:val="none" w:sz="0" w:space="0" w:color="auto"/>
              </w:divBdr>
            </w:div>
            <w:div w:id="2078281104">
              <w:marLeft w:val="0"/>
              <w:marRight w:val="0"/>
              <w:marTop w:val="0"/>
              <w:marBottom w:val="0"/>
              <w:divBdr>
                <w:top w:val="none" w:sz="0" w:space="0" w:color="auto"/>
                <w:left w:val="none" w:sz="0" w:space="0" w:color="auto"/>
                <w:bottom w:val="none" w:sz="0" w:space="0" w:color="auto"/>
                <w:right w:val="none" w:sz="0" w:space="0" w:color="auto"/>
              </w:divBdr>
            </w:div>
            <w:div w:id="1556087037">
              <w:marLeft w:val="0"/>
              <w:marRight w:val="0"/>
              <w:marTop w:val="0"/>
              <w:marBottom w:val="0"/>
              <w:divBdr>
                <w:top w:val="none" w:sz="0" w:space="0" w:color="auto"/>
                <w:left w:val="none" w:sz="0" w:space="0" w:color="auto"/>
                <w:bottom w:val="none" w:sz="0" w:space="0" w:color="auto"/>
                <w:right w:val="none" w:sz="0" w:space="0" w:color="auto"/>
              </w:divBdr>
            </w:div>
            <w:div w:id="1683043674">
              <w:marLeft w:val="0"/>
              <w:marRight w:val="0"/>
              <w:marTop w:val="0"/>
              <w:marBottom w:val="0"/>
              <w:divBdr>
                <w:top w:val="none" w:sz="0" w:space="0" w:color="auto"/>
                <w:left w:val="none" w:sz="0" w:space="0" w:color="auto"/>
                <w:bottom w:val="none" w:sz="0" w:space="0" w:color="auto"/>
                <w:right w:val="none" w:sz="0" w:space="0" w:color="auto"/>
              </w:divBdr>
            </w:div>
            <w:div w:id="1126387755">
              <w:marLeft w:val="0"/>
              <w:marRight w:val="0"/>
              <w:marTop w:val="0"/>
              <w:marBottom w:val="0"/>
              <w:divBdr>
                <w:top w:val="none" w:sz="0" w:space="0" w:color="auto"/>
                <w:left w:val="none" w:sz="0" w:space="0" w:color="auto"/>
                <w:bottom w:val="none" w:sz="0" w:space="0" w:color="auto"/>
                <w:right w:val="none" w:sz="0" w:space="0" w:color="auto"/>
              </w:divBdr>
            </w:div>
            <w:div w:id="661932250">
              <w:marLeft w:val="0"/>
              <w:marRight w:val="0"/>
              <w:marTop w:val="0"/>
              <w:marBottom w:val="0"/>
              <w:divBdr>
                <w:top w:val="none" w:sz="0" w:space="0" w:color="auto"/>
                <w:left w:val="none" w:sz="0" w:space="0" w:color="auto"/>
                <w:bottom w:val="none" w:sz="0" w:space="0" w:color="auto"/>
                <w:right w:val="none" w:sz="0" w:space="0" w:color="auto"/>
              </w:divBdr>
            </w:div>
            <w:div w:id="1863320816">
              <w:marLeft w:val="0"/>
              <w:marRight w:val="0"/>
              <w:marTop w:val="0"/>
              <w:marBottom w:val="0"/>
              <w:divBdr>
                <w:top w:val="none" w:sz="0" w:space="0" w:color="auto"/>
                <w:left w:val="none" w:sz="0" w:space="0" w:color="auto"/>
                <w:bottom w:val="none" w:sz="0" w:space="0" w:color="auto"/>
                <w:right w:val="none" w:sz="0" w:space="0" w:color="auto"/>
              </w:divBdr>
            </w:div>
            <w:div w:id="1638798501">
              <w:marLeft w:val="0"/>
              <w:marRight w:val="0"/>
              <w:marTop w:val="0"/>
              <w:marBottom w:val="0"/>
              <w:divBdr>
                <w:top w:val="none" w:sz="0" w:space="0" w:color="auto"/>
                <w:left w:val="none" w:sz="0" w:space="0" w:color="auto"/>
                <w:bottom w:val="none" w:sz="0" w:space="0" w:color="auto"/>
                <w:right w:val="none" w:sz="0" w:space="0" w:color="auto"/>
              </w:divBdr>
            </w:div>
            <w:div w:id="2142797357">
              <w:marLeft w:val="0"/>
              <w:marRight w:val="0"/>
              <w:marTop w:val="0"/>
              <w:marBottom w:val="0"/>
              <w:divBdr>
                <w:top w:val="none" w:sz="0" w:space="0" w:color="auto"/>
                <w:left w:val="none" w:sz="0" w:space="0" w:color="auto"/>
                <w:bottom w:val="none" w:sz="0" w:space="0" w:color="auto"/>
                <w:right w:val="none" w:sz="0" w:space="0" w:color="auto"/>
              </w:divBdr>
            </w:div>
            <w:div w:id="8583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8380">
      <w:bodyDiv w:val="1"/>
      <w:marLeft w:val="0"/>
      <w:marRight w:val="0"/>
      <w:marTop w:val="0"/>
      <w:marBottom w:val="0"/>
      <w:divBdr>
        <w:top w:val="none" w:sz="0" w:space="0" w:color="auto"/>
        <w:left w:val="none" w:sz="0" w:space="0" w:color="auto"/>
        <w:bottom w:val="none" w:sz="0" w:space="0" w:color="auto"/>
        <w:right w:val="none" w:sz="0" w:space="0" w:color="auto"/>
      </w:divBdr>
      <w:divsChild>
        <w:div w:id="2077508566">
          <w:marLeft w:val="0"/>
          <w:marRight w:val="0"/>
          <w:marTop w:val="0"/>
          <w:marBottom w:val="0"/>
          <w:divBdr>
            <w:top w:val="none" w:sz="0" w:space="0" w:color="auto"/>
            <w:left w:val="none" w:sz="0" w:space="0" w:color="auto"/>
            <w:bottom w:val="none" w:sz="0" w:space="0" w:color="auto"/>
            <w:right w:val="none" w:sz="0" w:space="0" w:color="auto"/>
          </w:divBdr>
          <w:divsChild>
            <w:div w:id="826943091">
              <w:marLeft w:val="0"/>
              <w:marRight w:val="0"/>
              <w:marTop w:val="0"/>
              <w:marBottom w:val="0"/>
              <w:divBdr>
                <w:top w:val="none" w:sz="0" w:space="0" w:color="auto"/>
                <w:left w:val="none" w:sz="0" w:space="0" w:color="auto"/>
                <w:bottom w:val="none" w:sz="0" w:space="0" w:color="auto"/>
                <w:right w:val="none" w:sz="0" w:space="0" w:color="auto"/>
              </w:divBdr>
            </w:div>
            <w:div w:id="265885743">
              <w:marLeft w:val="0"/>
              <w:marRight w:val="0"/>
              <w:marTop w:val="0"/>
              <w:marBottom w:val="0"/>
              <w:divBdr>
                <w:top w:val="none" w:sz="0" w:space="0" w:color="auto"/>
                <w:left w:val="none" w:sz="0" w:space="0" w:color="auto"/>
                <w:bottom w:val="none" w:sz="0" w:space="0" w:color="auto"/>
                <w:right w:val="none" w:sz="0" w:space="0" w:color="auto"/>
              </w:divBdr>
            </w:div>
            <w:div w:id="1624337480">
              <w:marLeft w:val="0"/>
              <w:marRight w:val="0"/>
              <w:marTop w:val="0"/>
              <w:marBottom w:val="0"/>
              <w:divBdr>
                <w:top w:val="none" w:sz="0" w:space="0" w:color="auto"/>
                <w:left w:val="none" w:sz="0" w:space="0" w:color="auto"/>
                <w:bottom w:val="none" w:sz="0" w:space="0" w:color="auto"/>
                <w:right w:val="none" w:sz="0" w:space="0" w:color="auto"/>
              </w:divBdr>
            </w:div>
            <w:div w:id="633484012">
              <w:marLeft w:val="0"/>
              <w:marRight w:val="0"/>
              <w:marTop w:val="0"/>
              <w:marBottom w:val="0"/>
              <w:divBdr>
                <w:top w:val="none" w:sz="0" w:space="0" w:color="auto"/>
                <w:left w:val="none" w:sz="0" w:space="0" w:color="auto"/>
                <w:bottom w:val="none" w:sz="0" w:space="0" w:color="auto"/>
                <w:right w:val="none" w:sz="0" w:space="0" w:color="auto"/>
              </w:divBdr>
            </w:div>
            <w:div w:id="445734208">
              <w:marLeft w:val="0"/>
              <w:marRight w:val="0"/>
              <w:marTop w:val="0"/>
              <w:marBottom w:val="0"/>
              <w:divBdr>
                <w:top w:val="none" w:sz="0" w:space="0" w:color="auto"/>
                <w:left w:val="none" w:sz="0" w:space="0" w:color="auto"/>
                <w:bottom w:val="none" w:sz="0" w:space="0" w:color="auto"/>
                <w:right w:val="none" w:sz="0" w:space="0" w:color="auto"/>
              </w:divBdr>
            </w:div>
            <w:div w:id="1916475246">
              <w:marLeft w:val="0"/>
              <w:marRight w:val="0"/>
              <w:marTop w:val="0"/>
              <w:marBottom w:val="0"/>
              <w:divBdr>
                <w:top w:val="none" w:sz="0" w:space="0" w:color="auto"/>
                <w:left w:val="none" w:sz="0" w:space="0" w:color="auto"/>
                <w:bottom w:val="none" w:sz="0" w:space="0" w:color="auto"/>
                <w:right w:val="none" w:sz="0" w:space="0" w:color="auto"/>
              </w:divBdr>
            </w:div>
            <w:div w:id="1975139311">
              <w:marLeft w:val="0"/>
              <w:marRight w:val="0"/>
              <w:marTop w:val="0"/>
              <w:marBottom w:val="0"/>
              <w:divBdr>
                <w:top w:val="none" w:sz="0" w:space="0" w:color="auto"/>
                <w:left w:val="none" w:sz="0" w:space="0" w:color="auto"/>
                <w:bottom w:val="none" w:sz="0" w:space="0" w:color="auto"/>
                <w:right w:val="none" w:sz="0" w:space="0" w:color="auto"/>
              </w:divBdr>
            </w:div>
            <w:div w:id="1716269217">
              <w:marLeft w:val="0"/>
              <w:marRight w:val="0"/>
              <w:marTop w:val="0"/>
              <w:marBottom w:val="0"/>
              <w:divBdr>
                <w:top w:val="none" w:sz="0" w:space="0" w:color="auto"/>
                <w:left w:val="none" w:sz="0" w:space="0" w:color="auto"/>
                <w:bottom w:val="none" w:sz="0" w:space="0" w:color="auto"/>
                <w:right w:val="none" w:sz="0" w:space="0" w:color="auto"/>
              </w:divBdr>
            </w:div>
            <w:div w:id="527328820">
              <w:marLeft w:val="0"/>
              <w:marRight w:val="0"/>
              <w:marTop w:val="0"/>
              <w:marBottom w:val="0"/>
              <w:divBdr>
                <w:top w:val="none" w:sz="0" w:space="0" w:color="auto"/>
                <w:left w:val="none" w:sz="0" w:space="0" w:color="auto"/>
                <w:bottom w:val="none" w:sz="0" w:space="0" w:color="auto"/>
                <w:right w:val="none" w:sz="0" w:space="0" w:color="auto"/>
              </w:divBdr>
            </w:div>
            <w:div w:id="1880631795">
              <w:marLeft w:val="0"/>
              <w:marRight w:val="0"/>
              <w:marTop w:val="0"/>
              <w:marBottom w:val="0"/>
              <w:divBdr>
                <w:top w:val="none" w:sz="0" w:space="0" w:color="auto"/>
                <w:left w:val="none" w:sz="0" w:space="0" w:color="auto"/>
                <w:bottom w:val="none" w:sz="0" w:space="0" w:color="auto"/>
                <w:right w:val="none" w:sz="0" w:space="0" w:color="auto"/>
              </w:divBdr>
            </w:div>
            <w:div w:id="1501264912">
              <w:marLeft w:val="0"/>
              <w:marRight w:val="0"/>
              <w:marTop w:val="0"/>
              <w:marBottom w:val="0"/>
              <w:divBdr>
                <w:top w:val="none" w:sz="0" w:space="0" w:color="auto"/>
                <w:left w:val="none" w:sz="0" w:space="0" w:color="auto"/>
                <w:bottom w:val="none" w:sz="0" w:space="0" w:color="auto"/>
                <w:right w:val="none" w:sz="0" w:space="0" w:color="auto"/>
              </w:divBdr>
            </w:div>
            <w:div w:id="222957367">
              <w:marLeft w:val="0"/>
              <w:marRight w:val="0"/>
              <w:marTop w:val="0"/>
              <w:marBottom w:val="0"/>
              <w:divBdr>
                <w:top w:val="none" w:sz="0" w:space="0" w:color="auto"/>
                <w:left w:val="none" w:sz="0" w:space="0" w:color="auto"/>
                <w:bottom w:val="none" w:sz="0" w:space="0" w:color="auto"/>
                <w:right w:val="none" w:sz="0" w:space="0" w:color="auto"/>
              </w:divBdr>
            </w:div>
            <w:div w:id="13381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812">
      <w:bodyDiv w:val="1"/>
      <w:marLeft w:val="0"/>
      <w:marRight w:val="0"/>
      <w:marTop w:val="0"/>
      <w:marBottom w:val="0"/>
      <w:divBdr>
        <w:top w:val="none" w:sz="0" w:space="0" w:color="auto"/>
        <w:left w:val="none" w:sz="0" w:space="0" w:color="auto"/>
        <w:bottom w:val="none" w:sz="0" w:space="0" w:color="auto"/>
        <w:right w:val="none" w:sz="0" w:space="0" w:color="auto"/>
      </w:divBdr>
    </w:div>
    <w:div w:id="589853296">
      <w:bodyDiv w:val="1"/>
      <w:marLeft w:val="0"/>
      <w:marRight w:val="0"/>
      <w:marTop w:val="0"/>
      <w:marBottom w:val="0"/>
      <w:divBdr>
        <w:top w:val="none" w:sz="0" w:space="0" w:color="auto"/>
        <w:left w:val="none" w:sz="0" w:space="0" w:color="auto"/>
        <w:bottom w:val="none" w:sz="0" w:space="0" w:color="auto"/>
        <w:right w:val="none" w:sz="0" w:space="0" w:color="auto"/>
      </w:divBdr>
      <w:divsChild>
        <w:div w:id="762645802">
          <w:marLeft w:val="0"/>
          <w:marRight w:val="0"/>
          <w:marTop w:val="0"/>
          <w:marBottom w:val="0"/>
          <w:divBdr>
            <w:top w:val="none" w:sz="0" w:space="0" w:color="auto"/>
            <w:left w:val="none" w:sz="0" w:space="0" w:color="auto"/>
            <w:bottom w:val="none" w:sz="0" w:space="0" w:color="auto"/>
            <w:right w:val="none" w:sz="0" w:space="0" w:color="auto"/>
          </w:divBdr>
          <w:divsChild>
            <w:div w:id="2116441527">
              <w:marLeft w:val="0"/>
              <w:marRight w:val="0"/>
              <w:marTop w:val="0"/>
              <w:marBottom w:val="0"/>
              <w:divBdr>
                <w:top w:val="none" w:sz="0" w:space="0" w:color="auto"/>
                <w:left w:val="none" w:sz="0" w:space="0" w:color="auto"/>
                <w:bottom w:val="none" w:sz="0" w:space="0" w:color="auto"/>
                <w:right w:val="none" w:sz="0" w:space="0" w:color="auto"/>
              </w:divBdr>
            </w:div>
            <w:div w:id="1688679700">
              <w:marLeft w:val="0"/>
              <w:marRight w:val="0"/>
              <w:marTop w:val="0"/>
              <w:marBottom w:val="0"/>
              <w:divBdr>
                <w:top w:val="none" w:sz="0" w:space="0" w:color="auto"/>
                <w:left w:val="none" w:sz="0" w:space="0" w:color="auto"/>
                <w:bottom w:val="none" w:sz="0" w:space="0" w:color="auto"/>
                <w:right w:val="none" w:sz="0" w:space="0" w:color="auto"/>
              </w:divBdr>
            </w:div>
            <w:div w:id="1645037084">
              <w:marLeft w:val="0"/>
              <w:marRight w:val="0"/>
              <w:marTop w:val="0"/>
              <w:marBottom w:val="0"/>
              <w:divBdr>
                <w:top w:val="none" w:sz="0" w:space="0" w:color="auto"/>
                <w:left w:val="none" w:sz="0" w:space="0" w:color="auto"/>
                <w:bottom w:val="none" w:sz="0" w:space="0" w:color="auto"/>
                <w:right w:val="none" w:sz="0" w:space="0" w:color="auto"/>
              </w:divBdr>
            </w:div>
            <w:div w:id="917709707">
              <w:marLeft w:val="0"/>
              <w:marRight w:val="0"/>
              <w:marTop w:val="0"/>
              <w:marBottom w:val="0"/>
              <w:divBdr>
                <w:top w:val="none" w:sz="0" w:space="0" w:color="auto"/>
                <w:left w:val="none" w:sz="0" w:space="0" w:color="auto"/>
                <w:bottom w:val="none" w:sz="0" w:space="0" w:color="auto"/>
                <w:right w:val="none" w:sz="0" w:space="0" w:color="auto"/>
              </w:divBdr>
            </w:div>
            <w:div w:id="813834881">
              <w:marLeft w:val="0"/>
              <w:marRight w:val="0"/>
              <w:marTop w:val="0"/>
              <w:marBottom w:val="0"/>
              <w:divBdr>
                <w:top w:val="none" w:sz="0" w:space="0" w:color="auto"/>
                <w:left w:val="none" w:sz="0" w:space="0" w:color="auto"/>
                <w:bottom w:val="none" w:sz="0" w:space="0" w:color="auto"/>
                <w:right w:val="none" w:sz="0" w:space="0" w:color="auto"/>
              </w:divBdr>
            </w:div>
            <w:div w:id="1114446809">
              <w:marLeft w:val="0"/>
              <w:marRight w:val="0"/>
              <w:marTop w:val="0"/>
              <w:marBottom w:val="0"/>
              <w:divBdr>
                <w:top w:val="none" w:sz="0" w:space="0" w:color="auto"/>
                <w:left w:val="none" w:sz="0" w:space="0" w:color="auto"/>
                <w:bottom w:val="none" w:sz="0" w:space="0" w:color="auto"/>
                <w:right w:val="none" w:sz="0" w:space="0" w:color="auto"/>
              </w:divBdr>
            </w:div>
            <w:div w:id="1623655783">
              <w:marLeft w:val="0"/>
              <w:marRight w:val="0"/>
              <w:marTop w:val="0"/>
              <w:marBottom w:val="0"/>
              <w:divBdr>
                <w:top w:val="none" w:sz="0" w:space="0" w:color="auto"/>
                <w:left w:val="none" w:sz="0" w:space="0" w:color="auto"/>
                <w:bottom w:val="none" w:sz="0" w:space="0" w:color="auto"/>
                <w:right w:val="none" w:sz="0" w:space="0" w:color="auto"/>
              </w:divBdr>
            </w:div>
            <w:div w:id="1476526520">
              <w:marLeft w:val="0"/>
              <w:marRight w:val="0"/>
              <w:marTop w:val="0"/>
              <w:marBottom w:val="0"/>
              <w:divBdr>
                <w:top w:val="none" w:sz="0" w:space="0" w:color="auto"/>
                <w:left w:val="none" w:sz="0" w:space="0" w:color="auto"/>
                <w:bottom w:val="none" w:sz="0" w:space="0" w:color="auto"/>
                <w:right w:val="none" w:sz="0" w:space="0" w:color="auto"/>
              </w:divBdr>
            </w:div>
            <w:div w:id="1891110284">
              <w:marLeft w:val="0"/>
              <w:marRight w:val="0"/>
              <w:marTop w:val="0"/>
              <w:marBottom w:val="0"/>
              <w:divBdr>
                <w:top w:val="none" w:sz="0" w:space="0" w:color="auto"/>
                <w:left w:val="none" w:sz="0" w:space="0" w:color="auto"/>
                <w:bottom w:val="none" w:sz="0" w:space="0" w:color="auto"/>
                <w:right w:val="none" w:sz="0" w:space="0" w:color="auto"/>
              </w:divBdr>
            </w:div>
            <w:div w:id="753404165">
              <w:marLeft w:val="0"/>
              <w:marRight w:val="0"/>
              <w:marTop w:val="0"/>
              <w:marBottom w:val="0"/>
              <w:divBdr>
                <w:top w:val="none" w:sz="0" w:space="0" w:color="auto"/>
                <w:left w:val="none" w:sz="0" w:space="0" w:color="auto"/>
                <w:bottom w:val="none" w:sz="0" w:space="0" w:color="auto"/>
                <w:right w:val="none" w:sz="0" w:space="0" w:color="auto"/>
              </w:divBdr>
            </w:div>
            <w:div w:id="114175143">
              <w:marLeft w:val="0"/>
              <w:marRight w:val="0"/>
              <w:marTop w:val="0"/>
              <w:marBottom w:val="0"/>
              <w:divBdr>
                <w:top w:val="none" w:sz="0" w:space="0" w:color="auto"/>
                <w:left w:val="none" w:sz="0" w:space="0" w:color="auto"/>
                <w:bottom w:val="none" w:sz="0" w:space="0" w:color="auto"/>
                <w:right w:val="none" w:sz="0" w:space="0" w:color="auto"/>
              </w:divBdr>
            </w:div>
            <w:div w:id="585041926">
              <w:marLeft w:val="0"/>
              <w:marRight w:val="0"/>
              <w:marTop w:val="0"/>
              <w:marBottom w:val="0"/>
              <w:divBdr>
                <w:top w:val="none" w:sz="0" w:space="0" w:color="auto"/>
                <w:left w:val="none" w:sz="0" w:space="0" w:color="auto"/>
                <w:bottom w:val="none" w:sz="0" w:space="0" w:color="auto"/>
                <w:right w:val="none" w:sz="0" w:space="0" w:color="auto"/>
              </w:divBdr>
            </w:div>
            <w:div w:id="1589848797">
              <w:marLeft w:val="0"/>
              <w:marRight w:val="0"/>
              <w:marTop w:val="0"/>
              <w:marBottom w:val="0"/>
              <w:divBdr>
                <w:top w:val="none" w:sz="0" w:space="0" w:color="auto"/>
                <w:left w:val="none" w:sz="0" w:space="0" w:color="auto"/>
                <w:bottom w:val="none" w:sz="0" w:space="0" w:color="auto"/>
                <w:right w:val="none" w:sz="0" w:space="0" w:color="auto"/>
              </w:divBdr>
            </w:div>
            <w:div w:id="1322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2017">
      <w:bodyDiv w:val="1"/>
      <w:marLeft w:val="0"/>
      <w:marRight w:val="0"/>
      <w:marTop w:val="0"/>
      <w:marBottom w:val="0"/>
      <w:divBdr>
        <w:top w:val="none" w:sz="0" w:space="0" w:color="auto"/>
        <w:left w:val="none" w:sz="0" w:space="0" w:color="auto"/>
        <w:bottom w:val="none" w:sz="0" w:space="0" w:color="auto"/>
        <w:right w:val="none" w:sz="0" w:space="0" w:color="auto"/>
      </w:divBdr>
      <w:divsChild>
        <w:div w:id="1246573880">
          <w:marLeft w:val="0"/>
          <w:marRight w:val="0"/>
          <w:marTop w:val="0"/>
          <w:marBottom w:val="0"/>
          <w:divBdr>
            <w:top w:val="none" w:sz="0" w:space="0" w:color="auto"/>
            <w:left w:val="none" w:sz="0" w:space="0" w:color="auto"/>
            <w:bottom w:val="none" w:sz="0" w:space="0" w:color="auto"/>
            <w:right w:val="none" w:sz="0" w:space="0" w:color="auto"/>
          </w:divBdr>
          <w:divsChild>
            <w:div w:id="151834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3232">
      <w:bodyDiv w:val="1"/>
      <w:marLeft w:val="0"/>
      <w:marRight w:val="0"/>
      <w:marTop w:val="0"/>
      <w:marBottom w:val="0"/>
      <w:divBdr>
        <w:top w:val="none" w:sz="0" w:space="0" w:color="auto"/>
        <w:left w:val="none" w:sz="0" w:space="0" w:color="auto"/>
        <w:bottom w:val="none" w:sz="0" w:space="0" w:color="auto"/>
        <w:right w:val="none" w:sz="0" w:space="0" w:color="auto"/>
      </w:divBdr>
      <w:divsChild>
        <w:div w:id="768158445">
          <w:marLeft w:val="0"/>
          <w:marRight w:val="0"/>
          <w:marTop w:val="0"/>
          <w:marBottom w:val="0"/>
          <w:divBdr>
            <w:top w:val="none" w:sz="0" w:space="0" w:color="auto"/>
            <w:left w:val="none" w:sz="0" w:space="0" w:color="auto"/>
            <w:bottom w:val="none" w:sz="0" w:space="0" w:color="auto"/>
            <w:right w:val="none" w:sz="0" w:space="0" w:color="auto"/>
          </w:divBdr>
          <w:divsChild>
            <w:div w:id="1111247166">
              <w:marLeft w:val="0"/>
              <w:marRight w:val="0"/>
              <w:marTop w:val="0"/>
              <w:marBottom w:val="0"/>
              <w:divBdr>
                <w:top w:val="none" w:sz="0" w:space="0" w:color="auto"/>
                <w:left w:val="none" w:sz="0" w:space="0" w:color="auto"/>
                <w:bottom w:val="none" w:sz="0" w:space="0" w:color="auto"/>
                <w:right w:val="none" w:sz="0" w:space="0" w:color="auto"/>
              </w:divBdr>
            </w:div>
            <w:div w:id="1941063427">
              <w:marLeft w:val="0"/>
              <w:marRight w:val="0"/>
              <w:marTop w:val="0"/>
              <w:marBottom w:val="0"/>
              <w:divBdr>
                <w:top w:val="none" w:sz="0" w:space="0" w:color="auto"/>
                <w:left w:val="none" w:sz="0" w:space="0" w:color="auto"/>
                <w:bottom w:val="none" w:sz="0" w:space="0" w:color="auto"/>
                <w:right w:val="none" w:sz="0" w:space="0" w:color="auto"/>
              </w:divBdr>
            </w:div>
            <w:div w:id="1660159004">
              <w:marLeft w:val="0"/>
              <w:marRight w:val="0"/>
              <w:marTop w:val="0"/>
              <w:marBottom w:val="0"/>
              <w:divBdr>
                <w:top w:val="none" w:sz="0" w:space="0" w:color="auto"/>
                <w:left w:val="none" w:sz="0" w:space="0" w:color="auto"/>
                <w:bottom w:val="none" w:sz="0" w:space="0" w:color="auto"/>
                <w:right w:val="none" w:sz="0" w:space="0" w:color="auto"/>
              </w:divBdr>
            </w:div>
            <w:div w:id="517894159">
              <w:marLeft w:val="0"/>
              <w:marRight w:val="0"/>
              <w:marTop w:val="0"/>
              <w:marBottom w:val="0"/>
              <w:divBdr>
                <w:top w:val="none" w:sz="0" w:space="0" w:color="auto"/>
                <w:left w:val="none" w:sz="0" w:space="0" w:color="auto"/>
                <w:bottom w:val="none" w:sz="0" w:space="0" w:color="auto"/>
                <w:right w:val="none" w:sz="0" w:space="0" w:color="auto"/>
              </w:divBdr>
            </w:div>
            <w:div w:id="553195107">
              <w:marLeft w:val="0"/>
              <w:marRight w:val="0"/>
              <w:marTop w:val="0"/>
              <w:marBottom w:val="0"/>
              <w:divBdr>
                <w:top w:val="none" w:sz="0" w:space="0" w:color="auto"/>
                <w:left w:val="none" w:sz="0" w:space="0" w:color="auto"/>
                <w:bottom w:val="none" w:sz="0" w:space="0" w:color="auto"/>
                <w:right w:val="none" w:sz="0" w:space="0" w:color="auto"/>
              </w:divBdr>
            </w:div>
            <w:div w:id="1844860174">
              <w:marLeft w:val="0"/>
              <w:marRight w:val="0"/>
              <w:marTop w:val="0"/>
              <w:marBottom w:val="0"/>
              <w:divBdr>
                <w:top w:val="none" w:sz="0" w:space="0" w:color="auto"/>
                <w:left w:val="none" w:sz="0" w:space="0" w:color="auto"/>
                <w:bottom w:val="none" w:sz="0" w:space="0" w:color="auto"/>
                <w:right w:val="none" w:sz="0" w:space="0" w:color="auto"/>
              </w:divBdr>
            </w:div>
            <w:div w:id="492063069">
              <w:marLeft w:val="0"/>
              <w:marRight w:val="0"/>
              <w:marTop w:val="0"/>
              <w:marBottom w:val="0"/>
              <w:divBdr>
                <w:top w:val="none" w:sz="0" w:space="0" w:color="auto"/>
                <w:left w:val="none" w:sz="0" w:space="0" w:color="auto"/>
                <w:bottom w:val="none" w:sz="0" w:space="0" w:color="auto"/>
                <w:right w:val="none" w:sz="0" w:space="0" w:color="auto"/>
              </w:divBdr>
            </w:div>
            <w:div w:id="127286989">
              <w:marLeft w:val="0"/>
              <w:marRight w:val="0"/>
              <w:marTop w:val="0"/>
              <w:marBottom w:val="0"/>
              <w:divBdr>
                <w:top w:val="none" w:sz="0" w:space="0" w:color="auto"/>
                <w:left w:val="none" w:sz="0" w:space="0" w:color="auto"/>
                <w:bottom w:val="none" w:sz="0" w:space="0" w:color="auto"/>
                <w:right w:val="none" w:sz="0" w:space="0" w:color="auto"/>
              </w:divBdr>
            </w:div>
            <w:div w:id="1214661548">
              <w:marLeft w:val="0"/>
              <w:marRight w:val="0"/>
              <w:marTop w:val="0"/>
              <w:marBottom w:val="0"/>
              <w:divBdr>
                <w:top w:val="none" w:sz="0" w:space="0" w:color="auto"/>
                <w:left w:val="none" w:sz="0" w:space="0" w:color="auto"/>
                <w:bottom w:val="none" w:sz="0" w:space="0" w:color="auto"/>
                <w:right w:val="none" w:sz="0" w:space="0" w:color="auto"/>
              </w:divBdr>
            </w:div>
            <w:div w:id="708064599">
              <w:marLeft w:val="0"/>
              <w:marRight w:val="0"/>
              <w:marTop w:val="0"/>
              <w:marBottom w:val="0"/>
              <w:divBdr>
                <w:top w:val="none" w:sz="0" w:space="0" w:color="auto"/>
                <w:left w:val="none" w:sz="0" w:space="0" w:color="auto"/>
                <w:bottom w:val="none" w:sz="0" w:space="0" w:color="auto"/>
                <w:right w:val="none" w:sz="0" w:space="0" w:color="auto"/>
              </w:divBdr>
            </w:div>
            <w:div w:id="1825734489">
              <w:marLeft w:val="0"/>
              <w:marRight w:val="0"/>
              <w:marTop w:val="0"/>
              <w:marBottom w:val="0"/>
              <w:divBdr>
                <w:top w:val="none" w:sz="0" w:space="0" w:color="auto"/>
                <w:left w:val="none" w:sz="0" w:space="0" w:color="auto"/>
                <w:bottom w:val="none" w:sz="0" w:space="0" w:color="auto"/>
                <w:right w:val="none" w:sz="0" w:space="0" w:color="auto"/>
              </w:divBdr>
            </w:div>
            <w:div w:id="48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6426">
      <w:bodyDiv w:val="1"/>
      <w:marLeft w:val="0"/>
      <w:marRight w:val="0"/>
      <w:marTop w:val="0"/>
      <w:marBottom w:val="0"/>
      <w:divBdr>
        <w:top w:val="none" w:sz="0" w:space="0" w:color="auto"/>
        <w:left w:val="none" w:sz="0" w:space="0" w:color="auto"/>
        <w:bottom w:val="none" w:sz="0" w:space="0" w:color="auto"/>
        <w:right w:val="none" w:sz="0" w:space="0" w:color="auto"/>
      </w:divBdr>
      <w:divsChild>
        <w:div w:id="1136340070">
          <w:marLeft w:val="0"/>
          <w:marRight w:val="0"/>
          <w:marTop w:val="0"/>
          <w:marBottom w:val="0"/>
          <w:divBdr>
            <w:top w:val="none" w:sz="0" w:space="0" w:color="auto"/>
            <w:left w:val="none" w:sz="0" w:space="0" w:color="auto"/>
            <w:bottom w:val="none" w:sz="0" w:space="0" w:color="auto"/>
            <w:right w:val="none" w:sz="0" w:space="0" w:color="auto"/>
          </w:divBdr>
          <w:divsChild>
            <w:div w:id="3217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732">
      <w:bodyDiv w:val="1"/>
      <w:marLeft w:val="0"/>
      <w:marRight w:val="0"/>
      <w:marTop w:val="0"/>
      <w:marBottom w:val="0"/>
      <w:divBdr>
        <w:top w:val="none" w:sz="0" w:space="0" w:color="auto"/>
        <w:left w:val="none" w:sz="0" w:space="0" w:color="auto"/>
        <w:bottom w:val="none" w:sz="0" w:space="0" w:color="auto"/>
        <w:right w:val="none" w:sz="0" w:space="0" w:color="auto"/>
      </w:divBdr>
      <w:divsChild>
        <w:div w:id="1180504108">
          <w:marLeft w:val="0"/>
          <w:marRight w:val="0"/>
          <w:marTop w:val="0"/>
          <w:marBottom w:val="0"/>
          <w:divBdr>
            <w:top w:val="none" w:sz="0" w:space="0" w:color="auto"/>
            <w:left w:val="none" w:sz="0" w:space="0" w:color="auto"/>
            <w:bottom w:val="none" w:sz="0" w:space="0" w:color="auto"/>
            <w:right w:val="none" w:sz="0" w:space="0" w:color="auto"/>
          </w:divBdr>
          <w:divsChild>
            <w:div w:id="74479589">
              <w:marLeft w:val="0"/>
              <w:marRight w:val="0"/>
              <w:marTop w:val="0"/>
              <w:marBottom w:val="0"/>
              <w:divBdr>
                <w:top w:val="none" w:sz="0" w:space="0" w:color="auto"/>
                <w:left w:val="none" w:sz="0" w:space="0" w:color="auto"/>
                <w:bottom w:val="none" w:sz="0" w:space="0" w:color="auto"/>
                <w:right w:val="none" w:sz="0" w:space="0" w:color="auto"/>
              </w:divBdr>
            </w:div>
            <w:div w:id="750741695">
              <w:marLeft w:val="0"/>
              <w:marRight w:val="0"/>
              <w:marTop w:val="0"/>
              <w:marBottom w:val="0"/>
              <w:divBdr>
                <w:top w:val="none" w:sz="0" w:space="0" w:color="auto"/>
                <w:left w:val="none" w:sz="0" w:space="0" w:color="auto"/>
                <w:bottom w:val="none" w:sz="0" w:space="0" w:color="auto"/>
                <w:right w:val="none" w:sz="0" w:space="0" w:color="auto"/>
              </w:divBdr>
            </w:div>
            <w:div w:id="403071342">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2296508">
              <w:marLeft w:val="0"/>
              <w:marRight w:val="0"/>
              <w:marTop w:val="0"/>
              <w:marBottom w:val="0"/>
              <w:divBdr>
                <w:top w:val="none" w:sz="0" w:space="0" w:color="auto"/>
                <w:left w:val="none" w:sz="0" w:space="0" w:color="auto"/>
                <w:bottom w:val="none" w:sz="0" w:space="0" w:color="auto"/>
                <w:right w:val="none" w:sz="0" w:space="0" w:color="auto"/>
              </w:divBdr>
            </w:div>
            <w:div w:id="448595491">
              <w:marLeft w:val="0"/>
              <w:marRight w:val="0"/>
              <w:marTop w:val="0"/>
              <w:marBottom w:val="0"/>
              <w:divBdr>
                <w:top w:val="none" w:sz="0" w:space="0" w:color="auto"/>
                <w:left w:val="none" w:sz="0" w:space="0" w:color="auto"/>
                <w:bottom w:val="none" w:sz="0" w:space="0" w:color="auto"/>
                <w:right w:val="none" w:sz="0" w:space="0" w:color="auto"/>
              </w:divBdr>
            </w:div>
            <w:div w:id="15161312">
              <w:marLeft w:val="0"/>
              <w:marRight w:val="0"/>
              <w:marTop w:val="0"/>
              <w:marBottom w:val="0"/>
              <w:divBdr>
                <w:top w:val="none" w:sz="0" w:space="0" w:color="auto"/>
                <w:left w:val="none" w:sz="0" w:space="0" w:color="auto"/>
                <w:bottom w:val="none" w:sz="0" w:space="0" w:color="auto"/>
                <w:right w:val="none" w:sz="0" w:space="0" w:color="auto"/>
              </w:divBdr>
            </w:div>
            <w:div w:id="1147550606">
              <w:marLeft w:val="0"/>
              <w:marRight w:val="0"/>
              <w:marTop w:val="0"/>
              <w:marBottom w:val="0"/>
              <w:divBdr>
                <w:top w:val="none" w:sz="0" w:space="0" w:color="auto"/>
                <w:left w:val="none" w:sz="0" w:space="0" w:color="auto"/>
                <w:bottom w:val="none" w:sz="0" w:space="0" w:color="auto"/>
                <w:right w:val="none" w:sz="0" w:space="0" w:color="auto"/>
              </w:divBdr>
            </w:div>
            <w:div w:id="1101991998">
              <w:marLeft w:val="0"/>
              <w:marRight w:val="0"/>
              <w:marTop w:val="0"/>
              <w:marBottom w:val="0"/>
              <w:divBdr>
                <w:top w:val="none" w:sz="0" w:space="0" w:color="auto"/>
                <w:left w:val="none" w:sz="0" w:space="0" w:color="auto"/>
                <w:bottom w:val="none" w:sz="0" w:space="0" w:color="auto"/>
                <w:right w:val="none" w:sz="0" w:space="0" w:color="auto"/>
              </w:divBdr>
            </w:div>
            <w:div w:id="384178902">
              <w:marLeft w:val="0"/>
              <w:marRight w:val="0"/>
              <w:marTop w:val="0"/>
              <w:marBottom w:val="0"/>
              <w:divBdr>
                <w:top w:val="none" w:sz="0" w:space="0" w:color="auto"/>
                <w:left w:val="none" w:sz="0" w:space="0" w:color="auto"/>
                <w:bottom w:val="none" w:sz="0" w:space="0" w:color="auto"/>
                <w:right w:val="none" w:sz="0" w:space="0" w:color="auto"/>
              </w:divBdr>
            </w:div>
            <w:div w:id="609162108">
              <w:marLeft w:val="0"/>
              <w:marRight w:val="0"/>
              <w:marTop w:val="0"/>
              <w:marBottom w:val="0"/>
              <w:divBdr>
                <w:top w:val="none" w:sz="0" w:space="0" w:color="auto"/>
                <w:left w:val="none" w:sz="0" w:space="0" w:color="auto"/>
                <w:bottom w:val="none" w:sz="0" w:space="0" w:color="auto"/>
                <w:right w:val="none" w:sz="0" w:space="0" w:color="auto"/>
              </w:divBdr>
            </w:div>
            <w:div w:id="2142142203">
              <w:marLeft w:val="0"/>
              <w:marRight w:val="0"/>
              <w:marTop w:val="0"/>
              <w:marBottom w:val="0"/>
              <w:divBdr>
                <w:top w:val="none" w:sz="0" w:space="0" w:color="auto"/>
                <w:left w:val="none" w:sz="0" w:space="0" w:color="auto"/>
                <w:bottom w:val="none" w:sz="0" w:space="0" w:color="auto"/>
                <w:right w:val="none" w:sz="0" w:space="0" w:color="auto"/>
              </w:divBdr>
            </w:div>
            <w:div w:id="655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536">
      <w:bodyDiv w:val="1"/>
      <w:marLeft w:val="0"/>
      <w:marRight w:val="0"/>
      <w:marTop w:val="0"/>
      <w:marBottom w:val="0"/>
      <w:divBdr>
        <w:top w:val="none" w:sz="0" w:space="0" w:color="auto"/>
        <w:left w:val="none" w:sz="0" w:space="0" w:color="auto"/>
        <w:bottom w:val="none" w:sz="0" w:space="0" w:color="auto"/>
        <w:right w:val="none" w:sz="0" w:space="0" w:color="auto"/>
      </w:divBdr>
    </w:div>
    <w:div w:id="2064138460">
      <w:bodyDiv w:val="1"/>
      <w:marLeft w:val="0"/>
      <w:marRight w:val="0"/>
      <w:marTop w:val="0"/>
      <w:marBottom w:val="0"/>
      <w:divBdr>
        <w:top w:val="none" w:sz="0" w:space="0" w:color="auto"/>
        <w:left w:val="none" w:sz="0" w:space="0" w:color="auto"/>
        <w:bottom w:val="none" w:sz="0" w:space="0" w:color="auto"/>
        <w:right w:val="none" w:sz="0" w:space="0" w:color="auto"/>
      </w:divBdr>
      <w:divsChild>
        <w:div w:id="307518820">
          <w:marLeft w:val="0"/>
          <w:marRight w:val="0"/>
          <w:marTop w:val="0"/>
          <w:marBottom w:val="0"/>
          <w:divBdr>
            <w:top w:val="none" w:sz="0" w:space="0" w:color="auto"/>
            <w:left w:val="none" w:sz="0" w:space="0" w:color="auto"/>
            <w:bottom w:val="none" w:sz="0" w:space="0" w:color="auto"/>
            <w:right w:val="none" w:sz="0" w:space="0" w:color="auto"/>
          </w:divBdr>
          <w:divsChild>
            <w:div w:id="565184997">
              <w:marLeft w:val="0"/>
              <w:marRight w:val="0"/>
              <w:marTop w:val="0"/>
              <w:marBottom w:val="0"/>
              <w:divBdr>
                <w:top w:val="none" w:sz="0" w:space="0" w:color="auto"/>
                <w:left w:val="none" w:sz="0" w:space="0" w:color="auto"/>
                <w:bottom w:val="none" w:sz="0" w:space="0" w:color="auto"/>
                <w:right w:val="none" w:sz="0" w:space="0" w:color="auto"/>
              </w:divBdr>
            </w:div>
            <w:div w:id="807748739">
              <w:marLeft w:val="0"/>
              <w:marRight w:val="0"/>
              <w:marTop w:val="0"/>
              <w:marBottom w:val="0"/>
              <w:divBdr>
                <w:top w:val="none" w:sz="0" w:space="0" w:color="auto"/>
                <w:left w:val="none" w:sz="0" w:space="0" w:color="auto"/>
                <w:bottom w:val="none" w:sz="0" w:space="0" w:color="auto"/>
                <w:right w:val="none" w:sz="0" w:space="0" w:color="auto"/>
              </w:divBdr>
            </w:div>
            <w:div w:id="16787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guis.com/d/pyside6-source.zi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hadelrachid@gmail.com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268B58-E542-4435-98CF-0F99180B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Pages>
  <Words>2559</Words>
  <Characters>13824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PySide6</vt:lpstr>
    </vt:vector>
  </TitlesOfParts>
  <Company>DREAMERS</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PySide6</dc:title>
  <dc:subject/>
  <dc:creator>Hadel Rachid Daher Junior</dc:creator>
  <cp:keywords/>
  <dc:description/>
  <cp:lastModifiedBy>Hadel Rachid Daher Junior</cp:lastModifiedBy>
  <cp:revision>215</cp:revision>
  <cp:lastPrinted>2024-08-18T21:37:00Z</cp:lastPrinted>
  <dcterms:created xsi:type="dcterms:W3CDTF">2022-10-25T19:43:00Z</dcterms:created>
  <dcterms:modified xsi:type="dcterms:W3CDTF">2024-08-18T21:38:00Z</dcterms:modified>
</cp:coreProperties>
</file>