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8"/>
      </w:tblGrid>
      <w:tr>
        <w:trPr>
          <w:trHeight w:hRule="exact" w:val="9386"/>
        </w:trPr>
        <w:tc>
          <w:tcPr>
            <w:tcW w:type="dxa" w:w="566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889"/>
              <w:gridCol w:w="1889"/>
              <w:gridCol w:w="1889"/>
            </w:tblGrid>
            <w:tr>
              <w:trPr>
                <w:trHeight w:hRule="exact" w:val="8767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5.600000000000364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18" w:lineRule="exact" w:before="0" w:after="0"/>
                    <w:ind w:left="94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1"/>
                    </w:rPr>
                    <w:t xml:space="preserve"> ُ  .. كِ لْ املُْ  ك َالِ مَ 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1"/>
                    </w:rPr>
                    <w:t xml:space="preserve"> هُ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1"/>
                    </w:rPr>
                    <w:t xml:space="preserve">  لِ ق</w:t>
                  </w:r>
                </w:p>
                <w:p>
                  <w:pPr>
                    <w:autoSpaceDN w:val="0"/>
                    <w:tabs>
                      <w:tab w:pos="930" w:val="left"/>
                      <w:tab w:pos="1078" w:val="left"/>
                      <w:tab w:pos="1206" w:val="left"/>
                      <w:tab w:pos="3314" w:val="left"/>
                      <w:tab w:pos="3770" w:val="left"/>
                      <w:tab w:pos="4508" w:val="left"/>
                      <w:tab w:pos="4746" w:val="left"/>
                      <w:tab w:pos="4946" w:val="left"/>
                    </w:tabs>
                    <w:autoSpaceDE w:val="0"/>
                    <w:widowControl/>
                    <w:spacing w:line="245" w:lineRule="auto" w:before="152" w:after="2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2"/>
                    </w:rPr>
                    <w:t xml:space="preserve">ـ بِسۡ 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قُلِ ٱللَّهُمَّ مَٰلِكَ ٱلۡمُلۡكِ تُؤۡتِ ٱلۡمُلۡـكَ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تَشَآءُ وَتَنِعُ ٱلۡمُلۡكَ مِمَّن تَشَـآءُ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 مَن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مَـن تَشَـآءُ وَتُـذِلُّ مَـن تَشَـآءُۖ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وَتُعِزُّ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قَدِيرٞ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بِيَدِكَ ٱلَۡيُۡۖ إِنَّكَ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ََٰ كُِّ شَۡءٖ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ٱلَّهَارَ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فِ ٱلَّهَارِ وَتُولِجُ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تُولِجُ ٱلَّۡلَ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9"/>
                    </w:rPr>
                    <w:t>٢٦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فِ ٱلَّۡلِۖ وَتُۡرِجُ ٱلۡـحََّ مِـنَ ٱلۡمَيِّـتِ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وَتُۡرِجُ ٱلۡمَيِّتَ مِنَ ٱلۡحَِّۖ وَتَرۡزُقُ مَن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.000000000000007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1040"/>
                    </w:trPr>
                    <w:tc>
                      <w:tcPr>
                        <w:tcW w:type="dxa" w:w="20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8" w:after="0"/>
                          <w:ind w:left="0" w:right="36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40"/>
                          </w:rPr>
                          <w:t>آل عمران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50"/>
                          </w:rPr>
                          <w:t>٢٧</w:t>
                        </w:r>
                      </w:p>
                    </w:tc>
                    <w:tc>
                      <w:tcPr>
                        <w:tcW w:type="dxa" w:w="27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ءُ بِغَيِۡ حِسَابٖ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تَشَآ 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1</w:t>
                        </w:r>
                      </w:p>
                    </w:tc>
                    <w:tc>
                      <w:tcPr>
                        <w:tcW w:type="dxa" w:w="1842"/>
                        <w:gridSpan w:val="3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JJJ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&lt;Üã×Ö]&lt;ØÎ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68" w:h="940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