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</wp:posOffset>
            </wp:positionH>
            <wp:positionV relativeFrom="page">
              <wp:posOffset>5554980</wp:posOffset>
            </wp:positionV>
            <wp:extent cx="3420110" cy="35880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3588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489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48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156" w:right="0" w:firstLine="0"/>
        <w:jc w:val="left"/>
      </w:pPr>
      <w:r>
        <w:rPr>
          <w:rFonts w:ascii="DecoTypeNaskhExtensions" w:hAnsi="DecoTypeNaskhExtensions" w:eastAsia="DecoTypeNaskhExtensions"/>
          <w:b w:val="0"/>
          <w:i w:val="0"/>
          <w:color w:val="FFFFFF"/>
          <w:sz w:val="90"/>
        </w:rPr>
        <w:t xml:space="preserve">ور ضُحُ ال ْ  ةُ الَ صَ </w:t>
      </w:r>
    </w:p>
    <w:p>
      <w:pPr>
        <w:autoSpaceDN w:val="0"/>
        <w:autoSpaceDE w:val="0"/>
        <w:widowControl/>
        <w:spacing w:line="1038" w:lineRule="exact" w:before="9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76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7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76"/>
        </w:rPr>
        <w:t>ـالَةُ وَالس</w:t>
      </w:r>
      <w:r>
        <w:rPr>
          <w:rFonts w:ascii="AdobeNaskh" w:hAnsi="AdobeNaskh" w:eastAsia="AdobeNaskh"/>
          <w:b w:val="0"/>
          <w:i w:val="0"/>
          <w:color w:val="000000"/>
          <w:sz w:val="7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76"/>
        </w:rPr>
        <w:t xml:space="preserve">ـالَمُ عَلَيْـكَ اى </w:t>
      </w:r>
      <w:r>
        <w:rPr>
          <w:rFonts w:ascii="AdobeNaskh" w:hAnsi="AdobeNaskh" w:eastAsia="AdobeNaskh"/>
          <w:b w:val="0"/>
          <w:i w:val="0"/>
          <w:color w:val="000000"/>
          <w:sz w:val="76"/>
        </w:rPr>
        <w:t xml:space="preserve">َ </w:t>
      </w:r>
    </w:p>
    <w:p>
      <w:pPr>
        <w:autoSpaceDN w:val="0"/>
        <w:tabs>
          <w:tab w:pos="1146" w:val="left"/>
          <w:tab w:pos="1338" w:val="left"/>
        </w:tabs>
        <w:autoSpaceDE w:val="0"/>
        <w:widowControl/>
        <w:spacing w:line="808" w:lineRule="exact" w:before="3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76"/>
        </w:rPr>
        <w:t xml:space="preserve">خُـذْ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76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76"/>
        </w:rPr>
        <w:t>سَـيِّدِي اى َ رَسُـولَ هللا</w:t>
      </w:r>
    </w:p>
    <w:p>
      <w:pPr>
        <w:autoSpaceDN w:val="0"/>
        <w:autoSpaceDE w:val="0"/>
        <w:widowControl/>
        <w:spacing w:line="7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76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76"/>
        </w:rPr>
        <w:t>ي قَل</w:t>
      </w:r>
      <w:r>
        <w:rPr>
          <w:rFonts w:ascii="AdobeNaskh" w:hAnsi="AdobeNaskh" w:eastAsia="AdobeNaskh"/>
          <w:b w:val="0"/>
          <w:i w:val="0"/>
          <w:color w:val="000000"/>
          <w:sz w:val="7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76"/>
        </w:rPr>
        <w:t>تْ حِيلَىى</w:t>
      </w:r>
      <w:r>
        <w:rPr>
          <w:rFonts w:ascii="AdobeNaskh" w:hAnsi="AdobeNaskh" w:eastAsia="AdobeNaskh"/>
          <w:b w:val="0"/>
          <w:i w:val="0"/>
          <w:color w:val="000000"/>
          <w:sz w:val="76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76"/>
        </w:rPr>
        <w:t xml:space="preserve"> ِ أَدْرِكْىى</w:t>
      </w:r>
      <w:r>
        <w:rPr>
          <w:rFonts w:ascii="AdobeNaskh" w:hAnsi="AdobeNaskh" w:eastAsia="AdobeNaskh"/>
          <w:b w:val="0"/>
          <w:i w:val="0"/>
          <w:color w:val="000000"/>
          <w:sz w:val="76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76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76"/>
        </w:rPr>
        <w:t xml:space="preserve">بِيَدِ </w:t>
      </w:r>
    </w:p>
    <w:p>
      <w:pPr>
        <w:autoSpaceDN w:val="0"/>
        <w:tabs>
          <w:tab w:pos="1888" w:val="left"/>
          <w:tab w:pos="3820" w:val="left"/>
        </w:tabs>
        <w:autoSpaceDE w:val="0"/>
        <w:widowControl/>
        <w:spacing w:line="280" w:lineRule="exact" w:before="2118" w:after="0"/>
        <w:ind w:left="19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hyperlink r:id="rId10" w:history="1">
          <w:r>
            <w:rPr>
              <w:rStyle w:val="Hyperlink"/>
            </w:rPr>
            <w:t>F</w:t>
          </w:r>
        </w:hyperlink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hyperlink r:id="rId10" w:history="1">
          <w:r>
            <w:rPr>
              <w:rStyle w:val="Hyperlink"/>
            </w:rPr>
            <w:t>…ç–</w:t>
          </w:r>
        </w:hyperlink>
      </w:r>
      <w:r>
        <w:rPr>
          <w:rFonts w:ascii="Fanan" w:hAnsi="Fanan" w:eastAsia="Fanan"/>
          <w:b w:val="0"/>
          <w:i/>
          <w:color w:val="FFFFFF"/>
          <w:sz w:val="28"/>
        </w:rPr>
        <w:t>£]&lt;ìø‘&lt;</w:t>
      </w:r>
    </w:p>
    <w:sectPr w:rsidR="00FC693F" w:rsidRPr="0006063C" w:rsidSect="00034616">
      <w:pgSz w:w="5709" w:h="9439"/>
      <w:pgMar w:top="108" w:right="216" w:bottom="100" w:left="10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lay.google.com/store/apps/developer?id=Areekadan+Thashrif" TargetMode="External"/><Relationship Id="rId10" Type="http://schemas.openxmlformats.org/officeDocument/2006/relationships/hyperlink" Target="https://apps.apple.com/us/app/sunni-manzil-adkar-dikr/id1211874963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