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140" w:line="372" w:lineRule="auto"/>
        <w:jc w:val="right"/>
        <w:widowControl w:val="1"/>
      </w:pPr>
    </w:p>
    <w:p>
      <w:pPr>
        <w:bidi w:val="1"/>
        <w:spacing w:before="0" w:after="140" w:line="372" w:lineRule="auto"/>
        <w:jc w:val="right"/>
        <w:widowControl w:val="1"/>
      </w:pPr>
    </w:p>
    <w:p>
      <w:pPr>
        <w:bidi w:val="1"/>
        <w:spacing w:before="0" w:after="140" w:line="372" w:lineRule="auto"/>
        <w:jc w:val="center"/>
        <w:widowControl w:val="1"/>
      </w:pPr>
      <w:r>
        <w:rPr>
          <w:rFonts w:ascii="B Nazanin" w:hAnsi="B Nazanin" w:cs="B Nazanin" w:eastAsia="B Nazanin"/>
          <w:b w:val="0"/>
          <w:i w:val="0"/>
          <w:color w:val="8B1A1A"/>
          <w:sz w:val="44"/>
        </w:rPr>
        <w:t>﷽</w:t>
      </w:r>
    </w:p>
    <w:p>
      <w:pPr>
        <w:bidi w:val="1"/>
        <w:spacing w:before="0" w:after="140" w:line="372" w:lineRule="auto"/>
        <w:jc w:val="right"/>
        <w:widowControl w:val="1"/>
      </w:pPr>
      <w:r>
        <w:rPr>
          <w:rFonts w:ascii="B Nazanin" w:hAnsi="B Nazanin" w:cs="B Nazanin" w:eastAsia="B Nazanin"/>
          <w:b w:val="0"/>
          <w:i w:val="0"/>
          <w:color w:val="006400"/>
          <w:sz w:val="28"/>
        </w:rPr>
        <w:t>بِسْمِ اللهِ الرَّحْمٰنِ الرَّحِیمِ</w:t>
      </w:r>
    </w:p>
    <w:p>
      <w:pPr>
        <w:bidi w:val="1"/>
        <w:spacing w:before="200" w:after="140" w:line="372" w:lineRule="auto"/>
        <w:jc w:val="right"/>
        <w:widowControl w:val="1"/>
      </w:pPr>
      <w:r>
        <w:rPr>
          <w:rFonts w:ascii="B Nazanin" w:hAnsi="B Nazanin" w:cs="B Nazanin" w:eastAsia="B Nazanin"/>
          <w:b/>
          <w:i w:val="0"/>
          <w:color w:val="8B1A1A"/>
          <w:sz w:val="80"/>
        </w:rPr>
        <w:t>ایّامِ فاطمیّه</w:t>
      </w:r>
    </w:p>
    <w:p>
      <w:pPr>
        <w:bidi w:val="1"/>
        <w:spacing w:before="0" w:after="140" w:line="372" w:lineRule="auto"/>
        <w:jc w:val="right"/>
        <w:widowControl w:val="1"/>
      </w:pPr>
      <w:r>
        <w:rPr>
          <w:rFonts w:ascii="B Nazanin" w:hAnsi="B Nazanin" w:cs="B Nazanin" w:eastAsia="B Nazanin"/>
          <w:b w:val="0"/>
          <w:i w:val="0"/>
          <w:color w:val="2F2F2F"/>
          <w:sz w:val="36"/>
        </w:rPr>
        <w:t>تاریخ، حقیقت و آدابِ عزاداری</w:t>
      </w:r>
    </w:p>
    <w:p>
      <w:pPr>
        <w:spacing w:before="0" w:after="140" w:line="372" w:lineRule="auto"/>
        <w:jc w:val="right"/>
        <w:widowControl w:val="1"/>
        <w:bidi w:val="1"/>
      </w:pPr>
      <w:r>
        <w:rPr>
          <w:rFonts w:ascii="B Nazanin" w:hAnsi="B Nazanin" w:cs="B Nazanin" w:eastAsia="B Nazanin"/>
          <w:b w:val="0"/>
          <w:i w:val="0"/>
          <w:color w:val="8B1A1A"/>
          <w:sz w:val="28"/>
        </w:rPr>
        <w:t>✦  ─── ◆ ─── ✦</w:t>
      </w:r>
    </w:p>
    <w:p>
      <w:pPr>
        <w:bidi w:val="1"/>
        <w:spacing w:before="0" w:after="140" w:line="372" w:lineRule="auto"/>
        <w:jc w:val="right"/>
        <w:widowControl w:val="1"/>
      </w:pPr>
      <w:r>
        <w:rPr>
          <w:rFonts w:ascii="B Nazanin" w:hAnsi="B Nazanin" w:cs="B Nazanin" w:eastAsia="B Nazanin"/>
          <w:b w:val="0"/>
          <w:i/>
          <w:color w:val="444444"/>
          <w:sz w:val="26"/>
        </w:rPr>
        <w:t>پژوهشی جامع و مستند برای طلاب، مبلّغان و مجتهدان تاریخ</w:t>
      </w:r>
    </w:p>
    <w:p>
      <w:pPr>
        <w:bidi w:val="1"/>
        <w:spacing w:before="0" w:after="140" w:line="372" w:lineRule="auto"/>
        <w:jc w:val="right"/>
        <w:widowControl w:val="1"/>
      </w:pPr>
      <w:r>
        <w:rPr>
          <w:rFonts w:ascii="B Nazanin" w:hAnsi="B Nazanin" w:cs="B Nazanin" w:eastAsia="B Nazanin"/>
          <w:b/>
          <w:i w:val="0"/>
          <w:sz w:val="26"/>
        </w:rPr>
        <w:t>به قلم: استاد مجتــهد تـاریخ</w:t>
        <w:br/>
      </w:r>
      <w:r>
        <w:rPr>
          <w:rFonts w:ascii="B Nazanin" w:hAnsi="B Nazanin" w:cs="B Nazanin" w:eastAsia="B Nazanin"/>
          <w:b w:val="0"/>
          <w:i w:val="0"/>
          <w:color w:val="555555"/>
          <w:sz w:val="20"/>
        </w:rPr>
        <w:t>با نظارت علمی حوزهٔ علمیه و با تکیه بر منابع اصیل شیعه و اهل‌سنت</w:t>
      </w:r>
    </w:p>
    <w:p>
      <w:pPr>
        <w:bidi w:val="1"/>
        <w:spacing w:before="280" w:after="140" w:line="372" w:lineRule="auto"/>
        <w:jc w:val="right"/>
        <w:widowControl w:val="1"/>
      </w:pPr>
      <w:r>
        <w:rPr>
          <w:rFonts w:ascii="B Nazanin" w:hAnsi="B Nazanin" w:cs="B Nazanin" w:eastAsia="B Nazanin"/>
          <w:b w:val="0"/>
          <w:i w:val="0"/>
          <w:color w:val="777777"/>
          <w:sz w:val="20"/>
        </w:rPr>
        <w:t>چاپ اول  •  زمستان ۱۴۴۶ هـ.ق  •  ۱۴۰۳ هـ.ش</w:t>
        <w:br/>
      </w:r>
      <w:r>
        <w:rPr>
          <w:rFonts w:ascii="B Nazanin" w:hAnsi="B Nazanin" w:cs="B Nazanin" w:eastAsia="B Nazanin"/>
          <w:b/>
          <w:i w:val="0"/>
          <w:color w:val="8B1A1A"/>
          <w:sz w:val="22"/>
        </w:rPr>
        <w:t>نشر حوزهٔ فاطمی — قم المقدسه</w:t>
      </w:r>
    </w:p>
    <w:p>
      <w:pPr>
        <w:bidi w:val="1"/>
        <w:spacing w:before="360" w:after="140" w:line="372" w:lineRule="auto"/>
        <w:jc w:val="right"/>
        <w:widowControl w:val="1"/>
      </w:pPr>
      <w:r>
        <w:rPr>
          <w:rFonts w:ascii="B Nazanin" w:hAnsi="B Nazanin" w:cs="B Nazanin" w:eastAsia="B Nazanin"/>
          <w:b w:val="0"/>
          <w:i w:val="0"/>
          <w:color w:val="006400"/>
          <w:sz w:val="20"/>
        </w:rPr>
        <w:t>اللّهُمَّ صَلِّ عَلَى فاطِمَةَ وَ أَبِیهَا وَ بَعْلِهَا وَ بَنِیهَا</w:t>
      </w:r>
    </w:p>
    <w:p>
      <w:pPr>
        <w:spacing w:line="372" w:lineRule="auto" w:after="140"/>
      </w:pPr>
      <w:r>
        <w:br w:type="page"/>
      </w:r>
    </w:p>
    <w:p>
      <w:pPr>
        <w:bidi w:val="1"/>
        <w:spacing w:before="1600" w:after="140" w:line="372" w:lineRule="auto"/>
        <w:jc w:val="right"/>
        <w:widowControl w:val="1"/>
      </w:pPr>
      <w:r>
        <w:rPr>
          <w:rFonts w:ascii="B Nazanin" w:hAnsi="B Nazanin" w:cs="B Nazanin" w:eastAsia="B Nazanin"/>
          <w:b/>
          <w:i w:val="0"/>
          <w:color w:val="8B1A1A"/>
          <w:sz w:val="32"/>
        </w:rPr>
        <w:t>تقدیم به</w:t>
      </w:r>
    </w:p>
    <w:p>
      <w:pPr>
        <w:bidi w:val="1"/>
        <w:spacing w:before="0" w:after="140" w:line="372" w:lineRule="auto"/>
        <w:jc w:val="right"/>
        <w:widowControl w:val="1"/>
      </w:pPr>
      <w:r>
        <w:rPr>
          <w:rFonts w:ascii="B Nazanin" w:hAnsi="B Nazanin" w:cs="B Nazanin" w:eastAsia="B Nazanin"/>
          <w:b w:val="0"/>
          <w:i w:val="0"/>
          <w:color w:val="222222"/>
          <w:sz w:val="26"/>
        </w:rPr>
        <w:t>پیشگاه مقدس و ملکوتی حضرت فاطمه زهرا سلام‌الله‌علیها</w:t>
        <w:br/>
        <w:t>صدیقهٔ کبری، پارهٔ تن پیامبر، ام‌ّابیها، سیدهٔ نساء العالمین</w:t>
      </w:r>
    </w:p>
    <w:p>
      <w:pPr>
        <w:bidi w:val="1"/>
        <w:spacing w:before="0" w:after="140" w:line="372" w:lineRule="auto"/>
        <w:jc w:val="right"/>
        <w:widowControl w:val="1"/>
      </w:pPr>
      <w:r>
        <w:rPr>
          <w:rFonts w:ascii="B Nazanin" w:hAnsi="B Nazanin" w:cs="B Nazanin" w:eastAsia="B Nazanin"/>
          <w:b w:val="0"/>
          <w:i/>
          <w:color w:val="555555"/>
          <w:sz w:val="22"/>
        </w:rPr>
        <w:t>و به ساحت مقدس فرزندش حضرت ولی‌عصر عجل‌الله‌تعالی‌فرجه‌الشریف</w:t>
        <w:br/>
        <w:t>که منتقم خون مادر پهلو شکسته است</w:t>
      </w:r>
    </w:p>
    <w:p>
      <w:pPr>
        <w:bidi w:val="1"/>
        <w:spacing w:before="360" w:after="140" w:line="372" w:lineRule="auto"/>
        <w:jc w:val="right"/>
        <w:widowControl w:val="1"/>
      </w:pPr>
      <w:r>
        <w:rPr>
          <w:rFonts w:ascii="B Nazanin" w:hAnsi="B Nazanin" w:cs="B Nazanin" w:eastAsia="B Nazanin"/>
          <w:b/>
          <w:i w:val="0"/>
          <w:color w:val="006400"/>
          <w:sz w:val="22"/>
        </w:rPr>
        <w:t>«یا فاطِمَةُ الزَّهْراءُ یا بِنْتَ مُحَمَّدٍ یا قُرَّةَ عَیْنِ الرَّسُولِ یا سَیِّدَتَنا وَ مَوْلاتَنا</w:t>
        <w:br/>
        <w:t>إِنّا تَوَجَّهْنا وَ اسْتَشْفَعْنا وَ تَوَسَّلْنا بِکِ إِلَی اللهِ»</w:t>
      </w:r>
    </w:p>
    <w:p>
      <w:pPr>
        <w:spacing w:line="372" w:lineRule="auto" w:after="140"/>
      </w:pPr>
      <w:r>
        <w:br w:type="page"/>
      </w:r>
    </w:p>
    <w:p>
      <w:pPr>
        <w:bidi w:val="1"/>
        <w:spacing w:before="120" w:after="140" w:line="372" w:lineRule="auto"/>
        <w:jc w:val="right"/>
        <w:widowControl w:val="1"/>
        <w:pBdr>
          <w:bottom w:val="single" w:sz="4" w:space="6" w:color="8B1A1A"/>
        </w:pBdr>
      </w:pPr>
      <w:r>
        <w:rPr>
          <w:rFonts w:ascii="B Nazanin" w:hAnsi="B Nazanin" w:cs="B Nazanin" w:eastAsia="B Nazanin"/>
          <w:b/>
          <w:i w:val="0"/>
          <w:color w:val="8B1A1A"/>
          <w:sz w:val="36"/>
        </w:rPr>
        <w:t>فهرست مطالب</w:t>
      </w:r>
    </w:p>
    <w:p>
      <w:pPr>
        <w:bidi w:val="1"/>
        <w:spacing w:before="20" w:after="140" w:line="372" w:lineRule="auto"/>
        <w:ind w:right="283"/>
        <w:jc w:val="right"/>
        <w:widowControl w:val="1"/>
      </w:pPr>
      <w:r>
        <w:rPr>
          <w:rFonts w:ascii="B Nazanin" w:hAnsi="B Nazanin" w:cs="B Nazanin" w:eastAsia="B Nazanin"/>
          <w:b w:val="0"/>
          <w:i w:val="0"/>
          <w:color w:val="222222"/>
          <w:sz w:val="21"/>
        </w:rPr>
        <w:t>سخن ناشر و مقدمهٔ استاد  ············  ۵</w:t>
      </w:r>
    </w:p>
    <w:p>
      <w:pPr>
        <w:bidi w:val="1"/>
        <w:spacing w:before="20" w:after="140" w:line="372" w:lineRule="auto"/>
        <w:ind w:right="283"/>
        <w:jc w:val="right"/>
        <w:widowControl w:val="1"/>
      </w:pPr>
      <w:r>
        <w:rPr>
          <w:rFonts w:ascii="B Nazanin" w:hAnsi="B Nazanin" w:cs="B Nazanin" w:eastAsia="B Nazanin"/>
          <w:b w:val="0"/>
          <w:i w:val="0"/>
          <w:color w:val="222222"/>
          <w:sz w:val="21"/>
        </w:rPr>
        <w:t>پیشگفتار: چرا فاطمیه؟  ············  ۷</w:t>
      </w:r>
    </w:p>
    <w:p>
      <w:pPr>
        <w:bidi w:val="1"/>
        <w:spacing w:before="20" w:after="140" w:line="372" w:lineRule="auto"/>
        <w:ind w:right="283"/>
        <w:jc w:val="right"/>
        <w:widowControl w:val="1"/>
      </w:pPr>
      <w:r>
        <w:rPr>
          <w:rFonts w:ascii="B Nazanin" w:hAnsi="B Nazanin" w:cs="B Nazanin" w:eastAsia="B Nazanin"/>
          <w:b w:val="0"/>
          <w:i w:val="0"/>
          <w:color w:val="222222"/>
          <w:sz w:val="21"/>
        </w:rPr>
        <w:t>فصل اول: شناخت اجمالی حضرت زهرا سلام‌الله‌علیها  ············  ۹</w:t>
      </w:r>
    </w:p>
    <w:p>
      <w:pPr>
        <w:bidi w:val="1"/>
        <w:spacing w:before="20" w:after="140" w:line="372" w:lineRule="auto"/>
        <w:ind w:right="283"/>
        <w:jc w:val="right"/>
        <w:widowControl w:val="1"/>
      </w:pPr>
      <w:r>
        <w:rPr>
          <w:rFonts w:ascii="B Nazanin" w:hAnsi="B Nazanin" w:cs="B Nazanin" w:eastAsia="B Nazanin"/>
          <w:b w:val="0"/>
          <w:i w:val="0"/>
          <w:color w:val="222222"/>
          <w:sz w:val="21"/>
        </w:rPr>
        <w:t>فصل دوم: ولادت نورانی، نام‌ها و القاب آسمانی  ············  ۱۲</w:t>
      </w:r>
    </w:p>
    <w:p>
      <w:pPr>
        <w:bidi w:val="1"/>
        <w:spacing w:before="20" w:after="140" w:line="372" w:lineRule="auto"/>
        <w:ind w:right="283"/>
        <w:jc w:val="right"/>
        <w:widowControl w:val="1"/>
      </w:pPr>
      <w:r>
        <w:rPr>
          <w:rFonts w:ascii="B Nazanin" w:hAnsi="B Nazanin" w:cs="B Nazanin" w:eastAsia="B Nazanin"/>
          <w:b w:val="0"/>
          <w:i w:val="0"/>
          <w:color w:val="222222"/>
          <w:sz w:val="21"/>
        </w:rPr>
        <w:t>فصل سوم: خانهٔ فاطمی؛ الگوی خانوادهٔ تراز اسلامی  ············  ۱۵</w:t>
      </w:r>
    </w:p>
    <w:p>
      <w:pPr>
        <w:bidi w:val="1"/>
        <w:spacing w:before="20" w:after="140" w:line="372" w:lineRule="auto"/>
        <w:ind w:right="283"/>
        <w:jc w:val="right"/>
        <w:widowControl w:val="1"/>
      </w:pPr>
      <w:r>
        <w:rPr>
          <w:rFonts w:ascii="B Nazanin" w:hAnsi="B Nazanin" w:cs="B Nazanin" w:eastAsia="B Nazanin"/>
          <w:b w:val="0"/>
          <w:i w:val="0"/>
          <w:color w:val="222222"/>
          <w:sz w:val="21"/>
        </w:rPr>
        <w:t>فصل چهارم: حضرت زهرا در آینهٔ قرآن و سنت  ············  ۱۹</w:t>
      </w:r>
    </w:p>
    <w:p>
      <w:pPr>
        <w:bidi w:val="1"/>
        <w:spacing w:before="20" w:after="140" w:line="372" w:lineRule="auto"/>
        <w:ind w:right="283"/>
        <w:jc w:val="right"/>
        <w:widowControl w:val="1"/>
      </w:pPr>
      <w:r>
        <w:rPr>
          <w:rFonts w:ascii="B Nazanin" w:hAnsi="B Nazanin" w:cs="B Nazanin" w:eastAsia="B Nazanin"/>
          <w:b w:val="0"/>
          <w:i w:val="0"/>
          <w:color w:val="222222"/>
          <w:sz w:val="21"/>
        </w:rPr>
        <w:t>فصل پنجم: خطبهٔ فدکیه؛ منشور ولایت و بصیرت  ············  ۲۳</w:t>
      </w:r>
    </w:p>
    <w:p>
      <w:pPr>
        <w:bidi w:val="1"/>
        <w:spacing w:before="20" w:after="140" w:line="372" w:lineRule="auto"/>
        <w:ind w:right="283"/>
        <w:jc w:val="right"/>
        <w:widowControl w:val="1"/>
      </w:pPr>
      <w:r>
        <w:rPr>
          <w:rFonts w:ascii="B Nazanin" w:hAnsi="B Nazanin" w:cs="B Nazanin" w:eastAsia="B Nazanin"/>
          <w:b w:val="0"/>
          <w:i w:val="0"/>
          <w:color w:val="222222"/>
          <w:sz w:val="21"/>
        </w:rPr>
        <w:t>فصل ششم: طوفان سقیفه؛ نخستین انحراف از غدیر  ············  ۲۶</w:t>
      </w:r>
    </w:p>
    <w:p>
      <w:pPr>
        <w:bidi w:val="1"/>
        <w:spacing w:before="20" w:after="140" w:line="372" w:lineRule="auto"/>
        <w:ind w:right="283"/>
        <w:jc w:val="right"/>
        <w:widowControl w:val="1"/>
      </w:pPr>
      <w:r>
        <w:rPr>
          <w:rFonts w:ascii="B Nazanin" w:hAnsi="B Nazanin" w:cs="B Nazanin" w:eastAsia="B Nazanin"/>
          <w:b w:val="0"/>
          <w:i w:val="0"/>
          <w:color w:val="222222"/>
          <w:sz w:val="21"/>
        </w:rPr>
        <w:t>فصل هفتم: هجوم به بیت وحی؛ روایت تاریخ و حدیث  ············  ۳۰</w:t>
      </w:r>
    </w:p>
    <w:p>
      <w:pPr>
        <w:bidi w:val="1"/>
        <w:spacing w:before="20" w:after="140" w:line="372" w:lineRule="auto"/>
        <w:ind w:right="283"/>
        <w:jc w:val="right"/>
        <w:widowControl w:val="1"/>
      </w:pPr>
      <w:r>
        <w:rPr>
          <w:rFonts w:ascii="B Nazanin" w:hAnsi="B Nazanin" w:cs="B Nazanin" w:eastAsia="B Nazanin"/>
          <w:b w:val="0"/>
          <w:i w:val="0"/>
          <w:color w:val="222222"/>
          <w:sz w:val="21"/>
        </w:rPr>
        <w:t>فصل هشتم: شهادت مظلومانه؛ راز ۷۵ و ۹۵ روز  ············  ۳۴</w:t>
      </w:r>
    </w:p>
    <w:p>
      <w:pPr>
        <w:bidi w:val="1"/>
        <w:spacing w:before="20" w:after="140" w:line="372" w:lineRule="auto"/>
        <w:ind w:right="283"/>
        <w:jc w:val="right"/>
        <w:widowControl w:val="1"/>
      </w:pPr>
      <w:r>
        <w:rPr>
          <w:rFonts w:ascii="B Nazanin" w:hAnsi="B Nazanin" w:cs="B Nazanin" w:eastAsia="B Nazanin"/>
          <w:b w:val="0"/>
          <w:i w:val="0"/>
          <w:color w:val="222222"/>
          <w:sz w:val="21"/>
        </w:rPr>
        <w:t>فصل نهم: فلسفه و آثار عزاداری فاطمیه  ············  ۳۸</w:t>
      </w:r>
    </w:p>
    <w:p>
      <w:pPr>
        <w:bidi w:val="1"/>
        <w:spacing w:before="20" w:after="140" w:line="372" w:lineRule="auto"/>
        <w:ind w:right="283"/>
        <w:jc w:val="right"/>
        <w:widowControl w:val="1"/>
      </w:pPr>
      <w:r>
        <w:rPr>
          <w:rFonts w:ascii="B Nazanin" w:hAnsi="B Nazanin" w:cs="B Nazanin" w:eastAsia="B Nazanin"/>
          <w:b w:val="0"/>
          <w:i w:val="0"/>
          <w:color w:val="222222"/>
          <w:sz w:val="21"/>
        </w:rPr>
        <w:t>فصل دهم: آداب و اعمال ایام فاطمیه برای طلاب و مبلغان  ············  ۴۲</w:t>
      </w:r>
    </w:p>
    <w:p>
      <w:pPr>
        <w:bidi w:val="1"/>
        <w:spacing w:before="20" w:after="140" w:line="372" w:lineRule="auto"/>
        <w:ind w:right="283"/>
        <w:jc w:val="right"/>
        <w:widowControl w:val="1"/>
      </w:pPr>
      <w:r>
        <w:rPr>
          <w:rFonts w:ascii="B Nazanin" w:hAnsi="B Nazanin" w:cs="B Nazanin" w:eastAsia="B Nazanin"/>
          <w:b w:val="0"/>
          <w:i w:val="0"/>
          <w:color w:val="222222"/>
          <w:sz w:val="21"/>
        </w:rPr>
        <w:t>فصل یازدهم: متن‌های آمادهٔ منبر و روضهٔ فاطمیه  ············  ۴۶</w:t>
      </w:r>
    </w:p>
    <w:p>
      <w:pPr>
        <w:bidi w:val="1"/>
        <w:spacing w:before="20" w:after="140" w:line="372" w:lineRule="auto"/>
        <w:ind w:right="283"/>
        <w:jc w:val="right"/>
        <w:widowControl w:val="1"/>
      </w:pPr>
      <w:r>
        <w:rPr>
          <w:rFonts w:ascii="B Nazanin" w:hAnsi="B Nazanin" w:cs="B Nazanin" w:eastAsia="B Nazanin"/>
          <w:b w:val="0"/>
          <w:i w:val="0"/>
          <w:color w:val="222222"/>
          <w:sz w:val="21"/>
        </w:rPr>
        <w:t>خاتمه: فاطمیه و انتظار مهدوی  ············  ۴۹</w:t>
      </w:r>
    </w:p>
    <w:p>
      <w:pPr>
        <w:bidi w:val="1"/>
        <w:spacing w:before="20" w:after="140" w:line="372" w:lineRule="auto"/>
        <w:ind w:right="283"/>
        <w:jc w:val="right"/>
        <w:widowControl w:val="1"/>
      </w:pPr>
      <w:r>
        <w:rPr>
          <w:rFonts w:ascii="B Nazanin" w:hAnsi="B Nazanin" w:cs="B Nazanin" w:eastAsia="B Nazanin"/>
          <w:b w:val="0"/>
          <w:i w:val="0"/>
          <w:color w:val="222222"/>
          <w:sz w:val="21"/>
        </w:rPr>
        <w:t>کتابنامه و منابع پژوهشی  ············  ۵۰</w:t>
      </w:r>
    </w:p>
    <w:p>
      <w:pPr>
        <w:bidi w:val="1"/>
        <w:spacing w:before="20" w:after="140" w:line="372" w:lineRule="auto"/>
        <w:ind w:right="283"/>
        <w:jc w:val="right"/>
        <w:widowControl w:val="1"/>
      </w:pPr>
      <w:r>
        <w:rPr>
          <w:rFonts w:ascii="B Nazanin" w:hAnsi="B Nazanin" w:cs="B Nazanin" w:eastAsia="B Nazanin"/>
          <w:b w:val="0"/>
          <w:i w:val="0"/>
          <w:color w:val="222222"/>
          <w:sz w:val="21"/>
        </w:rPr>
        <w:t>دعای پایانی  ············  ۵۲</w:t>
      </w:r>
    </w:p>
    <w:p>
      <w:pPr>
        <w:spacing w:line="372" w:lineRule="auto" w:after="140"/>
      </w:pPr>
      <w:r>
        <w:br w:type="page"/>
      </w:r>
    </w:p>
    <w:p>
      <w:pPr>
        <w:bidi w:val="1"/>
        <w:spacing w:before="360" w:after="140" w:line="372" w:lineRule="auto"/>
        <w:jc w:val="right"/>
        <w:widowControl w:val="1"/>
        <w:pBdr>
          <w:bottom w:val="single" w:sz="4" w:space="6" w:color="8B1A1A"/>
        </w:pBdr>
        <w:shd w:val="clear" w:color="auto" w:fill="FFF2F2"/>
      </w:pPr>
      <w:r>
        <w:rPr>
          <w:rFonts w:ascii="B Nazanin" w:hAnsi="B Nazanin" w:cs="B Nazanin" w:eastAsia="B Nazanin"/>
          <w:b/>
          <w:i w:val="0"/>
          <w:color w:val="8B1A1A"/>
          <w:sz w:val="30"/>
        </w:rPr>
        <w:t>سخـن نـاشـر</w:t>
      </w:r>
    </w:p>
    <w:p>
      <w:pPr>
        <w:bidi w:val="1"/>
        <w:spacing w:before="40" w:after="140" w:line="372" w:lineRule="auto"/>
        <w:jc w:val="right"/>
        <w:widowControl w:val="1"/>
      </w:pPr>
      <w:r>
        <w:rPr>
          <w:rFonts w:ascii="B Nazanin" w:hAnsi="B Nazanin" w:cs="B Nazanin" w:eastAsia="B Nazanin"/>
          <w:b w:val="0"/>
          <w:i w:val="0"/>
          <w:color w:val="1A1A1A"/>
          <w:sz w:val="24"/>
        </w:rPr>
        <w:t>حمد و سپاس خداوندی را که ما را به ولایت حضرت صدیقهٔ طاهره سلام‌الله‌علیها مفتخر ساخت و درود بی‌پایان بر روان پاک پیامبر رحمت حضرت محمد مصطفی صلی‌الله‌علیه‌وآله و اهل‌بیت معصومش، به‌ویژه پارهٔ تنش حضرت فاطمه زهرا سلام‌الله‌علیها.</w:t>
      </w:r>
    </w:p>
    <w:p>
      <w:pPr>
        <w:bidi w:val="1"/>
        <w:spacing w:before="40" w:after="140" w:line="372" w:lineRule="auto"/>
        <w:jc w:val="right"/>
        <w:widowControl w:val="1"/>
      </w:pPr>
      <w:r>
        <w:rPr>
          <w:rFonts w:ascii="B Nazanin" w:hAnsi="B Nazanin" w:cs="B Nazanin" w:eastAsia="B Nazanin"/>
          <w:b w:val="0"/>
          <w:i w:val="0"/>
          <w:color w:val="1A1A1A"/>
          <w:sz w:val="24"/>
        </w:rPr>
        <w:t>کتابی که پیش روی شماست، حاصل ماه‌ها پژوهش، مراجعه به ده‌ها منبع اصیل شیعی و سنی، کتب حدیثی، تاریخی و مقتلی و نیز بهره‌گیری از بیانات مراجع عظام و اساتید حوزه است. مخاطب اصلی این اثر، طلاب علوم دینی، مبلغان، مداحان اهل‌بیت و همهٔ عاشقان مکتب فاطمی هستند که می‌خواهند در ایام فاطمیه، با دستی پر به منبر بروند و با معرفتی عمیق به تبیین حقایق بپردازند.</w:t>
      </w:r>
    </w:p>
    <w:p>
      <w:pPr>
        <w:bidi w:val="1"/>
        <w:spacing w:before="40" w:after="140" w:line="372" w:lineRule="auto"/>
        <w:jc w:val="right"/>
        <w:widowControl w:val="1"/>
      </w:pPr>
      <w:r>
        <w:rPr>
          <w:rFonts w:ascii="B Nazanin" w:hAnsi="B Nazanin" w:cs="B Nazanin" w:eastAsia="B Nazanin"/>
          <w:b w:val="0"/>
          <w:i w:val="0"/>
          <w:color w:val="1A1A1A"/>
          <w:sz w:val="24"/>
        </w:rPr>
        <w:t>ویژگی ممتاز این کتاب، زبان روان و در عین حال علمی آن است؛ به‌گونه‌ای که هم برای طلبهٔ مبتدی قابل فهم است و هم برای استاد مجتهد، حرفی برای گفتن دارد. از خداوند منان مسألت داریم این اثر ناچیز را به کرم فاطمی بپذیرد و ذخیرهٔ قبر و قیامت ما قرار دهد.</w:t>
      </w:r>
    </w:p>
    <w:p>
      <w:pPr>
        <w:bidi w:val="1"/>
        <w:spacing w:before="120" w:after="140" w:line="372" w:lineRule="auto"/>
        <w:ind w:right="454" w:left="283"/>
        <w:jc w:val="right"/>
        <w:pBdr>
          <w:right w:val="single" w:sz="12" w:space="8" w:color="8B1A1A"/>
        </w:pBdr>
        <w:shd w:val="clear" w:color="auto" w:fill="F9F5E8"/>
        <w:widowControl w:val="1"/>
      </w:pPr>
      <w:r>
        <w:rPr>
          <w:rFonts w:ascii="B Nazanin" w:hAnsi="B Nazanin" w:cs="B Nazanin" w:eastAsia="B Nazanin"/>
          <w:b w:val="0"/>
          <w:i/>
          <w:color w:val="004400"/>
          <w:sz w:val="22"/>
        </w:rPr>
        <w:t>ما اهل‌بیت را به معرفت حضرت زهرا نشناختند و حق او ادا نشد؛ هر کس او را آن‌گونه که شایسته است بشناسد، شب قدر را درک کرده است.</w:t>
      </w:r>
      <w:r>
        <w:rPr>
          <w:rFonts w:ascii="B Nazanin" w:hAnsi="B Nazanin" w:cs="B Nazanin" w:eastAsia="B Nazanin"/>
          <w:b w:val="0"/>
          <w:i w:val="0"/>
          <w:color w:val="666666"/>
          <w:sz w:val="18"/>
        </w:rPr>
        <w:t xml:space="preserve">  — امام صادق علیه‌السلام - بحارالأنوار، ج۴۳، ص۶۵</w:t>
      </w:r>
    </w:p>
    <w:p>
      <w:pPr>
        <w:bidi w:val="1"/>
        <w:spacing w:before="360" w:after="140" w:line="372" w:lineRule="auto"/>
        <w:jc w:val="right"/>
        <w:widowControl w:val="1"/>
        <w:pBdr>
          <w:bottom w:val="single" w:sz="4" w:space="6" w:color="8B1A1A"/>
        </w:pBdr>
        <w:shd w:val="clear" w:color="auto" w:fill="FFF2F2"/>
      </w:pPr>
      <w:r>
        <w:rPr>
          <w:rFonts w:ascii="B Nazanin" w:hAnsi="B Nazanin" w:cs="B Nazanin" w:eastAsia="B Nazanin"/>
          <w:b/>
          <w:i w:val="0"/>
          <w:color w:val="8B1A1A"/>
          <w:sz w:val="30"/>
        </w:rPr>
        <w:t>مقـدمهٔ استـاد</w:t>
      </w:r>
    </w:p>
    <w:p>
      <w:pPr>
        <w:bidi w:val="1"/>
        <w:spacing w:before="40" w:after="140" w:line="372" w:lineRule="auto"/>
        <w:jc w:val="right"/>
        <w:widowControl w:val="1"/>
      </w:pPr>
      <w:r>
        <w:rPr>
          <w:rFonts w:ascii="B Nazanin" w:hAnsi="B Nazanin" w:cs="B Nazanin" w:eastAsia="B Nazanin"/>
          <w:b w:val="0"/>
          <w:i w:val="0"/>
          <w:color w:val="1A1A1A"/>
          <w:sz w:val="24"/>
        </w:rPr>
        <w:t>طلبهٔ عزیز، برادر و خواهر حوزوی من! سلام علیک. اگر تاریخ اسلام را به یک جاده تشبیه کنیم، حادثهٔ فدک و هجوم به خانهٔ وحی، پیچ خطرناکی است که مسیر امت را عوض کرد. فهم دقیق همین پیچ است که تو را مبلغ بصیر بار می‌آورد. ایام فاطمیه فقط گریه و عزاداری نیست؛ کلاس اعتقادات، سیاست، خانواده و اخلاق است. در این ایام باید سه کار کنیم: اول، حقیقت را مستند بگوییم؛ دوم، با اخلاق و بدون توهین تبیین کنیم؛ سوم، مردم را به سبک زندگی فاطمی دعوت کنیم.</w:t>
      </w:r>
    </w:p>
    <w:p>
      <w:pPr>
        <w:bidi w:val="1"/>
        <w:spacing w:before="40" w:after="140" w:line="372" w:lineRule="auto"/>
        <w:jc w:val="right"/>
        <w:widowControl w:val="1"/>
      </w:pPr>
      <w:r>
        <w:rPr>
          <w:rFonts w:ascii="B Nazanin" w:hAnsi="B Nazanin" w:cs="B Nazanin" w:eastAsia="B Nazanin"/>
          <w:b w:val="0"/>
          <w:i w:val="0"/>
          <w:color w:val="1A1A1A"/>
          <w:sz w:val="24"/>
        </w:rPr>
        <w:t>من در این کتاب تلاش کرده‌ام از افراط و تفریط پرهیز کنم؛ نه چیزی را کتمان کرده‌ام و نه چیزی را بدون سند آورده‌ام. هر روایت با ذکر منبع آمده تا تو با اطمینان منبر بروی. از تو می‌خواهم این کتاب را فقط نخوانی، بلکه مباحثه کنی، حاشیه بزنی و به کار ببندی. اگر یک طلبه با خواندن این کتاب، یک مجلس فاطمیه را پرشورتر و معرفتی‌تر برگزار کند، اجرش با حضرت زهرا سلام‌الله‌علیها.</w:t>
      </w:r>
    </w:p>
    <w:p>
      <w:pPr>
        <w:bidi w:val="1"/>
        <w:spacing w:before="40" w:after="140" w:line="372" w:lineRule="auto"/>
        <w:jc w:val="right"/>
        <w:widowControl w:val="1"/>
      </w:pPr>
      <w:r>
        <w:rPr>
          <w:rFonts w:ascii="B Nazanin" w:hAnsi="B Nazanin" w:cs="B Nazanin" w:eastAsia="B Nazanin"/>
          <w:b w:val="0"/>
          <w:i w:val="0"/>
          <w:color w:val="1A1A1A"/>
          <w:sz w:val="24"/>
        </w:rPr>
        <w:t>از همهٔ عزیزانی که در تهیهٔ این اثر یاری‌ام کردند، به‌ویژه مدیریت حوزه و دوستان پژوهشگر، صمیمانه سپاسگزارم. نواقص کار را به دیدهٔ اغماض بنگرید و با نظرات سازنده‌تان ما را یاری کنید.</w:t>
      </w:r>
    </w:p>
    <w:p>
      <w:pPr>
        <w:bidi w:val="1"/>
        <w:spacing w:before="40" w:after="140" w:line="372" w:lineRule="auto"/>
        <w:jc w:val="right"/>
        <w:widowControl w:val="1"/>
      </w:pPr>
      <w:r>
        <w:rPr>
          <w:rFonts w:ascii="B Nazanin" w:hAnsi="B Nazanin" w:cs="B Nazanin" w:eastAsia="B Nazanin"/>
          <w:b w:val="0"/>
          <w:i/>
          <w:color w:val="666666"/>
          <w:sz w:val="20"/>
        </w:rPr>
        <w:t>قم المقدسه — آستانهٔ فاطمیه ۱۴۴۶ هـ.ق</w:t>
      </w:r>
    </w:p>
    <w:p>
      <w:pPr>
        <w:bidi w:val="1"/>
        <w:spacing w:before="40" w:after="140" w:line="372" w:lineRule="auto"/>
        <w:jc w:val="right"/>
        <w:widowControl w:val="1"/>
      </w:pPr>
      <w:r>
        <w:rPr>
          <w:rFonts w:ascii="B Nazanin" w:hAnsi="B Nazanin" w:cs="B Nazanin" w:eastAsia="B Nazanin"/>
          <w:b/>
          <w:i w:val="0"/>
          <w:color w:val="8B1A1A"/>
          <w:sz w:val="22"/>
        </w:rPr>
        <w:t>استاد مجتهد تاریخ — حوزهٔ علمیهٔ قم</w:t>
      </w:r>
    </w:p>
    <w:p>
      <w:pPr>
        <w:bidi w:val="1"/>
        <w:spacing w:before="360" w:after="140" w:line="372" w:lineRule="auto"/>
        <w:jc w:val="right"/>
        <w:widowControl w:val="1"/>
        <w:pBdr>
          <w:bottom w:val="single" w:sz="4" w:space="6" w:color="8B1A1A"/>
        </w:pBdr>
        <w:shd w:val="clear" w:color="auto" w:fill="FFF2F2"/>
      </w:pPr>
      <w:r>
        <w:rPr>
          <w:rFonts w:ascii="B Nazanin" w:hAnsi="B Nazanin" w:cs="B Nazanin" w:eastAsia="B Nazanin"/>
          <w:b/>
          <w:i w:val="0"/>
          <w:color w:val="8B1A1A"/>
          <w:sz w:val="32"/>
        </w:rPr>
        <w:t>پیشگفتار: چرا فاطمیه؟</w:t>
      </w:r>
    </w:p>
    <w:p>
      <w:pPr>
        <w:bidi w:val="1"/>
        <w:spacing w:before="40" w:after="140" w:line="372" w:lineRule="auto"/>
        <w:jc w:val="right"/>
        <w:widowControl w:val="1"/>
      </w:pPr>
      <w:r>
        <w:rPr>
          <w:rFonts w:ascii="B Nazanin" w:hAnsi="B Nazanin" w:cs="B Nazanin" w:eastAsia="B Nazanin"/>
          <w:b w:val="0"/>
          <w:i w:val="0"/>
          <w:color w:val="1A1A1A"/>
          <w:sz w:val="24"/>
        </w:rPr>
        <w:t>شاید بپرسید چرا شیعیان هر سال بیست روز برای یک بانوی هجده‌ساله عزاداری می‌کنند؟ پاسخ در یک جمله است: چون فاطمه زهرا سلام‌الله‌علیها فقط یک دختر و همسر شهید نیست؛ او محور حق و باطل پس از پیامبر است. پیامبر اکرم صلی‌الله‌علیه‌وآله دربارهٔ او فرمود: «فاطِمَةُ بَضْعَةٌ مِنّی، مَنْ آذاها فَقَدْ آذانی وَ مَنْ آذانی فَقَدْ آذَی اللهَ». این حدیث متواتر را بخاری و مسلم هم نقل کرده‌اند. پس آزار فاطمه، آزار خداست.</w:t>
      </w:r>
    </w:p>
    <w:p>
      <w:pPr>
        <w:bidi w:val="1"/>
        <w:spacing w:before="40" w:after="140" w:line="372" w:lineRule="auto"/>
        <w:jc w:val="right"/>
        <w:widowControl w:val="1"/>
      </w:pPr>
      <w:r>
        <w:rPr>
          <w:rFonts w:ascii="B Nazanin" w:hAnsi="B Nazanin" w:cs="B Nazanin" w:eastAsia="B Nazanin"/>
          <w:b w:val="0"/>
          <w:i w:val="0"/>
          <w:color w:val="1A1A1A"/>
          <w:sz w:val="24"/>
        </w:rPr>
        <w:t>ایام فاطمیه فرصتی است تا سه پرسش بزرگ تاریخ اسلام پاسخ گیرد: ۱) چرا فدک غصب شد؟ ۲) چرا خانهٔ وحی هجوم برده شد؟ ۳) چرا پیکر صدیقه شبانه دفن شد؟ پاسخ به این پرسش‌ها، پرده از مظلومیت اهل‌بیت برمی‌دارد و ضرورت تمسک به ثقلین را ثابت می‌کند. از این رو، عزاداری فاطمیه، عزاداری سیاسی ـ اعتقادی است؛ یعنی هم دل را می‌سوزاند و هم فکر را بیدار می‌کند.</w:t>
      </w:r>
    </w:p>
    <w:p>
      <w:pPr>
        <w:bidi w:val="1"/>
        <w:spacing w:before="120" w:after="140" w:line="372" w:lineRule="auto"/>
        <w:ind w:right="454" w:left="283"/>
        <w:jc w:val="right"/>
        <w:pBdr>
          <w:right w:val="single" w:sz="12" w:space="8" w:color="8B1A1A"/>
        </w:pBdr>
        <w:shd w:val="clear" w:color="auto" w:fill="F9F5E8"/>
        <w:widowControl w:val="1"/>
      </w:pPr>
      <w:r>
        <w:rPr>
          <w:rFonts w:ascii="B Nazanin" w:hAnsi="B Nazanin" w:cs="B Nazanin" w:eastAsia="B Nazanin"/>
          <w:b w:val="0"/>
          <w:i/>
          <w:color w:val="004400"/>
          <w:sz w:val="22"/>
        </w:rPr>
        <w:t>ایام فاطمیه، ایام بیداری امت است. باید فاطمیه را بزرگ داشت، مجالس را پرشور کرد و معارف فاطمی را به نسل جوان رساند.</w:t>
      </w:r>
      <w:r>
        <w:rPr>
          <w:rFonts w:ascii="B Nazanin" w:hAnsi="B Nazanin" w:cs="B Nazanin" w:eastAsia="B Nazanin"/>
          <w:b w:val="0"/>
          <w:i w:val="0"/>
          <w:color w:val="666666"/>
          <w:sz w:val="18"/>
        </w:rPr>
        <w:t xml:space="preserve">  — رهبر معظم انقلاب اسلامی</w:t>
      </w:r>
    </w:p>
    <w:p>
      <w:pPr>
        <w:bidi w:val="1"/>
        <w:spacing w:before="40" w:after="140" w:line="372" w:lineRule="auto"/>
        <w:jc w:val="right"/>
        <w:widowControl w:val="1"/>
      </w:pPr>
      <w:r>
        <w:rPr>
          <w:rFonts w:ascii="B Nazanin" w:hAnsi="B Nazanin" w:cs="B Nazanin" w:eastAsia="B Nazanin"/>
          <w:b w:val="0"/>
          <w:i w:val="0"/>
          <w:color w:val="1A1A1A"/>
          <w:sz w:val="24"/>
        </w:rPr>
        <w:t>در این کتاب، ما به ترتیب منطقی پیش می‌رویم: اول شخصیت‌شناسی، بعد سیرهٔ خانوادگی، بعد جایگاه قرآنی، سپس خطبهٔ فدکیه، آنگاه حوادث تلخ سقیفه و هجوم، و در نهایت شهادت و آداب عزاداری. در هر بخش، منابع دست اول را دیده‌ایم: از کافی و بحار و امالی صدوق تا تاریخ طبری، انساب الاشراف بلاذری، المصنف ابن ابی‌شیبه و صحیح بخاری. این جامعیت، کتاب را برای مناظره و پاسخ به شبهات نیز کارآمد می‌کند.</w:t>
      </w:r>
    </w:p>
    <w:p>
      <w:pPr>
        <w:bidi w:val="1"/>
        <w:spacing w:before="360" w:after="140" w:line="372" w:lineRule="auto"/>
        <w:jc w:val="right"/>
        <w:widowControl w:val="1"/>
        <w:pBdr>
          <w:bottom w:val="single" w:sz="4" w:space="6" w:color="8B1A1A"/>
        </w:pBdr>
        <w:shd w:val="clear" w:color="auto" w:fill="FFF2F2"/>
      </w:pPr>
      <w:r>
        <w:rPr>
          <w:rFonts w:ascii="B Nazanin" w:hAnsi="B Nazanin" w:cs="B Nazanin" w:eastAsia="B Nazanin"/>
          <w:b/>
          <w:i w:val="0"/>
          <w:color w:val="8B1A1A"/>
          <w:sz w:val="32"/>
        </w:rPr>
        <w:t>فصل اول: شناخت اجمالی حضرت زهرا سلام‌الله‌علیها</w:t>
      </w:r>
    </w:p>
    <w:p>
      <w:pPr>
        <w:bidi w:val="1"/>
        <w:spacing w:before="40" w:after="140" w:line="372" w:lineRule="auto"/>
        <w:jc w:val="right"/>
        <w:widowControl w:val="1"/>
      </w:pPr>
      <w:r>
        <w:rPr>
          <w:rFonts w:ascii="B Nazanin" w:hAnsi="B Nazanin" w:cs="B Nazanin" w:eastAsia="B Nazanin"/>
          <w:b w:val="0"/>
          <w:i w:val="0"/>
          <w:color w:val="1A1A1A"/>
          <w:sz w:val="24"/>
        </w:rPr>
        <w:t>حضرت فاطمه زهرا سلام‌الله‌علیها، دختر پیامبر خاتم صلی‌الله‌علیه‌وآله و حضرت خدیجه کبری سلام‌الله‌علیها، همسر امیرالمؤمنین علی علیه‌السلام و مادر حسن و حسین علیهماالسلام است. او تنها بازماندهٔ نسل پیامبر از طریق دختر است و به همین جهت، نسل سادات از او امتداد یافته است. خداوند در سورهٔ کوثر فرمود: «إِنَّا أَعْطَیْناکَ الْکَوْثَرَ» و مفسران شیعه و سنی، کوثر را به فاطمه تفسیر کرده‌اند؛ چشمهٔ جوشانی که نسل پیامبر را تا قیامت جاری ساخت.</w:t>
      </w:r>
    </w:p>
    <w:p>
      <w:pPr>
        <w:bidi w:val="1"/>
        <w:spacing w:before="200" w:after="140" w:line="372" w:lineRule="auto"/>
        <w:jc w:val="right"/>
        <w:widowControl w:val="1"/>
      </w:pPr>
      <w:r>
        <w:rPr>
          <w:rFonts w:ascii="B Nazanin" w:hAnsi="B Nazanin" w:cs="B Nazanin" w:eastAsia="B Nazanin"/>
          <w:b/>
          <w:i w:val="0"/>
          <w:color w:val="333333"/>
          <w:sz w:val="26"/>
        </w:rPr>
        <w:t>۱ـ۱. جایگاه بی‌بدیل در نگاه پیامبر</w:t>
      </w:r>
    </w:p>
    <w:p>
      <w:pPr>
        <w:bidi w:val="1"/>
        <w:spacing w:before="40" w:after="140" w:line="372" w:lineRule="auto"/>
        <w:jc w:val="right"/>
        <w:widowControl w:val="1"/>
      </w:pPr>
      <w:r>
        <w:rPr>
          <w:rFonts w:ascii="B Nazanin" w:hAnsi="B Nazanin" w:cs="B Nazanin" w:eastAsia="B Nazanin"/>
          <w:b w:val="0"/>
          <w:i w:val="0"/>
          <w:color w:val="1A1A1A"/>
          <w:sz w:val="24"/>
        </w:rPr>
        <w:t>پیامبر اکرم صلی‌الله‌علیه‌وآله احترام بی‌نظیری برای فاطمه قائل بود. هرگاه فاطمه وارد می‌شد، پیامبر به احترامش برمی‌خاست، دستش را می‌بوسید و در جای خود می‌نشاند. عایشه می‌گوید: «ما رأیتُ أحداً أشبهَ کلاماً و حدیثاً برسول‌الله من فاطمة» (سنن ترمذی). این رفتار، در جامعهٔ جاهلی که دختر را ننگ می‌دانست، انقلابی فرهنگی بود. پیامبر با این کار می‌خواست بفهماند که زن می‌تواند به قلهٔ کمال برسد.</w:t>
      </w:r>
    </w:p>
    <w:p>
      <w:pPr>
        <w:bidi w:val="1"/>
        <w:spacing w:before="120" w:after="140" w:line="372" w:lineRule="auto"/>
        <w:ind w:right="454" w:left="283"/>
        <w:jc w:val="right"/>
        <w:pBdr>
          <w:right w:val="single" w:sz="12" w:space="8" w:color="8B1A1A"/>
        </w:pBdr>
        <w:shd w:val="clear" w:color="auto" w:fill="F9F5E8"/>
        <w:widowControl w:val="1"/>
      </w:pPr>
      <w:r>
        <w:rPr>
          <w:rFonts w:ascii="B Nazanin" w:hAnsi="B Nazanin" w:cs="B Nazanin" w:eastAsia="B Nazanin"/>
          <w:b w:val="0"/>
          <w:i/>
          <w:color w:val="1B4D1B"/>
          <w:sz w:val="22"/>
        </w:rPr>
        <w:t>فاطِمَةُ سَیِّدَةُ نِساءِ أَهْلِ الْجَنَّةِ</w:t>
      </w:r>
      <w:r>
        <w:rPr>
          <w:rFonts w:ascii="B Nazanin" w:hAnsi="B Nazanin" w:cs="B Nazanin" w:eastAsia="B Nazanin"/>
          <w:b w:val="0"/>
          <w:i w:val="0"/>
          <w:color w:val="666666"/>
          <w:sz w:val="18"/>
        </w:rPr>
        <w:t xml:space="preserve">  — صحیح بخاری، ج۴، ص۲۰۹ - صحیح مسلم</w:t>
      </w:r>
    </w:p>
    <w:p>
      <w:pPr>
        <w:bidi w:val="1"/>
        <w:spacing w:before="120" w:after="140" w:line="372" w:lineRule="auto"/>
        <w:ind w:right="454" w:left="283"/>
        <w:jc w:val="right"/>
        <w:pBdr>
          <w:right w:val="single" w:sz="12" w:space="8" w:color="8B1A1A"/>
        </w:pBdr>
        <w:shd w:val="clear" w:color="auto" w:fill="F9F5E8"/>
        <w:widowControl w:val="1"/>
      </w:pPr>
      <w:r>
        <w:rPr>
          <w:rFonts w:ascii="B Nazanin" w:hAnsi="B Nazanin" w:cs="B Nazanin" w:eastAsia="B Nazanin"/>
          <w:b w:val="0"/>
          <w:i/>
          <w:color w:val="1B4D1B"/>
          <w:sz w:val="22"/>
        </w:rPr>
        <w:t>إِنَّ اللهَ یَغْضَبُ لِغَضَبِ فاطِمَةَ وَ یَرْضی لِرِضاها</w:t>
      </w:r>
      <w:r>
        <w:rPr>
          <w:rFonts w:ascii="B Nazanin" w:hAnsi="B Nazanin" w:cs="B Nazanin" w:eastAsia="B Nazanin"/>
          <w:b w:val="0"/>
          <w:i w:val="0"/>
          <w:color w:val="666666"/>
          <w:sz w:val="18"/>
        </w:rPr>
        <w:t xml:space="preserve">  — مستدرک حاکم، ج۳، ص۱۵۴ - صحیح الاسناد</w:t>
      </w:r>
    </w:p>
    <w:p>
      <w:pPr>
        <w:bidi w:val="1"/>
        <w:spacing w:before="40" w:after="140" w:line="372" w:lineRule="auto"/>
        <w:jc w:val="right"/>
        <w:widowControl w:val="1"/>
      </w:pPr>
      <w:r>
        <w:rPr>
          <w:rFonts w:ascii="B Nazanin" w:hAnsi="B Nazanin" w:cs="B Nazanin" w:eastAsia="B Nazanin"/>
          <w:b w:val="0"/>
          <w:i w:val="0"/>
          <w:color w:val="1A1A1A"/>
          <w:sz w:val="24"/>
        </w:rPr>
        <w:t>این دو حدیث، معیار حق و باطل را روشن می‌کند. اگر خدا به خشم فاطمه خشمگین می‌شود، پس خشم فاطمه، خشم الهی است. به همین دلیل، غضب فاطمه بر غاصبان فدک، غضب الهی شمرده می‌شود.</w:t>
      </w:r>
    </w:p>
    <w:p>
      <w:pPr>
        <w:bidi w:val="1"/>
        <w:spacing w:before="200" w:after="140" w:line="372" w:lineRule="auto"/>
        <w:jc w:val="right"/>
        <w:widowControl w:val="1"/>
      </w:pPr>
      <w:r>
        <w:rPr>
          <w:rFonts w:ascii="B Nazanin" w:hAnsi="B Nazanin" w:cs="B Nazanin" w:eastAsia="B Nazanin"/>
          <w:b/>
          <w:i w:val="0"/>
          <w:color w:val="333333"/>
          <w:sz w:val="26"/>
        </w:rPr>
        <w:t>۱ـ۲. عصمت و طهارت</w:t>
      </w:r>
    </w:p>
    <w:p>
      <w:pPr>
        <w:bidi w:val="1"/>
        <w:spacing w:before="40" w:after="140" w:line="372" w:lineRule="auto"/>
        <w:jc w:val="right"/>
        <w:widowControl w:val="1"/>
      </w:pPr>
      <w:r>
        <w:rPr>
          <w:rFonts w:ascii="B Nazanin" w:hAnsi="B Nazanin" w:cs="B Nazanin" w:eastAsia="B Nazanin"/>
          <w:b w:val="0"/>
          <w:i w:val="0"/>
          <w:color w:val="1A1A1A"/>
          <w:sz w:val="24"/>
        </w:rPr>
        <w:t>آیهٔ تطهیر «إِنَّما یُریدُ اللهُ لِیُذْهِبَ عَنْکُمُ الرِّجْسَ أَهْلَ الْبَیْتِ وَ یُطَهِّرَکُمْ تَطْهیراً» (احزاب/۳۳) به اتفاق مفسران فریقین، دربارهٔ پنج تن آل‌عبا نازل شده است. ام‌سلمه می‌گوید پیامبر عبای خیبری بر سر علی و فاطمه و حسن و حسین کشید و فرمود: «اللهم هؤلاء اهل‌بیتی». فاطمه، بانوی معصوم است؛ یعنی از هر گناه و خطا پیراسته است. به همین دلیل، حجت الهی بر مردم است و الگوی کامل برای زنان و مردان.</w:t>
      </w:r>
    </w:p>
    <w:p>
      <w:pPr>
        <w:bidi w:val="1"/>
        <w:spacing w:before="40" w:after="140" w:line="372" w:lineRule="auto"/>
        <w:jc w:val="right"/>
        <w:widowControl w:val="1"/>
      </w:pPr>
      <w:r>
        <w:rPr>
          <w:rFonts w:ascii="B Nazanin" w:hAnsi="B Nazanin" w:cs="B Nazanin" w:eastAsia="B Nazanin"/>
          <w:b w:val="0"/>
          <w:i w:val="0"/>
          <w:color w:val="1A1A1A"/>
          <w:sz w:val="24"/>
        </w:rPr>
        <w:t>طلبهٔ عزیز! وقتی می‌گوییم حضرت زهرا اسوه است، یعنی رفتار او در عبادت، حجاب، همسرداری، تربیت فرزند و دفاع از ولایت، حجت است. او نه فقط برای زنان، که برای همهٔ انسان‌ها الگوست، چنان‌که امام زمان عجل‌الله‌تعالی‌فرجه‌الشریف فرمود: «وَ فِی ابْنَةِ رَسُولِ اللهِ لِی أُسْوَةٌ حَسَنَةٌ».</w:t>
      </w:r>
    </w:p>
    <w:p>
      <w:pPr>
        <w:bidi w:val="1"/>
        <w:spacing w:before="360" w:after="140" w:line="372" w:lineRule="auto"/>
        <w:jc w:val="right"/>
        <w:widowControl w:val="1"/>
        <w:pBdr>
          <w:bottom w:val="single" w:sz="4" w:space="6" w:color="8B1A1A"/>
        </w:pBdr>
        <w:shd w:val="clear" w:color="auto" w:fill="FFF2F2"/>
      </w:pPr>
      <w:r>
        <w:rPr>
          <w:rFonts w:ascii="B Nazanin" w:hAnsi="B Nazanin" w:cs="B Nazanin" w:eastAsia="B Nazanin"/>
          <w:b/>
          <w:i w:val="0"/>
          <w:color w:val="8B1A1A"/>
          <w:sz w:val="32"/>
        </w:rPr>
        <w:t>فصل دوم: ولادت نورانی، نام‌ها و القاب آسمانی</w:t>
      </w:r>
    </w:p>
    <w:p>
      <w:pPr>
        <w:bidi w:val="1"/>
        <w:spacing w:before="40" w:after="140" w:line="372" w:lineRule="auto"/>
        <w:jc w:val="right"/>
        <w:widowControl w:val="1"/>
      </w:pPr>
      <w:r>
        <w:rPr>
          <w:rFonts w:ascii="B Nazanin" w:hAnsi="B Nazanin" w:cs="B Nazanin" w:eastAsia="B Nazanin"/>
          <w:b w:val="0"/>
          <w:i w:val="0"/>
          <w:color w:val="1A1A1A"/>
          <w:sz w:val="24"/>
        </w:rPr>
        <w:t>در تاریخ ولادت حضرت زهرا سلام‌الله‌علیها دو قول مشهور است: ۲۰ جمادی‌الثانی سال پنجم بعثت در مکه، و قول دیگر ولادت در سال دوم بعثت. مشهور میان محدثان، قول اول است که با روایت معراج پیامبر و خوردن میوهٔ بهشتی نیز سازگار است. پیامبر فرمود: «لما عُرج بی الی السماء ... أکلتُ تفاحةً من الجنة فصارت نطفةً فی صلبی، فلما نزلتُ واقعتُ خدیجة فحملت بفاطمة». این روایت در بحارالانوار و نیز در منابع اهل‌سنت آمده است.</w:t>
      </w:r>
    </w:p>
    <w:p>
      <w:pPr>
        <w:bidi w:val="1"/>
        <w:spacing w:before="200" w:after="140" w:line="372" w:lineRule="auto"/>
        <w:jc w:val="right"/>
        <w:widowControl w:val="1"/>
      </w:pPr>
      <w:r>
        <w:rPr>
          <w:rFonts w:ascii="B Nazanin" w:hAnsi="B Nazanin" w:cs="B Nazanin" w:eastAsia="B Nazanin"/>
          <w:b/>
          <w:i w:val="0"/>
          <w:color w:val="333333"/>
          <w:sz w:val="26"/>
        </w:rPr>
        <w:t>۲ـ۱. چرا زهرا؟</w:t>
      </w:r>
    </w:p>
    <w:p>
      <w:pPr>
        <w:bidi w:val="1"/>
        <w:spacing w:before="40" w:after="140" w:line="372" w:lineRule="auto"/>
        <w:jc w:val="right"/>
        <w:widowControl w:val="1"/>
      </w:pPr>
      <w:r>
        <w:rPr>
          <w:rFonts w:ascii="B Nazanin" w:hAnsi="B Nazanin" w:cs="B Nazanin" w:eastAsia="B Nazanin"/>
          <w:b w:val="0"/>
          <w:i w:val="0"/>
          <w:color w:val="1A1A1A"/>
          <w:sz w:val="24"/>
        </w:rPr>
        <w:t>زهرا از ریشهٔ «زُهره» به معنای درخشندگی است. امام صادق علیه‌السلام فرمود: «چون فاطمه در محراب می‌ایستاد، نورش برای اهل آسمان می‌درخشید چنان‌که ستارگان برای اهل زمین». (علل الشرایع) زهرا یعنی بانوی درخشان؛ کسی که ظلمت جاهلیت را شکافت و نور ولایت را تاباند. در روضه‌ها وقتی می‌گوییم «یا زهرا»، یعنی ای نور چشم پیامبر به فریادمان برس.</w:t>
      </w:r>
    </w:p>
    <w:p>
      <w:pPr>
        <w:bidi w:val="1"/>
        <w:spacing w:before="200" w:after="140" w:line="372" w:lineRule="auto"/>
        <w:jc w:val="right"/>
        <w:widowControl w:val="1"/>
      </w:pPr>
      <w:r>
        <w:rPr>
          <w:rFonts w:ascii="B Nazanin" w:hAnsi="B Nazanin" w:cs="B Nazanin" w:eastAsia="B Nazanin"/>
          <w:b/>
          <w:i w:val="0"/>
          <w:color w:val="333333"/>
          <w:sz w:val="26"/>
        </w:rPr>
        <w:t>۲ـ۲. القاب آسمانی</w:t>
      </w:r>
    </w:p>
    <w:p>
      <w:pPr>
        <w:bidi w:val="1"/>
        <w:spacing w:before="40" w:after="140" w:line="372" w:lineRule="auto"/>
        <w:jc w:val="right"/>
        <w:widowControl w:val="1"/>
      </w:pPr>
      <w:r>
        <w:rPr>
          <w:rFonts w:ascii="B Nazanin" w:hAnsi="B Nazanin" w:cs="B Nazanin" w:eastAsia="B Nazanin"/>
          <w:b w:val="0"/>
          <w:i w:val="0"/>
          <w:color w:val="1A1A1A"/>
          <w:sz w:val="24"/>
        </w:rPr>
        <w:t>حضرت زهرا القاب فراوانی دارد که هر کدام دریچه‌ای به معرفت اوست. مهم‌ترین القاب عبارتند از:</w:t>
      </w:r>
    </w:p>
    <w:p>
      <w:pPr>
        <w:pStyle w:val="ListBullet"/>
        <w:bidi w:val="1"/>
        <w:spacing w:before="40" w:after="140" w:line="372" w:lineRule="auto"/>
        <w:ind w:right="567"/>
        <w:jc w:val="right"/>
        <w:widowControl w:val="1"/>
      </w:pPr>
      <w:r>
        <w:rPr>
          <w:rFonts w:ascii="B Nazanin" w:hAnsi="B Nazanin" w:cs="B Nazanin" w:eastAsia="B Nazanin"/>
          <w:b w:val="0"/>
          <w:i w:val="0"/>
          <w:color w:val="1A1A1A"/>
          <w:sz w:val="22"/>
        </w:rPr>
        <w:t>•  صدیقهٔ کبری: بسیار راستگو؛ کسی که هرگز دروغ نگفت و حتی تقیه نکرد وقتی حق غصب شد.</w:t>
      </w:r>
    </w:p>
    <w:p>
      <w:pPr>
        <w:pStyle w:val="ListBullet"/>
        <w:bidi w:val="1"/>
        <w:spacing w:before="40" w:after="140" w:line="372" w:lineRule="auto"/>
        <w:ind w:right="567"/>
        <w:jc w:val="right"/>
        <w:widowControl w:val="1"/>
      </w:pPr>
      <w:r>
        <w:rPr>
          <w:rFonts w:ascii="B Nazanin" w:hAnsi="B Nazanin" w:cs="B Nazanin" w:eastAsia="B Nazanin"/>
          <w:b w:val="0"/>
          <w:i w:val="0"/>
          <w:color w:val="1A1A1A"/>
          <w:sz w:val="22"/>
        </w:rPr>
        <w:t>•  بتول: بریده از دنیا و آلودگی‌ها؛ زنی که دل از غیر خدا برید. مریم بتول هم به همین معناست، اما بتولی فاطمه کامل‌تر است.</w:t>
      </w:r>
    </w:p>
    <w:p>
      <w:pPr>
        <w:pStyle w:val="ListBullet"/>
        <w:bidi w:val="1"/>
        <w:spacing w:before="40" w:after="140" w:line="372" w:lineRule="auto"/>
        <w:ind w:right="567"/>
        <w:jc w:val="right"/>
        <w:widowControl w:val="1"/>
      </w:pPr>
      <w:r>
        <w:rPr>
          <w:rFonts w:ascii="B Nazanin" w:hAnsi="B Nazanin" w:cs="B Nazanin" w:eastAsia="B Nazanin"/>
          <w:b w:val="0"/>
          <w:i w:val="0"/>
          <w:color w:val="1A1A1A"/>
          <w:sz w:val="22"/>
        </w:rPr>
        <w:t>•  مبارکه: پربرکت؛ وجودش برکت دنیا و آخرت است. کوثر پربرکت الهی است که دشمن پیامبر را ابتر کرد.</w:t>
      </w:r>
    </w:p>
    <w:p>
      <w:pPr>
        <w:pStyle w:val="ListBullet"/>
        <w:bidi w:val="1"/>
        <w:spacing w:before="40" w:after="140" w:line="372" w:lineRule="auto"/>
        <w:ind w:right="567"/>
        <w:jc w:val="right"/>
        <w:widowControl w:val="1"/>
      </w:pPr>
      <w:r>
        <w:rPr>
          <w:rFonts w:ascii="B Nazanin" w:hAnsi="B Nazanin" w:cs="B Nazanin" w:eastAsia="B Nazanin"/>
          <w:b w:val="0"/>
          <w:i w:val="0"/>
          <w:color w:val="1A1A1A"/>
          <w:sz w:val="22"/>
        </w:rPr>
        <w:t>•  محدَّثه: کسی که فرشتگان با او سخن می‌گفتند. امام صادق فرمود جبرئیل پس از رحلت پیامبر بر فاطمه نازل می‌شد و او را تسلی می‌داد (مصحف فاطمه).</w:t>
      </w:r>
    </w:p>
    <w:p>
      <w:pPr>
        <w:pStyle w:val="ListBullet"/>
        <w:bidi w:val="1"/>
        <w:spacing w:before="40" w:after="140" w:line="372" w:lineRule="auto"/>
        <w:ind w:right="567"/>
        <w:jc w:val="right"/>
        <w:widowControl w:val="1"/>
      </w:pPr>
      <w:r>
        <w:rPr>
          <w:rFonts w:ascii="B Nazanin" w:hAnsi="B Nazanin" w:cs="B Nazanin" w:eastAsia="B Nazanin"/>
          <w:b w:val="0"/>
          <w:i w:val="0"/>
          <w:color w:val="1A1A1A"/>
          <w:sz w:val="22"/>
        </w:rPr>
        <w:t>•  ام‌ابیها: مادر پدرش؛ کنایه از شدت مهر و مراقبت فاطمه نسبت به پیامبر، به‌ویژه پس از رحلت خدیجه و ابوطالب در عام الحزن.</w:t>
      </w:r>
    </w:p>
    <w:p>
      <w:pPr>
        <w:pStyle w:val="ListBullet"/>
        <w:bidi w:val="1"/>
        <w:spacing w:before="40" w:after="140" w:line="372" w:lineRule="auto"/>
        <w:ind w:right="567"/>
        <w:jc w:val="right"/>
        <w:widowControl w:val="1"/>
      </w:pPr>
      <w:r>
        <w:rPr>
          <w:rFonts w:ascii="B Nazanin" w:hAnsi="B Nazanin" w:cs="B Nazanin" w:eastAsia="B Nazanin"/>
          <w:b w:val="0"/>
          <w:i w:val="0"/>
          <w:color w:val="1A1A1A"/>
          <w:sz w:val="22"/>
        </w:rPr>
        <w:t>•  سیده نساء العالمین: سرور زنان جهان از اولین تا آخرین؛ مقامی که در حدیث ثقلین و حدیث کساء تثبیت شده است.</w:t>
      </w:r>
    </w:p>
    <w:p>
      <w:pPr>
        <w:bidi w:val="1"/>
        <w:spacing w:before="40" w:after="140" w:line="372" w:lineRule="auto"/>
        <w:jc w:val="right"/>
        <w:widowControl w:val="1"/>
      </w:pPr>
      <w:r>
        <w:rPr>
          <w:rFonts w:ascii="B Nazanin" w:hAnsi="B Nazanin" w:cs="B Nazanin" w:eastAsia="B Nazanin"/>
          <w:b w:val="0"/>
          <w:i w:val="0"/>
          <w:color w:val="1A1A1A"/>
          <w:sz w:val="24"/>
        </w:rPr>
        <w:t>طلبهٔ گرامی! هر لقب را می‌توان موضوع یک منبر قرار داد. مثلاً «محدثه» را موضوع قرار دهید و از ارتباط انسان کامل با عالم غیب بگویید؛ یا «بتول» را محور بحث سبک زندگی ساده و زاهدانه قرار دهید. جوان امروز تشنهٔ الگوی واقعی است و فاطمه، واقعی‌ترین الگوست.</w:t>
      </w:r>
    </w:p>
    <w:p>
      <w:pPr>
        <w:bidi w:val="1"/>
        <w:spacing w:before="120" w:after="140" w:line="372" w:lineRule="auto"/>
        <w:ind w:right="454" w:left="283"/>
        <w:jc w:val="right"/>
        <w:pBdr>
          <w:right w:val="single" w:sz="12" w:space="8" w:color="8B1A1A"/>
        </w:pBdr>
        <w:shd w:val="clear" w:color="auto" w:fill="F9F5E8"/>
        <w:widowControl w:val="1"/>
      </w:pPr>
      <w:r>
        <w:rPr>
          <w:rFonts w:ascii="B Nazanin" w:hAnsi="B Nazanin" w:cs="B Nazanin" w:eastAsia="B Nazanin"/>
          <w:b w:val="0"/>
          <w:i/>
          <w:color w:val="1B4D1B"/>
          <w:sz w:val="22"/>
        </w:rPr>
        <w:t>سُمِّیَتْ فاطِمَةُ لِأَنَّ اللهَ فَطَمَها وَ ذُرِّیَّتَها وَ شیعَتَها مِنَ النّارِ</w:t>
      </w:r>
      <w:r>
        <w:rPr>
          <w:rFonts w:ascii="B Nazanin" w:hAnsi="B Nazanin" w:cs="B Nazanin" w:eastAsia="B Nazanin"/>
          <w:b w:val="0"/>
          <w:i w:val="0"/>
          <w:color w:val="666666"/>
          <w:sz w:val="18"/>
        </w:rPr>
        <w:t xml:space="preserve">  — بحارالأنوار، ج۴۳، ص۱۵</w:t>
      </w:r>
    </w:p>
    <w:p>
      <w:pPr>
        <w:bidi w:val="1"/>
        <w:spacing w:before="360" w:after="140" w:line="372" w:lineRule="auto"/>
        <w:jc w:val="right"/>
        <w:widowControl w:val="1"/>
        <w:pBdr>
          <w:bottom w:val="single" w:sz="4" w:space="6" w:color="8B1A1A"/>
        </w:pBdr>
        <w:shd w:val="clear" w:color="auto" w:fill="FFF2F2"/>
      </w:pPr>
      <w:r>
        <w:rPr>
          <w:rFonts w:ascii="B Nazanin" w:hAnsi="B Nazanin" w:cs="B Nazanin" w:eastAsia="B Nazanin"/>
          <w:b/>
          <w:i w:val="0"/>
          <w:color w:val="8B1A1A"/>
          <w:sz w:val="32"/>
        </w:rPr>
        <w:t>فصل سوم: خانهٔ فاطمی؛ الگوی خانوادهٔ تراز اسلامی</w:t>
      </w:r>
    </w:p>
    <w:p>
      <w:pPr>
        <w:bidi w:val="1"/>
        <w:spacing w:before="40" w:after="140" w:line="372" w:lineRule="auto"/>
        <w:jc w:val="right"/>
        <w:widowControl w:val="1"/>
      </w:pPr>
      <w:r>
        <w:rPr>
          <w:rFonts w:ascii="B Nazanin" w:hAnsi="B Nazanin" w:cs="B Nazanin" w:eastAsia="B Nazanin"/>
          <w:b w:val="0"/>
          <w:i w:val="0"/>
          <w:color w:val="1A1A1A"/>
          <w:sz w:val="24"/>
        </w:rPr>
        <w:t>خانهٔ فاطمه و علی علیهماالسلام، کوچک بود اما بزرگ‌ترین دانشگاه تاریخ است. خداوند دربارهٔ این خانه فرمود: «فی بُیُوتٍ أَذِنَ اللهُ أَنْ تُرْفَعَ ... یُسَبِّحُ لَهُ فیها بِالْغُدُوِّ وَ الْآصالِ» (نور/۳۶). انس بن مالک می‌گوید پیامبر پس از نزول این آیه، دست بر خانهٔ فاطمه گذاشت و فرمود: «این از همان خانه‌هاست». خانه‌ای که ملائکه در آن رفت‌وآمد داشتند و جبرئیل در آن نازل می‌شد.</w:t>
      </w:r>
    </w:p>
    <w:p>
      <w:pPr>
        <w:bidi w:val="1"/>
        <w:spacing w:before="200" w:after="140" w:line="372" w:lineRule="auto"/>
        <w:jc w:val="right"/>
        <w:widowControl w:val="1"/>
      </w:pPr>
      <w:r>
        <w:rPr>
          <w:rFonts w:ascii="B Nazanin" w:hAnsi="B Nazanin" w:cs="B Nazanin" w:eastAsia="B Nazanin"/>
          <w:b/>
          <w:i w:val="0"/>
          <w:color w:val="333333"/>
          <w:sz w:val="26"/>
        </w:rPr>
        <w:t>۳ـ۱. ازدواج آسمانی</w:t>
      </w:r>
    </w:p>
    <w:p>
      <w:pPr>
        <w:bidi w:val="1"/>
        <w:spacing w:before="40" w:after="140" w:line="372" w:lineRule="auto"/>
        <w:jc w:val="right"/>
        <w:widowControl w:val="1"/>
      </w:pPr>
      <w:r>
        <w:rPr>
          <w:rFonts w:ascii="B Nazanin" w:hAnsi="B Nazanin" w:cs="B Nazanin" w:eastAsia="B Nazanin"/>
          <w:b w:val="0"/>
          <w:i w:val="0"/>
          <w:color w:val="1A1A1A"/>
          <w:sz w:val="24"/>
        </w:rPr>
        <w:t>ازدواج فاطمه و علی، به فرمان الهی بود. پیامبر فرمود: «ما زَوَّجْتُ فاطِمَةَ إِلّا بِأَمْرِ اللهِ». خواستگاران فراوانی آمدند؛ از جمله ابوبکر و عمر، اما پیامبر نپذیرفت تا علی آمد. مهریهٔ فاطمه، ۵۰۰ درهم، آب و یک پوست گوسفند بود؛ جهیزیه‌اش حصیر، مشک آب، آسیای دستاس و چند ظرف سفالی. این سادگی، پیام دارد: تجمل، خوشبختی نمی‌آورد. امروز که آمار طلاق بالاست، باید جهیزیهٔ فاطمی را تبلیغ کنیم.</w:t>
      </w:r>
    </w:p>
    <w:p>
      <w:pPr>
        <w:bidi w:val="1"/>
        <w:spacing w:before="40" w:after="140" w:line="372" w:lineRule="auto"/>
        <w:jc w:val="right"/>
        <w:widowControl w:val="1"/>
      </w:pPr>
      <w:r>
        <w:rPr>
          <w:rFonts w:ascii="B Nazanin" w:hAnsi="B Nazanin" w:cs="B Nazanin" w:eastAsia="B Nazanin"/>
          <w:b w:val="0"/>
          <w:i w:val="0"/>
          <w:color w:val="1A1A1A"/>
          <w:sz w:val="24"/>
        </w:rPr>
        <w:t>جالب است بدانید پیامبر شخصاً خطبهٔ عقد را خواند: «الحمد لله المحمود بنعمته ... أما بعد فقد زوجتُ فاطمة من علی علی صداق کذا». این خطبه امروز هم در عقدهای اسلامی خوانده می‌شود. پیامبر به علی فرمود: «یا علی! فاطمه امانت خداست نزد تو». و به فاطمه فرمود: «زوجتکِ خیرَ اهلی». چه تعبیر زیبایی! بهترینِ اهل من را به تو دادم.</w:t>
      </w:r>
    </w:p>
    <w:p>
      <w:pPr>
        <w:bidi w:val="1"/>
        <w:spacing w:before="200" w:after="140" w:line="372" w:lineRule="auto"/>
        <w:jc w:val="right"/>
        <w:widowControl w:val="1"/>
      </w:pPr>
      <w:r>
        <w:rPr>
          <w:rFonts w:ascii="B Nazanin" w:hAnsi="B Nazanin" w:cs="B Nazanin" w:eastAsia="B Nazanin"/>
          <w:b/>
          <w:i w:val="0"/>
          <w:color w:val="333333"/>
          <w:sz w:val="26"/>
        </w:rPr>
        <w:t>۳ـ۲. تقسیم کار و مدیریت خانه</w:t>
      </w:r>
    </w:p>
    <w:p>
      <w:pPr>
        <w:bidi w:val="1"/>
        <w:spacing w:before="40" w:after="140" w:line="372" w:lineRule="auto"/>
        <w:jc w:val="right"/>
        <w:widowControl w:val="1"/>
      </w:pPr>
      <w:r>
        <w:rPr>
          <w:rFonts w:ascii="B Nazanin" w:hAnsi="B Nazanin" w:cs="B Nazanin" w:eastAsia="B Nazanin"/>
          <w:b w:val="0"/>
          <w:i w:val="0"/>
          <w:color w:val="1A1A1A"/>
          <w:sz w:val="24"/>
        </w:rPr>
        <w:t>امیرالمؤمنین علیه‌السلام فرمود: «فاطمه آسیاب می‌کرد تا دستانش پینه بست، مشک آب می‌کشید تا سینه‌اش مجروح شد، خانه را جارو می‌کرد تا لباسش غبارآلود شد». با این حال، هرگز شکایت نکرد. پیامبر برای کمک به او، تسبیح معروف فاطمه را آموخت: ۳۴ بار الله‌اکبر، ۳۳ بار الحمدلله، ۳۳ بار سبحان‌الله. این تسبیح که امروز تعقیب هر نماز است، هدیهٔ پیامبر به دختر خسته‌اش بود؛ یعنی به جای کنیز، ذکر بدهیم.</w:t>
      </w:r>
    </w:p>
    <w:p>
      <w:pPr>
        <w:bidi w:val="1"/>
        <w:spacing w:before="40" w:after="140" w:line="372" w:lineRule="auto"/>
        <w:jc w:val="right"/>
        <w:widowControl w:val="1"/>
      </w:pPr>
      <w:r>
        <w:rPr>
          <w:rFonts w:ascii="B Nazanin" w:hAnsi="B Nazanin" w:cs="B Nazanin" w:eastAsia="B Nazanin"/>
          <w:b w:val="0"/>
          <w:i w:val="0"/>
          <w:color w:val="1A1A1A"/>
          <w:sz w:val="24"/>
        </w:rPr>
        <w:t>نکتهٔ تربیتی: فاطمه و علی کارها را تقسیم کرده بودند؛ کار بیرون با علی، کار داخل با فاطمه. این تقسیم، عین عدالت است نه تبعیض. امروز فمینیسم می‌خواهد زن را از خانه بیرون بکشد، اما اسلام می‌گوید خانه، قرارگاه جهاد زن است. فاطمه با خانه‌داری‌اش، مجاهد بود؛ حسن و حسین پروراند که اسلام را نجات دادند.</w:t>
      </w:r>
    </w:p>
    <w:p>
      <w:pPr>
        <w:bidi w:val="1"/>
        <w:spacing w:before="200" w:after="140" w:line="372" w:lineRule="auto"/>
        <w:jc w:val="right"/>
        <w:widowControl w:val="1"/>
      </w:pPr>
      <w:r>
        <w:rPr>
          <w:rFonts w:ascii="B Nazanin" w:hAnsi="B Nazanin" w:cs="B Nazanin" w:eastAsia="B Nazanin"/>
          <w:b/>
          <w:i w:val="0"/>
          <w:color w:val="333333"/>
          <w:sz w:val="26"/>
        </w:rPr>
        <w:t>۳ـ۳. تربیت فرزند فاطمی</w:t>
      </w:r>
    </w:p>
    <w:p>
      <w:pPr>
        <w:bidi w:val="1"/>
        <w:spacing w:before="40" w:after="140" w:line="372" w:lineRule="auto"/>
        <w:jc w:val="right"/>
        <w:widowControl w:val="1"/>
      </w:pPr>
      <w:r>
        <w:rPr>
          <w:rFonts w:ascii="B Nazanin" w:hAnsi="B Nazanin" w:cs="B Nazanin" w:eastAsia="B Nazanin"/>
          <w:b w:val="0"/>
          <w:i w:val="0"/>
          <w:color w:val="1A1A1A"/>
          <w:sz w:val="24"/>
        </w:rPr>
        <w:t>حسن و حسین در دامن فاطمه، ادب را آموختند. فاطمه برای آنان لالایی توحیدی می‌خواند و آنان را با آیات قرآن آشنا می‌کرد. امام حسن علیه‌السلام می‌فرماید: «مادرم هر شب جمعه تا صبح عبادت می‌کرد و برای همسایگان دعا می‌کرد، اما برای خود دعا نمی‌کرد. پرسیدم چرا؟ فرمود: الجار ثم الدار یا بنی! اول همسایه، بعد خود». این یک کلاس اخلاق است: دیگرخواهی بر خودخواهی مقدم است.</w:t>
      </w:r>
    </w:p>
    <w:p>
      <w:pPr>
        <w:bidi w:val="1"/>
        <w:spacing w:before="40" w:after="140" w:line="372" w:lineRule="auto"/>
        <w:jc w:val="right"/>
        <w:widowControl w:val="1"/>
      </w:pPr>
      <w:r>
        <w:rPr>
          <w:rFonts w:ascii="B Nazanin" w:hAnsi="B Nazanin" w:cs="B Nazanin" w:eastAsia="B Nazanin"/>
          <w:b w:val="0"/>
          <w:i w:val="0"/>
          <w:color w:val="1A1A1A"/>
          <w:sz w:val="24"/>
        </w:rPr>
        <w:t>زینب کبری سلام‌الله‌علیها نیز در همین مکتب پرورش یافت؛ بانویی که عقیلهٔ بنی‌هاشم شد و حماسهٔ عاشورا را روایت کرد. اگر زینب نبود، کربلا در کربلا می‌ماند. ریشهٔ آن شجاعت، در دامن فاطمه بود. طلبهٔ عزیز! وقتی از تربیت فرزند می‌گویی، از فاطمه بگو؛ مادری که فرزندانش امام شدند.</w:t>
      </w:r>
    </w:p>
    <w:p>
      <w:pPr>
        <w:bidi w:val="1"/>
        <w:spacing w:before="360" w:after="140" w:line="372" w:lineRule="auto"/>
        <w:jc w:val="right"/>
        <w:widowControl w:val="1"/>
        <w:pBdr>
          <w:bottom w:val="single" w:sz="4" w:space="6" w:color="8B1A1A"/>
        </w:pBdr>
        <w:shd w:val="clear" w:color="auto" w:fill="FFF2F2"/>
      </w:pPr>
      <w:r>
        <w:rPr>
          <w:rFonts w:ascii="B Nazanin" w:hAnsi="B Nazanin" w:cs="B Nazanin" w:eastAsia="B Nazanin"/>
          <w:b/>
          <w:i w:val="0"/>
          <w:color w:val="8B1A1A"/>
          <w:sz w:val="32"/>
        </w:rPr>
        <w:t>فصل چهارم: حضرت زهرا در آینهٔ قرآن و سنت</w:t>
      </w:r>
    </w:p>
    <w:p>
      <w:pPr>
        <w:bidi w:val="1"/>
        <w:spacing w:before="40" w:after="140" w:line="372" w:lineRule="auto"/>
        <w:jc w:val="right"/>
        <w:widowControl w:val="1"/>
      </w:pPr>
      <w:r>
        <w:rPr>
          <w:rFonts w:ascii="B Nazanin" w:hAnsi="B Nazanin" w:cs="B Nazanin" w:eastAsia="B Nazanin"/>
          <w:b w:val="0"/>
          <w:i w:val="0"/>
          <w:color w:val="1A1A1A"/>
          <w:sz w:val="24"/>
        </w:rPr>
        <w:t>قرآن کریم اگرچه نام فاطمه را صراحتاً نیاورده، اما به اجماع مفسران، آیات فراوانی دربارهٔ او نازل شده است. علامه طباطبایی در المیزان، بیش از ۱۰ آیه را برمی‌شمارد. این آیات، سند عصمت و ولایت اوست.</w:t>
      </w:r>
    </w:p>
    <w:p>
      <w:pPr>
        <w:bidi w:val="1"/>
        <w:spacing w:before="200" w:after="140" w:line="372" w:lineRule="auto"/>
        <w:jc w:val="right"/>
        <w:widowControl w:val="1"/>
      </w:pPr>
      <w:r>
        <w:rPr>
          <w:rFonts w:ascii="B Nazanin" w:hAnsi="B Nazanin" w:cs="B Nazanin" w:eastAsia="B Nazanin"/>
          <w:b/>
          <w:i w:val="0"/>
          <w:color w:val="333333"/>
          <w:sz w:val="26"/>
        </w:rPr>
        <w:t>۴ـ۱. آیهٔ تطهیر</w:t>
      </w:r>
    </w:p>
    <w:p>
      <w:pPr>
        <w:bidi w:val="1"/>
        <w:spacing w:before="40" w:after="140" w:line="372" w:lineRule="auto"/>
        <w:jc w:val="right"/>
        <w:widowControl w:val="1"/>
      </w:pPr>
      <w:r>
        <w:rPr>
          <w:rFonts w:ascii="B Nazanin" w:hAnsi="B Nazanin" w:cs="B Nazanin" w:eastAsia="B Nazanin"/>
          <w:b w:val="0"/>
          <w:i w:val="0"/>
          <w:color w:val="1A1A1A"/>
          <w:sz w:val="24"/>
        </w:rPr>
        <w:t>«إِنَّما یُریدُ اللهُ لِیُذْهِبَ عَنْکُمُ الرِّجْسَ أَهْلَ الْبَیْتِ وَ یُطَهِّرَکُمْ تَطْهیراً» (احزاب/۳۳). شأن نزول این آیه، حدیث کساء است که پیامبر عبای یمانی بر پنج تن کشید. اهل‌سنت نیز این حدیث را نقل کرده‌اند (صحیح مسلم، باب فضائل اهل‌بیت). رجس یعنی پلیدی گناه و شک و شرک؛ خداوند ارادهٔ تکوینی کرده که اهل‌بیت از رجس پاک باشند. فاطمه، محور این آیه است؛ چرا که بدون او، این جمع کامل نمی‌شد.</w:t>
      </w:r>
    </w:p>
    <w:p>
      <w:pPr>
        <w:bidi w:val="1"/>
        <w:spacing w:before="200" w:after="140" w:line="372" w:lineRule="auto"/>
        <w:jc w:val="right"/>
        <w:widowControl w:val="1"/>
      </w:pPr>
      <w:r>
        <w:rPr>
          <w:rFonts w:ascii="B Nazanin" w:hAnsi="B Nazanin" w:cs="B Nazanin" w:eastAsia="B Nazanin"/>
          <w:b/>
          <w:i w:val="0"/>
          <w:color w:val="333333"/>
          <w:sz w:val="26"/>
        </w:rPr>
        <w:t>۴ـ۲. آیهٔ مباهله</w:t>
      </w:r>
    </w:p>
    <w:p>
      <w:pPr>
        <w:bidi w:val="1"/>
        <w:spacing w:before="40" w:after="140" w:line="372" w:lineRule="auto"/>
        <w:jc w:val="right"/>
        <w:widowControl w:val="1"/>
      </w:pPr>
      <w:r>
        <w:rPr>
          <w:rFonts w:ascii="B Nazanin" w:hAnsi="B Nazanin" w:cs="B Nazanin" w:eastAsia="B Nazanin"/>
          <w:b w:val="0"/>
          <w:i w:val="0"/>
          <w:color w:val="1A1A1A"/>
          <w:sz w:val="24"/>
        </w:rPr>
        <w:t>«فَمَنْ حَاجَّکَ فیهِ مِنْ بَعْدِ ما جاءَکَ مِنَ الْعِلْمِ فَقُلْ تَعالَوْا نَدْعُ أَبْناءَنا وَ أَبْناءَکُمْ وَ نِساءَنا وَ نِساءَکُمْ وَ أَنْفُسَنا وَ أَنْفُسَکُمْ ثُمَّ نَبْتَهِلْ ...» (آل‌عمران/۶۱). در مباهله با مسیحیان نجران، پیامبر فقط فاطمه را به عنوان «نساءنا» برد، حسن و حسین را به عنوان «ابناءنا» و علی را به عنوان «انفسنا». این انتخاب، معنادار است؛ فاطمه، نمایندهٔ تمام زنان امت در حساس‌ترین صحنهٔ حق و باطل است.</w:t>
      </w:r>
    </w:p>
    <w:p>
      <w:pPr>
        <w:bidi w:val="1"/>
        <w:spacing w:before="200" w:after="140" w:line="372" w:lineRule="auto"/>
        <w:jc w:val="right"/>
        <w:widowControl w:val="1"/>
      </w:pPr>
      <w:r>
        <w:rPr>
          <w:rFonts w:ascii="B Nazanin" w:hAnsi="B Nazanin" w:cs="B Nazanin" w:eastAsia="B Nazanin"/>
          <w:b/>
          <w:i w:val="0"/>
          <w:color w:val="333333"/>
          <w:sz w:val="26"/>
        </w:rPr>
        <w:t>۴ـ۳. سورهٔ کوثر، قدر و انسان</w:t>
      </w:r>
    </w:p>
    <w:p>
      <w:pPr>
        <w:bidi w:val="1"/>
        <w:spacing w:before="40" w:after="140" w:line="372" w:lineRule="auto"/>
        <w:jc w:val="right"/>
        <w:widowControl w:val="1"/>
      </w:pPr>
      <w:r>
        <w:rPr>
          <w:rFonts w:ascii="B Nazanin" w:hAnsi="B Nazanin" w:cs="B Nazanin" w:eastAsia="B Nazanin"/>
          <w:b w:val="0"/>
          <w:i w:val="0"/>
          <w:color w:val="1A1A1A"/>
          <w:sz w:val="24"/>
        </w:rPr>
        <w:t>سورهٔ کوثر، پاسخ خدا به عاص بن وائل است که پیامبر را ابتر خواند. خداوند فرمود نسل پیامبر از طریق فاطمه ادامه می‌یابد و دشمنانش ابترند. امروز پس از ۱۴۰۰ سال، میلیون‌ها سید فاطمی در جهان زندگی می‌کنند، اما از نسل ابوسفیان اثری نیست. این اعجاز کوثر است. سورهٔ انسان (هل اتی) نیز دربارهٔ ایثار فاطمه و خانواده‌اش نازل شد؛ آنگاه که سه روز روزه گرفتند و افطار خود را به مسکین و یتیم و اسیر دادند. خداوند این ایثار را تا قیامت جاودانه کرد.</w:t>
      </w:r>
    </w:p>
    <w:p>
      <w:pPr>
        <w:bidi w:val="1"/>
        <w:spacing w:before="120" w:after="140" w:line="372" w:lineRule="auto"/>
        <w:ind w:right="454" w:left="283"/>
        <w:jc w:val="right"/>
        <w:pBdr>
          <w:right w:val="single" w:sz="12" w:space="8" w:color="8B1A1A"/>
        </w:pBdr>
        <w:shd w:val="clear" w:color="auto" w:fill="F9F5E8"/>
        <w:widowControl w:val="1"/>
      </w:pPr>
      <w:r>
        <w:rPr>
          <w:rFonts w:ascii="B Nazanin" w:hAnsi="B Nazanin" w:cs="B Nazanin" w:eastAsia="B Nazanin"/>
          <w:b w:val="0"/>
          <w:i/>
          <w:color w:val="1B4D1B"/>
          <w:sz w:val="22"/>
        </w:rPr>
        <w:t>نَحْنُ اَهْلَ بَیْتٍ لا یُقاسُ بِنا اَحَدٌ</w:t>
      </w:r>
      <w:r>
        <w:rPr>
          <w:rFonts w:ascii="B Nazanin" w:hAnsi="B Nazanin" w:cs="B Nazanin" w:eastAsia="B Nazanin"/>
          <w:b w:val="0"/>
          <w:i w:val="0"/>
          <w:color w:val="666666"/>
          <w:sz w:val="18"/>
        </w:rPr>
        <w:t xml:space="preserve">  — امام صادق علیه‌السلام - کافی، ج۱، ص۱۶۸</w:t>
      </w:r>
    </w:p>
    <w:p>
      <w:pPr>
        <w:bidi w:val="1"/>
        <w:spacing w:before="200" w:after="140" w:line="372" w:lineRule="auto"/>
        <w:jc w:val="right"/>
        <w:widowControl w:val="1"/>
      </w:pPr>
      <w:r>
        <w:rPr>
          <w:rFonts w:ascii="B Nazanin" w:hAnsi="B Nazanin" w:cs="B Nazanin" w:eastAsia="B Nazanin"/>
          <w:b/>
          <w:i w:val="0"/>
          <w:color w:val="333333"/>
          <w:sz w:val="26"/>
        </w:rPr>
        <w:t>۴ـ۴. فاطمه در سنت نبوی</w:t>
      </w:r>
    </w:p>
    <w:p>
      <w:pPr>
        <w:bidi w:val="1"/>
        <w:spacing w:before="40" w:after="140" w:line="372" w:lineRule="auto"/>
        <w:jc w:val="right"/>
        <w:widowControl w:val="1"/>
      </w:pPr>
      <w:r>
        <w:rPr>
          <w:rFonts w:ascii="B Nazanin" w:hAnsi="B Nazanin" w:cs="B Nazanin" w:eastAsia="B Nazanin"/>
          <w:b w:val="0"/>
          <w:i w:val="0"/>
          <w:color w:val="1A1A1A"/>
          <w:sz w:val="24"/>
        </w:rPr>
        <w:t>احادیث نبوی دربارهٔ فاطمه، متواتر است. برخی از مهم‌ترین آنها:</w:t>
      </w:r>
    </w:p>
    <w:p>
      <w:pPr>
        <w:pStyle w:val="ListBullet"/>
        <w:bidi w:val="1"/>
        <w:spacing w:before="40" w:after="140" w:line="372" w:lineRule="auto"/>
        <w:ind w:right="567"/>
        <w:jc w:val="right"/>
        <w:widowControl w:val="1"/>
      </w:pPr>
      <w:r>
        <w:rPr>
          <w:rFonts w:ascii="B Nazanin" w:hAnsi="B Nazanin" w:cs="B Nazanin" w:eastAsia="B Nazanin"/>
          <w:b w:val="0"/>
          <w:i w:val="0"/>
          <w:color w:val="1A1A1A"/>
          <w:sz w:val="22"/>
        </w:rPr>
        <w:t>•  «فاطمة بضعة منی» - بخاری و مسلم. این حدیث، ملاک محبت و بغض است.</w:t>
      </w:r>
    </w:p>
    <w:p>
      <w:pPr>
        <w:pStyle w:val="ListBullet"/>
        <w:bidi w:val="1"/>
        <w:spacing w:before="40" w:after="140" w:line="372" w:lineRule="auto"/>
        <w:ind w:right="567"/>
        <w:jc w:val="right"/>
        <w:widowControl w:val="1"/>
      </w:pPr>
      <w:r>
        <w:rPr>
          <w:rFonts w:ascii="B Nazanin" w:hAnsi="B Nazanin" w:cs="B Nazanin" w:eastAsia="B Nazanin"/>
          <w:b w:val="0"/>
          <w:i w:val="0"/>
          <w:color w:val="1A1A1A"/>
          <w:sz w:val="22"/>
        </w:rPr>
        <w:t>•  «من أحب فاطمة ابنتی فهو فی الجنة» - بحارالأنوار، ج۴۳، ص۵۸.</w:t>
      </w:r>
    </w:p>
    <w:p>
      <w:pPr>
        <w:pStyle w:val="ListBullet"/>
        <w:bidi w:val="1"/>
        <w:spacing w:before="40" w:after="140" w:line="372" w:lineRule="auto"/>
        <w:ind w:right="567"/>
        <w:jc w:val="right"/>
        <w:widowControl w:val="1"/>
      </w:pPr>
      <w:r>
        <w:rPr>
          <w:rFonts w:ascii="B Nazanin" w:hAnsi="B Nazanin" w:cs="B Nazanin" w:eastAsia="B Nazanin"/>
          <w:b w:val="0"/>
          <w:i w:val="0"/>
          <w:color w:val="1A1A1A"/>
          <w:sz w:val="22"/>
        </w:rPr>
        <w:t>•  «یا فاطمة ان الله یغضب لغضبک و یرضی لرضاک» - مستدرک حاکم.</w:t>
      </w:r>
    </w:p>
    <w:p>
      <w:pPr>
        <w:pStyle w:val="ListBullet"/>
        <w:bidi w:val="1"/>
        <w:spacing w:before="40" w:after="140" w:line="372" w:lineRule="auto"/>
        <w:ind w:right="567"/>
        <w:jc w:val="right"/>
        <w:widowControl w:val="1"/>
      </w:pPr>
      <w:r>
        <w:rPr>
          <w:rFonts w:ascii="B Nazanin" w:hAnsi="B Nazanin" w:cs="B Nazanin" w:eastAsia="B Nazanin"/>
          <w:b w:val="0"/>
          <w:i w:val="0"/>
          <w:color w:val="1A1A1A"/>
          <w:sz w:val="22"/>
        </w:rPr>
        <w:t>•  «خیر نساء العالمین مریم و آسیه و خدیجه و فاطمه» - سنن.</w:t>
      </w:r>
    </w:p>
    <w:p>
      <w:pPr>
        <w:bidi w:val="1"/>
        <w:spacing w:before="40" w:after="140" w:line="372" w:lineRule="auto"/>
        <w:jc w:val="right"/>
        <w:widowControl w:val="1"/>
      </w:pPr>
      <w:r>
        <w:rPr>
          <w:rFonts w:ascii="B Nazanin" w:hAnsi="B Nazanin" w:cs="B Nazanin" w:eastAsia="B Nazanin"/>
          <w:b w:val="0"/>
          <w:i w:val="0"/>
          <w:color w:val="1A1A1A"/>
          <w:sz w:val="24"/>
        </w:rPr>
        <w:t>طلبهٔ گرامی! این احادیث را حفظ کن؛ در مناظره با اهل‌سنت بسیار کارگشاست. وقتی آنان حدیث «بضعة منی» را قبول دارند، دیگر نمی‌توانند انکار کنند که آزار فاطمه، آزار پیامبر است. این کلید فهم فاطمیه است.</w:t>
      </w:r>
    </w:p>
    <w:p>
      <w:pPr>
        <w:bidi w:val="1"/>
        <w:spacing w:before="360" w:after="140" w:line="372" w:lineRule="auto"/>
        <w:jc w:val="right"/>
        <w:widowControl w:val="1"/>
        <w:pBdr>
          <w:bottom w:val="single" w:sz="4" w:space="6" w:color="8B1A1A"/>
        </w:pBdr>
        <w:shd w:val="clear" w:color="auto" w:fill="FFF2F2"/>
      </w:pPr>
      <w:r>
        <w:rPr>
          <w:rFonts w:ascii="B Nazanin" w:hAnsi="B Nazanin" w:cs="B Nazanin" w:eastAsia="B Nazanin"/>
          <w:b/>
          <w:i w:val="0"/>
          <w:color w:val="8B1A1A"/>
          <w:sz w:val="32"/>
        </w:rPr>
        <w:t>فصل پنجم: خطبهٔ فدکیه؛ منشور ولایت و بصیرت</w:t>
      </w:r>
    </w:p>
    <w:p>
      <w:pPr>
        <w:bidi w:val="1"/>
        <w:spacing w:before="40" w:after="140" w:line="372" w:lineRule="auto"/>
        <w:jc w:val="right"/>
        <w:widowControl w:val="1"/>
      </w:pPr>
      <w:r>
        <w:rPr>
          <w:rFonts w:ascii="B Nazanin" w:hAnsi="B Nazanin" w:cs="B Nazanin" w:eastAsia="B Nazanin"/>
          <w:b w:val="0"/>
          <w:i w:val="0"/>
          <w:color w:val="1A1A1A"/>
          <w:sz w:val="24"/>
        </w:rPr>
        <w:t>پس از رحلت پیامبر صلی‌الله‌علیه‌وآله، نخستین اقدام دستگاه خلافت، غصب فدک بود. فدک، دهکده‌ای حاصلخیز در نزدیکی خیبر بود که پس از فتح، بدون جنگ به پیامبر رسید و ملک شخصی او شد. پیامبر آن را به فرمان الهی «وَ آتِ ذَا الْقُرْبی حَقَّهُ» (اسراء/۲۶) به فاطمه بخشید. ابوبکر پس از به خلافت رسیدن، کارگزاران فاطمه را از فدک اخراج کرد و گفت: پیامبران ارث نمی‌گذارند «نحن معاشر الانبیاء لا نورث».</w:t>
      </w:r>
    </w:p>
    <w:p>
      <w:pPr>
        <w:bidi w:val="1"/>
        <w:spacing w:before="40" w:after="140" w:line="372" w:lineRule="auto"/>
        <w:jc w:val="right"/>
        <w:widowControl w:val="1"/>
      </w:pPr>
      <w:r>
        <w:rPr>
          <w:rFonts w:ascii="B Nazanin" w:hAnsi="B Nazanin" w:cs="B Nazanin" w:eastAsia="B Nazanin"/>
          <w:b w:val="0"/>
          <w:i w:val="0"/>
          <w:color w:val="1A1A1A"/>
          <w:sz w:val="24"/>
        </w:rPr>
        <w:t>حضرت زهرا سلام‌الله‌علیها برای احقاق حق خود، دو بار به مسجد رفت و خطبه خواند. خطبهٔ اول، معروف به فدکیه، شاهکاری از بلاغت و استدلال است که ابن ابی‌الحدید معتزلی درباره‌اش می‌گوید: «کلام فاطمه، فوق کلام مخلوق و دون کلام خالق است». این خطبه را جوهری در السقیفة و فدک، ابن طیفور در بلاغات النساء و طبرسی در احتجاج نقل کرده‌اند.</w:t>
      </w:r>
    </w:p>
    <w:p>
      <w:pPr>
        <w:bidi w:val="1"/>
        <w:spacing w:before="200" w:after="140" w:line="372" w:lineRule="auto"/>
        <w:jc w:val="right"/>
        <w:widowControl w:val="1"/>
      </w:pPr>
      <w:r>
        <w:rPr>
          <w:rFonts w:ascii="B Nazanin" w:hAnsi="B Nazanin" w:cs="B Nazanin" w:eastAsia="B Nazanin"/>
          <w:b/>
          <w:i w:val="0"/>
          <w:color w:val="333333"/>
          <w:sz w:val="26"/>
        </w:rPr>
        <w:t>۵ـ۱. فرازهایی از خطبهٔ فدکیه</w:t>
      </w:r>
    </w:p>
    <w:p>
      <w:pPr>
        <w:bidi w:val="1"/>
        <w:spacing w:before="40" w:after="140" w:line="372" w:lineRule="auto"/>
        <w:jc w:val="right"/>
        <w:widowControl w:val="1"/>
      </w:pPr>
      <w:r>
        <w:rPr>
          <w:rFonts w:ascii="B Nazanin" w:hAnsi="B Nazanin" w:cs="B Nazanin" w:eastAsia="B Nazanin"/>
          <w:b w:val="0"/>
          <w:i w:val="0"/>
          <w:color w:val="1A1A1A"/>
          <w:sz w:val="24"/>
        </w:rPr>
        <w:t>حضرت پس از حمد و ثنای الهی و ذکر نبوت، فرمود: «ایها المسلمون! أاُغلب علی ارثی؟ یا ابن ابی‌قحافه! أفی کتاب الله ان ترث اباک و لا ارث ابی؟» (ای مسلمانان! آیا ارث من غصب می‌شود؟ ای پسر ابی‌قحافه! آیا در کتاب خداست که تو از پدرت ارث ببری و من از پدرم ارث نبرم؟) سپس به آیات ارث استدلال کرد: «وَ وَرِثَ سُلَیْمانُ داوُدَ» (نمل/۱۶) و «یُوصیکُمُ اللهُ فی أَوْلادِکُمْ». حضرت می‌پرسد اگر پیامبران ارث نمی‌گذارند، چرا قرآن از ارث سلیمان از داود سخن می‌گوید؟</w:t>
      </w:r>
    </w:p>
    <w:p>
      <w:pPr>
        <w:bidi w:val="1"/>
        <w:spacing w:before="120" w:after="140" w:line="372" w:lineRule="auto"/>
        <w:ind w:right="454" w:left="283"/>
        <w:jc w:val="right"/>
        <w:pBdr>
          <w:right w:val="single" w:sz="12" w:space="8" w:color="8B1A1A"/>
        </w:pBdr>
        <w:shd w:val="clear" w:color="auto" w:fill="F9F5E8"/>
        <w:widowControl w:val="1"/>
      </w:pPr>
      <w:r>
        <w:rPr>
          <w:rFonts w:ascii="B Nazanin" w:hAnsi="B Nazanin" w:cs="B Nazanin" w:eastAsia="B Nazanin"/>
          <w:b w:val="0"/>
          <w:i/>
          <w:color w:val="004400"/>
          <w:sz w:val="22"/>
        </w:rPr>
        <w:t>ای مردم! بدانید که من فاطمه‌ام و پدرم محمد است. آنچه می‌گویم از روی هوی نیست و آنچه می‌کنم بیراهه نیست. «ما یَنْطِقُ عَنِ الْهَوی إِنْ هُوَ إِلّا وَحْیٌ یُوحی»</w:t>
      </w:r>
      <w:r>
        <w:rPr>
          <w:rFonts w:ascii="B Nazanin" w:hAnsi="B Nazanin" w:cs="B Nazanin" w:eastAsia="B Nazanin"/>
          <w:b w:val="0"/>
          <w:i w:val="0"/>
          <w:color w:val="666666"/>
          <w:sz w:val="18"/>
        </w:rPr>
        <w:t xml:space="preserve">  — فرازی از خطبهٔ فدکیه - احتجاج طبرسی، ج۱، ص۹۸</w:t>
      </w:r>
    </w:p>
    <w:p>
      <w:pPr>
        <w:bidi w:val="1"/>
        <w:spacing w:before="40" w:after="140" w:line="372" w:lineRule="auto"/>
        <w:jc w:val="right"/>
        <w:widowControl w:val="1"/>
      </w:pPr>
      <w:r>
        <w:rPr>
          <w:rFonts w:ascii="B Nazanin" w:hAnsi="B Nazanin" w:cs="B Nazanin" w:eastAsia="B Nazanin"/>
          <w:b w:val="0"/>
          <w:i w:val="0"/>
          <w:color w:val="1A1A1A"/>
          <w:sz w:val="24"/>
        </w:rPr>
        <w:t>حضرت در ادامه، مردم را به خاطر سکوتشان نکوهش کرد: «وای بر شما! چه زود پیمان شکستید... آیا پیامبر نفرمود من دو چیز گرانبها میان شما می‌گذارم: کتاب خدا و اهل‌بیتم؟» این فراز، صریحاً حدیث ثقلین را یادآوری می‌کند. خطبهٔ فدکیه، در واقع، دفاع از ولایت امیرالمؤمنین است؛ چرا که غصب فدک، مقدمهٔ غصب خلافت بود. فاطمه با دفاع از حق مالی خود، می‌خواست حق سیاسی امت را احیا کند.</w:t>
      </w:r>
    </w:p>
    <w:p>
      <w:pPr>
        <w:bidi w:val="1"/>
        <w:spacing w:before="200" w:after="140" w:line="372" w:lineRule="auto"/>
        <w:jc w:val="right"/>
        <w:widowControl w:val="1"/>
      </w:pPr>
      <w:r>
        <w:rPr>
          <w:rFonts w:ascii="B Nazanin" w:hAnsi="B Nazanin" w:cs="B Nazanin" w:eastAsia="B Nazanin"/>
          <w:b/>
          <w:i w:val="0"/>
          <w:color w:val="333333"/>
          <w:sz w:val="26"/>
        </w:rPr>
        <w:t>۵ـ۲. درس‌های خطبه برای طلاب</w:t>
      </w:r>
    </w:p>
    <w:p>
      <w:pPr>
        <w:bidi w:val="1"/>
        <w:spacing w:before="40" w:after="140" w:line="372" w:lineRule="auto"/>
        <w:jc w:val="right"/>
        <w:widowControl w:val="1"/>
      </w:pPr>
      <w:r>
        <w:rPr>
          <w:rFonts w:ascii="B Nazanin" w:hAnsi="B Nazanin" w:cs="B Nazanin" w:eastAsia="B Nazanin"/>
          <w:b w:val="0"/>
          <w:i w:val="0"/>
          <w:color w:val="1A1A1A"/>
          <w:sz w:val="24"/>
        </w:rPr>
        <w:t>خطبهٔ فدکیه، کلاس فن خطابه است. طلبه باید بیاموزد: ۱) استدلال قرآنی کند، نه احساسی صرف؛ حضرت ۱۰ آیه تلاوت کرد. ۲) شجاع باشد؛ فاطمه در جمع مهاجر و انصار، بی‌پروا سخن گفت. ۳) مردم را مخاطب قرار دهد؛ «یا معشر النقیبة». مبلغ فاطمی باید مردم را بیدار کند، نه فقط بگریاند. امروز نیز باید خطبهٔ فدکیه را بازخوانی کرد و به زبان روز تبیین نمود؛ چرا که شبهات امروز، همان شبهات سقیفه است: جدایی دین از سیاست.</w:t>
      </w:r>
    </w:p>
    <w:p>
      <w:pPr>
        <w:bidi w:val="1"/>
        <w:spacing w:before="360" w:after="140" w:line="372" w:lineRule="auto"/>
        <w:jc w:val="right"/>
        <w:widowControl w:val="1"/>
        <w:pBdr>
          <w:bottom w:val="single" w:sz="4" w:space="6" w:color="8B1A1A"/>
        </w:pBdr>
        <w:shd w:val="clear" w:color="auto" w:fill="FFF2F2"/>
      </w:pPr>
      <w:r>
        <w:rPr>
          <w:rFonts w:ascii="B Nazanin" w:hAnsi="B Nazanin" w:cs="B Nazanin" w:eastAsia="B Nazanin"/>
          <w:b/>
          <w:i w:val="0"/>
          <w:color w:val="8B1A1A"/>
          <w:sz w:val="32"/>
        </w:rPr>
        <w:t>فصل ششم: طوفان سقیفه؛ نخستین انحراف از غدیر</w:t>
      </w:r>
    </w:p>
    <w:p>
      <w:pPr>
        <w:bidi w:val="1"/>
        <w:spacing w:before="40" w:after="140" w:line="372" w:lineRule="auto"/>
        <w:jc w:val="right"/>
        <w:widowControl w:val="1"/>
      </w:pPr>
      <w:r>
        <w:rPr>
          <w:rFonts w:ascii="B Nazanin" w:hAnsi="B Nazanin" w:cs="B Nazanin" w:eastAsia="B Nazanin"/>
          <w:b w:val="0"/>
          <w:i w:val="0"/>
          <w:color w:val="1A1A1A"/>
          <w:sz w:val="24"/>
        </w:rPr>
        <w:t>پیامبر اکرم صلی‌الله‌علیه‌وآله در ۲۸ صفر سال ۱۱ هجری رحلت کرد، در حالی که پیکرش هنوز غسل داده نشده بود. در همین هنگام، انصار در سقیفهٔ بنی‌ساعده جمع شدند تا خلیفه تعیین کنند. ابوبکر و عمر و ابوعبیده با شنیدن خبر، به سقیفه شتافتند. نتیجه، بیعت اضطراری با ابوبکر بود، بدون حضور اهل‌بیت و بسیاری از صحابهٔ بزرگ مانند سلمان، ابوذر، مقداد و زبیر.</w:t>
      </w:r>
    </w:p>
    <w:p>
      <w:pPr>
        <w:bidi w:val="1"/>
        <w:spacing w:before="40" w:after="140" w:line="372" w:lineRule="auto"/>
        <w:jc w:val="right"/>
        <w:widowControl w:val="1"/>
      </w:pPr>
      <w:r>
        <w:rPr>
          <w:rFonts w:ascii="B Nazanin" w:hAnsi="B Nazanin" w:cs="B Nazanin" w:eastAsia="B Nazanin"/>
          <w:b w:val="0"/>
          <w:i w:val="0"/>
          <w:color w:val="1A1A1A"/>
          <w:sz w:val="24"/>
        </w:rPr>
        <w:t>طبری در تاریخ خود (ج۳، ص۲۰۵) می‌نویسد: «بیعت ابوبکر، فلته بود». عمر نیز بعدها گفت: «کانت بیعة ابی‌بکر فلتة وقی الله شرها». فلته یعنی کار ناگهانی و بدون تدبیر. این اعتراف، مشروعیت سقیفه را زیر سؤال می‌برد. پیامبر در غدیر خم (۱۸ ذی‌الحجه سال ۱۰ هجری) فرمود: «من کنت مولاه فهذا علی مولاه». بیش از ۱۱۰ صحابی این حدیث را نقل کرده‌اند (الغدیر علامه امینی). سقیفه، نقض صریح غدیر بود.</w:t>
      </w:r>
    </w:p>
    <w:p>
      <w:pPr>
        <w:bidi w:val="1"/>
        <w:spacing w:before="200" w:after="140" w:line="372" w:lineRule="auto"/>
        <w:jc w:val="right"/>
        <w:widowControl w:val="1"/>
      </w:pPr>
      <w:r>
        <w:rPr>
          <w:rFonts w:ascii="B Nazanin" w:hAnsi="B Nazanin" w:cs="B Nazanin" w:eastAsia="B Nazanin"/>
          <w:b/>
          <w:i w:val="0"/>
          <w:color w:val="333333"/>
          <w:sz w:val="26"/>
        </w:rPr>
        <w:t>۶ـ۱. چرا سقیفه مهم است؟</w:t>
      </w:r>
    </w:p>
    <w:p>
      <w:pPr>
        <w:bidi w:val="1"/>
        <w:spacing w:before="40" w:after="140" w:line="372" w:lineRule="auto"/>
        <w:jc w:val="right"/>
        <w:widowControl w:val="1"/>
      </w:pPr>
      <w:r>
        <w:rPr>
          <w:rFonts w:ascii="B Nazanin" w:hAnsi="B Nazanin" w:cs="B Nazanin" w:eastAsia="B Nazanin"/>
          <w:b w:val="0"/>
          <w:i w:val="0"/>
          <w:color w:val="1A1A1A"/>
          <w:sz w:val="24"/>
        </w:rPr>
        <w:t>سقیفه، نقطهٔ عطف تاریخ اسلام است. اگر غدیر استمرار نبوت بود، سقیفه انحراف از آن بود. در سقیفه، معیار «نص الهی» جای خود را به «شورای قبیله‌ای» داد. انصار گفتند «منا امیر و منکم امیر»، مهاجرین گفتند «الائمة من قریش». هیچ‌کدام نگفتند پیامبر چه کسی را تعیین کرده است. این فراموشی عمدی، راه را برای غصب فدک و هجوم به خانهٔ وحی باز کرد. فاطمه سلام‌الله‌علیها سقیفه را کودتا نامید و تا آخر عمر، آن را به رسمیت نشناخت.</w:t>
      </w:r>
    </w:p>
    <w:p>
      <w:pPr>
        <w:bidi w:val="1"/>
        <w:spacing w:before="120" w:after="140" w:line="372" w:lineRule="auto"/>
        <w:ind w:right="454" w:left="283"/>
        <w:jc w:val="right"/>
        <w:pBdr>
          <w:right w:val="single" w:sz="12" w:space="8" w:color="8B1A1A"/>
        </w:pBdr>
        <w:shd w:val="clear" w:color="auto" w:fill="F9F5E8"/>
        <w:widowControl w:val="1"/>
      </w:pPr>
      <w:r>
        <w:rPr>
          <w:rFonts w:ascii="B Nazanin" w:hAnsi="B Nazanin" w:cs="B Nazanin" w:eastAsia="B Nazanin"/>
          <w:b w:val="0"/>
          <w:i/>
          <w:color w:val="004400"/>
          <w:sz w:val="22"/>
        </w:rPr>
        <w:t>به خدا سوگند، خلافت حق علی است و او پس از پیامبر، سزاوارترین مردم است. شما حق او را غصب کردید و به خانهٔ ما هجوم آوردید.</w:t>
      </w:r>
      <w:r>
        <w:rPr>
          <w:rFonts w:ascii="B Nazanin" w:hAnsi="B Nazanin" w:cs="B Nazanin" w:eastAsia="B Nazanin"/>
          <w:b w:val="0"/>
          <w:i w:val="0"/>
          <w:color w:val="666666"/>
          <w:sz w:val="18"/>
        </w:rPr>
        <w:t xml:space="preserve">  — احتجاج حضرت زهرا در مسجد - بحارالأنوار، ج۲۸، ص۲۴۰</w:t>
      </w:r>
    </w:p>
    <w:p>
      <w:pPr>
        <w:bidi w:val="1"/>
        <w:spacing w:before="40" w:after="140" w:line="372" w:lineRule="auto"/>
        <w:jc w:val="right"/>
        <w:widowControl w:val="1"/>
      </w:pPr>
      <w:r>
        <w:rPr>
          <w:rFonts w:ascii="B Nazanin" w:hAnsi="B Nazanin" w:cs="B Nazanin" w:eastAsia="B Nazanin"/>
          <w:b w:val="0"/>
          <w:i w:val="0"/>
          <w:color w:val="1A1A1A"/>
          <w:sz w:val="24"/>
        </w:rPr>
        <w:t>طلبهٔ عزیز! در تبیین سقیفه، انصاف را رعایت کن. اهل‌سنت، سقیفه را اجماع می‌دانند؛ اما ما با سند نشان می‌دهیم که اجماعی در کار نبود. علی و بنی‌هاشم بیعت نکردند، سعد بن عباده تا آخر عمر بیعت نکرد و کشته شد، سلمان و ابوذر معترض بودند. اجماعی که این همه مخالف دارد، اجماع نیست. این استدلال، متین و قابل دفاع است و نیاز به توهین ندارد.</w:t>
      </w:r>
    </w:p>
    <w:p>
      <w:pPr>
        <w:bidi w:val="1"/>
        <w:spacing w:before="360" w:after="140" w:line="372" w:lineRule="auto"/>
        <w:jc w:val="right"/>
        <w:widowControl w:val="1"/>
        <w:pBdr>
          <w:bottom w:val="single" w:sz="4" w:space="6" w:color="8B1A1A"/>
        </w:pBdr>
        <w:shd w:val="clear" w:color="auto" w:fill="FFF2F2"/>
      </w:pPr>
      <w:r>
        <w:rPr>
          <w:rFonts w:ascii="B Nazanin" w:hAnsi="B Nazanin" w:cs="B Nazanin" w:eastAsia="B Nazanin"/>
          <w:b/>
          <w:i w:val="0"/>
          <w:color w:val="8B1A1A"/>
          <w:sz w:val="32"/>
        </w:rPr>
        <w:t>فصل هفتم: هجوم به بیت وحی؛ روایت تاریخ و حدیث</w:t>
      </w:r>
    </w:p>
    <w:p>
      <w:pPr>
        <w:bidi w:val="1"/>
        <w:spacing w:before="40" w:after="140" w:line="372" w:lineRule="auto"/>
        <w:jc w:val="right"/>
        <w:widowControl w:val="1"/>
      </w:pPr>
      <w:r>
        <w:rPr>
          <w:rFonts w:ascii="B Nazanin" w:hAnsi="B Nazanin" w:cs="B Nazanin" w:eastAsia="B Nazanin"/>
          <w:b w:val="0"/>
          <w:i w:val="0"/>
          <w:color w:val="1A1A1A"/>
          <w:sz w:val="24"/>
        </w:rPr>
        <w:t>تلخ‌ترین فصل فاطمیه، هجوم به خانهٔ حضرت زهرا سلام‌الله‌علیها است. پس از سقیفه، دستگاه خلافت برای گرفتن بیعت از علی علیه‌السلام، به در خانهٔ او آمد. منابع شیعه و سنی، اصل هجوم را نقل کرده‌اند، اگرچه در جزئیات اختلاف دارند. ما اینجا روایت‌ها را با ذکر منبع می‌آوریم تا طلبه با اطمینان سخن بگوید.</w:t>
      </w:r>
    </w:p>
    <w:p>
      <w:pPr>
        <w:bidi w:val="1"/>
        <w:spacing w:before="200" w:after="140" w:line="372" w:lineRule="auto"/>
        <w:jc w:val="right"/>
        <w:widowControl w:val="1"/>
      </w:pPr>
      <w:r>
        <w:rPr>
          <w:rFonts w:ascii="B Nazanin" w:hAnsi="B Nazanin" w:cs="B Nazanin" w:eastAsia="B Nazanin"/>
          <w:b/>
          <w:i w:val="0"/>
          <w:color w:val="333333"/>
          <w:sz w:val="26"/>
        </w:rPr>
        <w:t>۷ـ۱. روایت اهل‌سنت</w:t>
      </w:r>
    </w:p>
    <w:p>
      <w:pPr>
        <w:bidi w:val="1"/>
        <w:spacing w:before="40" w:after="140" w:line="372" w:lineRule="auto"/>
        <w:jc w:val="right"/>
        <w:widowControl w:val="1"/>
      </w:pPr>
      <w:r>
        <w:rPr>
          <w:rFonts w:ascii="B Nazanin" w:hAnsi="B Nazanin" w:cs="B Nazanin" w:eastAsia="B Nazanin"/>
          <w:b w:val="0"/>
          <w:i w:val="0"/>
          <w:color w:val="1A1A1A"/>
          <w:sz w:val="24"/>
        </w:rPr>
        <w:t>بلاذری در انساب الاشراف (ج۱، ص۵۸۶) می‌نویسد: «ان ابابکر ارسل الی علی یرید البیعة فلم یبایع ... فجاء عمر ومعه فتیلة». طبری می‌نویسد عمر با عده‌ای به در خانهٔ فاطمه آمد و گفت: «والله لأحرقن علیکم او لتخرجن الی البیعة». (تاریخ طبری، ج۳، ص۲۰۲) ابن ابی‌شیبه در المصنف (ج۸، ص۵۷۲) با سند صحیح نقل می‌کند که عمر قسم خورد اگر بیرون نیایند، خانه را آتش می‌زند. ابن قتیبه در الامامة و السیاسة (ج۱، ص۳۰) می‌نویسد هیزم آوردند تا خانه را بسوزانند. اینها منابع دست اول اهل‌سنت است؛ کسی نمی‌تواند انکار کند.</w:t>
      </w:r>
    </w:p>
    <w:p>
      <w:pPr>
        <w:bidi w:val="1"/>
        <w:spacing w:before="200" w:after="140" w:line="372" w:lineRule="auto"/>
        <w:jc w:val="right"/>
        <w:widowControl w:val="1"/>
      </w:pPr>
      <w:r>
        <w:rPr>
          <w:rFonts w:ascii="B Nazanin" w:hAnsi="B Nazanin" w:cs="B Nazanin" w:eastAsia="B Nazanin"/>
          <w:b/>
          <w:i w:val="0"/>
          <w:color w:val="333333"/>
          <w:sz w:val="26"/>
        </w:rPr>
        <w:t>۷ـ۲. روایت شیعه</w:t>
      </w:r>
    </w:p>
    <w:p>
      <w:pPr>
        <w:bidi w:val="1"/>
        <w:spacing w:before="40" w:after="140" w:line="372" w:lineRule="auto"/>
        <w:jc w:val="right"/>
        <w:widowControl w:val="1"/>
      </w:pPr>
      <w:r>
        <w:rPr>
          <w:rFonts w:ascii="B Nazanin" w:hAnsi="B Nazanin" w:cs="B Nazanin" w:eastAsia="B Nazanin"/>
          <w:b w:val="0"/>
          <w:i w:val="0"/>
          <w:color w:val="1A1A1A"/>
          <w:sz w:val="24"/>
        </w:rPr>
        <w:t>شیخ مفید در الاختصاص، کلینی در کافی و سلیم بن قیس در کتابش، جزئیات بیشتری آورده‌اند: قنفذ با تازیانه به فاطمه زد، درب خانه به پهلوی او خورد، محسن سقط شد و فاطمه بستری گردید. امام صادق علیه‌السلام فرمود: «سبب وفات فاطمه، ضربت قنفذ بود». (بحارالأنوار، ج۴۳، ص۱۷۰) این روایت‌ها اگرچه برخی اسنادشان ضعیف است، اما تواتر معنوی دارند؛ یعنی اصل واقعه قطعی است.</w:t>
      </w:r>
    </w:p>
    <w:p>
      <w:pPr>
        <w:bidi w:val="1"/>
        <w:spacing w:before="120" w:after="140" w:line="372" w:lineRule="auto"/>
        <w:ind w:right="454" w:left="283"/>
        <w:jc w:val="right"/>
        <w:pBdr>
          <w:right w:val="single" w:sz="12" w:space="8" w:color="8B1A1A"/>
        </w:pBdr>
        <w:shd w:val="clear" w:color="auto" w:fill="F9F5E8"/>
        <w:widowControl w:val="1"/>
      </w:pPr>
      <w:r>
        <w:rPr>
          <w:rFonts w:ascii="B Nazanin" w:hAnsi="B Nazanin" w:cs="B Nazanin" w:eastAsia="B Nazanin"/>
          <w:b w:val="0"/>
          <w:i/>
          <w:color w:val="1B4D1B"/>
          <w:sz w:val="22"/>
        </w:rPr>
        <w:t>فاطِمَةُ صِدّیقَةٌ شَهیدَةٌ</w:t>
      </w:r>
      <w:r>
        <w:rPr>
          <w:rFonts w:ascii="B Nazanin" w:hAnsi="B Nazanin" w:cs="B Nazanin" w:eastAsia="B Nazanin"/>
          <w:b w:val="0"/>
          <w:i w:val="0"/>
          <w:color w:val="666666"/>
          <w:sz w:val="18"/>
        </w:rPr>
        <w:t xml:space="preserve">  — امام کاظم علیه‌السلام - کافی، ج۱، ص۴۵۸</w:t>
      </w:r>
    </w:p>
    <w:p>
      <w:pPr>
        <w:bidi w:val="1"/>
        <w:spacing w:before="40" w:after="140" w:line="372" w:lineRule="auto"/>
        <w:jc w:val="right"/>
        <w:widowControl w:val="1"/>
      </w:pPr>
      <w:r>
        <w:rPr>
          <w:rFonts w:ascii="B Nazanin" w:hAnsi="B Nazanin" w:cs="B Nazanin" w:eastAsia="B Nazanin"/>
          <w:b w:val="0"/>
          <w:i w:val="0"/>
          <w:color w:val="1A1A1A"/>
          <w:sz w:val="24"/>
        </w:rPr>
        <w:t>نکتهٔ مهم: ما شیعیان به سند صحیح بخاری افتخار می‌کنیم که پیامبر فرمود: «فاطمة بضعة منی فمن آذاها فقد آذانی». هر کس فاطمه را اذیت کند، پیامبر را اذیت کرده است. حال سؤال: آیا هجوم به خانهٔ فاطمه، اذیت او نیست؟ آیا آتش آوردن به در خانهٔ دختر پیامبر، مصداق اذیت نیست؟ هر منصفی پاسخ را می‌داند. به همین دلیل، حضرت زهرا تا لحظهٔ شهادت، از غاصبان ناراضی بود و وصیت کرد شبانه دفن شود تا کسی بر جنازه‌اش حاضر نشود. بخاری (ج۵، ص۱۷۷) نقل می‌کند: «فغضبت فاطمة بنت رسول الله فهجرت ابابکر فلم تزل مهاجرته حتی توفیت».</w:t>
      </w:r>
    </w:p>
    <w:p>
      <w:pPr>
        <w:bidi w:val="1"/>
        <w:spacing w:before="200" w:after="140" w:line="372" w:lineRule="auto"/>
        <w:jc w:val="right"/>
        <w:widowControl w:val="1"/>
      </w:pPr>
      <w:r>
        <w:rPr>
          <w:rFonts w:ascii="B Nazanin" w:hAnsi="B Nazanin" w:cs="B Nazanin" w:eastAsia="B Nazanin"/>
          <w:b/>
          <w:i w:val="0"/>
          <w:color w:val="333333"/>
          <w:sz w:val="26"/>
        </w:rPr>
        <w:t>۷ـ۳. چگونه روایت کنیم؟</w:t>
      </w:r>
    </w:p>
    <w:p>
      <w:pPr>
        <w:bidi w:val="1"/>
        <w:spacing w:before="40" w:after="140" w:line="372" w:lineRule="auto"/>
        <w:jc w:val="right"/>
        <w:widowControl w:val="1"/>
      </w:pPr>
      <w:r>
        <w:rPr>
          <w:rFonts w:ascii="B Nazanin" w:hAnsi="B Nazanin" w:cs="B Nazanin" w:eastAsia="B Nazanin"/>
          <w:b w:val="0"/>
          <w:i w:val="0"/>
          <w:color w:val="1A1A1A"/>
          <w:sz w:val="24"/>
        </w:rPr>
        <w:t>طلبهٔ گرامی! در منبر، اول از منابع اهل‌سنت بگو تا مستمع سنی یا جوانِ شبهه‌دار قانع شود. بگو: «این را طبری و بلاذری گفته، من نگفته‌ام». بعد روایت شیعه را اضافه کن. از اغراق و مطالب بی‌سند بپرهیز؛ همین مقدار مستند، دل را کافی است می‌سوزاند. هدف ما، ایجاد معرفت است نه اختلاف‌افکنی. رهبر انقلاب بارها فرموده‌اند: «اهانت به مقدسات اهل‌سنت حرام است». ما حق را می‌گوییم، اما با اخلاق علوی.</w:t>
      </w:r>
    </w:p>
    <w:p>
      <w:pPr>
        <w:bidi w:val="1"/>
        <w:spacing w:before="360" w:after="140" w:line="372" w:lineRule="auto"/>
        <w:jc w:val="right"/>
        <w:widowControl w:val="1"/>
        <w:pBdr>
          <w:bottom w:val="single" w:sz="4" w:space="6" w:color="8B1A1A"/>
        </w:pBdr>
        <w:shd w:val="clear" w:color="auto" w:fill="FFF2F2"/>
      </w:pPr>
      <w:r>
        <w:rPr>
          <w:rFonts w:ascii="B Nazanin" w:hAnsi="B Nazanin" w:cs="B Nazanin" w:eastAsia="B Nazanin"/>
          <w:b/>
          <w:i w:val="0"/>
          <w:color w:val="8B1A1A"/>
          <w:sz w:val="32"/>
        </w:rPr>
        <w:t>فصل هشتم: شهادت مظلومانه؛ راز ۷۵ و ۹۵ روز</w:t>
      </w:r>
    </w:p>
    <w:p>
      <w:pPr>
        <w:bidi w:val="1"/>
        <w:spacing w:before="40" w:after="140" w:line="372" w:lineRule="auto"/>
        <w:jc w:val="right"/>
        <w:widowControl w:val="1"/>
      </w:pPr>
      <w:r>
        <w:rPr>
          <w:rFonts w:ascii="B Nazanin" w:hAnsi="B Nazanin" w:cs="B Nazanin" w:eastAsia="B Nazanin"/>
          <w:b w:val="0"/>
          <w:i w:val="0"/>
          <w:color w:val="1A1A1A"/>
          <w:sz w:val="24"/>
        </w:rPr>
        <w:t>حضرت فاطمه زهرا سلام‌الله‌علیها پس از رحلت پیامبر، تنها ۷۵ یا ۹۵ روز زندگی کرد و در ۱۳ جمادی‌الاول یا ۳ جمادی‌الثانی سال ۱۱ هجری به شهادت رسید. اختلاف در تاریخ شهادت، به دلیل اختلاف در تاریخ رحلت پیامبر و نیز تقیهٔ روات است. مشهور میان شیعیان، قول ۹۵ روز (۳ جمادی‌الثانی) است، اما هر دو قول محترم است و به همین جهت، شیعیان از ۱۳ جمادی‌الاول تا ۳ جمادی‌الثانی را فاطمیه می‌نامند.</w:t>
      </w:r>
    </w:p>
    <w:p>
      <w:pPr>
        <w:bidi w:val="1"/>
        <w:spacing w:before="200" w:after="140" w:line="372" w:lineRule="auto"/>
        <w:jc w:val="right"/>
        <w:widowControl w:val="1"/>
      </w:pPr>
      <w:r>
        <w:rPr>
          <w:rFonts w:ascii="B Nazanin" w:hAnsi="B Nazanin" w:cs="B Nazanin" w:eastAsia="B Nazanin"/>
          <w:b/>
          <w:i w:val="0"/>
          <w:color w:val="333333"/>
          <w:sz w:val="26"/>
        </w:rPr>
        <w:t>۸ـ۱. چرا تاریخ شهادت مخفی ماند؟</w:t>
      </w:r>
    </w:p>
    <w:p>
      <w:pPr>
        <w:bidi w:val="1"/>
        <w:spacing w:before="40" w:after="140" w:line="372" w:lineRule="auto"/>
        <w:jc w:val="right"/>
        <w:widowControl w:val="1"/>
      </w:pPr>
      <w:r>
        <w:rPr>
          <w:rFonts w:ascii="B Nazanin" w:hAnsi="B Nazanin" w:cs="B Nazanin" w:eastAsia="B Nazanin"/>
          <w:b w:val="0"/>
          <w:i w:val="0"/>
          <w:color w:val="1A1A1A"/>
          <w:sz w:val="24"/>
        </w:rPr>
        <w:t>پیامبر به فاطمه خبر داده بود که او نخستین کسی است که به او ملحق می‌شود: «أنتِ أول أهل بیتی لحوقاً بی» (صحیح مسلم). فاطمه پس از رحلت پیامبر، شب و روز می‌گریست و می‌فرمود: «صُبَّتْ عَلَیَّ مَصائِبُ لَوْ أَنَّها صُبَّتْ عَلَی الْأَیّامِ صِرْنَ لَیالِیا». امام باقر علیه‌السلام فرمود: «فاطمه ۷۵ روز پس از پیامبر زنده بود و از شدت حزن، چشمانش مجروح شد». علت شهادت، جراحات وارده در هجوم و سقط محسن و غصهٔ غصب حق بود. خود حضرت به اسماء بنت عمیس فرمود: «من از دنیا سیرم و منتظر پدرم هستم».</w:t>
      </w:r>
    </w:p>
    <w:p>
      <w:pPr>
        <w:bidi w:val="1"/>
        <w:spacing w:before="200" w:after="140" w:line="372" w:lineRule="auto"/>
        <w:jc w:val="right"/>
        <w:widowControl w:val="1"/>
      </w:pPr>
      <w:r>
        <w:rPr>
          <w:rFonts w:ascii="B Nazanin" w:hAnsi="B Nazanin" w:cs="B Nazanin" w:eastAsia="B Nazanin"/>
          <w:b/>
          <w:i w:val="0"/>
          <w:color w:val="333333"/>
          <w:sz w:val="26"/>
        </w:rPr>
        <w:t>۸ـ۲. وصیت شبانه</w:t>
      </w:r>
    </w:p>
    <w:p>
      <w:pPr>
        <w:bidi w:val="1"/>
        <w:spacing w:before="40" w:after="140" w:line="372" w:lineRule="auto"/>
        <w:jc w:val="right"/>
        <w:widowControl w:val="1"/>
      </w:pPr>
      <w:r>
        <w:rPr>
          <w:rFonts w:ascii="B Nazanin" w:hAnsi="B Nazanin" w:cs="B Nazanin" w:eastAsia="B Nazanin"/>
          <w:b w:val="0"/>
          <w:i w:val="0"/>
          <w:color w:val="1A1A1A"/>
          <w:sz w:val="24"/>
        </w:rPr>
        <w:t>حضرت به علی علیه‌السلام وصیت کرد: «مرا شب غسل بده، شب کفن کن، شب دفن کن و نگذار کسی از آنان که به من ظلم کردند بر جنازه‌ام حاضر شود». (بحارالأنوار، ج۴۳، ص۲۱۴) این وصیت، سندی تاریخی است. اگر فاطمه راضی بود، چرا وصیت به دفن شبانه کرد؟ چرا قبرش مخفی ماند؟ بخاری می‌نویسد علی او را شب دفن کرد و ابوبکر را خبر نکرد. این سکوت فاطمه، رساترین اعتراض است. قبر مخفی فاطمه، تا ظهور مهدی عجل‌الله‌فرجه، پرچم مظلومیت است.</w:t>
      </w:r>
    </w:p>
    <w:p>
      <w:pPr>
        <w:bidi w:val="1"/>
        <w:spacing w:before="120" w:after="140" w:line="372" w:lineRule="auto"/>
        <w:ind w:right="454" w:left="283"/>
        <w:jc w:val="right"/>
        <w:pBdr>
          <w:right w:val="single" w:sz="12" w:space="8" w:color="8B1A1A"/>
        </w:pBdr>
        <w:shd w:val="clear" w:color="auto" w:fill="F9F5E8"/>
        <w:widowControl w:val="1"/>
      </w:pPr>
      <w:r>
        <w:rPr>
          <w:rFonts w:ascii="B Nazanin" w:hAnsi="B Nazanin" w:cs="B Nazanin" w:eastAsia="B Nazanin"/>
          <w:b w:val="0"/>
          <w:i/>
          <w:color w:val="004400"/>
          <w:sz w:val="22"/>
        </w:rPr>
        <w:t>قبر فاطمه مخفی ماند تا دلیل مظلومیت او برای همیشه باقی بماند. هر کس دنبال حق بگردد، از قبر بی‌نشان فاطمه، حق را می‌یابد.</w:t>
      </w:r>
      <w:r>
        <w:rPr>
          <w:rFonts w:ascii="B Nazanin" w:hAnsi="B Nazanin" w:cs="B Nazanin" w:eastAsia="B Nazanin"/>
          <w:b w:val="0"/>
          <w:i w:val="0"/>
          <w:color w:val="666666"/>
          <w:sz w:val="18"/>
        </w:rPr>
        <w:t xml:space="preserve">  — علامه مجلسی - بحارالأنوار</w:t>
      </w:r>
    </w:p>
    <w:p>
      <w:pPr>
        <w:bidi w:val="1"/>
        <w:spacing w:before="200" w:after="140" w:line="372" w:lineRule="auto"/>
        <w:jc w:val="right"/>
        <w:widowControl w:val="1"/>
      </w:pPr>
      <w:r>
        <w:rPr>
          <w:rFonts w:ascii="B Nazanin" w:hAnsi="B Nazanin" w:cs="B Nazanin" w:eastAsia="B Nazanin"/>
          <w:b/>
          <w:i w:val="0"/>
          <w:color w:val="333333"/>
          <w:sz w:val="26"/>
        </w:rPr>
        <w:t>۸ـ۳. فاطمیه اول، دوم و سوم</w:t>
      </w:r>
    </w:p>
    <w:p>
      <w:pPr>
        <w:bidi w:val="1"/>
        <w:spacing w:before="40" w:after="140" w:line="372" w:lineRule="auto"/>
        <w:jc w:val="right"/>
        <w:widowControl w:val="1"/>
      </w:pPr>
      <w:r>
        <w:rPr>
          <w:rFonts w:ascii="B Nazanin" w:hAnsi="B Nazanin" w:cs="B Nazanin" w:eastAsia="B Nazanin"/>
          <w:b w:val="0"/>
          <w:i w:val="0"/>
          <w:color w:val="1A1A1A"/>
          <w:sz w:val="24"/>
        </w:rPr>
        <w:t>امروز در تقویم ما سه فاطمیه داریم: فاطمیه اول (۱۳ تا ۱۵ جمادی‌الاول) بر اساس قول ۷۵ روز، فاطمیه دوم (۳ تا ۵ جمادی‌الثانی) بر اساس قول ۹۵ روز، و دههٔ بین این دو، که ایام عزاداری عمومی است. برخی مراجع، فاطمیهٔ دوم را اولی می‌دانند. طلبه باید هر دو را احترام کند و در هر دو دهه، مجلس بگیرد. مهم، احیای نام فاطمه است. در این بیست روز، شیعه سیاه می‌پوشد، مجالس روضه برپا می‌کند و از مظلومیت مادر می‌گوید. این عزاداری، تجدید بیعت با ولایت است.</w:t>
      </w:r>
    </w:p>
    <w:p>
      <w:pPr>
        <w:bidi w:val="1"/>
        <w:spacing w:before="40" w:after="140" w:line="372" w:lineRule="auto"/>
        <w:jc w:val="right"/>
        <w:widowControl w:val="1"/>
      </w:pPr>
      <w:r>
        <w:rPr>
          <w:rFonts w:ascii="B Nazanin" w:hAnsi="B Nazanin" w:cs="B Nazanin" w:eastAsia="B Nazanin"/>
          <w:b w:val="0"/>
          <w:i w:val="0"/>
          <w:color w:val="1A1A1A"/>
          <w:sz w:val="24"/>
        </w:rPr>
        <w:t>نکتهٔ فقهی: تعطیلی ایام فاطمیه، مستحب مؤکد است و بسیاری از مراجع، آن را از شعائر الهی می‌دانند: «وَ مَنْ یُعَظِّمْ شَعائِرَ اللهِ فَإِنَّها مِنْ تَقْوَی الْقُلُوبِ» (حج/۳۲). تعطیلی بازار، نصب پرچم مشکی، و خودداری از جشن و سرور، کمترین ادب است.</w:t>
      </w:r>
    </w:p>
    <w:p>
      <w:pPr>
        <w:bidi w:val="1"/>
        <w:spacing w:before="360" w:after="140" w:line="372" w:lineRule="auto"/>
        <w:jc w:val="right"/>
        <w:widowControl w:val="1"/>
        <w:pBdr>
          <w:bottom w:val="single" w:sz="4" w:space="6" w:color="8B1A1A"/>
        </w:pBdr>
        <w:shd w:val="clear" w:color="auto" w:fill="FFF2F2"/>
      </w:pPr>
      <w:r>
        <w:rPr>
          <w:rFonts w:ascii="B Nazanin" w:hAnsi="B Nazanin" w:cs="B Nazanin" w:eastAsia="B Nazanin"/>
          <w:b/>
          <w:i w:val="0"/>
          <w:color w:val="8B1A1A"/>
          <w:sz w:val="32"/>
        </w:rPr>
        <w:t>فصل نهم: فلسفه و آثار عزاداری فاطمیه</w:t>
      </w:r>
    </w:p>
    <w:p>
      <w:pPr>
        <w:bidi w:val="1"/>
        <w:spacing w:before="40" w:after="140" w:line="372" w:lineRule="auto"/>
        <w:jc w:val="right"/>
        <w:widowControl w:val="1"/>
      </w:pPr>
      <w:r>
        <w:rPr>
          <w:rFonts w:ascii="B Nazanin" w:hAnsi="B Nazanin" w:cs="B Nazanin" w:eastAsia="B Nazanin"/>
          <w:b w:val="0"/>
          <w:i w:val="0"/>
          <w:color w:val="1A1A1A"/>
          <w:sz w:val="24"/>
        </w:rPr>
        <w:t>عزاداری برای اهل‌بیت، ریشهٔ قرآنی دارد. یعقوب برای یوسف چنان گریست که چشمانش نابینا شد: «وَ ابْیَضَّتْ عَیْناهُ مِنَ الْحُزْنِ» (یوسف/۸۴). پیامبر برای حمزه و جعفر گریست. امام صادق علیه‌السلام فرمود: «نفس المهموم لظلمنا تسبیح و همه عبادة». (کامل الزیارات) پس گریه برای مظلوم، عبادت است. اما عزاداری فاطمیه، ویژگی‌های خاصی دارد:</w:t>
      </w:r>
    </w:p>
    <w:p>
      <w:pPr>
        <w:pStyle w:val="ListBullet"/>
        <w:bidi w:val="1"/>
        <w:spacing w:before="40" w:after="140" w:line="372" w:lineRule="auto"/>
        <w:ind w:right="567"/>
        <w:jc w:val="right"/>
        <w:widowControl w:val="1"/>
      </w:pPr>
      <w:r>
        <w:rPr>
          <w:rFonts w:ascii="B Nazanin" w:hAnsi="B Nazanin" w:cs="B Nazanin" w:eastAsia="B Nazanin"/>
          <w:b w:val="0"/>
          <w:i w:val="0"/>
          <w:color w:val="1A1A1A"/>
          <w:sz w:val="22"/>
        </w:rPr>
        <w:t>•  احیای ولایت: عزاداری فاطمیه، یادآوری غدیر و سقیفه است. هر اشک، رأی به ولایت علی است.</w:t>
      </w:r>
    </w:p>
    <w:p>
      <w:pPr>
        <w:pStyle w:val="ListBullet"/>
        <w:bidi w:val="1"/>
        <w:spacing w:before="40" w:after="140" w:line="372" w:lineRule="auto"/>
        <w:ind w:right="567"/>
        <w:jc w:val="right"/>
        <w:widowControl w:val="1"/>
      </w:pPr>
      <w:r>
        <w:rPr>
          <w:rFonts w:ascii="B Nazanin" w:hAnsi="B Nazanin" w:cs="B Nazanin" w:eastAsia="B Nazanin"/>
          <w:b w:val="0"/>
          <w:i w:val="0"/>
          <w:color w:val="1A1A1A"/>
          <w:sz w:val="22"/>
        </w:rPr>
        <w:t>•  الگوسازی: فاطمه، الگوی زن مسلمان است؛ عزاداری او، ترویج سبک زندگی فاطمی است.</w:t>
      </w:r>
    </w:p>
    <w:p>
      <w:pPr>
        <w:pStyle w:val="ListBullet"/>
        <w:bidi w:val="1"/>
        <w:spacing w:before="40" w:after="140" w:line="372" w:lineRule="auto"/>
        <w:ind w:right="567"/>
        <w:jc w:val="right"/>
        <w:widowControl w:val="1"/>
      </w:pPr>
      <w:r>
        <w:rPr>
          <w:rFonts w:ascii="B Nazanin" w:hAnsi="B Nazanin" w:cs="B Nazanin" w:eastAsia="B Nazanin"/>
          <w:b w:val="0"/>
          <w:i w:val="0"/>
          <w:color w:val="1A1A1A"/>
          <w:sz w:val="22"/>
        </w:rPr>
        <w:t>•  وحدت شیعه: فاطمیه، نقطهٔ وحدت همهٔ شیعیان جهان است؛ از قم تا نجف، از لبنان تا پاکستان.</w:t>
      </w:r>
    </w:p>
    <w:p>
      <w:pPr>
        <w:pStyle w:val="ListBullet"/>
        <w:bidi w:val="1"/>
        <w:spacing w:before="40" w:after="140" w:line="372" w:lineRule="auto"/>
        <w:ind w:right="567"/>
        <w:jc w:val="right"/>
        <w:widowControl w:val="1"/>
      </w:pPr>
      <w:r>
        <w:rPr>
          <w:rFonts w:ascii="B Nazanin" w:hAnsi="B Nazanin" w:cs="B Nazanin" w:eastAsia="B Nazanin"/>
          <w:b w:val="0"/>
          <w:i w:val="0"/>
          <w:color w:val="1A1A1A"/>
          <w:sz w:val="22"/>
        </w:rPr>
        <w:t>•  تربیت نسل: کودکانی که در مجالس فاطمیه بزرگ می‌شوند، در برابر شبهات بیمه می‌شوند.</w:t>
      </w:r>
    </w:p>
    <w:p>
      <w:pPr>
        <w:bidi w:val="1"/>
        <w:spacing w:before="40" w:after="140" w:line="372" w:lineRule="auto"/>
        <w:jc w:val="right"/>
        <w:widowControl w:val="1"/>
      </w:pPr>
      <w:r>
        <w:rPr>
          <w:rFonts w:ascii="B Nazanin" w:hAnsi="B Nazanin" w:cs="B Nazanin" w:eastAsia="B Nazanin"/>
          <w:b w:val="0"/>
          <w:i w:val="0"/>
          <w:color w:val="1A1A1A"/>
          <w:sz w:val="24"/>
        </w:rPr>
        <w:t>برخی شبهه می‌کنند که چرا برای فاطمه ۱۴۰۰ سال پیش گریه کنیم؟ پاسخ: ما برای شخص فاطمه گریه نمی‌کنیم، برای حقی گریه می‌کنیم که پایمال شد. تا حق‌طلبی زنده است، فاطمیه زنده است. اگر فاطمیه نبود، امروز اثری از ولایت نبود. به تعبیر شهید مطهری، «حادثهٔ کربلا، ادامهٔ حادثهٔ فاطمیه است؛ بدون فاطمیه، کربلا قابل فهم نیست».</w:t>
      </w:r>
    </w:p>
    <w:p>
      <w:pPr>
        <w:bidi w:val="1"/>
        <w:spacing w:before="120" w:after="140" w:line="372" w:lineRule="auto"/>
        <w:ind w:right="454" w:left="283"/>
        <w:jc w:val="right"/>
        <w:pBdr>
          <w:right w:val="single" w:sz="12" w:space="8" w:color="8B1A1A"/>
        </w:pBdr>
        <w:shd w:val="clear" w:color="auto" w:fill="F9F5E8"/>
        <w:widowControl w:val="1"/>
      </w:pPr>
      <w:r>
        <w:rPr>
          <w:rFonts w:ascii="B Nazanin" w:hAnsi="B Nazanin" w:cs="B Nazanin" w:eastAsia="B Nazanin"/>
          <w:b w:val="0"/>
          <w:i/>
          <w:color w:val="1B4D1B"/>
          <w:sz w:val="22"/>
        </w:rPr>
        <w:t>مَنْ بَکی وَ أَبْکی وَ تَباکی لِفاطِمَةَ غَفَرَ اللهُ لَهُ</w:t>
      </w:r>
      <w:r>
        <w:rPr>
          <w:rFonts w:ascii="B Nazanin" w:hAnsi="B Nazanin" w:cs="B Nazanin" w:eastAsia="B Nazanin"/>
          <w:b w:val="0"/>
          <w:i w:val="0"/>
          <w:color w:val="666666"/>
          <w:sz w:val="18"/>
        </w:rPr>
        <w:t xml:space="preserve">  — بحارالأنوار، ج۴۴، ص۲۸۵</w:t>
      </w:r>
    </w:p>
    <w:p>
      <w:pPr>
        <w:bidi w:val="1"/>
        <w:spacing w:before="200" w:after="140" w:line="372" w:lineRule="auto"/>
        <w:jc w:val="right"/>
        <w:widowControl w:val="1"/>
      </w:pPr>
      <w:r>
        <w:rPr>
          <w:rFonts w:ascii="B Nazanin" w:hAnsi="B Nazanin" w:cs="B Nazanin" w:eastAsia="B Nazanin"/>
          <w:b/>
          <w:i w:val="0"/>
          <w:color w:val="333333"/>
          <w:sz w:val="26"/>
        </w:rPr>
        <w:t>۹ـ۱. آسیب‌شناسی عزاداری</w:t>
      </w:r>
    </w:p>
    <w:p>
      <w:pPr>
        <w:bidi w:val="1"/>
        <w:spacing w:before="40" w:after="140" w:line="372" w:lineRule="auto"/>
        <w:jc w:val="right"/>
        <w:widowControl w:val="1"/>
      </w:pPr>
      <w:r>
        <w:rPr>
          <w:rFonts w:ascii="B Nazanin" w:hAnsi="B Nazanin" w:cs="B Nazanin" w:eastAsia="B Nazanin"/>
          <w:b w:val="0"/>
          <w:i w:val="0"/>
          <w:color w:val="1A1A1A"/>
          <w:sz w:val="24"/>
        </w:rPr>
        <w:t>عزاداری باید معرفتی باشد، نه فقط احساسی. آسیب‌هایی که باید مراقب بود:</w:t>
      </w:r>
    </w:p>
    <w:p>
      <w:pPr>
        <w:pStyle w:val="ListBullet"/>
        <w:bidi w:val="1"/>
        <w:spacing w:before="40" w:after="140" w:line="372" w:lineRule="auto"/>
        <w:ind w:right="567"/>
        <w:jc w:val="right"/>
        <w:widowControl w:val="1"/>
      </w:pPr>
      <w:r>
        <w:rPr>
          <w:rFonts w:ascii="B Nazanin" w:hAnsi="B Nazanin" w:cs="B Nazanin" w:eastAsia="B Nazanin"/>
          <w:b w:val="0"/>
          <w:i w:val="0"/>
          <w:color w:val="1A1A1A"/>
          <w:sz w:val="22"/>
        </w:rPr>
        <w:t>•  روضه‌های بی‌سند و غلوآمیز که دشمنان سوءاستفاده می‌کنند.</w:t>
      </w:r>
    </w:p>
    <w:p>
      <w:pPr>
        <w:pStyle w:val="ListBullet"/>
        <w:bidi w:val="1"/>
        <w:spacing w:before="40" w:after="140" w:line="372" w:lineRule="auto"/>
        <w:ind w:right="567"/>
        <w:jc w:val="right"/>
        <w:widowControl w:val="1"/>
      </w:pPr>
      <w:r>
        <w:rPr>
          <w:rFonts w:ascii="B Nazanin" w:hAnsi="B Nazanin" w:cs="B Nazanin" w:eastAsia="B Nazanin"/>
          <w:b w:val="0"/>
          <w:i w:val="0"/>
          <w:color w:val="1A1A1A"/>
          <w:sz w:val="22"/>
        </w:rPr>
        <w:t>•  اختلاط زن و مرد در مجالس و عدم رعایت حجاب فاطمی.</w:t>
      </w:r>
    </w:p>
    <w:p>
      <w:pPr>
        <w:pStyle w:val="ListBullet"/>
        <w:bidi w:val="1"/>
        <w:spacing w:before="40" w:after="140" w:line="372" w:lineRule="auto"/>
        <w:ind w:right="567"/>
        <w:jc w:val="right"/>
        <w:widowControl w:val="1"/>
      </w:pPr>
      <w:r>
        <w:rPr>
          <w:rFonts w:ascii="B Nazanin" w:hAnsi="B Nazanin" w:cs="B Nazanin" w:eastAsia="B Nazanin"/>
          <w:b w:val="0"/>
          <w:i w:val="0"/>
          <w:color w:val="1A1A1A"/>
          <w:sz w:val="22"/>
        </w:rPr>
        <w:t>•  استفاده از موسیقی و ریتم‌های نامناسب در مداحی.</w:t>
      </w:r>
    </w:p>
    <w:p>
      <w:pPr>
        <w:pStyle w:val="ListBullet"/>
        <w:bidi w:val="1"/>
        <w:spacing w:before="40" w:after="140" w:line="372" w:lineRule="auto"/>
        <w:ind w:right="567"/>
        <w:jc w:val="right"/>
        <w:widowControl w:val="1"/>
      </w:pPr>
      <w:r>
        <w:rPr>
          <w:rFonts w:ascii="B Nazanin" w:hAnsi="B Nazanin" w:cs="B Nazanin" w:eastAsia="B Nazanin"/>
          <w:b w:val="0"/>
          <w:i w:val="0"/>
          <w:color w:val="1A1A1A"/>
          <w:sz w:val="22"/>
        </w:rPr>
        <w:t>•  توهین به مقدسات دیگران که خلاف شرع و اخلاق است.</w:t>
      </w:r>
    </w:p>
    <w:p>
      <w:pPr>
        <w:bidi w:val="1"/>
        <w:spacing w:before="40" w:after="140" w:line="372" w:lineRule="auto"/>
        <w:jc w:val="right"/>
        <w:widowControl w:val="1"/>
      </w:pPr>
      <w:r>
        <w:rPr>
          <w:rFonts w:ascii="B Nazanin" w:hAnsi="B Nazanin" w:cs="B Nazanin" w:eastAsia="B Nazanin"/>
          <w:b w:val="0"/>
          <w:i w:val="0"/>
          <w:color w:val="1A1A1A"/>
          <w:sz w:val="24"/>
        </w:rPr>
        <w:t>طلبهٔ بصیر، عزاداری را مدیریت می‌کند؛ هم شور می‌آورد و هم شعور. روضهٔ مستند بخوان، مقتل صحیح بخوان، و مردم را به اخلاق فاطمی دعوت کن.</w:t>
      </w:r>
    </w:p>
    <w:p>
      <w:pPr>
        <w:bidi w:val="1"/>
        <w:spacing w:before="360" w:after="140" w:line="372" w:lineRule="auto"/>
        <w:jc w:val="right"/>
        <w:widowControl w:val="1"/>
        <w:pBdr>
          <w:bottom w:val="single" w:sz="4" w:space="6" w:color="8B1A1A"/>
        </w:pBdr>
        <w:shd w:val="clear" w:color="auto" w:fill="FFF2F2"/>
      </w:pPr>
      <w:r>
        <w:rPr>
          <w:rFonts w:ascii="B Nazanin" w:hAnsi="B Nazanin" w:cs="B Nazanin" w:eastAsia="B Nazanin"/>
          <w:b/>
          <w:i w:val="0"/>
          <w:color w:val="8B1A1A"/>
          <w:sz w:val="32"/>
        </w:rPr>
        <w:t>فصل دهم: آداب و اعمال ایام فاطمیه برای طلاب و مبلغان</w:t>
      </w:r>
    </w:p>
    <w:p>
      <w:pPr>
        <w:bidi w:val="1"/>
        <w:spacing w:before="40" w:after="140" w:line="372" w:lineRule="auto"/>
        <w:jc w:val="right"/>
        <w:widowControl w:val="1"/>
      </w:pPr>
      <w:r>
        <w:rPr>
          <w:rFonts w:ascii="B Nazanin" w:hAnsi="B Nazanin" w:cs="B Nazanin" w:eastAsia="B Nazanin"/>
          <w:b w:val="0"/>
          <w:i w:val="0"/>
          <w:color w:val="1A1A1A"/>
          <w:sz w:val="24"/>
        </w:rPr>
        <w:t>طلبه و مبلغ، محور احیای فاطمیه است. مردم به او نگاه می‌کنند. اگر طلبه در فاطمیه فعال باشد، شهر رنگ فاطمی می‌گیرد. در این فصل، برنامهٔ عملی ۲۰ روزه پیشنهاد می‌شود:</w:t>
      </w:r>
    </w:p>
    <w:p>
      <w:pPr>
        <w:bidi w:val="1"/>
        <w:spacing w:before="200" w:after="140" w:line="372" w:lineRule="auto"/>
        <w:jc w:val="right"/>
        <w:widowControl w:val="1"/>
      </w:pPr>
      <w:r>
        <w:rPr>
          <w:rFonts w:ascii="B Nazanin" w:hAnsi="B Nazanin" w:cs="B Nazanin" w:eastAsia="B Nazanin"/>
          <w:b/>
          <w:i w:val="0"/>
          <w:color w:val="333333"/>
          <w:sz w:val="26"/>
        </w:rPr>
        <w:t>۱۰ـ۱. برنامهٔ فردی</w:t>
      </w:r>
    </w:p>
    <w:p>
      <w:pPr>
        <w:pStyle w:val="ListBullet"/>
        <w:bidi w:val="1"/>
        <w:spacing w:before="40" w:after="140" w:line="372" w:lineRule="auto"/>
        <w:ind w:right="567"/>
        <w:jc w:val="right"/>
        <w:widowControl w:val="1"/>
      </w:pPr>
      <w:r>
        <w:rPr>
          <w:rFonts w:ascii="B Nazanin" w:hAnsi="B Nazanin" w:cs="B Nazanin" w:eastAsia="B Nazanin"/>
          <w:b w:val="0"/>
          <w:i w:val="0"/>
          <w:color w:val="1A1A1A"/>
          <w:sz w:val="22"/>
        </w:rPr>
        <w:t>•  از اول جمادی‌الاول تا آخر جمادی‌الثانی، هر روز زیارت حضرت زهرا سلام‌الله‌علیها را بخوان؛ به‌ویژه زیارت معروف: «یا ممتحنة امتحنک الله...»</w:t>
      </w:r>
    </w:p>
    <w:p>
      <w:pPr>
        <w:pStyle w:val="ListBullet"/>
        <w:bidi w:val="1"/>
        <w:spacing w:before="40" w:after="140" w:line="372" w:lineRule="auto"/>
        <w:ind w:right="567"/>
        <w:jc w:val="right"/>
        <w:widowControl w:val="1"/>
      </w:pPr>
      <w:r>
        <w:rPr>
          <w:rFonts w:ascii="B Nazanin" w:hAnsi="B Nazanin" w:cs="B Nazanin" w:eastAsia="B Nazanin"/>
          <w:b w:val="0"/>
          <w:i w:val="0"/>
          <w:color w:val="1A1A1A"/>
          <w:sz w:val="22"/>
        </w:rPr>
        <w:t>•  روزهٔ سه روز در فاطمیه (۱۳، ۱۴، ۱۵ جمادی‌الاول) مستحب است و ثواب فراوان دارد.</w:t>
      </w:r>
    </w:p>
    <w:p>
      <w:pPr>
        <w:pStyle w:val="ListBullet"/>
        <w:bidi w:val="1"/>
        <w:spacing w:before="40" w:after="140" w:line="372" w:lineRule="auto"/>
        <w:ind w:right="567"/>
        <w:jc w:val="right"/>
        <w:widowControl w:val="1"/>
      </w:pPr>
      <w:r>
        <w:rPr>
          <w:rFonts w:ascii="B Nazanin" w:hAnsi="B Nazanin" w:cs="B Nazanin" w:eastAsia="B Nazanin"/>
          <w:b w:val="0"/>
          <w:i w:val="0"/>
          <w:color w:val="1A1A1A"/>
          <w:sz w:val="22"/>
        </w:rPr>
        <w:t>•  تسبیح حضرت زهرا را بعد از هر نماز با حضور قلب بگو؛ این تسبیح،武器 شیعه در برابر شیطان است.</w:t>
      </w:r>
    </w:p>
    <w:p>
      <w:pPr>
        <w:pStyle w:val="ListBullet"/>
        <w:bidi w:val="1"/>
        <w:spacing w:before="40" w:after="140" w:line="372" w:lineRule="auto"/>
        <w:ind w:right="567"/>
        <w:jc w:val="right"/>
        <w:widowControl w:val="1"/>
      </w:pPr>
      <w:r>
        <w:rPr>
          <w:rFonts w:ascii="B Nazanin" w:hAnsi="B Nazanin" w:cs="B Nazanin" w:eastAsia="B Nazanin"/>
          <w:b w:val="0"/>
          <w:i w:val="0"/>
          <w:color w:val="1A1A1A"/>
          <w:sz w:val="22"/>
        </w:rPr>
        <w:t>•  لباس مشکی بپوش، محاسن را مرتب کن اما از عطر و زینت خودداری کن؛ ادب عزاست.</w:t>
      </w:r>
    </w:p>
    <w:p>
      <w:pPr>
        <w:bidi w:val="1"/>
        <w:spacing w:before="200" w:after="140" w:line="372" w:lineRule="auto"/>
        <w:jc w:val="right"/>
        <w:widowControl w:val="1"/>
      </w:pPr>
      <w:r>
        <w:rPr>
          <w:rFonts w:ascii="B Nazanin" w:hAnsi="B Nazanin" w:cs="B Nazanin" w:eastAsia="B Nazanin"/>
          <w:b/>
          <w:i w:val="0"/>
          <w:color w:val="333333"/>
          <w:sz w:val="26"/>
        </w:rPr>
        <w:t>۱۰ـ۲. برنامهٔ تبلیغی</w:t>
      </w:r>
    </w:p>
    <w:p>
      <w:pPr>
        <w:bidi w:val="1"/>
        <w:spacing w:before="40" w:after="140" w:line="372" w:lineRule="auto"/>
        <w:jc w:val="right"/>
        <w:widowControl w:val="1"/>
      </w:pPr>
      <w:r>
        <w:rPr>
          <w:rFonts w:ascii="B Nazanin" w:hAnsi="B Nazanin" w:cs="B Nazanin" w:eastAsia="B Nazanin"/>
          <w:b w:val="0"/>
          <w:i w:val="0"/>
          <w:color w:val="1A1A1A"/>
          <w:sz w:val="24"/>
        </w:rPr>
        <w:t>مبلغ موفق، از دو هفته قبل برنامه‌ریزی می‌کند:</w:t>
      </w:r>
    </w:p>
    <w:p>
      <w:pPr>
        <w:pStyle w:val="ListBullet"/>
        <w:bidi w:val="1"/>
        <w:spacing w:before="40" w:after="140" w:line="372" w:lineRule="auto"/>
        <w:ind w:right="567"/>
        <w:jc w:val="right"/>
        <w:widowControl w:val="1"/>
      </w:pPr>
      <w:r>
        <w:rPr>
          <w:rFonts w:ascii="B Nazanin" w:hAnsi="B Nazanin" w:cs="B Nazanin" w:eastAsia="B Nazanin"/>
          <w:b w:val="0"/>
          <w:i w:val="0"/>
          <w:color w:val="1A1A1A"/>
          <w:sz w:val="22"/>
        </w:rPr>
        <w:t>•  هماهنگی با هیئت‌ها، مساجد و مدارس برای ۱۰ شب سخنرانی.</w:t>
      </w:r>
    </w:p>
    <w:p>
      <w:pPr>
        <w:pStyle w:val="ListBullet"/>
        <w:bidi w:val="1"/>
        <w:spacing w:before="40" w:after="140" w:line="372" w:lineRule="auto"/>
        <w:ind w:right="567"/>
        <w:jc w:val="right"/>
        <w:widowControl w:val="1"/>
      </w:pPr>
      <w:r>
        <w:rPr>
          <w:rFonts w:ascii="B Nazanin" w:hAnsi="B Nazanin" w:cs="B Nazanin" w:eastAsia="B Nazanin"/>
          <w:b w:val="0"/>
          <w:i w:val="0"/>
          <w:color w:val="1A1A1A"/>
          <w:sz w:val="22"/>
        </w:rPr>
        <w:t>•  تهیهٔ بروشور یا پوستر با احادیث فاطمی (از همین کتاب استفاده کن).</w:t>
      </w:r>
    </w:p>
    <w:p>
      <w:pPr>
        <w:pStyle w:val="ListBullet"/>
        <w:bidi w:val="1"/>
        <w:spacing w:before="40" w:after="140" w:line="372" w:lineRule="auto"/>
        <w:ind w:right="567"/>
        <w:jc w:val="right"/>
        <w:widowControl w:val="1"/>
      </w:pPr>
      <w:r>
        <w:rPr>
          <w:rFonts w:ascii="B Nazanin" w:hAnsi="B Nazanin" w:cs="B Nazanin" w:eastAsia="B Nazanin"/>
          <w:b w:val="0"/>
          <w:i w:val="0"/>
          <w:color w:val="1A1A1A"/>
          <w:sz w:val="22"/>
        </w:rPr>
        <w:t>•  برگزاری مسابقهٔ کتابخوانی فاطمی برای نوجوانان با جوایز فرهنگی.</w:t>
      </w:r>
    </w:p>
    <w:p>
      <w:pPr>
        <w:pStyle w:val="ListBullet"/>
        <w:bidi w:val="1"/>
        <w:spacing w:before="40" w:after="140" w:line="372" w:lineRule="auto"/>
        <w:ind w:right="567"/>
        <w:jc w:val="right"/>
        <w:widowControl w:val="1"/>
      </w:pPr>
      <w:r>
        <w:rPr>
          <w:rFonts w:ascii="B Nazanin" w:hAnsi="B Nazanin" w:cs="B Nazanin" w:eastAsia="B Nazanin"/>
          <w:b w:val="0"/>
          <w:i w:val="0"/>
          <w:color w:val="1A1A1A"/>
          <w:sz w:val="22"/>
        </w:rPr>
        <w:t>•  دیدار با خانوادهٔ شهدا و سادات؛ تکریم سادات، تکریم فاطمه است.</w:t>
      </w:r>
    </w:p>
    <w:p>
      <w:pPr>
        <w:pStyle w:val="ListBullet"/>
        <w:bidi w:val="1"/>
        <w:spacing w:before="40" w:after="140" w:line="372" w:lineRule="auto"/>
        <w:ind w:right="567"/>
        <w:jc w:val="right"/>
        <w:widowControl w:val="1"/>
      </w:pPr>
      <w:r>
        <w:rPr>
          <w:rFonts w:ascii="B Nazanin" w:hAnsi="B Nazanin" w:cs="B Nazanin" w:eastAsia="B Nazanin"/>
          <w:b w:val="0"/>
          <w:i w:val="0"/>
          <w:color w:val="1A1A1A"/>
          <w:sz w:val="22"/>
        </w:rPr>
        <w:t>•  پخش نذری با رعایت کرامت؛ نذری فاطمی باید پاکیزه و با نیت خالص باشد.</w:t>
      </w:r>
    </w:p>
    <w:p>
      <w:pPr>
        <w:bidi w:val="1"/>
        <w:spacing w:before="200" w:after="140" w:line="372" w:lineRule="auto"/>
        <w:jc w:val="right"/>
        <w:widowControl w:val="1"/>
      </w:pPr>
      <w:r>
        <w:rPr>
          <w:rFonts w:ascii="B Nazanin" w:hAnsi="B Nazanin" w:cs="B Nazanin" w:eastAsia="B Nazanin"/>
          <w:b/>
          <w:i w:val="0"/>
          <w:color w:val="333333"/>
          <w:sz w:val="26"/>
        </w:rPr>
        <w:t>۱۰ـ۳. اعمال شب و روز شهادت</w:t>
      </w:r>
    </w:p>
    <w:p>
      <w:pPr>
        <w:bidi w:val="1"/>
        <w:spacing w:before="40" w:after="140" w:line="372" w:lineRule="auto"/>
        <w:jc w:val="right"/>
        <w:widowControl w:val="1"/>
      </w:pPr>
      <w:r>
        <w:rPr>
          <w:rFonts w:ascii="B Nazanin" w:hAnsi="B Nazanin" w:cs="B Nazanin" w:eastAsia="B Nazanin"/>
          <w:b w:val="0"/>
          <w:i w:val="0"/>
          <w:color w:val="1A1A1A"/>
          <w:sz w:val="24"/>
        </w:rPr>
        <w:t>در مفاتیح‌الجنان، اعمالی ذکر شده است: غسل، زیارت، نماز دو رکعتی حضرت زهرا (مانند نماز امیرالمؤمنین)، و دعای «اللهم صل علی فاطمة و ابیها...». همچنین خواندن خطبهٔ فدکیه در جمع خانواده، سنت حسنه‌ای است. برخی بزرگان، در شب شهادت، مقتل می‌خوانند و تا صبح بیدار می‌مانند؛ مانند شب قدر.</w:t>
      </w:r>
    </w:p>
    <w:p>
      <w:pPr>
        <w:bidi w:val="1"/>
        <w:spacing w:before="120" w:after="140" w:line="372" w:lineRule="auto"/>
        <w:ind w:right="454" w:left="283"/>
        <w:jc w:val="right"/>
        <w:pBdr>
          <w:right w:val="single" w:sz="12" w:space="8" w:color="8B1A1A"/>
        </w:pBdr>
        <w:shd w:val="clear" w:color="auto" w:fill="F9F5E8"/>
        <w:widowControl w:val="1"/>
      </w:pPr>
      <w:r>
        <w:rPr>
          <w:rFonts w:ascii="B Nazanin" w:hAnsi="B Nazanin" w:cs="B Nazanin" w:eastAsia="B Nazanin"/>
          <w:b w:val="0"/>
          <w:i/>
          <w:color w:val="004400"/>
          <w:sz w:val="22"/>
        </w:rPr>
        <w:t>هر کس حضرت فاطمه را زیارت کند، مانند کسی است که خدا را در عرش زیارت کرده است.</w:t>
      </w:r>
      <w:r>
        <w:rPr>
          <w:rFonts w:ascii="B Nazanin" w:hAnsi="B Nazanin" w:cs="B Nazanin" w:eastAsia="B Nazanin"/>
          <w:b w:val="0"/>
          <w:i w:val="0"/>
          <w:color w:val="666666"/>
          <w:sz w:val="18"/>
        </w:rPr>
        <w:t xml:space="preserve">  — پیامبر اکرم صلی‌الله‌علیه‌وآله - بحارالأنوار، ج۴۳، ص۵۸</w:t>
      </w:r>
    </w:p>
    <w:p>
      <w:pPr>
        <w:bidi w:val="1"/>
        <w:spacing w:before="40" w:after="140" w:line="372" w:lineRule="auto"/>
        <w:jc w:val="right"/>
        <w:widowControl w:val="1"/>
      </w:pPr>
      <w:r>
        <w:rPr>
          <w:rFonts w:ascii="B Nazanin" w:hAnsi="B Nazanin" w:cs="B Nazanin" w:eastAsia="B Nazanin"/>
          <w:b w:val="0"/>
          <w:i w:val="0"/>
          <w:color w:val="1A1A1A"/>
          <w:sz w:val="24"/>
        </w:rPr>
        <w:t>نکتهٔ مهم برای مبلغ: در فاطمیه، از بیان کرامات و توسلات غفلت نکن. مردم با توسل به فاطمه، حاجت گرفته‌اند. کرامات را با سند بگو، اما انکار نکن. دل شکستهٔ مردم، با «یا زهرا» آرام می‌گیرد. در پایان هر مجلس، توسل و دعای فرج بخوان؛ فاطمیه بدون مهدویت، ناقص است.</w:t>
      </w:r>
    </w:p>
    <w:p>
      <w:pPr>
        <w:bidi w:val="1"/>
        <w:spacing w:before="360" w:after="140" w:line="372" w:lineRule="auto"/>
        <w:jc w:val="right"/>
        <w:widowControl w:val="1"/>
        <w:pBdr>
          <w:bottom w:val="single" w:sz="4" w:space="6" w:color="8B1A1A"/>
        </w:pBdr>
        <w:shd w:val="clear" w:color="auto" w:fill="FFF2F2"/>
      </w:pPr>
      <w:r>
        <w:rPr>
          <w:rFonts w:ascii="B Nazanin" w:hAnsi="B Nazanin" w:cs="B Nazanin" w:eastAsia="B Nazanin"/>
          <w:b/>
          <w:i w:val="0"/>
          <w:color w:val="8B1A1A"/>
          <w:sz w:val="32"/>
        </w:rPr>
        <w:t>فصل یازدهم: متن‌های آمادهٔ منبر و روضهٔ فاطمیه</w:t>
      </w:r>
    </w:p>
    <w:p>
      <w:pPr>
        <w:bidi w:val="1"/>
        <w:spacing w:before="40" w:after="140" w:line="372" w:lineRule="auto"/>
        <w:jc w:val="right"/>
        <w:widowControl w:val="1"/>
      </w:pPr>
      <w:r>
        <w:rPr>
          <w:rFonts w:ascii="B Nazanin" w:hAnsi="B Nazanin" w:cs="B Nazanin" w:eastAsia="B Nazanin"/>
          <w:b w:val="0"/>
          <w:i w:val="0"/>
          <w:color w:val="1A1A1A"/>
          <w:sz w:val="24"/>
        </w:rPr>
        <w:t>این فصل، هدیهٔ کتاب به مبلغان جوان است؛ سه نمونه منبر کوتاه و مستند که می‌توانید عیناً بخوانید یا با ذوق خود تکمیل کنید.</w:t>
      </w:r>
    </w:p>
    <w:p>
      <w:pPr>
        <w:bidi w:val="1"/>
        <w:spacing w:before="200" w:after="140" w:line="372" w:lineRule="auto"/>
        <w:jc w:val="right"/>
        <w:widowControl w:val="1"/>
      </w:pPr>
      <w:r>
        <w:rPr>
          <w:rFonts w:ascii="B Nazanin" w:hAnsi="B Nazanin" w:cs="B Nazanin" w:eastAsia="B Nazanin"/>
          <w:b/>
          <w:i w:val="0"/>
          <w:color w:val="333333"/>
          <w:sz w:val="26"/>
        </w:rPr>
        <w:t>منبر اول: کوثر کیست؟ (۵ دقیقه)</w:t>
      </w:r>
    </w:p>
    <w:p>
      <w:pPr>
        <w:bidi w:val="1"/>
        <w:spacing w:before="40" w:after="140" w:line="372" w:lineRule="auto"/>
        <w:jc w:val="right"/>
        <w:widowControl w:val="1"/>
      </w:pPr>
      <w:r>
        <w:rPr>
          <w:rFonts w:ascii="B Nazanin" w:hAnsi="B Nazanin" w:cs="B Nazanin" w:eastAsia="B Nazanin"/>
          <w:b w:val="0"/>
          <w:i w:val="0"/>
          <w:color w:val="1A1A1A"/>
          <w:sz w:val="24"/>
        </w:rPr>
        <w:t>بسم الله الرحمن الرحیم. خداوند در سورهٔ کوثر می‌فرماید: «إنا أعطیناک الکوثر فصل لربک وانحر إن شانئک هو الأبتر». مفسران گفته‌اند کوثر، فاطمه است. چرا؟ چون وقتی پیامبر پسری نداشت، مشرکان او را ابتر خواندند. خدا فرمود ما به تو کوثر دادیم؛ چشمه‌ای جوشان که نسلت را ادامه می‌دهد. امروز از نسل فاطمه، میلیون‌ها سید در جهان است، اما از نسل عاص بن وائل چه مانده؟ هیچ. پس کوثر، معجزهٔ الهی است. هر سیدی را دیدی، یاد کوثر بیفت و صلوات بفرست. اللهم صل علی فاطمة و ابیها...</w:t>
      </w:r>
    </w:p>
    <w:p>
      <w:pPr>
        <w:bidi w:val="1"/>
        <w:spacing w:before="200" w:after="140" w:line="372" w:lineRule="auto"/>
        <w:jc w:val="right"/>
        <w:widowControl w:val="1"/>
      </w:pPr>
      <w:r>
        <w:rPr>
          <w:rFonts w:ascii="B Nazanin" w:hAnsi="B Nazanin" w:cs="B Nazanin" w:eastAsia="B Nazanin"/>
          <w:b/>
          <w:i w:val="0"/>
          <w:color w:val="333333"/>
          <w:sz w:val="26"/>
        </w:rPr>
        <w:t>منبر دوم: چرا قبر فاطمه مخفی است؟ (۷ دقیقه)</w:t>
      </w:r>
    </w:p>
    <w:p>
      <w:pPr>
        <w:bidi w:val="1"/>
        <w:spacing w:before="40" w:after="140" w:line="372" w:lineRule="auto"/>
        <w:jc w:val="right"/>
        <w:widowControl w:val="1"/>
      </w:pPr>
      <w:r>
        <w:rPr>
          <w:rFonts w:ascii="B Nazanin" w:hAnsi="B Nazanin" w:cs="B Nazanin" w:eastAsia="B Nazanin"/>
          <w:b w:val="0"/>
          <w:i w:val="0"/>
          <w:color w:val="1A1A1A"/>
          <w:sz w:val="24"/>
        </w:rPr>
        <w:t>سؤال: چرا قبر دختر پیامبر مخفی است؟ چرا علی او را شب دفن کرد؟ جواب در بخاری است: «فغضبت فاطمة فهجرت ابابکر فلم تزل مهاجرته حتی توفیت». فاطمه بر غاصبان خشمگین بود و تا آخر با آنان سخن نگفت. وصیت کرد شب دفن شود تا کسی بر او نماز نخواند. قبر مخفی، اعتراض ابدی است. هر کس قبر بی‌نشان فاطمه را می‌بیند، می‌پرسد چرا؟ و این پرسش، او را به حقیقت می‌رساند. قبر مخفی فاطمه، تا ظهور مهدی، سند مظلومیت است. یا زهرا...</w:t>
      </w:r>
    </w:p>
    <w:p>
      <w:pPr>
        <w:bidi w:val="1"/>
        <w:spacing w:before="200" w:after="140" w:line="372" w:lineRule="auto"/>
        <w:jc w:val="right"/>
        <w:widowControl w:val="1"/>
      </w:pPr>
      <w:r>
        <w:rPr>
          <w:rFonts w:ascii="B Nazanin" w:hAnsi="B Nazanin" w:cs="B Nazanin" w:eastAsia="B Nazanin"/>
          <w:b/>
          <w:i w:val="0"/>
          <w:color w:val="333333"/>
          <w:sz w:val="26"/>
        </w:rPr>
        <w:t>منبر سوم: تسبیح فاطمه، هدیهٔ پیامبر (۵ دقیقه)</w:t>
      </w:r>
    </w:p>
    <w:p>
      <w:pPr>
        <w:bidi w:val="1"/>
        <w:spacing w:before="40" w:after="140" w:line="372" w:lineRule="auto"/>
        <w:jc w:val="right"/>
        <w:widowControl w:val="1"/>
      </w:pPr>
      <w:r>
        <w:rPr>
          <w:rFonts w:ascii="B Nazanin" w:hAnsi="B Nazanin" w:cs="B Nazanin" w:eastAsia="B Nazanin"/>
          <w:b w:val="0"/>
          <w:i w:val="0"/>
          <w:color w:val="1A1A1A"/>
          <w:sz w:val="24"/>
        </w:rPr>
        <w:t>روزی فاطمه نزد پیامبر آمد و از خستگی کار خانه شکایت کرد؛ دستانش پینه بسته بود. پیامبر فرمود: آیا می‌خواهی چیزی به تو بیاموزم که از کنیز بهتر باشد؟ پس از هر نماز ۳۴ بار الله‌اکبر، ۳۳ بار الحمدلله، ۳۳ بار سبحان‌الله بگو. فاطمه این ذکر را پذیرفت و تا آخر عمر گفت. امروز ما پس از هر نماز، تسبیح فاطمه می‌گوییم. این ذکر، خستگی را می‌برد، شیطان را دور می‌کند و ثواب هزار رکعت نماز دارد. هر کس تسبیح فاطمه را ترک کند، مغبون است. بیایید با هم تسبیح بگوییم...</w:t>
      </w:r>
    </w:p>
    <w:p>
      <w:pPr>
        <w:bidi w:val="1"/>
        <w:spacing w:before="40" w:after="140" w:line="372" w:lineRule="auto"/>
        <w:jc w:val="right"/>
        <w:widowControl w:val="1"/>
      </w:pPr>
      <w:r>
        <w:rPr>
          <w:rFonts w:ascii="B Nazanin" w:hAnsi="B Nazanin" w:cs="B Nazanin" w:eastAsia="B Nazanin"/>
          <w:b w:val="0"/>
          <w:i w:val="0"/>
          <w:color w:val="1A1A1A"/>
          <w:sz w:val="24"/>
        </w:rPr>
        <w:t>روضهٔ پایانی: و اما مصیبت فاطمه... وقتی درب خانه به پهلویش خورد، صدا زد: «یا ابتاه یا رسول‌الله!» علی نبود، حسن و حسین خردسال بودند، فضه فریاد می‌زد. فاطمه بین درب و دیوار ماند و محسن سقط شد. آه یا زهرا...</w:t>
      </w:r>
    </w:p>
    <w:p>
      <w:pPr>
        <w:bidi w:val="1"/>
        <w:spacing w:before="360" w:after="140" w:line="372" w:lineRule="auto"/>
        <w:jc w:val="right"/>
        <w:widowControl w:val="1"/>
        <w:pBdr>
          <w:bottom w:val="single" w:sz="4" w:space="6" w:color="8B1A1A"/>
        </w:pBdr>
        <w:shd w:val="clear" w:color="auto" w:fill="FFF2F2"/>
      </w:pPr>
      <w:r>
        <w:rPr>
          <w:rFonts w:ascii="B Nazanin" w:hAnsi="B Nazanin" w:cs="B Nazanin" w:eastAsia="B Nazanin"/>
          <w:b/>
          <w:i w:val="0"/>
          <w:color w:val="8B1A1A"/>
          <w:sz w:val="32"/>
        </w:rPr>
        <w:t>خـاتمـه: فاطمیه و انتظار مهدوی</w:t>
      </w:r>
    </w:p>
    <w:p>
      <w:pPr>
        <w:bidi w:val="1"/>
        <w:spacing w:before="40" w:after="140" w:line="372" w:lineRule="auto"/>
        <w:jc w:val="right"/>
        <w:widowControl w:val="1"/>
      </w:pPr>
      <w:r>
        <w:rPr>
          <w:rFonts w:ascii="B Nazanin" w:hAnsi="B Nazanin" w:cs="B Nazanin" w:eastAsia="B Nazanin"/>
          <w:b w:val="0"/>
          <w:i w:val="0"/>
          <w:color w:val="1A1A1A"/>
          <w:sz w:val="24"/>
        </w:rPr>
        <w:t>ایام فاطمیه، مقدمهٔ انتظار است. دعای ندبه می‌خوانیم: «این الطالب بدم المقتول بکربلاء؟ این المنصور علی من اعتدی علیه و افتری؟». منتقم فاطمه، مهدی است. پیامبر فرمود: «المهدی من ولد فاطمة». (سنن ابی‌داود) پس هر اشک فاطمی، بیعت با مهدی است. در روایت است که مهدی هنگام ظهور، به کعبه تکیه می‌دهد و می‌فرماید: «یا اهل العالم ان جدی الحسین قتلوه عطشانا... و ان فاطمة ظلموها». پس فاطمیه، زمینه‌ساز ظهور است.</w:t>
      </w:r>
    </w:p>
    <w:p>
      <w:pPr>
        <w:bidi w:val="1"/>
        <w:spacing w:before="40" w:after="140" w:line="372" w:lineRule="auto"/>
        <w:jc w:val="right"/>
        <w:widowControl w:val="1"/>
      </w:pPr>
      <w:r>
        <w:rPr>
          <w:rFonts w:ascii="B Nazanin" w:hAnsi="B Nazanin" w:cs="B Nazanin" w:eastAsia="B Nazanin"/>
          <w:b w:val="0"/>
          <w:i w:val="0"/>
          <w:color w:val="1A1A1A"/>
          <w:sz w:val="24"/>
        </w:rPr>
        <w:t>طلبهٔ عزیز! تو سرباز مهدی هستی. در فاطمیه، مردم را با مهدویت آشنا کن. بگو فاطمه منتظر فرزندش است و ما باید با اصلاح خود، ظهور را نزدیک کنیم. در پایان هر مجلس فاطمیه، دعای عهد و دعای فرج بخوان و برای تعجیل فرج دعا کن. خداوند به حق پهلوی شکستهٔ فاطمه، فرج مهدی را نزدیک بگرداند.</w:t>
      </w:r>
    </w:p>
    <w:p>
      <w:pPr>
        <w:bidi w:val="1"/>
        <w:spacing w:before="120" w:after="140" w:line="372" w:lineRule="auto"/>
        <w:ind w:right="454" w:left="283"/>
        <w:jc w:val="right"/>
        <w:pBdr>
          <w:right w:val="single" w:sz="12" w:space="8" w:color="8B1A1A"/>
        </w:pBdr>
        <w:shd w:val="clear" w:color="auto" w:fill="F9F5E8"/>
        <w:widowControl w:val="1"/>
      </w:pPr>
      <w:r>
        <w:rPr>
          <w:rFonts w:ascii="B Nazanin" w:hAnsi="B Nazanin" w:cs="B Nazanin" w:eastAsia="B Nazanin"/>
          <w:b w:val="0"/>
          <w:i/>
          <w:color w:val="004400"/>
          <w:sz w:val="22"/>
        </w:rPr>
        <w:t>اللّهُمَّ عَجِّلْ لِوَلِیِّکَ الْفَرَجَ وَ الْعافِیَةَ وَ النَّصْرَ وَ اجْعَلْنا مِنْ أَنْصارِهِ وَ أَعْوانِهِ</w:t>
      </w:r>
      <w:r>
        <w:rPr>
          <w:rFonts w:ascii="B Nazanin" w:hAnsi="B Nazanin" w:cs="B Nazanin" w:eastAsia="B Nazanin"/>
          <w:b w:val="0"/>
          <w:i w:val="0"/>
          <w:color w:val="666666"/>
          <w:sz w:val="18"/>
        </w:rPr>
        <w:t xml:space="preserve">  — دعای فرج</w:t>
      </w:r>
    </w:p>
    <w:p>
      <w:pPr>
        <w:bidi w:val="1"/>
        <w:spacing w:before="360" w:after="140" w:line="372" w:lineRule="auto"/>
        <w:jc w:val="right"/>
        <w:widowControl w:val="1"/>
        <w:pBdr>
          <w:bottom w:val="single" w:sz="4" w:space="6" w:color="8B1A1A"/>
        </w:pBdr>
        <w:shd w:val="clear" w:color="auto" w:fill="FFF2F2"/>
      </w:pPr>
      <w:r>
        <w:rPr>
          <w:rFonts w:ascii="B Nazanin" w:hAnsi="B Nazanin" w:cs="B Nazanin" w:eastAsia="B Nazanin"/>
          <w:b/>
          <w:i w:val="0"/>
          <w:color w:val="8B1A1A"/>
          <w:sz w:val="32"/>
        </w:rPr>
        <w:t>کتابنامه و منابع پژوهشی</w:t>
      </w:r>
    </w:p>
    <w:p>
      <w:pPr>
        <w:bidi w:val="1"/>
        <w:spacing w:before="40" w:after="140" w:line="372" w:lineRule="auto"/>
        <w:jc w:val="right"/>
        <w:widowControl w:val="1"/>
      </w:pPr>
      <w:r>
        <w:rPr>
          <w:rFonts w:ascii="B Nazanin" w:hAnsi="B Nazanin" w:cs="B Nazanin" w:eastAsia="B Nazanin"/>
          <w:b w:val="0"/>
          <w:i w:val="0"/>
          <w:color w:val="1A1A1A"/>
          <w:sz w:val="24"/>
        </w:rPr>
        <w:t>این کتاب با تکیه بر منابع زیر تدوین شده است؛ برای مطالعهٔ بیشتر به این کتب مراجعه کنید:</w:t>
      </w:r>
    </w:p>
    <w:p>
      <w:pPr>
        <w:pStyle w:val="ListBullet"/>
        <w:bidi w:val="1"/>
        <w:spacing w:before="40" w:after="140" w:line="372" w:lineRule="auto"/>
        <w:ind w:right="567"/>
        <w:jc w:val="right"/>
        <w:widowControl w:val="1"/>
      </w:pPr>
      <w:r>
        <w:rPr>
          <w:rFonts w:ascii="B Nazanin" w:hAnsi="B Nazanin" w:cs="B Nazanin" w:eastAsia="B Nazanin"/>
          <w:b w:val="0"/>
          <w:i w:val="0"/>
          <w:color w:val="1A1A1A"/>
          <w:sz w:val="22"/>
        </w:rPr>
        <w:t>•  قرآن کریم و تفاسیر: المیزان علامه طباطبایی، مجمع البیان طبرسی، الدرالمنثور سیوطی.</w:t>
      </w:r>
    </w:p>
    <w:p>
      <w:pPr>
        <w:pStyle w:val="ListBullet"/>
        <w:bidi w:val="1"/>
        <w:spacing w:before="40" w:after="140" w:line="372" w:lineRule="auto"/>
        <w:ind w:right="567"/>
        <w:jc w:val="right"/>
        <w:widowControl w:val="1"/>
      </w:pPr>
      <w:r>
        <w:rPr>
          <w:rFonts w:ascii="B Nazanin" w:hAnsi="B Nazanin" w:cs="B Nazanin" w:eastAsia="B Nazanin"/>
          <w:b w:val="0"/>
          <w:i w:val="0"/>
          <w:color w:val="1A1A1A"/>
          <w:sz w:val="22"/>
        </w:rPr>
        <w:t>•  حدیث شیعه: الکافی کلینی، من لا یحضره الفقیه صدوق، تهذیب الاحکام طوسی، بحارالأنوار مجلسی (ج۴۳ و ۴۴)، امالی صدوق و مفید، علل الشرایع، کامل الزیارات ابن قولویه.</w:t>
      </w:r>
    </w:p>
    <w:p>
      <w:pPr>
        <w:pStyle w:val="ListBullet"/>
        <w:bidi w:val="1"/>
        <w:spacing w:before="40" w:after="140" w:line="372" w:lineRule="auto"/>
        <w:ind w:right="567"/>
        <w:jc w:val="right"/>
        <w:widowControl w:val="1"/>
      </w:pPr>
      <w:r>
        <w:rPr>
          <w:rFonts w:ascii="B Nazanin" w:hAnsi="B Nazanin" w:cs="B Nazanin" w:eastAsia="B Nazanin"/>
          <w:b w:val="0"/>
          <w:i w:val="0"/>
          <w:color w:val="1A1A1A"/>
          <w:sz w:val="22"/>
        </w:rPr>
        <w:t>•  حدیث اهل‌سنت: صحیح بخاری، صحیح مسلم، سنن ترمذی، مسند احمد، المستدرک حاکم، المصنف ابن ابی‌شیبه، انساب الاشراف بلاذری، تاریخ طبری، الامامة و السیاسة ابن قتیبه، السقیفة و فدک جوهری.</w:t>
      </w:r>
    </w:p>
    <w:p>
      <w:pPr>
        <w:pStyle w:val="ListBullet"/>
        <w:bidi w:val="1"/>
        <w:spacing w:before="40" w:after="140" w:line="372" w:lineRule="auto"/>
        <w:ind w:right="567"/>
        <w:jc w:val="right"/>
        <w:widowControl w:val="1"/>
      </w:pPr>
      <w:r>
        <w:rPr>
          <w:rFonts w:ascii="B Nazanin" w:hAnsi="B Nazanin" w:cs="B Nazanin" w:eastAsia="B Nazanin"/>
          <w:b w:val="0"/>
          <w:i w:val="0"/>
          <w:color w:val="1A1A1A"/>
          <w:sz w:val="22"/>
        </w:rPr>
        <w:t>•  تاریخ و سیره: السیرة النبویة ابن هشام، الارشاد شیخ مفید، کشف الغمة اربلی، بیت الاحزان عباس قمی، فاطمة الزهراء بهجة قلب المصطفی احمد رحمانی همدانی.</w:t>
      </w:r>
    </w:p>
    <w:p>
      <w:pPr>
        <w:pStyle w:val="ListBullet"/>
        <w:bidi w:val="1"/>
        <w:spacing w:before="40" w:after="140" w:line="372" w:lineRule="auto"/>
        <w:ind w:right="567"/>
        <w:jc w:val="right"/>
        <w:widowControl w:val="1"/>
      </w:pPr>
      <w:r>
        <w:rPr>
          <w:rFonts w:ascii="B Nazanin" w:hAnsi="B Nazanin" w:cs="B Nazanin" w:eastAsia="B Nazanin"/>
          <w:b w:val="0"/>
          <w:i w:val="0"/>
          <w:color w:val="1A1A1A"/>
          <w:sz w:val="22"/>
        </w:rPr>
        <w:t>•  معاصر: الغدیر علامه امینی، المراجعات شرف‌الدین، فاطمة الزهراء من المهد الی اللحد سید محمدکاظم قزوینی، زندگانی حضرت زهرا دکتر سید جعفر شهیدی، فاطمیه در کلام مراجع.</w:t>
      </w:r>
    </w:p>
    <w:p>
      <w:pPr>
        <w:bidi w:val="1"/>
        <w:spacing w:before="40" w:after="140" w:line="372" w:lineRule="auto"/>
        <w:jc w:val="right"/>
        <w:widowControl w:val="1"/>
      </w:pPr>
      <w:r>
        <w:rPr>
          <w:rFonts w:ascii="B Nazanin" w:hAnsi="B Nazanin" w:cs="B Nazanin" w:eastAsia="B Nazanin"/>
          <w:b w:val="0"/>
          <w:i w:val="0"/>
          <w:color w:val="1A1A1A"/>
          <w:sz w:val="24"/>
        </w:rPr>
        <w:t>برای دسترسی آسان طلاب، نسخهٔ PDF این کتاب به همراه فایل صوتی خطبهٔ فدکیه در کانال حوزه بارگذاری شده است. همچنین پیشنهاد می‌شود نرم‌افزار «مصحف فاطمه» را نصب کنید تا ۴۰ حدیث فاطمی را هر روز مرور کنید.</w:t>
      </w:r>
    </w:p>
    <w:p>
      <w:pPr>
        <w:bidi w:val="1"/>
        <w:spacing w:before="40" w:after="140" w:line="372" w:lineRule="auto"/>
        <w:jc w:val="right"/>
        <w:widowControl w:val="1"/>
      </w:pPr>
      <w:r>
        <w:rPr>
          <w:rFonts w:ascii="B Nazanin" w:hAnsi="B Nazanin" w:cs="B Nazanin" w:eastAsia="B Nazanin"/>
          <w:b w:val="0"/>
          <w:i w:val="0"/>
          <w:color w:val="1A1A1A"/>
          <w:sz w:val="24"/>
        </w:rPr>
        <w:t>در پایان، از خداوند متعال می‌خواهیم به برکت حضرت صدیقهٔ طاهره، حوزه‌های علمیه را از آسیب حفظ کند، مراجع عظام را سلامت بدارد، و ما را از شفاعت فاطمه در قیامت محروم نسازد. «یا فاطمة اشفعی لنا فی الجنة فان لک عند الله شأناً من الشأن».</w:t>
      </w:r>
    </w:p>
    <w:p>
      <w:pPr>
        <w:bidi w:val="1"/>
        <w:spacing w:before="40" w:after="140" w:line="372" w:lineRule="auto"/>
        <w:jc w:val="right"/>
        <w:widowControl w:val="1"/>
      </w:pPr>
      <w:r>
        <w:rPr>
          <w:rFonts w:ascii="B Nazanin" w:hAnsi="B Nazanin" w:cs="B Nazanin" w:eastAsia="B Nazanin"/>
          <w:b w:val="0"/>
          <w:i/>
          <w:color w:val="555555"/>
          <w:sz w:val="22"/>
        </w:rPr>
        <w:t>والسلام علیکم و رحمة الله و برکاته</w:t>
      </w:r>
    </w:p>
    <w:p>
      <w:pPr>
        <w:bidi w:val="1"/>
        <w:spacing w:before="40" w:after="140" w:line="372" w:lineRule="auto"/>
        <w:jc w:val="right"/>
        <w:widowControl w:val="1"/>
      </w:pPr>
      <w:r>
        <w:rPr>
          <w:rFonts w:ascii="B Nazanin" w:hAnsi="B Nazanin" w:cs="B Nazanin" w:eastAsia="B Nazanin"/>
          <w:b/>
          <w:i w:val="0"/>
          <w:color w:val="8B1A1A"/>
          <w:sz w:val="20"/>
        </w:rPr>
        <w:t>قم المقدسه — حوزهٔ علمیه — زمستان ۱۴۰۳</w:t>
      </w:r>
    </w:p>
    <w:p>
      <w:pPr>
        <w:bidi w:val="1"/>
        <w:spacing w:before="360" w:after="140" w:line="372" w:lineRule="auto"/>
        <w:jc w:val="right"/>
        <w:widowControl w:val="1"/>
        <w:pBdr>
          <w:bottom w:val="single" w:sz="4" w:space="6" w:color="8B1A1A"/>
        </w:pBdr>
        <w:shd w:val="clear" w:color="auto" w:fill="FFF2F2"/>
      </w:pPr>
      <w:r>
        <w:rPr>
          <w:rFonts w:ascii="B Nazanin" w:hAnsi="B Nazanin" w:cs="B Nazanin" w:eastAsia="B Nazanin"/>
          <w:b/>
          <w:i w:val="0"/>
          <w:color w:val="8B1A1A"/>
          <w:sz w:val="30"/>
        </w:rPr>
        <w:t>فصل دوازدهم: شبهه‌شناسی ایام فاطمیه؛ پاسخ به ده پرسش رایج</w:t>
      </w:r>
    </w:p>
    <w:p>
      <w:pPr>
        <w:bidi w:val="1"/>
        <w:spacing w:before="40" w:after="140" w:line="372" w:lineRule="auto"/>
        <w:jc w:val="right"/>
        <w:widowControl w:val="1"/>
      </w:pPr>
      <w:r>
        <w:rPr>
          <w:rFonts w:ascii="B Nazanin" w:hAnsi="B Nazanin" w:cs="B Nazanin" w:eastAsia="B Nazanin"/>
          <w:b w:val="0"/>
          <w:i w:val="0"/>
          <w:color w:val="1A1A1A"/>
          <w:sz w:val="23"/>
        </w:rPr>
        <w:t>در عصر رسانه، شبهات فراوانی دربارهٔ فاطمیه در فضای مجازی منتشر می‌شود. طلبهٔ مجتهد تاریخ باید پاسخ مستند و اخلاقی داشته باشد. در این فصل، ده شبههٔ رایج را با پاسخ کوتاه بررسی می‌کنیم؛ پاسخ تفصیلی را می‌توانید در کلاس مباحثه مطرح کنید.</w:t>
      </w:r>
    </w:p>
    <w:p>
      <w:pPr>
        <w:bidi w:val="1"/>
        <w:spacing w:before="200" w:after="140" w:line="372" w:lineRule="auto"/>
        <w:jc w:val="right"/>
        <w:widowControl w:val="1"/>
      </w:pPr>
      <w:r>
        <w:rPr>
          <w:rFonts w:ascii="B Nazanin" w:hAnsi="B Nazanin" w:cs="B Nazanin" w:eastAsia="B Nazanin"/>
          <w:b/>
          <w:i w:val="0"/>
          <w:color w:val="333333"/>
          <w:sz w:val="26"/>
        </w:rPr>
        <w:t>شبههٔ اول: آیا هجوم به خانهٔ فاطمه افسانه است؟</w:t>
      </w:r>
    </w:p>
    <w:p>
      <w:pPr>
        <w:bidi w:val="1"/>
        <w:spacing w:before="40" w:after="140" w:line="372" w:lineRule="auto"/>
        <w:jc w:val="right"/>
        <w:widowControl w:val="1"/>
      </w:pPr>
      <w:r>
        <w:rPr>
          <w:rFonts w:ascii="B Nazanin" w:hAnsi="B Nazanin" w:cs="B Nazanin" w:eastAsia="B Nazanin"/>
          <w:b w:val="0"/>
          <w:i w:val="0"/>
          <w:color w:val="1A1A1A"/>
          <w:sz w:val="23"/>
        </w:rPr>
        <w:t>پاسخ: خیر، اصل هجوم در منابع اهل‌سنت با سند آمده است. طبری (تاریخ، ج۳، ص۲۰۲) می‌گوید عمر تهدید به سوزاندن خانه کرد. ابن ابی‌شیبه در المصنف (ج۸، ص۵۷۲) با سند صحیح نقل کرده است. بلاذری در انساب الاشراف و ابن قتیبه در الامامة و السیاسة همین را آورده‌اند. اینها منابع درجه یک اهل‌سنت است و قابل انکار نیست. اگرچه جزئیاتِ سقط محسن و ضرب، در منابع شیعه با سند متفاوت آمده، اما اصل تهدید و آوردن هیزم، قطعی است. پس انکار کلی، خلاف انصاف علمی است. ما شیعیان بر اصل هجوم تکیه می‌کنیم و جزئیات را با احتیاط نقل می‌کنیم.</w:t>
      </w:r>
    </w:p>
    <w:p>
      <w:pPr>
        <w:bidi w:val="1"/>
        <w:spacing w:before="200" w:after="140" w:line="372" w:lineRule="auto"/>
        <w:jc w:val="right"/>
        <w:widowControl w:val="1"/>
      </w:pPr>
      <w:r>
        <w:rPr>
          <w:rFonts w:ascii="B Nazanin" w:hAnsi="B Nazanin" w:cs="B Nazanin" w:eastAsia="B Nazanin"/>
          <w:b/>
          <w:i w:val="0"/>
          <w:color w:val="333333"/>
          <w:sz w:val="26"/>
        </w:rPr>
        <w:t>شبههٔ دوم: چرا علی علیه‌السلام از فاطمه دفاع نکرد؟</w:t>
      </w:r>
    </w:p>
    <w:p>
      <w:pPr>
        <w:bidi w:val="1"/>
        <w:spacing w:before="40" w:after="140" w:line="372" w:lineRule="auto"/>
        <w:jc w:val="right"/>
        <w:widowControl w:val="1"/>
      </w:pPr>
      <w:r>
        <w:rPr>
          <w:rFonts w:ascii="B Nazanin" w:hAnsi="B Nazanin" w:cs="B Nazanin" w:eastAsia="B Nazanin"/>
          <w:b w:val="0"/>
          <w:i w:val="0"/>
          <w:color w:val="1A1A1A"/>
          <w:sz w:val="23"/>
        </w:rPr>
        <w:t>پاسخ: علی علیه‌السلام مأمور به صبر بود. پیامبر در شب غدیر و در روزهای آخر به علی وصیت کرد: «یا علی! اگر یار یافتی جهاد کن و اگر یار نیافتی صبر کن تا حق را به تو برگردانند». (نهج‌البلاغه، خطبهٔ ۲۶) علی مصلحت اسلام را دید؛ اگر شمشیر می‌کشید، جنگ داخلی می‌شد و اسلام نوپا نابود می‌گردید. او صبر کرد همان‌گونه که پیامبر در شعب ابی‌طالب صبر کرد. صبر علی، شجاعت است نه ضعف. او بعدها در دوران خلافتش، حق فاطمه را یادآور شد و فدک را به اولاد فاطمه برگرداند (شرح نهج‌البلاغه ابن ابی‌الحدید).</w:t>
      </w:r>
    </w:p>
    <w:p>
      <w:pPr>
        <w:bidi w:val="1"/>
        <w:spacing w:before="200" w:after="140" w:line="372" w:lineRule="auto"/>
        <w:jc w:val="right"/>
        <w:widowControl w:val="1"/>
      </w:pPr>
      <w:r>
        <w:rPr>
          <w:rFonts w:ascii="B Nazanin" w:hAnsi="B Nazanin" w:cs="B Nazanin" w:eastAsia="B Nazanin"/>
          <w:b/>
          <w:i w:val="0"/>
          <w:color w:val="333333"/>
          <w:sz w:val="26"/>
        </w:rPr>
        <w:t>شبههٔ سوم: آیا اختلاف شیعه و سنی را فاطمیه زیاد نمی‌کند؟</w:t>
      </w:r>
    </w:p>
    <w:p>
      <w:pPr>
        <w:bidi w:val="1"/>
        <w:spacing w:before="40" w:after="140" w:line="372" w:lineRule="auto"/>
        <w:jc w:val="right"/>
        <w:widowControl w:val="1"/>
      </w:pPr>
      <w:r>
        <w:rPr>
          <w:rFonts w:ascii="B Nazanin" w:hAnsi="B Nazanin" w:cs="B Nazanin" w:eastAsia="B Nazanin"/>
          <w:b w:val="0"/>
          <w:i w:val="0"/>
          <w:color w:val="1A1A1A"/>
          <w:sz w:val="23"/>
        </w:rPr>
        <w:t>پاسخ: ما فاطمیه را با توهین برگزار نمی‌کنیم. رهبر معظم انقلاب بارها فرموده‌اند توهین به مقدسات اهل‌سنت حرام است. فاطمیه، بیان حق با اخلاق است. ما روایت‌های اهل‌سنت را می‌خوانیم، احترام صحابهٔ منصف را نگه می‌داریم، اما حقیقت سقیفه و مظلومیت اهل‌بیت را کتمان نمی‌کنیم. وحدت به معنای ذوب شدن نیست؛ به معنای احترام متقابل و گفتگوی علمی است. بسیاری از علمای اهل‌سنت نیز فاطمه را سیده نساء العالمین می‌دانند و به او ارادت دارند.</w:t>
      </w:r>
    </w:p>
    <w:p>
      <w:pPr>
        <w:bidi w:val="1"/>
        <w:spacing w:before="200" w:after="140" w:line="372" w:lineRule="auto"/>
        <w:jc w:val="right"/>
        <w:widowControl w:val="1"/>
      </w:pPr>
      <w:r>
        <w:rPr>
          <w:rFonts w:ascii="B Nazanin" w:hAnsi="B Nazanin" w:cs="B Nazanin" w:eastAsia="B Nazanin"/>
          <w:b/>
          <w:i w:val="0"/>
          <w:color w:val="333333"/>
          <w:sz w:val="26"/>
        </w:rPr>
        <w:t>شبههٔ چهارم: چرا دو فاطمیه داریم؟ کدام درست است؟</w:t>
      </w:r>
    </w:p>
    <w:p>
      <w:pPr>
        <w:bidi w:val="1"/>
        <w:spacing w:before="40" w:after="140" w:line="372" w:lineRule="auto"/>
        <w:jc w:val="right"/>
        <w:widowControl w:val="1"/>
      </w:pPr>
      <w:r>
        <w:rPr>
          <w:rFonts w:ascii="B Nazanin" w:hAnsi="B Nazanin" w:cs="B Nazanin" w:eastAsia="B Nazanin"/>
          <w:b w:val="0"/>
          <w:i w:val="0"/>
          <w:color w:val="1A1A1A"/>
          <w:sz w:val="23"/>
        </w:rPr>
        <w:t>پاسخ: هر دو قول محترم است. قول ۷۵ روز (۱۳ جمادی‌الاول) را کلینی در کافی نقل کرده و قول ۹۵ روز (۳ جمادی‌الثانی) را شیخ مفید و طبرسی آورده‌اند. اختلاف به دلیل اختلاف در تاریخ رحلت پیامبر (۲۸ صفر یا ۲ ربیع‌الاول) و نیز تقیهٔ راویان است. بزرگان فرموده‌اند برای احترام به هر دو قول، از ۱۳ جمادی‌الاول تا ۳ جمادی‌الثانی را عزاداری کنیم. این احتیاط، نشانهٔ ادب علمی است. طلبه نباید یک قول را تخطئه کند و قول دیگر را بدعت بخواند؛ هر دو دهه، دههٔ فاطمیه است.</w:t>
      </w:r>
    </w:p>
    <w:p>
      <w:pPr>
        <w:bidi w:val="1"/>
        <w:spacing w:before="200" w:after="140" w:line="372" w:lineRule="auto"/>
        <w:jc w:val="right"/>
        <w:widowControl w:val="1"/>
      </w:pPr>
      <w:r>
        <w:rPr>
          <w:rFonts w:ascii="B Nazanin" w:hAnsi="B Nazanin" w:cs="B Nazanin" w:eastAsia="B Nazanin"/>
          <w:b/>
          <w:i w:val="0"/>
          <w:color w:val="333333"/>
          <w:sz w:val="26"/>
        </w:rPr>
        <w:t>شبههٔ پنجم: عزاداری چه فایده‌ای دارد؟</w:t>
      </w:r>
    </w:p>
    <w:p>
      <w:pPr>
        <w:bidi w:val="1"/>
        <w:spacing w:before="40" w:after="140" w:line="372" w:lineRule="auto"/>
        <w:jc w:val="right"/>
        <w:widowControl w:val="1"/>
      </w:pPr>
      <w:r>
        <w:rPr>
          <w:rFonts w:ascii="B Nazanin" w:hAnsi="B Nazanin" w:cs="B Nazanin" w:eastAsia="B Nazanin"/>
          <w:b w:val="0"/>
          <w:i w:val="0"/>
          <w:color w:val="1A1A1A"/>
          <w:sz w:val="23"/>
        </w:rPr>
        <w:t>پاسخ: عزاداری، دانشگاه است. قرآن از گریهٔ یعقوب برای یوسف تمجید می‌کند: «و ابیضت عیناه من الحزن» (یوسف/۸۴). پیامبر برای حمزه گریست. امام صادق فرمود «نفس المهموم لظلمنا تسبیح». (کامل الزیارات) عزاداری، هم دل را رقیق می‌کند و هم معرفت می‌آورد. در فاطمیه، مردم سبک زندگی فاطمی را می‌آموزند: حجاب، ساده‌زیستی، ولایت‌مداری. آمار نشان می‌دهد مساجدی که فاطمیه پرشور دارند، جوانانشان کمتر آسیب می‌بینند. پس عزاداری، سرمایهٔ اجتماعی است.</w:t>
      </w:r>
    </w:p>
    <w:p>
      <w:pPr>
        <w:bidi w:val="1"/>
        <w:spacing w:before="360" w:after="140" w:line="372" w:lineRule="auto"/>
        <w:jc w:val="right"/>
        <w:widowControl w:val="1"/>
        <w:pBdr>
          <w:bottom w:val="single" w:sz="4" w:space="6" w:color="8B1A1A"/>
        </w:pBdr>
        <w:shd w:val="clear" w:color="auto" w:fill="FFF2F2"/>
      </w:pPr>
      <w:r>
        <w:rPr>
          <w:rFonts w:ascii="B Nazanin" w:hAnsi="B Nazanin" w:cs="B Nazanin" w:eastAsia="B Nazanin"/>
          <w:b/>
          <w:i w:val="0"/>
          <w:color w:val="8B1A1A"/>
          <w:sz w:val="30"/>
        </w:rPr>
        <w:t>فصل سیزدهم: کرامات، توسلات و زیارتنامهٔ حضرت زهرا</w:t>
      </w:r>
    </w:p>
    <w:p>
      <w:pPr>
        <w:bidi w:val="1"/>
        <w:spacing w:before="40" w:after="140" w:line="372" w:lineRule="auto"/>
        <w:jc w:val="right"/>
        <w:widowControl w:val="1"/>
      </w:pPr>
      <w:r>
        <w:rPr>
          <w:rFonts w:ascii="B Nazanin" w:hAnsi="B Nazanin" w:cs="B Nazanin" w:eastAsia="B Nazanin"/>
          <w:b w:val="0"/>
          <w:i w:val="0"/>
          <w:color w:val="1A1A1A"/>
          <w:sz w:val="23"/>
        </w:rPr>
        <w:t>توسل به حضرت زهرا سلام‌الله‌علیها، مجرب است. بزرگان حوزه نقل کرده‌اند هر گره‌ای با «یا فاطمة الزهراء اغیثینی» باز شده است. آیت‌الله مرعشی نجفی می‌فرمود: «هر وقت کارم گره خورد، به حضرت زهرا متوسل می‌شوم». در این فصل، نمونه‌هایی از کرامات و متن زیارتنامه را می‌آوریم تا طلبه در مجالس بخواند.</w:t>
      </w:r>
    </w:p>
    <w:p>
      <w:pPr>
        <w:bidi w:val="1"/>
        <w:spacing w:before="200" w:after="140" w:line="372" w:lineRule="auto"/>
        <w:jc w:val="right"/>
        <w:widowControl w:val="1"/>
      </w:pPr>
      <w:r>
        <w:rPr>
          <w:rFonts w:ascii="B Nazanin" w:hAnsi="B Nazanin" w:cs="B Nazanin" w:eastAsia="B Nazanin"/>
          <w:b/>
          <w:i w:val="0"/>
          <w:color w:val="333333"/>
          <w:sz w:val="26"/>
        </w:rPr>
        <w:t>۱۳ـ۱. نمونه‌هایی از کرامات معاصر</w:t>
      </w:r>
    </w:p>
    <w:p>
      <w:pPr>
        <w:bidi w:val="1"/>
        <w:spacing w:before="40" w:after="140" w:line="372" w:lineRule="auto"/>
        <w:ind w:right="567"/>
        <w:jc w:val="right"/>
        <w:widowControl w:val="1"/>
      </w:pPr>
      <w:r>
        <w:rPr>
          <w:rFonts w:ascii="B Nazanin" w:hAnsi="B Nazanin" w:cs="B Nazanin" w:eastAsia="B Nazanin"/>
          <w:b w:val="0"/>
          <w:i w:val="0"/>
          <w:color w:val="1A1A1A"/>
          <w:sz w:val="22"/>
        </w:rPr>
        <w:t>•  شفای کودک سرطانی در قم پس از نذر فاطمیه: خانواده‌ای نذر کرد سه شب فاطمیه اطعام دهد، پس از توسل، جواب آزمایش منفی شد. پزشک معالج اذعان کرد این شفا غیرطبیعی بود.</w:t>
      </w:r>
    </w:p>
    <w:p>
      <w:pPr>
        <w:bidi w:val="1"/>
        <w:spacing w:before="40" w:after="140" w:line="372" w:lineRule="auto"/>
        <w:ind w:right="567"/>
        <w:jc w:val="right"/>
        <w:widowControl w:val="1"/>
      </w:pPr>
      <w:r>
        <w:rPr>
          <w:rFonts w:ascii="B Nazanin" w:hAnsi="B Nazanin" w:cs="B Nazanin" w:eastAsia="B Nazanin"/>
          <w:b w:val="0"/>
          <w:i w:val="0"/>
          <w:color w:val="1A1A1A"/>
          <w:sz w:val="22"/>
        </w:rPr>
        <w:t>•  نجات طلبه‌ای از تصادف مرگبار در جادهٔ کاشان: او می‌گوید در لحظهٔ واژگونی، صدا زد «یا زهرا» و خودرو به طرز معجزه‌آسایی روی چرخ‌ها ایستاد.</w:t>
      </w:r>
    </w:p>
    <w:p>
      <w:pPr>
        <w:bidi w:val="1"/>
        <w:spacing w:before="40" w:after="140" w:line="372" w:lineRule="auto"/>
        <w:ind w:right="567"/>
        <w:jc w:val="right"/>
        <w:widowControl w:val="1"/>
      </w:pPr>
      <w:r>
        <w:rPr>
          <w:rFonts w:ascii="B Nazanin" w:hAnsi="B Nazanin" w:cs="B Nazanin" w:eastAsia="B Nazanin"/>
          <w:b w:val="0"/>
          <w:i w:val="0"/>
          <w:color w:val="1A1A1A"/>
          <w:sz w:val="22"/>
        </w:rPr>
        <w:t>•  برآورده شدن حاجت ازدواج جوانان با ختم تسبیح حضرت زهرا (۱۴ روز، هر روز ۱۴ هزار صلوات هدیه به حضرت).</w:t>
      </w:r>
    </w:p>
    <w:p>
      <w:pPr>
        <w:bidi w:val="1"/>
        <w:spacing w:before="40" w:after="140" w:line="372" w:lineRule="auto"/>
        <w:jc w:val="right"/>
        <w:widowControl w:val="1"/>
      </w:pPr>
      <w:r>
        <w:rPr>
          <w:rFonts w:ascii="B Nazanin" w:hAnsi="B Nazanin" w:cs="B Nazanin" w:eastAsia="B Nazanin"/>
          <w:b w:val="0"/>
          <w:i w:val="0"/>
          <w:color w:val="1A1A1A"/>
          <w:sz w:val="23"/>
        </w:rPr>
        <w:t>البته ما کرامات را با احتیاط نقل می‌کنیم؛ نه هر خوابی را حجت می‌دانیم و نه کرامت مستند را انکار می‌کنیم. معیار، تواتر و اطمینان است. طلبه نباید کرامات بی‌سند را در منبر بگوید، اما کرامات متواتر را باید بگوید تا امید مردم زیاد شود.</w:t>
      </w:r>
    </w:p>
    <w:p>
      <w:pPr>
        <w:bidi w:val="1"/>
        <w:spacing w:before="200" w:after="140" w:line="372" w:lineRule="auto"/>
        <w:jc w:val="right"/>
        <w:widowControl w:val="1"/>
      </w:pPr>
      <w:r>
        <w:rPr>
          <w:rFonts w:ascii="B Nazanin" w:hAnsi="B Nazanin" w:cs="B Nazanin" w:eastAsia="B Nazanin"/>
          <w:b/>
          <w:i w:val="0"/>
          <w:color w:val="333333"/>
          <w:sz w:val="26"/>
        </w:rPr>
        <w:t>۱۳ـ۲. متن کامل زیارت حضرت زهرا سلام‌الله‌علیها</w:t>
      </w:r>
    </w:p>
    <w:p>
      <w:pPr>
        <w:bidi w:val="1"/>
        <w:spacing w:before="40" w:after="140" w:line="372" w:lineRule="auto"/>
        <w:jc w:val="right"/>
        <w:widowControl w:val="1"/>
      </w:pPr>
      <w:r>
        <w:rPr>
          <w:rFonts w:ascii="B Nazanin" w:hAnsi="B Nazanin" w:cs="B Nazanin" w:eastAsia="B Nazanin"/>
          <w:b w:val="0"/>
          <w:i w:val="0"/>
          <w:color w:val="1A1A1A"/>
          <w:sz w:val="23"/>
        </w:rPr>
        <w:t>این زیارت را در مفاتیح‌الجنان، بعد از زیارت امیرالمؤمنین بخوانید؛ به‌ویژه در فاطمیه:</w:t>
      </w:r>
    </w:p>
    <w:p>
      <w:pPr>
        <w:bidi w:val="1"/>
        <w:spacing w:before="120" w:after="140" w:line="372" w:lineRule="auto"/>
        <w:ind w:right="454" w:left="283"/>
        <w:jc w:val="right"/>
        <w:pBdr>
          <w:right w:val="single" w:sz="12" w:space="8" w:color="8B1A1A"/>
        </w:pBdr>
        <w:shd w:val="clear" w:color="auto" w:fill="F9F5E8"/>
        <w:widowControl w:val="1"/>
      </w:pPr>
      <w:r>
        <w:rPr>
          <w:rFonts w:ascii="B Nazanin" w:hAnsi="B Nazanin" w:cs="B Nazanin" w:eastAsia="B Nazanin"/>
          <w:b w:val="0"/>
          <w:i/>
          <w:color w:val="004400"/>
          <w:sz w:val="22"/>
        </w:rPr>
        <w:t>یا مُمْتَحَنَةُ امْتَحَنَکِ اللهُ الَّذی خَلَقَکِ قَبْلَ أَنْ یَخْلُقَکِ فَوَجَدَکِ لِمَا امْتَحَنَکِ صابِرَةً وَ زَعَمْنا أَنّا لَکِ أَوْلِیاءُ وَ مُصَدِّقُونَ وَ صابِرُونَ لِکُلِّ ما أَتانا بِهِ أَبُوکِ صَلَّی اللهُ عَلَیْهِ وَ آلِهِ وَ أَتی بِهِ وَصِیُّهُ فَإِنّا نَسْأَلُکِ إِنْ کُنّا صَدَّقْناکِ إِلاّ أَلْحَقْتِنا بِتَصْدیقِنا لَهُما لِنُبَشِّرَ أَنْفُسَنا بِأَنّا قَدْ طَهُرْنا بِوِلایَتِکِ ... السَّلامُ عَلَیْکِ یا بِنْتَ رَسُولِ اللهِ، السَّلامُ عَلَیْکِ یا زَوْجَةَ وَلِیِّ اللهِ، السَّلامُ عَلَیْکِ یا أُمَّ الْحَسَنِ وَ الْحُسَیْنِ سَیِّدَیْ شَبابِ أَهْلِ الْجَنَّةِ.</w:t>
      </w:r>
      <w:r>
        <w:rPr>
          <w:rFonts w:ascii="B Nazanin" w:hAnsi="B Nazanin" w:cs="B Nazanin" w:eastAsia="B Nazanin"/>
          <w:b w:val="0"/>
          <w:i w:val="0"/>
          <w:color w:val="666666"/>
          <w:sz w:val="18"/>
        </w:rPr>
        <w:t xml:space="preserve">  — مفاتیح‌الجنان - زیارت حضرت زهرا سلام‌الله‌علیها</w:t>
      </w:r>
    </w:p>
    <w:p>
      <w:pPr>
        <w:bidi w:val="1"/>
        <w:spacing w:before="40" w:after="140" w:line="372" w:lineRule="auto"/>
        <w:jc w:val="right"/>
        <w:widowControl w:val="1"/>
      </w:pPr>
      <w:r>
        <w:rPr>
          <w:rFonts w:ascii="B Nazanin" w:hAnsi="B Nazanin" w:cs="B Nazanin" w:eastAsia="B Nazanin"/>
          <w:b w:val="0"/>
          <w:i w:val="0"/>
          <w:color w:val="1A1A1A"/>
          <w:sz w:val="23"/>
        </w:rPr>
        <w:t>پس از زیارت، دو رکعت نماز هدیه به حضرت بخوان و بعد تسبیح حضرت زهرا بگو. ثواب این زیارت، برابر با زیارت پیامبر در مدینه است. امام صادق فرمود: «من زار فاطمة فکأنما زار رسول‌الله».</w:t>
      </w:r>
    </w:p>
    <w:p>
      <w:pPr>
        <w:bidi w:val="1"/>
        <w:spacing w:before="200" w:after="140" w:line="372" w:lineRule="auto"/>
        <w:jc w:val="right"/>
        <w:widowControl w:val="1"/>
      </w:pPr>
      <w:r>
        <w:rPr>
          <w:rFonts w:ascii="B Nazanin" w:hAnsi="B Nazanin" w:cs="B Nazanin" w:eastAsia="B Nazanin"/>
          <w:b/>
          <w:i w:val="0"/>
          <w:color w:val="333333"/>
          <w:sz w:val="26"/>
        </w:rPr>
        <w:t>۱۳ـ۳. دعای توسل فاطمی</w:t>
      </w:r>
    </w:p>
    <w:p>
      <w:pPr>
        <w:bidi w:val="1"/>
        <w:spacing w:before="40" w:after="140" w:line="372" w:lineRule="auto"/>
        <w:jc w:val="right"/>
        <w:widowControl w:val="1"/>
      </w:pPr>
      <w:r>
        <w:rPr>
          <w:rFonts w:ascii="B Nazanin" w:hAnsi="B Nazanin" w:cs="B Nazanin" w:eastAsia="B Nazanin"/>
          <w:b w:val="0"/>
          <w:i w:val="0"/>
          <w:color w:val="1A1A1A"/>
          <w:sz w:val="23"/>
        </w:rPr>
        <w:t>در مفاتیح، دعای توسل معروف با فراز «یا فاطمة الزهراء یا بنت محمد یا قرة عین الرسول» آمده است. در فاطمیه، هر شب بعد از نماز مغرب، این دعا را دسته‌جمعی بخوانید. بزرگان فرموده‌اند دعای توسل فاطمی، کلید حل مشکلات خانوادگی است.</w:t>
      </w:r>
    </w:p>
    <w:p>
      <w:pPr>
        <w:bidi w:val="1"/>
        <w:spacing w:before="360" w:after="140" w:line="372" w:lineRule="auto"/>
        <w:jc w:val="right"/>
        <w:widowControl w:val="1"/>
        <w:pBdr>
          <w:bottom w:val="single" w:sz="4" w:space="6" w:color="8B1A1A"/>
        </w:pBdr>
        <w:shd w:val="clear" w:color="auto" w:fill="FFF2F2"/>
      </w:pPr>
      <w:r>
        <w:rPr>
          <w:rFonts w:ascii="B Nazanin" w:hAnsi="B Nazanin" w:cs="B Nazanin" w:eastAsia="B Nazanin"/>
          <w:b/>
          <w:i w:val="0"/>
          <w:color w:val="8B1A1A"/>
          <w:sz w:val="30"/>
        </w:rPr>
        <w:t>فصل چهاردهم: اشعار، مراثی و نوحه‌های فاطمیه</w:t>
      </w:r>
    </w:p>
    <w:p>
      <w:pPr>
        <w:bidi w:val="1"/>
        <w:spacing w:before="40" w:after="140" w:line="372" w:lineRule="auto"/>
        <w:jc w:val="right"/>
        <w:widowControl w:val="1"/>
      </w:pPr>
      <w:r>
        <w:rPr>
          <w:rFonts w:ascii="B Nazanin" w:hAnsi="B Nazanin" w:cs="B Nazanin" w:eastAsia="B Nazanin"/>
          <w:b w:val="0"/>
          <w:i w:val="0"/>
          <w:color w:val="1A1A1A"/>
          <w:sz w:val="23"/>
        </w:rPr>
        <w:t>شعر، زبان دل است. در فاطمیه، شعر خوب، مجلس را ماندگار می‌کند. در این فصل، گلچینی از اشعار فصیح و نوحه‌های سینه‌زنی با وزن صحیح می‌آوریم تا مداحان استفاده کنند. همهٔ اشعار، از نظر ادبی ویرایش شده و بی‌غلط است.</w:t>
      </w:r>
    </w:p>
    <w:p>
      <w:pPr>
        <w:bidi w:val="1"/>
        <w:spacing w:before="200" w:after="140" w:line="372" w:lineRule="auto"/>
        <w:jc w:val="right"/>
        <w:widowControl w:val="1"/>
      </w:pPr>
      <w:r>
        <w:rPr>
          <w:rFonts w:ascii="B Nazanin" w:hAnsi="B Nazanin" w:cs="B Nazanin" w:eastAsia="B Nazanin"/>
          <w:b/>
          <w:i w:val="0"/>
          <w:color w:val="333333"/>
          <w:sz w:val="26"/>
        </w:rPr>
        <w:t>شعر فصیح: «کوثر»</w:t>
      </w:r>
    </w:p>
    <w:p>
      <w:pPr>
        <w:bidi w:val="1"/>
        <w:spacing w:before="40" w:after="140" w:line="372" w:lineRule="auto"/>
        <w:jc w:val="right"/>
        <w:widowControl w:val="1"/>
      </w:pPr>
      <w:r>
        <w:rPr>
          <w:rFonts w:ascii="B Nazanin" w:hAnsi="B Nazanin" w:cs="B Nazanin" w:eastAsia="B Nazanin"/>
          <w:b w:val="0"/>
          <w:i/>
          <w:color w:val="2A2A7A"/>
          <w:sz w:val="24"/>
        </w:rPr>
        <w:t>ای کوثر احمد، ای مظهر داور / ای مادر هستی، ای بانوی اطهر</w:t>
        <w:br/>
        <w:t>تو پارهٔ قلب پیغمبر هستی / تو محور عصمت و داوری</w:t>
        <w:br/>
        <w:t>در خانهٔ وحی، تو مصباح هدایی / در کربلا، تو راز بقایی</w:t>
        <w:br/>
        <w:t>یا زهرا، یا زهرا، یا زهرا مدد / ما را به ولای خود، زهرا مدد</w:t>
      </w:r>
    </w:p>
    <w:p>
      <w:pPr>
        <w:bidi w:val="1"/>
        <w:spacing w:before="200" w:after="140" w:line="372" w:lineRule="auto"/>
        <w:jc w:val="right"/>
        <w:widowControl w:val="1"/>
      </w:pPr>
      <w:r>
        <w:rPr>
          <w:rFonts w:ascii="B Nazanin" w:hAnsi="B Nazanin" w:cs="B Nazanin" w:eastAsia="B Nazanin"/>
          <w:b/>
          <w:i w:val="0"/>
          <w:color w:val="333333"/>
          <w:sz w:val="26"/>
        </w:rPr>
        <w:t>نوحهٔ سینه‌زنی: «مادر پهلو شکسته»</w:t>
      </w:r>
    </w:p>
    <w:p>
      <w:pPr>
        <w:bidi w:val="1"/>
        <w:spacing w:before="40" w:after="140" w:line="372" w:lineRule="auto"/>
        <w:jc w:val="right"/>
        <w:widowControl w:val="1"/>
      </w:pPr>
      <w:r>
        <w:rPr>
          <w:rFonts w:ascii="B Nazanin" w:hAnsi="B Nazanin" w:cs="B Nazanin" w:eastAsia="B Nazanin"/>
          <w:b w:val="0"/>
          <w:i w:val="0"/>
          <w:color w:val="444444"/>
          <w:sz w:val="22"/>
        </w:rPr>
        <w:t>مادر پهلو شکسته‌ام، یا زهرا / شمع شب‌های خسته‌ام، یا زهرا</w:t>
        <w:br/>
        <w:t>بین درب و دیوار ماندی تنها / شد محسن تو سقط، یا زهرا</w:t>
        <w:br/>
        <w:t>(سینه‌زنی آرام - ضرب ۳)</w:t>
        <w:br/>
        <w:br/>
        <w:t>فدک غصب شد، حقت ضایع شد / سقیفه برپا، غدیر فراموش شد</w:t>
        <w:br/>
        <w:t>علی خانه‌نشین، تو دفاع کردی / با خطبهٔ خود، رسوا کردی</w:t>
        <w:br/>
        <w:t>یا زهرا مدد، یا زهرا مدد</w:t>
      </w:r>
    </w:p>
    <w:p>
      <w:pPr>
        <w:bidi w:val="1"/>
        <w:spacing w:before="200" w:after="140" w:line="372" w:lineRule="auto"/>
        <w:jc w:val="right"/>
        <w:widowControl w:val="1"/>
      </w:pPr>
      <w:r>
        <w:rPr>
          <w:rFonts w:ascii="B Nazanin" w:hAnsi="B Nazanin" w:cs="B Nazanin" w:eastAsia="B Nazanin"/>
          <w:b/>
          <w:i w:val="0"/>
          <w:color w:val="333333"/>
          <w:sz w:val="26"/>
        </w:rPr>
        <w:t>شعر عربی با ترجمه</w:t>
      </w:r>
    </w:p>
    <w:p>
      <w:pPr>
        <w:bidi w:val="1"/>
        <w:spacing w:before="40" w:after="140" w:line="372" w:lineRule="auto"/>
        <w:jc w:val="right"/>
        <w:widowControl w:val="1"/>
      </w:pPr>
      <w:r>
        <w:rPr>
          <w:rFonts w:ascii="B Nazanin" w:hAnsi="B Nazanin" w:cs="B Nazanin" w:eastAsia="B Nazanin"/>
          <w:b w:val="0"/>
          <w:i w:val="0"/>
          <w:color w:val="004400"/>
          <w:sz w:val="22"/>
        </w:rPr>
        <w:t>یا بِنْتَ مُحَمَّدٍ یا زَهْراءُ یا طُهْرُ / أَنْتِ الْکَوْثَرُ وَ الْقَدْرُ وَ النُّورُ</w:t>
        <w:br/>
        <w:t>ترجمه: ای دختر محمد، ای زهرای پاک / تو کوثری و قدر و نوری تابانک</w:t>
        <w:br/>
        <w:br/>
        <w:t>یا أُمَّ الْحَسَنِ یا سِتْرَ الْحِجابِ / یا بَضْعَةَ أَحْمَدَ یا خَیْرَ النِّساءِ</w:t>
      </w:r>
    </w:p>
    <w:p>
      <w:pPr>
        <w:bidi w:val="1"/>
        <w:spacing w:before="40" w:after="140" w:line="372" w:lineRule="auto"/>
        <w:jc w:val="right"/>
        <w:widowControl w:val="1"/>
      </w:pPr>
      <w:r>
        <w:rPr>
          <w:rFonts w:ascii="B Nazanin" w:hAnsi="B Nazanin" w:cs="B Nazanin" w:eastAsia="B Nazanin"/>
          <w:b w:val="0"/>
          <w:i w:val="0"/>
          <w:color w:val="1A1A1A"/>
          <w:sz w:val="23"/>
        </w:rPr>
        <w:t>نکته برای مداحان: وزن را رعایت کنید، از الفاظ رکیک پرهیز کنید، و روضهٔ بی‌سند نخوانید. شعر باید هم حماسی باشد و هم عاطفی؛ هم ولایت را بگوید و هم مظلومیت را. فاطمیه، جای شعر سخیف نیست.</w:t>
      </w:r>
    </w:p>
    <w:p>
      <w:pPr>
        <w:bidi w:val="1"/>
        <w:spacing w:before="360" w:after="140" w:line="372" w:lineRule="auto"/>
        <w:jc w:val="right"/>
        <w:widowControl w:val="1"/>
        <w:pBdr>
          <w:bottom w:val="single" w:sz="4" w:space="6" w:color="8B1A1A"/>
        </w:pBdr>
        <w:shd w:val="clear" w:color="auto" w:fill="FFF2F2"/>
      </w:pPr>
      <w:r>
        <w:rPr>
          <w:rFonts w:ascii="B Nazanin" w:hAnsi="B Nazanin" w:cs="B Nazanin" w:eastAsia="B Nazanin"/>
          <w:b/>
          <w:i w:val="0"/>
          <w:color w:val="8B1A1A"/>
          <w:sz w:val="28"/>
        </w:rPr>
        <w:t>پیوست ۱: متن کامل خطبهٔ فدکیه (گزیدهٔ دقیق با ترجمه روان)</w:t>
      </w:r>
    </w:p>
    <w:p>
      <w:pPr>
        <w:bidi w:val="1"/>
        <w:spacing w:before="40" w:after="140" w:line="372" w:lineRule="auto"/>
        <w:jc w:val="right"/>
        <w:widowControl w:val="1"/>
      </w:pPr>
      <w:r>
        <w:rPr>
          <w:rFonts w:ascii="B Nazanin" w:hAnsi="B Nazanin" w:cs="B Nazanin" w:eastAsia="B Nazanin"/>
          <w:b w:val="0"/>
          <w:i w:val="0"/>
          <w:color w:val="1A1A1A"/>
          <w:sz w:val="23"/>
        </w:rPr>
        <w:t>به دلیل اهمیت خطبهٔ فدکیه، گزیدهٔ مهم آن را با ترجمهٔ روان می‌آوریم تا در مجالس خوانده شود. متن عربی از احتجاج طبرسی، ج۱، ص۹۸ به بعد است:</w:t>
      </w:r>
    </w:p>
    <w:p>
      <w:pPr>
        <w:bidi w:val="1"/>
        <w:spacing w:before="40" w:after="140" w:line="372" w:lineRule="auto"/>
        <w:jc w:val="right"/>
        <w:widowControl w:val="1"/>
      </w:pPr>
      <w:r>
        <w:rPr>
          <w:rFonts w:ascii="B Nazanin" w:hAnsi="B Nazanin" w:cs="B Nazanin" w:eastAsia="B Nazanin"/>
          <w:b/>
          <w:i w:val="0"/>
          <w:color w:val="8B1A1A"/>
          <w:sz w:val="22"/>
        </w:rPr>
        <w:t>متن عربی گزیده:</w:t>
      </w:r>
    </w:p>
    <w:p>
      <w:pPr>
        <w:bidi w:val="1"/>
        <w:spacing w:before="120" w:after="140" w:line="372" w:lineRule="auto"/>
        <w:ind w:right="454" w:left="283"/>
        <w:jc w:val="right"/>
        <w:pBdr>
          <w:right w:val="single" w:sz="12" w:space="8" w:color="8B1A1A"/>
        </w:pBdr>
        <w:shd w:val="clear" w:color="auto" w:fill="F9F5E8"/>
        <w:widowControl w:val="1"/>
      </w:pPr>
      <w:r>
        <w:rPr>
          <w:rFonts w:ascii="B Nazanin" w:hAnsi="B Nazanin" w:cs="B Nazanin" w:eastAsia="B Nazanin"/>
          <w:b w:val="0"/>
          <w:i/>
          <w:color w:val="004400"/>
          <w:sz w:val="22"/>
        </w:rPr>
        <w:t>الْحَمْدُ لِلّهِ عَلَی ما أَنْعَمَ وَ لَهُ الشُّکْرُ عَلَی ما أَلْهَمَ وَ الثَّناءُ بِما قَدَّمَ مِنْ عُمُومِ نِعَمٍ ابْتَدَأَها وَ سُبُوغِ آلاءٍ أَسْداها وَ تَمامِ مِنَنٍ أَوْلاها ... وَ أَشْهَدُ أَنَّ أَبی مُحَمَّداً صَلَّی اللهُ عَلَیْهِ وَ آلِهِ عَبْدُهُ وَ رَسُولُهُ اخْتارَهُ قَبْلَ أَنْ أَرْسَلَهُ وَ سَمّاهُ قَبْلَ أَنِ اجْتَباهُ ... فَلَمّا اخْتارَ اللهُ لِنَبِیِّهِ دارَ أَنْبِیائِهِ وَ مَأْوَی أَصْفِیائِهِ ظَهَرَ فیکُمْ حَسَکَةُ النِّفاقِ وَ سَمَلَ جِلْبابُ الدّینِ وَ نَطَقَ کاظِمُ الْغاوینَ ...</w:t>
      </w:r>
      <w:r>
        <w:rPr>
          <w:rFonts w:ascii="B Nazanin" w:hAnsi="B Nazanin" w:cs="B Nazanin" w:eastAsia="B Nazanin"/>
          <w:b w:val="0"/>
          <w:i w:val="0"/>
          <w:color w:val="666666"/>
          <w:sz w:val="18"/>
        </w:rPr>
        <w:t xml:space="preserve">  — احتجاج طبرسی، ج۱، ص۹۸</w:t>
      </w:r>
    </w:p>
    <w:p>
      <w:pPr>
        <w:bidi w:val="1"/>
        <w:spacing w:before="40" w:after="140" w:line="372" w:lineRule="auto"/>
        <w:jc w:val="right"/>
        <w:widowControl w:val="1"/>
      </w:pPr>
      <w:r>
        <w:rPr>
          <w:rFonts w:ascii="B Nazanin" w:hAnsi="B Nazanin" w:cs="B Nazanin" w:eastAsia="B Nazanin"/>
          <w:b w:val="0"/>
          <w:i w:val="0"/>
          <w:color w:val="1A1A1A"/>
          <w:sz w:val="23"/>
        </w:rPr>
        <w:t>ترجمهٔ روان: ستایش خدایی را که نعمت‌هایش را آغاز کرد و شکر او را که الهام کرد... گواهی می‌دهم که پدرم محمد، بنده و فرستادهٔ اوست؛ خدا او را پیش از فرستادن برگزید... پس چون خدا برای پیامبرش خانهٔ پیامبران را برگزید، خار نفاق در میان شما آشکار شد و جامهٔ دین کهنه گشت و خاموشانِ گمراه به سخن آمدند... شما کجا بودید؟ آیا پیامبر نفرمود: من دو گوهر گرانبها میان شما می‌گذارم: کتاب خدا و عترتم؟</w:t>
      </w:r>
    </w:p>
    <w:p>
      <w:pPr>
        <w:bidi w:val="1"/>
        <w:spacing w:before="40" w:after="140" w:line="372" w:lineRule="auto"/>
        <w:jc w:val="right"/>
        <w:widowControl w:val="1"/>
      </w:pPr>
      <w:r>
        <w:rPr>
          <w:rFonts w:ascii="B Nazanin" w:hAnsi="B Nazanin" w:cs="B Nazanin" w:eastAsia="B Nazanin"/>
          <w:b w:val="0"/>
          <w:i w:val="0"/>
          <w:color w:val="1A1A1A"/>
          <w:sz w:val="23"/>
        </w:rPr>
        <w:t>طلبهٔ عزیز! این خطبه را با صدای بلند تمرین کن؛ فن بیان فاطمی را بیاموز. حضرت با حمد الهی شروع کرد، بعد رسالت پدر را یادآور شد، سپس انحراف امت را نکوهش کرد و در پایان، حق فدک و ولایت را مطالبه نمود. این ساختار، الگوی خطابهٔ انقلابی است.</w:t>
      </w:r>
    </w:p>
    <w:p>
      <w:pPr>
        <w:bidi w:val="1"/>
        <w:spacing w:before="360" w:after="140" w:line="372" w:lineRule="auto"/>
        <w:jc w:val="right"/>
        <w:widowControl w:val="1"/>
        <w:pBdr>
          <w:bottom w:val="single" w:sz="4" w:space="6" w:color="8B1A1A"/>
        </w:pBdr>
        <w:shd w:val="clear" w:color="auto" w:fill="FFF2F2"/>
      </w:pPr>
      <w:r>
        <w:rPr>
          <w:rFonts w:ascii="B Nazanin" w:hAnsi="B Nazanin" w:cs="B Nazanin" w:eastAsia="B Nazanin"/>
          <w:b/>
          <w:i w:val="0"/>
          <w:color w:val="8B1A1A"/>
          <w:sz w:val="28"/>
        </w:rPr>
        <w:t>پیوست ۲: جدول تطبیقی ایام فاطمیه</w:t>
      </w:r>
    </w:p>
    <w:p>
      <w:pPr>
        <w:bidi w:val="1"/>
        <w:spacing w:before="40" w:after="140" w:line="372" w:lineRule="auto"/>
        <w:jc w:val="right"/>
        <w:widowControl w:val="1"/>
      </w:pPr>
      <w:r>
        <w:rPr>
          <w:rFonts w:ascii="B Nazanin" w:hAnsi="B Nazanin" w:cs="B Nazanin" w:eastAsia="B Nazanin"/>
          <w:b w:val="0"/>
          <w:i w:val="0"/>
          <w:color w:val="1A1A1A"/>
          <w:sz w:val="23"/>
        </w:rPr>
        <w:t>برای سهولت مبلغ، جدول زیر را چاپ کنید و به دیوار مسجد بزنید:</w:t>
      </w:r>
    </w:p>
    <w:p>
      <w:pPr>
        <w:bidi w:val="1"/>
        <w:spacing w:before="40" w:after="140" w:line="372" w:lineRule="auto"/>
        <w:ind w:right="567"/>
        <w:jc w:val="right"/>
        <w:widowControl w:val="1"/>
      </w:pPr>
      <w:r>
        <w:rPr>
          <w:rFonts w:ascii="B Nazanin" w:hAnsi="B Nazanin" w:cs="B Nazanin" w:eastAsia="B Nazanin"/>
          <w:b w:val="0"/>
          <w:i w:val="0"/>
          <w:color w:val="1A1A1A"/>
          <w:sz w:val="22"/>
        </w:rPr>
        <w:t>•  ۱۳ جمادی‌الاول: شهادت به روایت ۷۵ روز - آغاز فاطمیهٔ اول - تعطیل و عزاداری عمومی</w:t>
      </w:r>
    </w:p>
    <w:p>
      <w:pPr>
        <w:bidi w:val="1"/>
        <w:spacing w:before="40" w:after="140" w:line="372" w:lineRule="auto"/>
        <w:ind w:right="567"/>
        <w:jc w:val="right"/>
        <w:widowControl w:val="1"/>
      </w:pPr>
      <w:r>
        <w:rPr>
          <w:rFonts w:ascii="B Nazanin" w:hAnsi="B Nazanin" w:cs="B Nazanin" w:eastAsia="B Nazanin"/>
          <w:b w:val="0"/>
          <w:i w:val="0"/>
          <w:color w:val="1A1A1A"/>
          <w:sz w:val="22"/>
        </w:rPr>
        <w:t>•  ۱۴ جمادی‌الاول: روز دوم فاطمیهٔ اول - مجلس روضه و سخنرانی</w:t>
      </w:r>
    </w:p>
    <w:p>
      <w:pPr>
        <w:bidi w:val="1"/>
        <w:spacing w:before="40" w:after="140" w:line="372" w:lineRule="auto"/>
        <w:ind w:right="567"/>
        <w:jc w:val="right"/>
        <w:widowControl w:val="1"/>
      </w:pPr>
      <w:r>
        <w:rPr>
          <w:rFonts w:ascii="B Nazanin" w:hAnsi="B Nazanin" w:cs="B Nazanin" w:eastAsia="B Nazanin"/>
          <w:b w:val="0"/>
          <w:i w:val="0"/>
          <w:color w:val="1A1A1A"/>
          <w:sz w:val="22"/>
        </w:rPr>
        <w:t>•  ۱۵ جمادی‌الاول: روز سوم فاطمیهٔ اول - زیارت و اطعام نذری</w:t>
      </w:r>
    </w:p>
    <w:p>
      <w:pPr>
        <w:bidi w:val="1"/>
        <w:spacing w:before="40" w:after="140" w:line="372" w:lineRule="auto"/>
        <w:ind w:right="567"/>
        <w:jc w:val="right"/>
        <w:widowControl w:val="1"/>
      </w:pPr>
      <w:r>
        <w:rPr>
          <w:rFonts w:ascii="B Nazanin" w:hAnsi="B Nazanin" w:cs="B Nazanin" w:eastAsia="B Nazanin"/>
          <w:b w:val="0"/>
          <w:i w:val="0"/>
          <w:color w:val="1A1A1A"/>
          <w:sz w:val="22"/>
        </w:rPr>
        <w:t>•  ۱۶ جمادی‌الاول تا ۲ جمادی‌الثانی: دههٔ میانی - ادامهٔ مجالس، مسابقهٔ کتابخوانی، دیدار سادات</w:t>
      </w:r>
    </w:p>
    <w:p>
      <w:pPr>
        <w:bidi w:val="1"/>
        <w:spacing w:before="40" w:after="140" w:line="372" w:lineRule="auto"/>
        <w:ind w:right="567"/>
        <w:jc w:val="right"/>
        <w:widowControl w:val="1"/>
      </w:pPr>
      <w:r>
        <w:rPr>
          <w:rFonts w:ascii="B Nazanin" w:hAnsi="B Nazanin" w:cs="B Nazanin" w:eastAsia="B Nazanin"/>
          <w:b w:val="0"/>
          <w:i w:val="0"/>
          <w:color w:val="1A1A1A"/>
          <w:sz w:val="22"/>
        </w:rPr>
        <w:t>•  ۳ جمادی‌الثانی: شهادت به روایت ۹۵ روز - اوج فاطمیهٔ دوم - تعطیل رسمی حوزه‌ها</w:t>
      </w:r>
    </w:p>
    <w:p>
      <w:pPr>
        <w:bidi w:val="1"/>
        <w:spacing w:before="40" w:after="140" w:line="372" w:lineRule="auto"/>
        <w:ind w:right="567"/>
        <w:jc w:val="right"/>
        <w:widowControl w:val="1"/>
      </w:pPr>
      <w:r>
        <w:rPr>
          <w:rFonts w:ascii="B Nazanin" w:hAnsi="B Nazanin" w:cs="B Nazanin" w:eastAsia="B Nazanin"/>
          <w:b w:val="0"/>
          <w:i w:val="0"/>
          <w:color w:val="1A1A1A"/>
          <w:sz w:val="22"/>
        </w:rPr>
        <w:t>•  ۴ جمادی‌الثانی: روز دوم فاطمیهٔ دوم - دستهٔ عزاداری</w:t>
      </w:r>
    </w:p>
    <w:p>
      <w:pPr>
        <w:bidi w:val="1"/>
        <w:spacing w:before="40" w:after="140" w:line="372" w:lineRule="auto"/>
        <w:ind w:right="567"/>
        <w:jc w:val="right"/>
        <w:widowControl w:val="1"/>
      </w:pPr>
      <w:r>
        <w:rPr>
          <w:rFonts w:ascii="B Nazanin" w:hAnsi="B Nazanin" w:cs="B Nazanin" w:eastAsia="B Nazanin"/>
          <w:b w:val="0"/>
          <w:i w:val="0"/>
          <w:color w:val="1A1A1A"/>
          <w:sz w:val="22"/>
        </w:rPr>
        <w:t>•  ۵ جمادی‌الثانی: روز سوم فاطمیهٔ دوم - اختتامیه و دعای فرج</w:t>
      </w:r>
    </w:p>
    <w:p>
      <w:pPr>
        <w:bidi w:val="1"/>
        <w:spacing w:before="360" w:after="140" w:line="372" w:lineRule="auto"/>
        <w:jc w:val="right"/>
        <w:widowControl w:val="1"/>
        <w:pBdr>
          <w:bottom w:val="single" w:sz="4" w:space="6" w:color="8B1A1A"/>
        </w:pBdr>
        <w:shd w:val="clear" w:color="auto" w:fill="FFF2F2"/>
      </w:pPr>
      <w:r>
        <w:rPr>
          <w:rFonts w:ascii="B Nazanin" w:hAnsi="B Nazanin" w:cs="B Nazanin" w:eastAsia="B Nazanin"/>
          <w:b/>
          <w:i w:val="0"/>
          <w:color w:val="8B1A1A"/>
          <w:sz w:val="28"/>
        </w:rPr>
        <w:t>پیوست ۳: چهل حدیث فاطمی برای حفظ طلاب</w:t>
      </w:r>
    </w:p>
    <w:p>
      <w:pPr>
        <w:bidi w:val="1"/>
        <w:spacing w:before="40" w:after="140" w:line="372" w:lineRule="auto"/>
        <w:jc w:val="right"/>
        <w:widowControl w:val="1"/>
      </w:pPr>
      <w:r>
        <w:rPr>
          <w:rFonts w:ascii="B Nazanin" w:hAnsi="B Nazanin" w:cs="B Nazanin" w:eastAsia="B Nazanin"/>
          <w:b w:val="0"/>
          <w:i w:val="0"/>
          <w:color w:val="1A1A1A"/>
          <w:sz w:val="23"/>
        </w:rPr>
        <w:t>حفظ چهل حدیث، سنت حسنهٔ حوزوی است. این چهل حدیث را حفظ کن و در منبر بخوان:</w:t>
      </w:r>
    </w:p>
    <w:p>
      <w:pPr>
        <w:bidi w:val="1"/>
        <w:spacing w:before="40" w:after="140" w:line="372" w:lineRule="auto"/>
        <w:ind w:right="567"/>
        <w:jc w:val="right"/>
        <w:widowControl w:val="1"/>
      </w:pPr>
      <w:r>
        <w:rPr>
          <w:rFonts w:ascii="B Nazanin" w:hAnsi="B Nazanin" w:cs="B Nazanin" w:eastAsia="B Nazanin"/>
          <w:b w:val="0"/>
          <w:i w:val="0"/>
          <w:color w:val="1A1A1A"/>
          <w:sz w:val="20"/>
        </w:rPr>
        <w:t>•  ۱. فاطِمَةُ بَضْعَةٌ مِنّی - پیامبر اکرم (صحیح بخاری)</w:t>
      </w:r>
    </w:p>
    <w:p>
      <w:pPr>
        <w:bidi w:val="1"/>
        <w:spacing w:before="40" w:after="140" w:line="372" w:lineRule="auto"/>
        <w:ind w:right="567"/>
        <w:jc w:val="right"/>
        <w:widowControl w:val="1"/>
      </w:pPr>
      <w:r>
        <w:rPr>
          <w:rFonts w:ascii="B Nazanin" w:hAnsi="B Nazanin" w:cs="B Nazanin" w:eastAsia="B Nazanin"/>
          <w:b w:val="0"/>
          <w:i w:val="0"/>
          <w:color w:val="1A1A1A"/>
          <w:sz w:val="20"/>
        </w:rPr>
        <w:t>•  ۲. إِنَّ اللهَ یَغْضَبُ لِغَضَبِ فاطِمَةَ - پیامبر اکرم (مستدرک حاکم)</w:t>
      </w:r>
    </w:p>
    <w:p>
      <w:pPr>
        <w:bidi w:val="1"/>
        <w:spacing w:before="40" w:after="140" w:line="372" w:lineRule="auto"/>
        <w:ind w:right="567"/>
        <w:jc w:val="right"/>
        <w:widowControl w:val="1"/>
      </w:pPr>
      <w:r>
        <w:rPr>
          <w:rFonts w:ascii="B Nazanin" w:hAnsi="B Nazanin" w:cs="B Nazanin" w:eastAsia="B Nazanin"/>
          <w:b w:val="0"/>
          <w:i w:val="0"/>
          <w:color w:val="1A1A1A"/>
          <w:sz w:val="20"/>
        </w:rPr>
        <w:t>•  ۳. فاطِمَةُ سَیِّدَةُ نِساءِ أَهْلِ الْجَنَّةِ - پیامبر اکرم (صحیح مسلم)</w:t>
      </w:r>
    </w:p>
    <w:p>
      <w:pPr>
        <w:bidi w:val="1"/>
        <w:spacing w:before="40" w:after="140" w:line="372" w:lineRule="auto"/>
        <w:ind w:right="567"/>
        <w:jc w:val="right"/>
        <w:widowControl w:val="1"/>
      </w:pPr>
      <w:r>
        <w:rPr>
          <w:rFonts w:ascii="B Nazanin" w:hAnsi="B Nazanin" w:cs="B Nazanin" w:eastAsia="B Nazanin"/>
          <w:b w:val="0"/>
          <w:i w:val="0"/>
          <w:color w:val="1A1A1A"/>
          <w:sz w:val="20"/>
        </w:rPr>
        <w:t>•  ۴. نَحْنُ حُجَجُ اللهِ عَلی خَلْقِهِ وَ فاطِمَةُ حُجَّةٌ عَلَیْنا - امام حسن عسکری</w:t>
      </w:r>
    </w:p>
    <w:p>
      <w:pPr>
        <w:bidi w:val="1"/>
        <w:spacing w:before="40" w:after="140" w:line="372" w:lineRule="auto"/>
        <w:ind w:right="567"/>
        <w:jc w:val="right"/>
        <w:widowControl w:val="1"/>
      </w:pPr>
      <w:r>
        <w:rPr>
          <w:rFonts w:ascii="B Nazanin" w:hAnsi="B Nazanin" w:cs="B Nazanin" w:eastAsia="B Nazanin"/>
          <w:b w:val="0"/>
          <w:i w:val="0"/>
          <w:color w:val="1A1A1A"/>
          <w:sz w:val="20"/>
        </w:rPr>
        <w:t>•  ۵. فاطِمَةُ صِدّیقَةٌ شَهیدَةٌ - امام کاظم (کافی)</w:t>
      </w:r>
    </w:p>
    <w:p>
      <w:pPr>
        <w:bidi w:val="1"/>
        <w:spacing w:before="40" w:after="140" w:line="372" w:lineRule="auto"/>
        <w:ind w:right="567"/>
        <w:jc w:val="right"/>
        <w:widowControl w:val="1"/>
      </w:pPr>
      <w:r>
        <w:rPr>
          <w:rFonts w:ascii="B Nazanin" w:hAnsi="B Nazanin" w:cs="B Nazanin" w:eastAsia="B Nazanin"/>
          <w:b w:val="0"/>
          <w:i w:val="0"/>
          <w:color w:val="1A1A1A"/>
          <w:sz w:val="20"/>
        </w:rPr>
        <w:t>•  ۶. ما کانَتْ إِلاّ مُحَمَّدٍ وَ عَلِیٍّ وَ فاطِمَةَ وَ الْحَسَنِ وَ الْحُسَیْنِ - آیهٔ تطهیر</w:t>
      </w:r>
    </w:p>
    <w:p>
      <w:pPr>
        <w:bidi w:val="1"/>
        <w:spacing w:before="40" w:after="140" w:line="372" w:lineRule="auto"/>
        <w:ind w:right="567"/>
        <w:jc w:val="right"/>
        <w:widowControl w:val="1"/>
      </w:pPr>
      <w:r>
        <w:rPr>
          <w:rFonts w:ascii="B Nazanin" w:hAnsi="B Nazanin" w:cs="B Nazanin" w:eastAsia="B Nazanin"/>
          <w:b w:val="0"/>
          <w:i w:val="0"/>
          <w:color w:val="1A1A1A"/>
          <w:sz w:val="20"/>
        </w:rPr>
        <w:t>•  ۷. إِنّا أَعْطَیْناکَ الْکَوْثَرَ - شان نزول: فاطمه زهرا</w:t>
      </w:r>
    </w:p>
    <w:p>
      <w:pPr>
        <w:bidi w:val="1"/>
        <w:spacing w:before="40" w:after="140" w:line="372" w:lineRule="auto"/>
        <w:ind w:right="567"/>
        <w:jc w:val="right"/>
        <w:widowControl w:val="1"/>
      </w:pPr>
      <w:r>
        <w:rPr>
          <w:rFonts w:ascii="B Nazanin" w:hAnsi="B Nazanin" w:cs="B Nazanin" w:eastAsia="B Nazanin"/>
          <w:b w:val="0"/>
          <w:i w:val="0"/>
          <w:color w:val="1A1A1A"/>
          <w:sz w:val="20"/>
        </w:rPr>
        <w:t>•  ۸. یا فاطِمَةُ إِنَّ اللهَ اصْطَفاکِ وَ طَهَّرَکِ - پیامبر اکرم</w:t>
      </w:r>
    </w:p>
    <w:p>
      <w:pPr>
        <w:bidi w:val="1"/>
        <w:spacing w:before="40" w:after="140" w:line="372" w:lineRule="auto"/>
        <w:ind w:right="567"/>
        <w:jc w:val="right"/>
        <w:widowControl w:val="1"/>
      </w:pPr>
      <w:r>
        <w:rPr>
          <w:rFonts w:ascii="B Nazanin" w:hAnsi="B Nazanin" w:cs="B Nazanin" w:eastAsia="B Nazanin"/>
          <w:b w:val="0"/>
          <w:i w:val="0"/>
          <w:color w:val="1A1A1A"/>
          <w:sz w:val="20"/>
        </w:rPr>
        <w:t>•  ۹. الْمَهْدِیُّ مِنْ وُلْدِ فاطِمَةَ - پیامبر اکرم (سنن ابی‌داود)</w:t>
      </w:r>
    </w:p>
    <w:p>
      <w:pPr>
        <w:bidi w:val="1"/>
        <w:spacing w:before="40" w:after="140" w:line="372" w:lineRule="auto"/>
        <w:ind w:right="567"/>
        <w:jc w:val="right"/>
        <w:widowControl w:val="1"/>
      </w:pPr>
      <w:r>
        <w:rPr>
          <w:rFonts w:ascii="B Nazanin" w:hAnsi="B Nazanin" w:cs="B Nazanin" w:eastAsia="B Nazanin"/>
          <w:b w:val="0"/>
          <w:i w:val="0"/>
          <w:color w:val="1A1A1A"/>
          <w:sz w:val="20"/>
        </w:rPr>
        <w:t>•  ۱۰. مَنْ أَحَبَّ فاطِمَةَ ابْنَتی فَهُوَ فِی الْجَنَّةِ - پیامبر اکرم (بحارالأنوار)</w:t>
      </w:r>
    </w:p>
    <w:p>
      <w:pPr>
        <w:bidi w:val="1"/>
        <w:spacing w:before="40" w:after="140" w:line="372" w:lineRule="auto"/>
        <w:ind w:right="567"/>
        <w:jc w:val="right"/>
        <w:widowControl w:val="1"/>
      </w:pPr>
      <w:r>
        <w:rPr>
          <w:rFonts w:ascii="B Nazanin" w:hAnsi="B Nazanin" w:cs="B Nazanin" w:eastAsia="B Nazanin"/>
          <w:b w:val="0"/>
          <w:i w:val="0"/>
          <w:color w:val="1A1A1A"/>
          <w:sz w:val="20"/>
        </w:rPr>
        <w:t>•  ۱۱. فاطِمَةُ شُجْنَةٌ مِنّی یَبْسُطُنی ما یَبْسُطُها - پیامبر اکرم</w:t>
      </w:r>
    </w:p>
    <w:p>
      <w:pPr>
        <w:bidi w:val="1"/>
        <w:spacing w:before="40" w:after="140" w:line="372" w:lineRule="auto"/>
        <w:ind w:right="567"/>
        <w:jc w:val="right"/>
        <w:widowControl w:val="1"/>
      </w:pPr>
      <w:r>
        <w:rPr>
          <w:rFonts w:ascii="B Nazanin" w:hAnsi="B Nazanin" w:cs="B Nazanin" w:eastAsia="B Nazanin"/>
          <w:b w:val="0"/>
          <w:i w:val="0"/>
          <w:color w:val="1A1A1A"/>
          <w:sz w:val="20"/>
        </w:rPr>
        <w:t>•  ۱۲. إِنَّ فاطِمَةَ أَحْصَنَتْ فَرْجَها فَحَرَّمَ اللهُ ذُرِّیَّتَها عَلَی النّارِ - پیامبر اکرم</w:t>
      </w:r>
    </w:p>
    <w:p>
      <w:pPr>
        <w:bidi w:val="1"/>
        <w:spacing w:before="40" w:after="140" w:line="372" w:lineRule="auto"/>
        <w:ind w:right="567"/>
        <w:jc w:val="right"/>
        <w:widowControl w:val="1"/>
      </w:pPr>
      <w:r>
        <w:rPr>
          <w:rFonts w:ascii="B Nazanin" w:hAnsi="B Nazanin" w:cs="B Nazanin" w:eastAsia="B Nazanin"/>
          <w:b w:val="0"/>
          <w:i w:val="0"/>
          <w:color w:val="1A1A1A"/>
          <w:sz w:val="20"/>
        </w:rPr>
        <w:t>•  ۱۳. کُنّا نُسَبِّحُ تَسْبیحَ فاطِمَةَ إِذا جَنَّ اللَّیْلُ - امام صادق</w:t>
      </w:r>
    </w:p>
    <w:p>
      <w:pPr>
        <w:bidi w:val="1"/>
        <w:spacing w:before="40" w:after="140" w:line="372" w:lineRule="auto"/>
        <w:ind w:right="567"/>
        <w:jc w:val="right"/>
        <w:widowControl w:val="1"/>
      </w:pPr>
      <w:r>
        <w:rPr>
          <w:rFonts w:ascii="B Nazanin" w:hAnsi="B Nazanin" w:cs="B Nazanin" w:eastAsia="B Nazanin"/>
          <w:b w:val="0"/>
          <w:i w:val="0"/>
          <w:color w:val="1A1A1A"/>
          <w:sz w:val="20"/>
        </w:rPr>
        <w:t>•  ۱۴. لَوْلا فاطِمَةُ لَما خُلِقْتُما - حدیث قدسی (جنت العاصمة)</w:t>
      </w:r>
    </w:p>
    <w:p>
      <w:pPr>
        <w:bidi w:val="1"/>
        <w:spacing w:before="40" w:after="140" w:line="372" w:lineRule="auto"/>
        <w:ind w:right="567"/>
        <w:jc w:val="right"/>
        <w:widowControl w:val="1"/>
      </w:pPr>
      <w:r>
        <w:rPr>
          <w:rFonts w:ascii="B Nazanin" w:hAnsi="B Nazanin" w:cs="B Nazanin" w:eastAsia="B Nazanin"/>
          <w:b w:val="0"/>
          <w:i w:val="0"/>
          <w:color w:val="1A1A1A"/>
          <w:sz w:val="20"/>
        </w:rPr>
        <w:t>•  ۱۵. فِی ابْنَةِ رَسُولِ اللهِ لی أُسْوَةٌ حَسَنَةٌ - امام زمان عجل‌الله‌فرجه</w:t>
      </w:r>
    </w:p>
    <w:p>
      <w:pPr>
        <w:bidi w:val="1"/>
        <w:spacing w:before="40" w:after="140" w:line="372" w:lineRule="auto"/>
        <w:jc w:val="right"/>
        <w:widowControl w:val="1"/>
      </w:pPr>
      <w:r>
        <w:rPr>
          <w:rFonts w:ascii="B Nazanin" w:hAnsi="B Nazanin" w:cs="B Nazanin" w:eastAsia="B Nazanin"/>
          <w:b w:val="0"/>
          <w:i w:val="0"/>
          <w:color w:val="1A1A1A"/>
          <w:sz w:val="23"/>
        </w:rPr>
        <w:t>پانزده حدیث نمونه آورده شد؛ بیست و پنج حدیث دیگر را از کتاب «مسند فاطمة الزهراء» جلال‌الدین سیوطی و «بحارالأنوار» ج۴۳ تکمیل کنید. حفظ این احادیث، تو را در مناظره و منبر، مسلط می‌کند.</w:t>
      </w:r>
    </w:p>
    <w:p>
      <w:pPr>
        <w:bidi w:val="1"/>
        <w:spacing w:before="360" w:after="140" w:line="372" w:lineRule="auto"/>
        <w:jc w:val="right"/>
        <w:widowControl w:val="1"/>
        <w:pBdr>
          <w:bottom w:val="single" w:sz="4" w:space="6" w:color="8B1A1A"/>
        </w:pBdr>
        <w:shd w:val="clear" w:color="auto" w:fill="FFF2F2"/>
      </w:pPr>
      <w:r>
        <w:rPr>
          <w:rFonts w:ascii="B Nazanin" w:hAnsi="B Nazanin" w:cs="B Nazanin" w:eastAsia="B Nazanin"/>
          <w:b/>
          <w:i w:val="0"/>
          <w:color w:val="8B1A1A"/>
          <w:sz w:val="28"/>
        </w:rPr>
        <w:t>پیوست ۴: پرسش‌های امتحانی برای طلاب (ویژهٔ اساتید)</w:t>
      </w:r>
    </w:p>
    <w:p>
      <w:pPr>
        <w:bidi w:val="1"/>
        <w:spacing w:before="40" w:after="140" w:line="372" w:lineRule="auto"/>
        <w:jc w:val="right"/>
        <w:widowControl w:val="1"/>
      </w:pPr>
      <w:r>
        <w:rPr>
          <w:rFonts w:ascii="B Nazanin" w:hAnsi="B Nazanin" w:cs="B Nazanin" w:eastAsia="B Nazanin"/>
          <w:b w:val="0"/>
          <w:i w:val="0"/>
          <w:color w:val="1A1A1A"/>
          <w:sz w:val="23"/>
        </w:rPr>
        <w:t>استاد گرامی! این پرسش‌ها را برای امتحان شفاهی یا کتبی طلاب استفاده کنید:</w:t>
      </w:r>
    </w:p>
    <w:p>
      <w:pPr>
        <w:bidi w:val="1"/>
        <w:spacing w:before="40" w:after="140" w:line="372" w:lineRule="auto"/>
        <w:ind w:right="567"/>
        <w:jc w:val="right"/>
        <w:widowControl w:val="1"/>
      </w:pPr>
      <w:r>
        <w:rPr>
          <w:rFonts w:ascii="B Nazanin" w:hAnsi="B Nazanin" w:cs="B Nazanin" w:eastAsia="B Nazanin"/>
          <w:b w:val="0"/>
          <w:i w:val="0"/>
          <w:color w:val="1A1A1A"/>
          <w:sz w:val="22"/>
        </w:rPr>
        <w:t>•  سؤال ۱: آیهٔ تطهیر را با شأن نزول و دلالت بر عصمت حضرت زهرا توضیح دهید.</w:t>
      </w:r>
    </w:p>
    <w:p>
      <w:pPr>
        <w:bidi w:val="1"/>
        <w:spacing w:before="40" w:after="140" w:line="372" w:lineRule="auto"/>
        <w:ind w:right="567"/>
        <w:jc w:val="right"/>
        <w:widowControl w:val="1"/>
      </w:pPr>
      <w:r>
        <w:rPr>
          <w:rFonts w:ascii="B Nazanin" w:hAnsi="B Nazanin" w:cs="B Nazanin" w:eastAsia="B Nazanin"/>
          <w:b w:val="0"/>
          <w:i w:val="0"/>
          <w:color w:val="1A1A1A"/>
          <w:sz w:val="22"/>
        </w:rPr>
        <w:t>•  سؤال ۲: خطبهٔ فدکیه را خلاصه کنید و سه استدلال قرآنی حضرت را بیان کنید.</w:t>
      </w:r>
    </w:p>
    <w:p>
      <w:pPr>
        <w:bidi w:val="1"/>
        <w:spacing w:before="40" w:after="140" w:line="372" w:lineRule="auto"/>
        <w:ind w:right="567"/>
        <w:jc w:val="right"/>
        <w:widowControl w:val="1"/>
      </w:pPr>
      <w:r>
        <w:rPr>
          <w:rFonts w:ascii="B Nazanin" w:hAnsi="B Nazanin" w:cs="B Nazanin" w:eastAsia="B Nazanin"/>
          <w:b w:val="0"/>
          <w:i w:val="0"/>
          <w:color w:val="1A1A1A"/>
          <w:sz w:val="22"/>
        </w:rPr>
        <w:t>•  سؤال ۳: روایت «نحن معاشر الانبیاء لا نورث» را نقد کنید و با آیات ارث پاسخ دهید.</w:t>
      </w:r>
    </w:p>
    <w:p>
      <w:pPr>
        <w:bidi w:val="1"/>
        <w:spacing w:before="40" w:after="140" w:line="372" w:lineRule="auto"/>
        <w:ind w:right="567"/>
        <w:jc w:val="right"/>
        <w:widowControl w:val="1"/>
      </w:pPr>
      <w:r>
        <w:rPr>
          <w:rFonts w:ascii="B Nazanin" w:hAnsi="B Nazanin" w:cs="B Nazanin" w:eastAsia="B Nazanin"/>
          <w:b w:val="0"/>
          <w:i w:val="0"/>
          <w:color w:val="1A1A1A"/>
          <w:sz w:val="22"/>
        </w:rPr>
        <w:t>•  سؤال ۴: دلیل فقهی تعطیلی فاطمیه و مصداق «تعظیم شعائر» را بیان کنید.</w:t>
      </w:r>
    </w:p>
    <w:p>
      <w:pPr>
        <w:bidi w:val="1"/>
        <w:spacing w:before="40" w:after="140" w:line="372" w:lineRule="auto"/>
        <w:ind w:right="567"/>
        <w:jc w:val="right"/>
        <w:widowControl w:val="1"/>
      </w:pPr>
      <w:r>
        <w:rPr>
          <w:rFonts w:ascii="B Nazanin" w:hAnsi="B Nazanin" w:cs="B Nazanin" w:eastAsia="B Nazanin"/>
          <w:b w:val="0"/>
          <w:i w:val="0"/>
          <w:color w:val="1A1A1A"/>
          <w:sz w:val="22"/>
        </w:rPr>
        <w:t>•  سؤال ۵: چگونه بدون توهین، مظلومیت فاطمه را تبیین کنیم؟ سه اصل اخلاقی را نام ببرید.</w:t>
      </w:r>
    </w:p>
    <w:p>
      <w:pPr>
        <w:bidi w:val="1"/>
        <w:spacing w:before="40" w:after="140" w:line="372" w:lineRule="auto"/>
        <w:jc w:val="right"/>
        <w:widowControl w:val="1"/>
      </w:pPr>
      <w:r>
        <w:rPr>
          <w:rFonts w:ascii="B Nazanin" w:hAnsi="B Nazanin" w:cs="B Nazanin" w:eastAsia="B Nazanin"/>
          <w:b w:val="0"/>
          <w:i w:val="0"/>
          <w:color w:val="1A1A1A"/>
          <w:sz w:val="23"/>
        </w:rPr>
        <w:t>پاسخنامهٔ این پرسش‌ها در همین کتاب موجود است؛ طلبه باید بتواند مستند و با ذکر منبع پاسخ دهد. قبولی در این امتحان، شرط تصدیق تبلیغ فاطمیه است.</w:t>
      </w:r>
    </w:p>
    <w:p>
      <w:pPr>
        <w:bidi w:val="1"/>
        <w:spacing w:before="360" w:after="140" w:line="372" w:lineRule="auto"/>
        <w:jc w:val="right"/>
        <w:widowControl w:val="1"/>
        <w:pBdr>
          <w:bottom w:val="single" w:sz="4" w:space="6" w:color="8B1A1A"/>
        </w:pBdr>
        <w:shd w:val="clear" w:color="auto" w:fill="FFF2F2"/>
      </w:pPr>
      <w:r>
        <w:rPr>
          <w:rFonts w:ascii="B Nazanin" w:hAnsi="B Nazanin" w:cs="B Nazanin" w:eastAsia="B Nazanin"/>
          <w:b/>
          <w:i w:val="0"/>
          <w:color w:val="8B1A1A"/>
          <w:sz w:val="30"/>
        </w:rPr>
        <w:t>سخن پایانی ناشر و دعای ختم</w:t>
      </w:r>
    </w:p>
    <w:p>
      <w:pPr>
        <w:bidi w:val="1"/>
        <w:spacing w:before="40" w:after="140" w:line="372" w:lineRule="auto"/>
        <w:jc w:val="right"/>
        <w:widowControl w:val="1"/>
      </w:pPr>
      <w:r>
        <w:rPr>
          <w:rFonts w:ascii="B Nazanin" w:hAnsi="B Nazanin" w:cs="B Nazanin" w:eastAsia="B Nazanin"/>
          <w:b w:val="0"/>
          <w:i w:val="0"/>
          <w:color w:val="1A1A1A"/>
          <w:sz w:val="23"/>
        </w:rPr>
        <w:t>به پایان آمد این کتاب، اما آغاز راه فاطمی است. از خوانندهٔ گرامی تقاضا داریم نواقص را به ما اطلاع دهد تا در چاپ بعد اصلاح شود. همچنین تقاضا داریم ثواب قرائت این کتاب را به روح مطهر حضرت امام خمینی قدس‌سره، شهدای انقلاب و مدافعان حرم هدیه کنید.</w:t>
      </w:r>
    </w:p>
    <w:p>
      <w:pPr>
        <w:bidi w:val="1"/>
        <w:spacing w:before="120" w:after="140" w:line="372" w:lineRule="auto"/>
        <w:ind w:right="454" w:left="283"/>
        <w:jc w:val="right"/>
        <w:pBdr>
          <w:right w:val="single" w:sz="12" w:space="8" w:color="8B1A1A"/>
        </w:pBdr>
        <w:shd w:val="clear" w:color="auto" w:fill="F9F5E8"/>
        <w:widowControl w:val="1"/>
      </w:pPr>
      <w:r>
        <w:rPr>
          <w:rFonts w:ascii="B Nazanin" w:hAnsi="B Nazanin" w:cs="B Nazanin" w:eastAsia="B Nazanin"/>
          <w:b w:val="0"/>
          <w:i/>
          <w:color w:val="004400"/>
          <w:sz w:val="22"/>
        </w:rPr>
        <w:t>خداوندا! به حق فاطمه و پدرش و شوهرش و فرزندانش، فرج ولی‌ات را نزدیک بگردان، گناهان ما را ببخش، حوزه‌های علمیه را حفظ کن، و ما را از یاران مهدی قرار بده. یا فاطمة الزهراء یا بنت محمد یا قرة عین الرسول اشفعی لنا عند الله.</w:t>
      </w:r>
      <w:r>
        <w:rPr>
          <w:rFonts w:ascii="B Nazanin" w:hAnsi="B Nazanin" w:cs="B Nazanin" w:eastAsia="B Nazanin"/>
          <w:b w:val="0"/>
          <w:i w:val="0"/>
          <w:color w:val="666666"/>
          <w:sz w:val="18"/>
        </w:rPr>
        <w:t xml:space="preserve">  — دعای ختم کتاب</w:t>
      </w:r>
    </w:p>
    <w:p>
      <w:pPr>
        <w:bidi w:val="1"/>
        <w:spacing w:before="40" w:after="140" w:line="372" w:lineRule="auto"/>
        <w:jc w:val="right"/>
        <w:widowControl w:val="1"/>
      </w:pPr>
      <w:r>
        <w:rPr>
          <w:rFonts w:ascii="B Nazanin" w:hAnsi="B Nazanin" w:cs="B Nazanin" w:eastAsia="B Nazanin"/>
          <w:b w:val="0"/>
          <w:i/>
          <w:color w:val="006400"/>
          <w:sz w:val="24"/>
        </w:rPr>
        <w:t>«سُبْحانَ رَبِّکَ رَبِّ الْعِزَّةِ عَمّا یَصِفُونَ وَ سَلامٌ عَلَی الْمُرْسَلینَ وَ الْحَمْدُ لِلّهِ رَبِّ الْعالَمینَ»</w:t>
      </w:r>
    </w:p>
    <w:p>
      <w:pPr>
        <w:bidi w:val="1"/>
        <w:spacing w:before="40" w:after="140" w:line="372" w:lineRule="auto"/>
        <w:jc w:val="right"/>
        <w:widowControl w:val="1"/>
      </w:pPr>
      <w:r>
        <w:rPr>
          <w:rFonts w:ascii="B Nazanin" w:hAnsi="B Nazanin" w:cs="B Nazanin" w:eastAsia="B Nazanin"/>
          <w:b/>
          <w:i w:val="0"/>
          <w:color w:val="8B1A1A"/>
          <w:sz w:val="20"/>
        </w:rPr>
        <w:t>پایان تایپ: قم المقدسه - مؤسسهٔ نشر حوزهٔ فاطمی - شعبان المعظم ۱۴۴۶ هـ.ق - بهمن ۱۴۰۳ هـ.ش</w:t>
      </w:r>
    </w:p>
    <w:p>
      <w:pPr>
        <w:bidi w:val="1"/>
        <w:spacing w:before="320" w:after="140" w:line="372" w:lineRule="auto"/>
        <w:jc w:val="right"/>
        <w:widowControl w:val="1"/>
        <w:pBdr>
          <w:bottom w:val="single" w:sz="4" w:space="6" w:color="8B1A1A"/>
        </w:pBdr>
        <w:shd w:val="clear" w:color="auto" w:fill="FFF2F2"/>
      </w:pPr>
      <w:r>
        <w:rPr>
          <w:rFonts w:ascii="B Nazanin" w:hAnsi="B Nazanin" w:cs="B Nazanin" w:eastAsia="B Nazanin"/>
          <w:b/>
          <w:i w:val="0"/>
          <w:color w:val="8B1A1A"/>
          <w:sz w:val="30"/>
        </w:rPr>
        <w:t>فصل پانزدهم: فاطمیه در سیرهٔ علما و مراجع تقلید</w:t>
      </w:r>
    </w:p>
    <w:p>
      <w:pPr>
        <w:bidi w:val="1"/>
        <w:spacing w:before="0" w:after="140" w:line="372" w:lineRule="auto"/>
        <w:jc w:val="right"/>
        <w:widowControl w:val="1"/>
      </w:pPr>
      <w:r>
        <w:rPr>
          <w:rFonts w:ascii="B Nazanin" w:hAnsi="B Nazanin" w:cs="B Nazanin" w:eastAsia="B Nazanin"/>
          <w:b w:val="0"/>
          <w:i w:val="0"/>
          <w:color w:val="1A1A1A"/>
          <w:sz w:val="23"/>
        </w:rPr>
        <w:t>فاطمیه، مکتب تربیت علما بوده است. بسیاری از مراجع بزرگ، در ایام فاطمیه گریه می‌کردند و مجلس می‌گرفتند. نقل است آیت‌الله العظمی بروجردی قدس‌سره در دههٔ فاطمیه، درس خارج را تعطیل می‌کرد و خود در مجلس روضه شرکت می‌کرد و با صدای بلند گریه می‌کرد. شاگردان می‌گویند وقتی روضهٔ «بین درب و دیوار» خوانده می‌شد، ایشان چنان می‌گریست که شانه‌هایش می‌لرزید.</w:t>
      </w:r>
    </w:p>
    <w:p>
      <w:pPr>
        <w:bidi w:val="1"/>
        <w:spacing w:before="0" w:after="140" w:line="372" w:lineRule="auto"/>
        <w:jc w:val="right"/>
        <w:widowControl w:val="1"/>
      </w:pPr>
      <w:r>
        <w:rPr>
          <w:rFonts w:ascii="B Nazanin" w:hAnsi="B Nazanin" w:cs="B Nazanin" w:eastAsia="B Nazanin"/>
          <w:b w:val="0"/>
          <w:i w:val="0"/>
          <w:color w:val="1A1A1A"/>
          <w:sz w:val="23"/>
        </w:rPr>
        <w:t>آیت‌الله العظمی خمینی قدس‌سره نیز فاطمیه را «ایام الله» می‌نامید و می‌فرمود: «ما هر چه داریم از فاطمهٔ زهرا داریم». ایشان در وصیت‌نامهٔ الهی سیاسی خود، به توسل به حضرت زهرا توصیه کرده است. آیت‌الله بهجت قدس‌سره هر روز زیارت حضرت زهرا را می‌خواند و می‌فرمود: «اگر می‌خواهید عاقبت به خیر شوید، دست از دامن فاطمه برندارید». این سیره، درس بزرگی برای طلاب است: اگر می‌خواهی عالم ربانی شوی، فاطمی باش.</w:t>
      </w:r>
    </w:p>
    <w:p>
      <w:pPr>
        <w:bidi w:val="1"/>
        <w:spacing w:before="160" w:after="140" w:line="372" w:lineRule="auto"/>
        <w:jc w:val="right"/>
        <w:widowControl w:val="1"/>
      </w:pPr>
      <w:r>
        <w:rPr>
          <w:rFonts w:ascii="B Nazanin" w:hAnsi="B Nazanin" w:cs="B Nazanin" w:eastAsia="B Nazanin"/>
          <w:b/>
          <w:i w:val="0"/>
          <w:color w:val="333333"/>
          <w:sz w:val="25"/>
        </w:rPr>
        <w:t>۱۵ـ۱. خاطراتی از علما</w:t>
      </w:r>
    </w:p>
    <w:p>
      <w:pPr>
        <w:bidi w:val="1"/>
        <w:spacing w:before="0" w:after="140" w:line="372" w:lineRule="auto"/>
        <w:ind w:right="567"/>
        <w:jc w:val="right"/>
        <w:widowControl w:val="1"/>
      </w:pPr>
      <w:r>
        <w:rPr>
          <w:rFonts w:ascii="B Nazanin" w:hAnsi="B Nazanin" w:cs="B Nazanin" w:eastAsia="B Nazanin"/>
          <w:b w:val="0"/>
          <w:i w:val="0"/>
          <w:color w:val="1A1A1A"/>
          <w:sz w:val="22"/>
        </w:rPr>
        <w:t>•  علامه امینی، صاحب الغدیر، بیست سال برای اثبات حقانیت علی، منابع اهل‌سنت را ورق زد و می‌گفت: «نوکر فاطمه‌ام و به عشق او الغدیر را نوشتم».</w:t>
      </w:r>
    </w:p>
    <w:p>
      <w:pPr>
        <w:bidi w:val="1"/>
        <w:spacing w:before="0" w:after="140" w:line="372" w:lineRule="auto"/>
        <w:ind w:right="567"/>
        <w:jc w:val="right"/>
        <w:widowControl w:val="1"/>
      </w:pPr>
      <w:r>
        <w:rPr>
          <w:rFonts w:ascii="B Nazanin" w:hAnsi="B Nazanin" w:cs="B Nazanin" w:eastAsia="B Nazanin"/>
          <w:b w:val="0"/>
          <w:i w:val="0"/>
          <w:color w:val="1A1A1A"/>
          <w:sz w:val="22"/>
        </w:rPr>
        <w:t>•  شهید مطهری در آخرین سخنرانی پیش از شهادت، از فاطمیه گفت و فردا به شهادت رسید؛ گویی فاطمه او را به مهمانی برد.</w:t>
      </w:r>
    </w:p>
    <w:p>
      <w:pPr>
        <w:bidi w:val="1"/>
        <w:spacing w:before="0" w:after="140" w:line="372" w:lineRule="auto"/>
        <w:ind w:right="567"/>
        <w:jc w:val="right"/>
        <w:widowControl w:val="1"/>
      </w:pPr>
      <w:r>
        <w:rPr>
          <w:rFonts w:ascii="B Nazanin" w:hAnsi="B Nazanin" w:cs="B Nazanin" w:eastAsia="B Nazanin"/>
          <w:b w:val="0"/>
          <w:i w:val="0"/>
          <w:color w:val="1A1A1A"/>
          <w:sz w:val="22"/>
        </w:rPr>
        <w:t>•  آیت‌الله قاضی طباطبایی می‌فرمود: «درِ رحمت خدا در فاطمیه باز است؛ هر کس در این ایام توبه کند، قطعاً پذیرفته می‌شود».</w:t>
      </w:r>
    </w:p>
    <w:p>
      <w:pPr>
        <w:bidi w:val="1"/>
        <w:spacing w:before="0" w:after="140" w:line="372" w:lineRule="auto"/>
        <w:ind w:right="567"/>
        <w:jc w:val="right"/>
        <w:widowControl w:val="1"/>
      </w:pPr>
      <w:r>
        <w:rPr>
          <w:rFonts w:ascii="B Nazanin" w:hAnsi="B Nazanin" w:cs="B Nazanin" w:eastAsia="B Nazanin"/>
          <w:b w:val="0"/>
          <w:i w:val="0"/>
          <w:color w:val="1A1A1A"/>
          <w:sz w:val="22"/>
        </w:rPr>
        <w:t>•  آیت‌الله سید علی خامنه‌ای، هر سال در حسینیهٔ امام خمینی، مجلس فاطمیه می‌گیرد و خود مقتل می‌خواند؛ الگویی برای مسئولان که باید مردمی و فاطمی باشند.</w:t>
      </w:r>
    </w:p>
    <w:p>
      <w:pPr>
        <w:bidi w:val="1"/>
        <w:spacing w:before="0" w:after="140" w:line="372" w:lineRule="auto"/>
        <w:jc w:val="right"/>
        <w:widowControl w:val="1"/>
      </w:pPr>
      <w:r>
        <w:rPr>
          <w:rFonts w:ascii="B Nazanin" w:hAnsi="B Nazanin" w:cs="B Nazanin" w:eastAsia="B Nazanin"/>
          <w:b w:val="0"/>
          <w:i w:val="0"/>
          <w:color w:val="1A1A1A"/>
          <w:sz w:val="23"/>
        </w:rPr>
        <w:t>طلبهٔ عزیز! وقتی زندگی علما را می‌خوانی، می‌بینی محور همهٔ آنها فاطمیه است. پس تو نیز برنامهٔ سالانه‌ات را فاطمی کن؛ از فاطمیه تا فاطمیه، برای فاطمه کار کن. این برکت، درس و بحثت را هم نورانی می‌کند.</w:t>
      </w:r>
    </w:p>
    <w:p>
      <w:pPr>
        <w:bidi w:val="1"/>
        <w:spacing w:before="320" w:after="140" w:line="372" w:lineRule="auto"/>
        <w:jc w:val="right"/>
        <w:widowControl w:val="1"/>
        <w:pBdr>
          <w:bottom w:val="single" w:sz="4" w:space="6" w:color="8B1A1A"/>
        </w:pBdr>
        <w:shd w:val="clear" w:color="auto" w:fill="FFF2F2"/>
      </w:pPr>
      <w:r>
        <w:rPr>
          <w:rFonts w:ascii="B Nazanin" w:hAnsi="B Nazanin" w:cs="B Nazanin" w:eastAsia="B Nazanin"/>
          <w:b/>
          <w:i w:val="0"/>
          <w:color w:val="8B1A1A"/>
          <w:sz w:val="30"/>
        </w:rPr>
        <w:t>فصل شانزدهم: فاطمیه و انقلاب اسلامی؛ از قیام تا مقاومت</w:t>
      </w:r>
    </w:p>
    <w:p>
      <w:pPr>
        <w:bidi w:val="1"/>
        <w:spacing w:before="0" w:after="140" w:line="372" w:lineRule="auto"/>
        <w:jc w:val="right"/>
        <w:widowControl w:val="1"/>
      </w:pPr>
      <w:r>
        <w:rPr>
          <w:rFonts w:ascii="B Nazanin" w:hAnsi="B Nazanin" w:cs="B Nazanin" w:eastAsia="B Nazanin"/>
          <w:b w:val="0"/>
          <w:i w:val="0"/>
          <w:color w:val="1A1A1A"/>
          <w:sz w:val="23"/>
        </w:rPr>
        <w:t>پیوند فاطمیه و انقلاب اسلامی، پیوندی ناگسستنی است. امام خمینی قدس‌سره نهضت خود را با نام فاطمه آغاز کرد؛ در سال ۱۳۴۲، در مدرسهٔ فیضیه، وقتی از فاطمه گفت، مردم به جوش آمدند. شعار «یا زهرا» در جبهه‌های جنگ، رمز عملیات بود: یا زهرا، فاطمیون، زینبیون. شهدا با نام فاطمه شهید شدند و مادران شهدا با تأسی به فاطمه، فرزندانشان را بدرقه کردند.</w:t>
      </w:r>
    </w:p>
    <w:p>
      <w:pPr>
        <w:bidi w:val="1"/>
        <w:spacing w:before="0" w:after="140" w:line="372" w:lineRule="auto"/>
        <w:jc w:val="right"/>
        <w:widowControl w:val="1"/>
      </w:pPr>
      <w:r>
        <w:rPr>
          <w:rFonts w:ascii="B Nazanin" w:hAnsi="B Nazanin" w:cs="B Nazanin" w:eastAsia="B Nazanin"/>
          <w:b w:val="0"/>
          <w:i w:val="0"/>
          <w:color w:val="1A1A1A"/>
          <w:sz w:val="23"/>
        </w:rPr>
        <w:t>امروز نیز جبههٔ مقاومت، جبههٔ فاطمی است. زنان غزه که در زیر بمباران، حجاب فاطمی را حفظ می‌کنند، رهروان فاطمه‌اند. حزب‌الله لبنان، پرچمش را مزین به «یا فاطمة الزهراء» کرده است. این نشان می‌دهد فاطمیه، فقط تاریخ نیست؛ جغرافیای مقاومت است. هر جا ظلمی باشد، نام فاطمه پرچم مظلومان است. به همین دلیل، دشمنان اسلام از فاطمیه می‌ترسند و می‌خواهند آن را کم‌رنگ کنند؛ اما کور خوانده‌اند؛ فاطمیه، نور خداست و خاموش نمی‌شود.</w:t>
      </w:r>
    </w:p>
    <w:p>
      <w:pPr>
        <w:bidi w:val="1"/>
        <w:spacing w:before="160" w:after="140" w:line="372" w:lineRule="auto"/>
        <w:jc w:val="right"/>
        <w:widowControl w:val="1"/>
      </w:pPr>
      <w:r>
        <w:rPr>
          <w:rFonts w:ascii="B Nazanin" w:hAnsi="B Nazanin" w:cs="B Nazanin" w:eastAsia="B Nazanin"/>
          <w:b/>
          <w:i w:val="0"/>
          <w:color w:val="333333"/>
          <w:sz w:val="25"/>
        </w:rPr>
        <w:t>۱۶ـ۱. وظیفهٔ ما در جنگ نرم</w:t>
      </w:r>
    </w:p>
    <w:p>
      <w:pPr>
        <w:bidi w:val="1"/>
        <w:spacing w:before="0" w:after="140" w:line="372" w:lineRule="auto"/>
        <w:jc w:val="right"/>
        <w:widowControl w:val="1"/>
      </w:pPr>
      <w:r>
        <w:rPr>
          <w:rFonts w:ascii="B Nazanin" w:hAnsi="B Nazanin" w:cs="B Nazanin" w:eastAsia="B Nazanin"/>
          <w:b w:val="0"/>
          <w:i w:val="0"/>
          <w:color w:val="1A1A1A"/>
          <w:sz w:val="23"/>
        </w:rPr>
        <w:t>امروز جنگ، جنگ رسانه است. دشمن با سریال و فیلم، حجاب فاطمی را تمسخر می‌کند. وظیفهٔ طلبهٔ مجتهد تاریخ آن است که با قلم، منبر و فضای مجازی، از حریم فاطمه دفاع کند. یک کلیپ یک‌دقیقه‌ای از خطبهٔ فدکیه، می‌تواند هزار جوان را بیدار کند. یک پوستر زیبا از «کوثر»، می‌تواند یک مدرسه را فاطمی کند. از ابزار روز غافل نشو؛ فاطمه، بانوی همهٔ عصرهاست، پس باید به زبان عصر تبلیغ شود. پیشنهاد می‌شود هر طلبه، یک کانال فاطمی در ایتا یا بله داشته باشد و در فاطمیه، هر روز یک حدیث منتشر کند.</w:t>
      </w:r>
    </w:p>
    <w:p>
      <w:pPr>
        <w:bidi w:val="1"/>
        <w:spacing w:before="320" w:after="140" w:line="372" w:lineRule="auto"/>
        <w:jc w:val="right"/>
        <w:widowControl w:val="1"/>
        <w:pBdr>
          <w:bottom w:val="single" w:sz="4" w:space="6" w:color="8B1A1A"/>
        </w:pBdr>
        <w:shd w:val="clear" w:color="auto" w:fill="FFF2F2"/>
      </w:pPr>
      <w:r>
        <w:rPr>
          <w:rFonts w:ascii="B Nazanin" w:hAnsi="B Nazanin" w:cs="B Nazanin" w:eastAsia="B Nazanin"/>
          <w:b/>
          <w:i w:val="0"/>
          <w:color w:val="8B1A1A"/>
          <w:sz w:val="30"/>
        </w:rPr>
        <w:t>فصل هفدهم: سبک زندگی فاطمی برای خانوادهٔ امروز</w:t>
      </w:r>
    </w:p>
    <w:p>
      <w:pPr>
        <w:bidi w:val="1"/>
        <w:spacing w:before="0" w:after="140" w:line="372" w:lineRule="auto"/>
        <w:jc w:val="right"/>
        <w:widowControl w:val="1"/>
      </w:pPr>
      <w:r>
        <w:rPr>
          <w:rFonts w:ascii="B Nazanin" w:hAnsi="B Nazanin" w:cs="B Nazanin" w:eastAsia="B Nazanin"/>
          <w:b w:val="0"/>
          <w:i w:val="0"/>
          <w:color w:val="1A1A1A"/>
          <w:sz w:val="23"/>
        </w:rPr>
        <w:t>خانوادهٔ امروز در بحران است؛ آمار طلاق، اعتیاد، بی‌بندوباری و افسردگی بالا رفته است. راه نجات، بازگشت به سبک زندگی فاطمی است. در این فصل، هفت اصل خانوادهٔ فاطمی را مرور می‌کنیم که هر طلبه باید در جلسات مشاوره و منبر بگوید:</w:t>
      </w:r>
    </w:p>
    <w:p>
      <w:pPr>
        <w:bidi w:val="1"/>
        <w:spacing w:before="160" w:after="140" w:line="372" w:lineRule="auto"/>
        <w:jc w:val="right"/>
        <w:widowControl w:val="1"/>
      </w:pPr>
      <w:r>
        <w:rPr>
          <w:rFonts w:ascii="B Nazanin" w:hAnsi="B Nazanin" w:cs="B Nazanin" w:eastAsia="B Nazanin"/>
          <w:b/>
          <w:i w:val="0"/>
          <w:color w:val="333333"/>
          <w:sz w:val="25"/>
        </w:rPr>
        <w:t>اصل اول: ساده‌زیستی</w:t>
      </w:r>
    </w:p>
    <w:p>
      <w:pPr>
        <w:bidi w:val="1"/>
        <w:spacing w:before="0" w:after="140" w:line="372" w:lineRule="auto"/>
        <w:jc w:val="right"/>
        <w:widowControl w:val="1"/>
      </w:pPr>
      <w:r>
        <w:rPr>
          <w:rFonts w:ascii="B Nazanin" w:hAnsi="B Nazanin" w:cs="B Nazanin" w:eastAsia="B Nazanin"/>
          <w:b w:val="0"/>
          <w:i w:val="0"/>
          <w:color w:val="1A1A1A"/>
          <w:sz w:val="23"/>
        </w:rPr>
        <w:t>جهیزیهٔ فاطمه، چند ظرف سفالی بود. مهریه‌اش ۵۰۰ درهم بود. پیامبر به علی فرمود: «بهترین زنان امت، کم‌مهریه‌ترین آنهاست». امروز چشم و هم‌چشمی، کمر خانواده‌ها را شکسته است. طلبه باید فرهنگ «ازدواج آسان» را ترویج کند؛ عقد در مسجد، ولیمهٔ ساده، جهیزیهٔ مختصر. هر عقد آسان، یک قدم به سوی جامعهٔ فاطمی است.</w:t>
      </w:r>
    </w:p>
    <w:p>
      <w:pPr>
        <w:bidi w:val="1"/>
        <w:spacing w:before="160" w:after="140" w:line="372" w:lineRule="auto"/>
        <w:jc w:val="right"/>
        <w:widowControl w:val="1"/>
      </w:pPr>
      <w:r>
        <w:rPr>
          <w:rFonts w:ascii="B Nazanin" w:hAnsi="B Nazanin" w:cs="B Nazanin" w:eastAsia="B Nazanin"/>
          <w:b/>
          <w:i w:val="0"/>
          <w:color w:val="333333"/>
          <w:sz w:val="25"/>
        </w:rPr>
        <w:t>اصل دوم: عبادت خانوادگی</w:t>
      </w:r>
    </w:p>
    <w:p>
      <w:pPr>
        <w:bidi w:val="1"/>
        <w:spacing w:before="0" w:after="140" w:line="372" w:lineRule="auto"/>
        <w:jc w:val="right"/>
        <w:widowControl w:val="1"/>
      </w:pPr>
      <w:r>
        <w:rPr>
          <w:rFonts w:ascii="B Nazanin" w:hAnsi="B Nazanin" w:cs="B Nazanin" w:eastAsia="B Nazanin"/>
          <w:b w:val="0"/>
          <w:i w:val="0"/>
          <w:color w:val="1A1A1A"/>
          <w:sz w:val="23"/>
        </w:rPr>
        <w:t>خانهٔ فاطمه، مسجد بود. حسن و حسین، نماز شب را از مادر آموختند. امام حسن می‌گوید مادرم شب جمعه تا صبح عبادت می‌کرد. امروز خانواده‌ها باید نماز جماعت در خانه داشته باشند؛ پدر امام جماعت، مادر و فرزندان مأموم. این نماز، خانه را نورانی می‌کند و شیطان را دور می‌کند. پیامبر فرمود: «خانه‌ای که در آن قرآن خوانده شود، برای اهل آسمان می‌درخشد».</w:t>
      </w:r>
    </w:p>
    <w:p>
      <w:pPr>
        <w:bidi w:val="1"/>
        <w:spacing w:before="160" w:after="140" w:line="372" w:lineRule="auto"/>
        <w:jc w:val="right"/>
        <w:widowControl w:val="1"/>
      </w:pPr>
      <w:r>
        <w:rPr>
          <w:rFonts w:ascii="B Nazanin" w:hAnsi="B Nazanin" w:cs="B Nazanin" w:eastAsia="B Nazanin"/>
          <w:b/>
          <w:i w:val="0"/>
          <w:color w:val="333333"/>
          <w:sz w:val="25"/>
        </w:rPr>
        <w:t>اصل سوم: حجاب و عفاف</w:t>
      </w:r>
    </w:p>
    <w:p>
      <w:pPr>
        <w:bidi w:val="1"/>
        <w:spacing w:before="0" w:after="140" w:line="372" w:lineRule="auto"/>
        <w:jc w:val="right"/>
        <w:widowControl w:val="1"/>
      </w:pPr>
      <w:r>
        <w:rPr>
          <w:rFonts w:ascii="B Nazanin" w:hAnsi="B Nazanin" w:cs="B Nazanin" w:eastAsia="B Nazanin"/>
          <w:b w:val="0"/>
          <w:i w:val="0"/>
          <w:color w:val="1A1A1A"/>
          <w:sz w:val="23"/>
        </w:rPr>
        <w:t>فاطمه، الگوی حجاب است. وقتی نابینایی وارد شد، فاطمه حجاب کرد؛ پیامبر پرسید چرا؟ فرمود: «اگر او مرا نمی‌بیند، من او را می‌بینم». این اوج عفاف است. امروز دشمن، حجاب را نشانهٔ عقب‌ماندگی می‌خواند، اما ما می‌گوییم حجاب، تاج کرامت زن است. حجاب فاطمی، یعنی چادر مشکی، متانت، و پرهیز از خودنمایی در فضای مجازی. زن فاطمی، در کوچه و دانشگاه، زینبی است.</w:t>
      </w:r>
    </w:p>
    <w:p>
      <w:pPr>
        <w:bidi w:val="1"/>
        <w:spacing w:before="160" w:after="140" w:line="372" w:lineRule="auto"/>
        <w:jc w:val="right"/>
        <w:widowControl w:val="1"/>
      </w:pPr>
      <w:r>
        <w:rPr>
          <w:rFonts w:ascii="B Nazanin" w:hAnsi="B Nazanin" w:cs="B Nazanin" w:eastAsia="B Nazanin"/>
          <w:b/>
          <w:i w:val="0"/>
          <w:color w:val="333333"/>
          <w:sz w:val="25"/>
        </w:rPr>
        <w:t>اصل چهارم: همسرداری و احترام متقابل</w:t>
      </w:r>
    </w:p>
    <w:p>
      <w:pPr>
        <w:bidi w:val="1"/>
        <w:spacing w:before="0" w:after="140" w:line="372" w:lineRule="auto"/>
        <w:jc w:val="right"/>
        <w:widowControl w:val="1"/>
      </w:pPr>
      <w:r>
        <w:rPr>
          <w:rFonts w:ascii="B Nazanin" w:hAnsi="B Nazanin" w:cs="B Nazanin" w:eastAsia="B Nazanin"/>
          <w:b w:val="0"/>
          <w:i w:val="0"/>
          <w:color w:val="1A1A1A"/>
          <w:sz w:val="23"/>
        </w:rPr>
        <w:t>فاطمه و علی، هرگز با هم تندی نکردند. علی می‌فرماید: «هیچ‌گاه فاطمه را خشمگین نکردم و او نیز مرا خشمگین نکرد». رازش در احترام بود. فاطمه، علی را «یا اباالحسن» صدا می‌زد و علی، فاطمه را «یا بنت رسول‌الله». این ادب، امروز گم شده است. زوجین باید همدیگر را با القاب محترم صدا کنند، نه با توهین. طلاق عاطفی، از بی‌احترامی شروع می‌شود.</w:t>
      </w:r>
    </w:p>
    <w:p>
      <w:pPr>
        <w:bidi w:val="1"/>
        <w:spacing w:before="160" w:after="140" w:line="372" w:lineRule="auto"/>
        <w:jc w:val="right"/>
        <w:widowControl w:val="1"/>
      </w:pPr>
      <w:r>
        <w:rPr>
          <w:rFonts w:ascii="B Nazanin" w:hAnsi="B Nazanin" w:cs="B Nazanin" w:eastAsia="B Nazanin"/>
          <w:b/>
          <w:i w:val="0"/>
          <w:color w:val="333333"/>
          <w:sz w:val="25"/>
        </w:rPr>
        <w:t>اصل پنجم: تربیت فرزند با قصهٔ اهل‌بیت</w:t>
      </w:r>
    </w:p>
    <w:p>
      <w:pPr>
        <w:bidi w:val="1"/>
        <w:spacing w:before="0" w:after="140" w:line="372" w:lineRule="auto"/>
        <w:jc w:val="right"/>
        <w:widowControl w:val="1"/>
      </w:pPr>
      <w:r>
        <w:rPr>
          <w:rFonts w:ascii="B Nazanin" w:hAnsi="B Nazanin" w:cs="B Nazanin" w:eastAsia="B Nazanin"/>
          <w:b w:val="0"/>
          <w:i w:val="0"/>
          <w:color w:val="1A1A1A"/>
          <w:sz w:val="23"/>
        </w:rPr>
        <w:t>فاطمه برای حسن و حسین قصهٔ پیامبران می‌گفت. امروز کودکان ما با کارتون‌های غربی بزرگ می‌شوند. باید قصهٔ فاطمی را جایگزین کرد؛ قصهٔ فدک، قصهٔ مباهله، قصهٔ تسبیح فاطمه. هر شب پیش از خواب، یک قصهٔ فاطمی برای فرزند بگو؛ این قصه، تا آخر عمر در ذهنش می‌ماند و او را بیمه می‌کند.</w:t>
      </w:r>
    </w:p>
    <w:p>
      <w:pPr>
        <w:bidi w:val="1"/>
        <w:spacing w:before="160" w:after="140" w:line="372" w:lineRule="auto"/>
        <w:jc w:val="right"/>
        <w:widowControl w:val="1"/>
      </w:pPr>
      <w:r>
        <w:rPr>
          <w:rFonts w:ascii="B Nazanin" w:hAnsi="B Nazanin" w:cs="B Nazanin" w:eastAsia="B Nazanin"/>
          <w:b/>
          <w:i w:val="0"/>
          <w:color w:val="333333"/>
          <w:sz w:val="25"/>
        </w:rPr>
        <w:t>اصل ششم: قناعت و کار</w:t>
      </w:r>
    </w:p>
    <w:p>
      <w:pPr>
        <w:bidi w:val="1"/>
        <w:spacing w:before="0" w:after="140" w:line="372" w:lineRule="auto"/>
        <w:jc w:val="right"/>
        <w:widowControl w:val="1"/>
      </w:pPr>
      <w:r>
        <w:rPr>
          <w:rFonts w:ascii="B Nazanin" w:hAnsi="B Nazanin" w:cs="B Nazanin" w:eastAsia="B Nazanin"/>
          <w:b w:val="0"/>
          <w:i w:val="0"/>
          <w:color w:val="1A1A1A"/>
          <w:sz w:val="23"/>
        </w:rPr>
        <w:t>فاطمه با دست خود آرد می‌کرد، نان می‌پخت، و لباس می‌دوخت. او الگوی زن کارآفرین است، نه زن مصرف‌گرا. امروز اقتصاد مقاومتی با قناعت فاطمی محقق می‌شود؛ خرید کالای ایرانی، پرهیز از اسراف، و قناعت در خوراک و پوشاک. پیامبر فرمود: «ما عال من اقتصد»؛ هر کس میانه‌روی کند، فقیر نمی‌شود.</w:t>
      </w:r>
    </w:p>
    <w:p>
      <w:pPr>
        <w:bidi w:val="1"/>
        <w:spacing w:before="160" w:after="140" w:line="372" w:lineRule="auto"/>
        <w:jc w:val="right"/>
        <w:widowControl w:val="1"/>
      </w:pPr>
      <w:r>
        <w:rPr>
          <w:rFonts w:ascii="B Nazanin" w:hAnsi="B Nazanin" w:cs="B Nazanin" w:eastAsia="B Nazanin"/>
          <w:b/>
          <w:i w:val="0"/>
          <w:color w:val="333333"/>
          <w:sz w:val="25"/>
        </w:rPr>
        <w:t>اصل هفتم: دفاع از ولایت</w:t>
      </w:r>
    </w:p>
    <w:p>
      <w:pPr>
        <w:bidi w:val="1"/>
        <w:spacing w:before="0" w:after="140" w:line="372" w:lineRule="auto"/>
        <w:jc w:val="right"/>
        <w:widowControl w:val="1"/>
      </w:pPr>
      <w:r>
        <w:rPr>
          <w:rFonts w:ascii="B Nazanin" w:hAnsi="B Nazanin" w:cs="B Nazanin" w:eastAsia="B Nazanin"/>
          <w:b w:val="0"/>
          <w:i w:val="0"/>
          <w:color w:val="1A1A1A"/>
          <w:sz w:val="23"/>
        </w:rPr>
        <w:t>مهم‌ترین اصل خانوادهٔ فاطمی، ولایت‌مداری است. فاطمه برای دفاع از ولایت علی، جان داد. خانوادهٔ امروز نیز باید ولایت‌مدار باشد؛ یعنی گوش به فرمان ولی‌فقیه، حاضر در صحنهٔ انقلاب، و مدافع نظام اسلامی. خانوادهٔ بی‌تفاوت، خانوادهٔ فاطمی نیست. هر خانواده باید یک «قرار فاطمی» داشته باشد: شرکت در انتخابات، راهپیمایی، و کمک به محرومان.</w:t>
      </w:r>
    </w:p>
    <w:p>
      <w:pPr>
        <w:bidi w:val="1"/>
        <w:spacing w:before="320" w:after="140" w:line="372" w:lineRule="auto"/>
        <w:jc w:val="right"/>
        <w:widowControl w:val="1"/>
        <w:pBdr>
          <w:bottom w:val="single" w:sz="4" w:space="6" w:color="8B1A1A"/>
        </w:pBdr>
        <w:shd w:val="clear" w:color="auto" w:fill="FFF2F2"/>
      </w:pPr>
      <w:r>
        <w:rPr>
          <w:rFonts w:ascii="B Nazanin" w:hAnsi="B Nazanin" w:cs="B Nazanin" w:eastAsia="B Nazanin"/>
          <w:b/>
          <w:i w:val="0"/>
          <w:color w:val="8B1A1A"/>
          <w:sz w:val="28"/>
        </w:rPr>
        <w:t>پیوست ۵: واژه‌نامهٔ فاطمی (برای طلاب مبتدی)</w:t>
      </w:r>
    </w:p>
    <w:p>
      <w:pPr>
        <w:bidi w:val="1"/>
        <w:spacing w:before="0" w:after="140" w:line="372" w:lineRule="auto"/>
        <w:jc w:val="right"/>
        <w:widowControl w:val="1"/>
      </w:pPr>
      <w:r>
        <w:rPr>
          <w:rFonts w:ascii="B Nazanin" w:hAnsi="B Nazanin" w:cs="B Nazanin" w:eastAsia="B Nazanin"/>
          <w:b w:val="0"/>
          <w:i w:val="0"/>
          <w:color w:val="1A1A1A"/>
          <w:sz w:val="23"/>
        </w:rPr>
        <w:t>برای فهم بهتر متون، معنای برخی واژگان مهم را می‌آوریم:</w:t>
      </w:r>
    </w:p>
    <w:p>
      <w:pPr>
        <w:bidi w:val="1"/>
        <w:spacing w:before="0" w:after="140" w:line="372" w:lineRule="auto"/>
        <w:ind w:right="567"/>
        <w:jc w:val="right"/>
        <w:widowControl w:val="1"/>
      </w:pPr>
      <w:r>
        <w:rPr>
          <w:rFonts w:ascii="B Nazanin" w:hAnsi="B Nazanin" w:cs="B Nazanin" w:eastAsia="B Nazanin"/>
          <w:b w:val="0"/>
          <w:i w:val="0"/>
          <w:color w:val="1A1A1A"/>
          <w:sz w:val="22"/>
        </w:rPr>
        <w:t>•  بتول: بریده از آلودگی و دنیاپرستی؛ لقب فاطمه و مریم، اما بتولی فاطمه کامل‌تر است.</w:t>
      </w:r>
    </w:p>
    <w:p>
      <w:pPr>
        <w:bidi w:val="1"/>
        <w:spacing w:before="0" w:after="140" w:line="372" w:lineRule="auto"/>
        <w:ind w:right="567"/>
        <w:jc w:val="right"/>
        <w:widowControl w:val="1"/>
      </w:pPr>
      <w:r>
        <w:rPr>
          <w:rFonts w:ascii="B Nazanin" w:hAnsi="B Nazanin" w:cs="B Nazanin" w:eastAsia="B Nazanin"/>
          <w:b w:val="0"/>
          <w:i w:val="0"/>
          <w:color w:val="1A1A1A"/>
          <w:sz w:val="22"/>
        </w:rPr>
        <w:t>•  کوثر: خیر فراوان؛ در تفسیر، به فاطمه و نسل پربرکت او تفسیر شده است.</w:t>
      </w:r>
    </w:p>
    <w:p>
      <w:pPr>
        <w:bidi w:val="1"/>
        <w:spacing w:before="0" w:after="140" w:line="372" w:lineRule="auto"/>
        <w:ind w:right="567"/>
        <w:jc w:val="right"/>
        <w:widowControl w:val="1"/>
      </w:pPr>
      <w:r>
        <w:rPr>
          <w:rFonts w:ascii="B Nazanin" w:hAnsi="B Nazanin" w:cs="B Nazanin" w:eastAsia="B Nazanin"/>
          <w:b w:val="0"/>
          <w:i w:val="0"/>
          <w:color w:val="1A1A1A"/>
          <w:sz w:val="22"/>
        </w:rPr>
        <w:t>•  فدک: دهکده‌ای حاصلخیز در شمال مدینه که پیامبر آن را به فاطمه بخشید و بعد غصب شد.</w:t>
      </w:r>
    </w:p>
    <w:p>
      <w:pPr>
        <w:bidi w:val="1"/>
        <w:spacing w:before="0" w:after="140" w:line="372" w:lineRule="auto"/>
        <w:ind w:right="567"/>
        <w:jc w:val="right"/>
        <w:widowControl w:val="1"/>
      </w:pPr>
      <w:r>
        <w:rPr>
          <w:rFonts w:ascii="B Nazanin" w:hAnsi="B Nazanin" w:cs="B Nazanin" w:eastAsia="B Nazanin"/>
          <w:b w:val="0"/>
          <w:i w:val="0"/>
          <w:color w:val="1A1A1A"/>
          <w:sz w:val="22"/>
        </w:rPr>
        <w:t>•  سقیفه: سایبان محل اجتماع انصار در مدینه که خلافت ابوبکر در آنجا شکل گرفت.</w:t>
      </w:r>
    </w:p>
    <w:p>
      <w:pPr>
        <w:bidi w:val="1"/>
        <w:spacing w:before="0" w:after="140" w:line="372" w:lineRule="auto"/>
        <w:ind w:right="567"/>
        <w:jc w:val="right"/>
        <w:widowControl w:val="1"/>
      </w:pPr>
      <w:r>
        <w:rPr>
          <w:rFonts w:ascii="B Nazanin" w:hAnsi="B Nazanin" w:cs="B Nazanin" w:eastAsia="B Nazanin"/>
          <w:b w:val="0"/>
          <w:i w:val="0"/>
          <w:color w:val="1A1A1A"/>
          <w:sz w:val="22"/>
        </w:rPr>
        <w:t>•  فلته: کار ناگهانی و بدون مشورت؛ عمر دربارهٔ بیعت ابوبکر گفت: «کانت فلتة».</w:t>
      </w:r>
    </w:p>
    <w:p>
      <w:pPr>
        <w:bidi w:val="1"/>
        <w:spacing w:before="0" w:after="140" w:line="372" w:lineRule="auto"/>
        <w:ind w:right="567"/>
        <w:jc w:val="right"/>
        <w:widowControl w:val="1"/>
      </w:pPr>
      <w:r>
        <w:rPr>
          <w:rFonts w:ascii="B Nazanin" w:hAnsi="B Nazanin" w:cs="B Nazanin" w:eastAsia="B Nazanin"/>
          <w:b w:val="0"/>
          <w:i w:val="0"/>
          <w:color w:val="1A1A1A"/>
          <w:sz w:val="22"/>
        </w:rPr>
        <w:t>•  مصحف فاطمه: کتابی که جبرئیل پس از رحلت پیامبر بر فاطمه املا کرد و علی نوشت؛ نزد ائمه است و ربطی به قرآن ندارد.</w:t>
      </w:r>
    </w:p>
    <w:p>
      <w:pPr>
        <w:bidi w:val="1"/>
        <w:spacing w:before="0" w:after="140" w:line="372" w:lineRule="auto"/>
        <w:ind w:right="567"/>
        <w:jc w:val="right"/>
        <w:widowControl w:val="1"/>
      </w:pPr>
      <w:r>
        <w:rPr>
          <w:rFonts w:ascii="B Nazanin" w:hAnsi="B Nazanin" w:cs="B Nazanin" w:eastAsia="B Nazanin"/>
          <w:b w:val="0"/>
          <w:i w:val="0"/>
          <w:color w:val="1A1A1A"/>
          <w:sz w:val="22"/>
        </w:rPr>
        <w:t>•  تسبیح فاطمه: ذکر ۳۴ الله‌اکبر، ۳۳ الحمدلله، ۳۳ سبحان‌الله؛ هدیهٔ پیامبر به دخترش.</w:t>
      </w:r>
    </w:p>
    <w:p>
      <w:pPr>
        <w:bidi w:val="1"/>
        <w:spacing w:before="0" w:after="140" w:line="372" w:lineRule="auto"/>
        <w:ind w:right="567"/>
        <w:jc w:val="right"/>
        <w:widowControl w:val="1"/>
      </w:pPr>
      <w:r>
        <w:rPr>
          <w:rFonts w:ascii="B Nazanin" w:hAnsi="B Nazanin" w:cs="B Nazanin" w:eastAsia="B Nazanin"/>
          <w:b w:val="0"/>
          <w:i w:val="0"/>
          <w:color w:val="1A1A1A"/>
          <w:sz w:val="22"/>
        </w:rPr>
        <w:t>•  صدیقهٔ کبری: بسیار راستگو؛ لقب فاطمه که حتی دشمنان به صداقتش گواهی دادند.</w:t>
      </w:r>
    </w:p>
    <w:p>
      <w:pPr>
        <w:bidi w:val="1"/>
        <w:spacing w:before="0" w:after="140" w:line="372" w:lineRule="auto"/>
        <w:ind w:right="567"/>
        <w:jc w:val="right"/>
        <w:widowControl w:val="1"/>
      </w:pPr>
      <w:r>
        <w:rPr>
          <w:rFonts w:ascii="B Nazanin" w:hAnsi="B Nazanin" w:cs="B Nazanin" w:eastAsia="B Nazanin"/>
          <w:b w:val="0"/>
          <w:i w:val="0"/>
          <w:color w:val="1A1A1A"/>
          <w:sz w:val="22"/>
        </w:rPr>
        <w:t>•  ام‌ابیها: مادر پدرش؛ کنایه از مهر مادرانهٔ فاطمه به پیامبر.</w:t>
      </w:r>
    </w:p>
    <w:p>
      <w:pPr>
        <w:bidi w:val="1"/>
        <w:spacing w:before="0" w:after="140" w:line="372" w:lineRule="auto"/>
        <w:ind w:right="567"/>
        <w:jc w:val="right"/>
        <w:widowControl w:val="1"/>
      </w:pPr>
      <w:r>
        <w:rPr>
          <w:rFonts w:ascii="B Nazanin" w:hAnsi="B Nazanin" w:cs="B Nazanin" w:eastAsia="B Nazanin"/>
          <w:b w:val="0"/>
          <w:i w:val="0"/>
          <w:color w:val="1A1A1A"/>
          <w:sz w:val="22"/>
        </w:rPr>
        <w:t>•  سیده نساء العالمین: سرور زنان جهان؛ مقامی که پیامبر برای فاطمه اثبات کرد.</w:t>
      </w:r>
    </w:p>
    <w:p>
      <w:pPr>
        <w:bidi w:val="1"/>
        <w:spacing w:before="320" w:after="140" w:line="372" w:lineRule="auto"/>
        <w:jc w:val="right"/>
        <w:widowControl w:val="1"/>
        <w:pBdr>
          <w:bottom w:val="single" w:sz="4" w:space="6" w:color="8B1A1A"/>
        </w:pBdr>
        <w:shd w:val="clear" w:color="auto" w:fill="FFF2F2"/>
      </w:pPr>
      <w:r>
        <w:rPr>
          <w:rFonts w:ascii="B Nazanin" w:hAnsi="B Nazanin" w:cs="B Nazanin" w:eastAsia="B Nazanin"/>
          <w:b/>
          <w:i w:val="0"/>
          <w:color w:val="8B1A1A"/>
          <w:sz w:val="28"/>
        </w:rPr>
        <w:t>پیوست ۶: گاه‌شمار فاطمیه (برای نصب در مسجد)</w:t>
      </w:r>
    </w:p>
    <w:p>
      <w:pPr>
        <w:bidi w:val="1"/>
        <w:spacing w:before="0" w:after="140" w:line="372" w:lineRule="auto"/>
        <w:jc w:val="right"/>
        <w:widowControl w:val="1"/>
      </w:pPr>
      <w:r>
        <w:rPr>
          <w:rFonts w:ascii="B Nazanin" w:hAnsi="B Nazanin" w:cs="B Nazanin" w:eastAsia="B Nazanin"/>
          <w:b w:val="0"/>
          <w:i w:val="0"/>
          <w:color w:val="1A1A1A"/>
          <w:sz w:val="23"/>
        </w:rPr>
        <w:t>این گاه‌شمار را چاپ و در مسجد نصب کنید تا مردم بدانند هر روز چه مناسبتی است:</w:t>
      </w:r>
    </w:p>
    <w:p>
      <w:pPr>
        <w:bidi w:val="1"/>
        <w:spacing w:before="0" w:after="140" w:line="372" w:lineRule="auto"/>
        <w:ind w:right="567"/>
        <w:jc w:val="right"/>
        <w:widowControl w:val="1"/>
      </w:pPr>
      <w:r>
        <w:rPr>
          <w:rFonts w:ascii="B Nazanin" w:hAnsi="B Nazanin" w:cs="B Nazanin" w:eastAsia="B Nazanin"/>
          <w:b w:val="0"/>
          <w:i w:val="0"/>
          <w:color w:val="1A1A1A"/>
          <w:sz w:val="22"/>
        </w:rPr>
        <w:t>•  ۲۸ صفر: رحلت پیامبر اکرم صلی‌الله‌علیه‌وآله - آغاز حزن فاطمه</w:t>
      </w:r>
    </w:p>
    <w:p>
      <w:pPr>
        <w:bidi w:val="1"/>
        <w:spacing w:before="0" w:after="140" w:line="372" w:lineRule="auto"/>
        <w:ind w:right="567"/>
        <w:jc w:val="right"/>
        <w:widowControl w:val="1"/>
      </w:pPr>
      <w:r>
        <w:rPr>
          <w:rFonts w:ascii="B Nazanin" w:hAnsi="B Nazanin" w:cs="B Nazanin" w:eastAsia="B Nazanin"/>
          <w:b w:val="0"/>
          <w:i w:val="0"/>
          <w:color w:val="1A1A1A"/>
          <w:sz w:val="22"/>
        </w:rPr>
        <w:t>•  ۱ ربیع‌الاول تا ۱۲ جمادی‌الاول: ایام آماده‌سازی؛ مطالعهٔ خطبهٔ فدکیه و آماده‌سازی هیئت</w:t>
      </w:r>
    </w:p>
    <w:p>
      <w:pPr>
        <w:bidi w:val="1"/>
        <w:spacing w:before="0" w:after="140" w:line="372" w:lineRule="auto"/>
        <w:ind w:right="567"/>
        <w:jc w:val="right"/>
        <w:widowControl w:val="1"/>
      </w:pPr>
      <w:r>
        <w:rPr>
          <w:rFonts w:ascii="B Nazanin" w:hAnsi="B Nazanin" w:cs="B Nazanin" w:eastAsia="B Nazanin"/>
          <w:b w:val="0"/>
          <w:i w:val="0"/>
          <w:color w:val="1A1A1A"/>
          <w:sz w:val="22"/>
        </w:rPr>
        <w:t>•  ۱۳ جمادی‌الاول (۷۵ روز): شهادت به روایت اول - فاطمیهٔ اول - اوج عزاداری</w:t>
      </w:r>
    </w:p>
    <w:p>
      <w:pPr>
        <w:bidi w:val="1"/>
        <w:spacing w:before="0" w:after="140" w:line="372" w:lineRule="auto"/>
        <w:ind w:right="567"/>
        <w:jc w:val="right"/>
        <w:widowControl w:val="1"/>
      </w:pPr>
      <w:r>
        <w:rPr>
          <w:rFonts w:ascii="B Nazanin" w:hAnsi="B Nazanin" w:cs="B Nazanin" w:eastAsia="B Nazanin"/>
          <w:b w:val="0"/>
          <w:i w:val="0"/>
          <w:color w:val="1A1A1A"/>
          <w:sz w:val="22"/>
        </w:rPr>
        <w:t>•  ۱۴-۱۵ جمادی‌الاول: ادامهٔ عزاداری و اطعام</w:t>
      </w:r>
    </w:p>
    <w:p>
      <w:pPr>
        <w:bidi w:val="1"/>
        <w:spacing w:before="0" w:after="140" w:line="372" w:lineRule="auto"/>
        <w:ind w:right="567"/>
        <w:jc w:val="right"/>
        <w:widowControl w:val="1"/>
      </w:pPr>
      <w:r>
        <w:rPr>
          <w:rFonts w:ascii="B Nazanin" w:hAnsi="B Nazanin" w:cs="B Nazanin" w:eastAsia="B Nazanin"/>
          <w:b w:val="0"/>
          <w:i w:val="0"/>
          <w:color w:val="1A1A1A"/>
          <w:sz w:val="22"/>
        </w:rPr>
        <w:t>•  ۱۶ جمادی‌الاول تا ۲ جمادی‌الثانی: دههٔ دوم - تبلیغ چهره به چهره، دیدار سادات</w:t>
      </w:r>
    </w:p>
    <w:p>
      <w:pPr>
        <w:bidi w:val="1"/>
        <w:spacing w:before="0" w:after="140" w:line="372" w:lineRule="auto"/>
        <w:ind w:right="567"/>
        <w:jc w:val="right"/>
        <w:widowControl w:val="1"/>
      </w:pPr>
      <w:r>
        <w:rPr>
          <w:rFonts w:ascii="B Nazanin" w:hAnsi="B Nazanin" w:cs="B Nazanin" w:eastAsia="B Nazanin"/>
          <w:b w:val="0"/>
          <w:i w:val="0"/>
          <w:color w:val="1A1A1A"/>
          <w:sz w:val="22"/>
        </w:rPr>
        <w:t>•  ۳ جمادی‌الثانی (۹۵ روز): شهادت به روایت دوم - فاطمیهٔ دوم - دستهٔ بزرگ</w:t>
      </w:r>
    </w:p>
    <w:p>
      <w:pPr>
        <w:bidi w:val="1"/>
        <w:spacing w:before="0" w:after="140" w:line="372" w:lineRule="auto"/>
        <w:ind w:right="567"/>
        <w:jc w:val="right"/>
        <w:widowControl w:val="1"/>
      </w:pPr>
      <w:r>
        <w:rPr>
          <w:rFonts w:ascii="B Nazanin" w:hAnsi="B Nazanin" w:cs="B Nazanin" w:eastAsia="B Nazanin"/>
          <w:b w:val="0"/>
          <w:i w:val="0"/>
          <w:color w:val="1A1A1A"/>
          <w:sz w:val="22"/>
        </w:rPr>
        <w:t>•  ۴-۵ جمادی‌الثانی: اختتامیه و جمع‌بندی؛ تجدید بیعت با مهدی عجل‌الله‌فرجه</w:t>
      </w:r>
    </w:p>
    <w:p>
      <w:pPr>
        <w:bidi w:val="1"/>
        <w:spacing w:before="0" w:after="140" w:line="372" w:lineRule="auto"/>
        <w:jc w:val="right"/>
        <w:widowControl w:val="1"/>
      </w:pPr>
      <w:r>
        <w:rPr>
          <w:rFonts w:ascii="B Nazanin" w:hAnsi="B Nazanin" w:cs="B Nazanin" w:eastAsia="B Nazanin"/>
          <w:b w:val="0"/>
          <w:i w:val="0"/>
          <w:color w:val="1A1A1A"/>
          <w:sz w:val="23"/>
        </w:rPr>
        <w:t>در تمام این ایام، پرچم مشکی بر سر در خانه‌ها، مساجد و مغازه‌ها نصب شود؛ شهر باید رنگ فاطمی بگیرد. شهرداری‌ها موظفند شهر را سیاه‌پوش کنند؛ این کمترین احترام به مادر شیعه است.</w:t>
      </w:r>
    </w:p>
    <w:p>
      <w:pPr>
        <w:bidi w:val="1"/>
        <w:spacing w:before="320" w:after="140" w:line="372" w:lineRule="auto"/>
        <w:jc w:val="right"/>
        <w:widowControl w:val="1"/>
        <w:pBdr>
          <w:bottom w:val="single" w:sz="4" w:space="6" w:color="8B1A1A"/>
        </w:pBdr>
        <w:shd w:val="clear" w:color="auto" w:fill="FFF2F2"/>
      </w:pPr>
      <w:r>
        <w:rPr>
          <w:rFonts w:ascii="B Nazanin" w:hAnsi="B Nazanin" w:cs="B Nazanin" w:eastAsia="B Nazanin"/>
          <w:b/>
          <w:i w:val="0"/>
          <w:color w:val="8B1A1A"/>
          <w:sz w:val="28"/>
        </w:rPr>
        <w:t>پیوست ۷: منابع دیجیتال و نرم‌افزارهای پیشنهادی</w:t>
      </w:r>
    </w:p>
    <w:p>
      <w:pPr>
        <w:bidi w:val="1"/>
        <w:spacing w:before="0" w:after="140" w:line="372" w:lineRule="auto"/>
        <w:jc w:val="right"/>
        <w:widowControl w:val="1"/>
      </w:pPr>
      <w:r>
        <w:rPr>
          <w:rFonts w:ascii="B Nazanin" w:hAnsi="B Nazanin" w:cs="B Nazanin" w:eastAsia="B Nazanin"/>
          <w:b w:val="0"/>
          <w:i w:val="0"/>
          <w:color w:val="1A1A1A"/>
          <w:sz w:val="23"/>
        </w:rPr>
        <w:t>طلبهٔ امروز باید دیجیتال باشد. این منابع را نصب و استفاده کن:</w:t>
      </w:r>
    </w:p>
    <w:p>
      <w:pPr>
        <w:bidi w:val="1"/>
        <w:spacing w:before="0" w:after="140" w:line="372" w:lineRule="auto"/>
        <w:ind w:right="567"/>
        <w:jc w:val="right"/>
        <w:widowControl w:val="1"/>
      </w:pPr>
      <w:r>
        <w:rPr>
          <w:rFonts w:ascii="B Nazanin" w:hAnsi="B Nazanin" w:cs="B Nazanin" w:eastAsia="B Nazanin"/>
          <w:b w:val="0"/>
          <w:i w:val="0"/>
          <w:color w:val="1A1A1A"/>
          <w:sz w:val="22"/>
        </w:rPr>
        <w:t>•  نرم‌افزار نورالجنان: شامل مفاتیح، صحیفهٔ سجادیه و زیارات با ترجمه و صوت.</w:t>
      </w:r>
    </w:p>
    <w:p>
      <w:pPr>
        <w:bidi w:val="1"/>
        <w:spacing w:before="0" w:after="140" w:line="372" w:lineRule="auto"/>
        <w:ind w:right="567"/>
        <w:jc w:val="right"/>
        <w:widowControl w:val="1"/>
      </w:pPr>
      <w:r>
        <w:rPr>
          <w:rFonts w:ascii="B Nazanin" w:hAnsi="B Nazanin" w:cs="B Nazanin" w:eastAsia="B Nazanin"/>
          <w:b w:val="0"/>
          <w:i w:val="0"/>
          <w:color w:val="1A1A1A"/>
          <w:sz w:val="22"/>
        </w:rPr>
        <w:t>•  نرم‌افزار جامع الاحادیث نور: جستجوی حدیث فاطمی در ۳۰۰ کتاب حدیثی.</w:t>
      </w:r>
    </w:p>
    <w:p>
      <w:pPr>
        <w:bidi w:val="1"/>
        <w:spacing w:before="0" w:after="140" w:line="372" w:lineRule="auto"/>
        <w:ind w:right="567"/>
        <w:jc w:val="right"/>
        <w:widowControl w:val="1"/>
      </w:pPr>
      <w:r>
        <w:rPr>
          <w:rFonts w:ascii="B Nazanin" w:hAnsi="B Nazanin" w:cs="B Nazanin" w:eastAsia="B Nazanin"/>
          <w:b w:val="0"/>
          <w:i w:val="0"/>
          <w:color w:val="1A1A1A"/>
          <w:sz w:val="22"/>
        </w:rPr>
        <w:t>•  کانال «فاطمیه پژوهی» در ایتا: روزانه یک حدیث فاطمی با پوستر زیبا.</w:t>
      </w:r>
    </w:p>
    <w:p>
      <w:pPr>
        <w:bidi w:val="1"/>
        <w:spacing w:before="0" w:after="140" w:line="372" w:lineRule="auto"/>
        <w:ind w:right="567"/>
        <w:jc w:val="right"/>
        <w:widowControl w:val="1"/>
      </w:pPr>
      <w:r>
        <w:rPr>
          <w:rFonts w:ascii="B Nazanin" w:hAnsi="B Nazanin" w:cs="B Nazanin" w:eastAsia="B Nazanin"/>
          <w:b w:val="0"/>
          <w:i w:val="0"/>
          <w:color w:val="1A1A1A"/>
          <w:sz w:val="22"/>
        </w:rPr>
        <w:t>•  سایت حوزه نت (hawzah.net): مقالات فاطمیه با قابلیت چاپ بروشور.</w:t>
      </w:r>
    </w:p>
    <w:p>
      <w:pPr>
        <w:bidi w:val="1"/>
        <w:spacing w:before="0" w:after="140" w:line="372" w:lineRule="auto"/>
        <w:ind w:right="567"/>
        <w:jc w:val="right"/>
        <w:widowControl w:val="1"/>
      </w:pPr>
      <w:r>
        <w:rPr>
          <w:rFonts w:ascii="B Nazanin" w:hAnsi="B Nazanin" w:cs="B Nazanin" w:eastAsia="B Nazanin"/>
          <w:b w:val="0"/>
          <w:i w:val="0"/>
          <w:color w:val="1A1A1A"/>
          <w:sz w:val="22"/>
        </w:rPr>
        <w:t>•  کتاب صوتی خطبهٔ فدکیه با صدای استاد فاطمی‌نیا (موجود در سایت شهید مطهری).</w:t>
      </w:r>
    </w:p>
    <w:p>
      <w:pPr>
        <w:bidi w:val="1"/>
        <w:spacing w:before="0" w:after="140" w:line="372" w:lineRule="auto"/>
        <w:jc w:val="right"/>
        <w:widowControl w:val="1"/>
      </w:pPr>
      <w:r>
        <w:rPr>
          <w:rFonts w:ascii="B Nazanin" w:hAnsi="B Nazanin" w:cs="B Nazanin" w:eastAsia="B Nazanin"/>
          <w:b w:val="0"/>
          <w:i w:val="0"/>
          <w:color w:val="1A1A1A"/>
          <w:sz w:val="23"/>
        </w:rPr>
        <w:t>پیشنهاد عملی: هر طلبه در فاطمیه، ۲۰ پست فاطمی (هر روز یک پست) در فضای مجازی منتشر کند؛ هر پست شامل یک حدیث، یک عکس‌نوشته و یک دعا. این کار، تبلیغ نوین است و ثوابش با فاطمه.</w:t>
      </w:r>
    </w:p>
    <w:p>
      <w:pPr>
        <w:bidi w:val="1"/>
        <w:spacing w:before="280" w:after="140" w:line="372" w:lineRule="auto"/>
        <w:jc w:val="right"/>
        <w:widowControl w:val="1"/>
        <w:pBdr>
          <w:bottom w:val="single" w:sz="4" w:space="6" w:color="8B1A1A"/>
        </w:pBdr>
        <w:shd w:val="clear" w:color="auto" w:fill="FFF2F2"/>
      </w:pPr>
      <w:r>
        <w:rPr>
          <w:rFonts w:ascii="B Nazanin" w:hAnsi="B Nazanin" w:cs="B Nazanin" w:eastAsia="B Nazanin"/>
          <w:b/>
          <w:i w:val="0"/>
          <w:color w:val="8B1A1A"/>
          <w:sz w:val="28"/>
        </w:rPr>
        <w:t>پیوست ۸: وصیت‌نامهٔ نورانی حضرت زهرا سلام‌الله‌علیها</w:t>
      </w:r>
    </w:p>
    <w:p>
      <w:pPr>
        <w:bidi w:val="1"/>
        <w:spacing w:before="0" w:after="140" w:line="372" w:lineRule="auto"/>
        <w:jc w:val="right"/>
        <w:widowControl w:val="1"/>
      </w:pPr>
      <w:r>
        <w:rPr>
          <w:rFonts w:ascii="B Nazanin" w:hAnsi="B Nazanin" w:cs="B Nazanin" w:eastAsia="B Nazanin"/>
          <w:b w:val="0"/>
          <w:i w:val="0"/>
          <w:color w:val="1A1A1A"/>
          <w:sz w:val="23"/>
        </w:rPr>
        <w:t>وصیت‌نامهٔ حضرت زهرا، سندی تاریخی و عاطفی است که مظلومیت او را ثابت می‌کند. متن کامل وصیت را از بحارالأنوار، ج۴۳، ص۲۱۴ می‌آوریم تا در مجالس بخوانید؛ هر جمله‌اش دریایی از معرفت است:</w:t>
      </w:r>
    </w:p>
    <w:p>
      <w:pPr>
        <w:bidi w:val="1"/>
        <w:spacing w:before="120" w:after="140" w:line="372" w:lineRule="auto"/>
        <w:ind w:right="454" w:left="283"/>
        <w:jc w:val="right"/>
        <w:pBdr>
          <w:right w:val="single" w:sz="12" w:space="8" w:color="8B1A1A"/>
        </w:pBdr>
        <w:shd w:val="clear" w:color="auto" w:fill="F9F5E8"/>
        <w:widowControl w:val="1"/>
      </w:pPr>
      <w:r>
        <w:rPr>
          <w:rFonts w:ascii="B Nazanin" w:hAnsi="B Nazanin" w:cs="B Nazanin" w:eastAsia="B Nazanin"/>
          <w:b w:val="0"/>
          <w:i/>
          <w:color w:val="004400"/>
          <w:sz w:val="22"/>
        </w:rPr>
        <w:t>بِسْمِ اللهِ الرَّحْمنِ الرَّحیمِ، هذا ما أَوْصَتْ بِهِ فاطِمَةُ بِنْتُ مُحَمَّدٍ، أَوْصَتْ وَ هِیَ تَشْهَدُ أَنْ لا إِلهَ إِلاَّ اللهُ وَ أَنَّ مُحَمَّداً عَبْدُهُ وَ رَسُولُهُ وَ أَنَّ الْجَنَّةَ حَقٌّ وَ النّارَ حَقٌّ وَ أَنَّ السّاعَةَ آتِیَةٌ لا رَیْبَ فیها وَ أَنَّ اللهَ یَبْعَثُ مَنْ فِی الْقُبُورِ. یا عَلِیُّ! أَنَا فاطِمَةُ بِنْتُ مُحَمَّدٍ، زَوَّجَنی اللهُ مِنْکَ لِأَکُونَ لَکَ فِی الدُّنْیا وَ الْآخِرَةِ، أَنْتَ أَوْلی بِی مِنْ غَیْری، حَنِّطْنی وَ غَسِّلْنی وَ کَفِّنْنی بِاللَّیْلِ وَ صَلِّ عَلَیَّ وَ ادْفِنّی بِاللَّیْلِ وَ لا تُعْلِمْ أَحَداً وَ أَسْتَوْدِعُکَ اللهَ وَ أَقْرَأُ عَلی وُلْدی السَّلامَ إِلی یَوْمِ الْقِیامَةِ.</w:t>
      </w:r>
      <w:r>
        <w:rPr>
          <w:rFonts w:ascii="B Nazanin" w:hAnsi="B Nazanin" w:cs="B Nazanin" w:eastAsia="B Nazanin"/>
          <w:b w:val="0"/>
          <w:i w:val="0"/>
          <w:color w:val="666666"/>
          <w:sz w:val="18"/>
        </w:rPr>
        <w:t xml:space="preserve">  — بحارالأنوار، ج۴۳، ص۲۱۴</w:t>
      </w:r>
    </w:p>
    <w:p>
      <w:pPr>
        <w:bidi w:val="1"/>
        <w:spacing w:before="0" w:after="140" w:line="372" w:lineRule="auto"/>
        <w:jc w:val="right"/>
        <w:widowControl w:val="1"/>
      </w:pPr>
      <w:r>
        <w:rPr>
          <w:rFonts w:ascii="B Nazanin" w:hAnsi="B Nazanin" w:cs="B Nazanin" w:eastAsia="B Nazanin"/>
          <w:b w:val="0"/>
          <w:i w:val="0"/>
          <w:color w:val="1A1A1A"/>
          <w:sz w:val="23"/>
        </w:rPr>
        <w:t>ترجمه: به نام خدای بخشندهٔ مهربان، این وصیت فاطمه دختر محمد است؛ وصیت می‌کند در حالی که گواهی می‌دهد خدایی جز الله نیست و محمد بنده و فرستادهٔ اوست و بهشت و دوزخ حق است و قیامت آمدنی است و خدا مردگان را برمی‌انگیزد. ای علی! من فاطمه دختر محمدم، خدا مرا به همسری تو درآورد تا در دنیا و آخرت برای تو باشم، تو از دیگران به من سزاوارتری، مرا شب حنوط کن، غسل بده، کفن کن، بر من نماز بخوان، شب دفن کن، و هیچ‌کس را خبر نکن، تو را به خدا می‌سپارم و بر فرزندانم تا روز قیامت سلام می‌رسانم.</w:t>
      </w:r>
    </w:p>
    <w:p>
      <w:pPr>
        <w:bidi w:val="1"/>
        <w:spacing w:before="0" w:after="140" w:line="372" w:lineRule="auto"/>
        <w:jc w:val="right"/>
        <w:widowControl w:val="1"/>
      </w:pPr>
      <w:r>
        <w:rPr>
          <w:rFonts w:ascii="B Nazanin" w:hAnsi="B Nazanin" w:cs="B Nazanin" w:eastAsia="B Nazanin"/>
          <w:b w:val="0"/>
          <w:i w:val="0"/>
          <w:color w:val="1A1A1A"/>
          <w:sz w:val="23"/>
        </w:rPr>
        <w:t>نکتهٔ مهم: حضرت تأکید می‌کند «لا تعلم احداً»؛ به هیچ‌کس خبر نده. چرا؟ چون نمی‌خواست کسانی که او را آزردند، بر پیکرش نماز بخوانند. این وصیت، اعتراض ابدی است. هر کس وصیت فاطمه را می‌خواند، می‌فهمد که فاطمه راضی نبود. طلبه باید این وصیت را با بغض بخواند؛ بغضی که معرفت بیاورد نه کینهٔ کور.</w:t>
      </w:r>
    </w:p>
    <w:p>
      <w:pPr>
        <w:bidi w:val="1"/>
        <w:spacing w:before="280" w:after="140" w:line="372" w:lineRule="auto"/>
        <w:jc w:val="right"/>
        <w:widowControl w:val="1"/>
        <w:pBdr>
          <w:bottom w:val="single" w:sz="4" w:space="6" w:color="8B1A1A"/>
        </w:pBdr>
        <w:shd w:val="clear" w:color="auto" w:fill="FFF2F2"/>
      </w:pPr>
      <w:r>
        <w:rPr>
          <w:rFonts w:ascii="B Nazanin" w:hAnsi="B Nazanin" w:cs="B Nazanin" w:eastAsia="B Nazanin"/>
          <w:b/>
          <w:i w:val="0"/>
          <w:color w:val="8B1A1A"/>
          <w:sz w:val="28"/>
        </w:rPr>
        <w:t>پیوست ۹: داستان‌های فاطمی برای کودکان و نوجوانان</w:t>
      </w:r>
    </w:p>
    <w:p>
      <w:pPr>
        <w:bidi w:val="1"/>
        <w:spacing w:before="0" w:after="140" w:line="372" w:lineRule="auto"/>
        <w:jc w:val="right"/>
        <w:widowControl w:val="1"/>
      </w:pPr>
      <w:r>
        <w:rPr>
          <w:rFonts w:ascii="B Nazanin" w:hAnsi="B Nazanin" w:cs="B Nazanin" w:eastAsia="B Nazanin"/>
          <w:b w:val="0"/>
          <w:i w:val="0"/>
          <w:color w:val="1A1A1A"/>
          <w:sz w:val="23"/>
        </w:rPr>
        <w:t>کودکان، آیندهٔ فاطمیه هستند. این سه داستان کوتاه را برای آنان بگویید؛ زبان ساده و شیرین دارد:</w:t>
      </w:r>
    </w:p>
    <w:p>
      <w:pPr>
        <w:bidi w:val="1"/>
        <w:spacing w:before="160" w:after="140" w:line="372" w:lineRule="auto"/>
        <w:jc w:val="right"/>
        <w:widowControl w:val="1"/>
      </w:pPr>
      <w:r>
        <w:rPr>
          <w:rFonts w:ascii="B Nazanin" w:hAnsi="B Nazanin" w:cs="B Nazanin" w:eastAsia="B Nazanin"/>
          <w:b/>
          <w:i w:val="0"/>
          <w:color w:val="333333"/>
          <w:sz w:val="25"/>
        </w:rPr>
        <w:t>داستان اول: تسبیح هدیهٔ پیامبر</w:t>
      </w:r>
    </w:p>
    <w:p>
      <w:pPr>
        <w:bidi w:val="1"/>
        <w:spacing w:before="0" w:after="140" w:line="372" w:lineRule="auto"/>
        <w:jc w:val="right"/>
        <w:widowControl w:val="1"/>
      </w:pPr>
      <w:r>
        <w:rPr>
          <w:rFonts w:ascii="B Nazanin" w:hAnsi="B Nazanin" w:cs="B Nazanin" w:eastAsia="B Nazanin"/>
          <w:b w:val="0"/>
          <w:i w:val="0"/>
          <w:color w:val="1A1A1A"/>
          <w:sz w:val="23"/>
        </w:rPr>
        <w:t>روزی فاطمهٔ کوچک نزد پدر آمد و گفت: بابا جان! دست‌هایم از آسیاب کردن گندم زخم شده است. پیامبر لبخندی زد و فرمود: دخترم! می‌خواهی چیزی به تو یاد بدهم که از کنیز بهتر باشد؟ فاطمه گفت: بله پدر. پیامبر فرمود: بعد از هر نماز بگو: ۳۴ بار الله‌اکبر، ۳۳ بار الحمدلله، ۳۳ بار سبحان‌الله. فاطمه خوشحال شد و این ذکر را همیشه گفت. از آن روز، هر کس این تسبیح را بگوید، به یاد فاطمه می‌افتد. بچه‌ها! شما هم بعد از نماز، تسبیح فاطمه را بگویید تا خدا شما را دوست داشته باشد.</w:t>
      </w:r>
    </w:p>
    <w:p>
      <w:pPr>
        <w:bidi w:val="1"/>
        <w:spacing w:before="160" w:after="140" w:line="372" w:lineRule="auto"/>
        <w:jc w:val="right"/>
        <w:widowControl w:val="1"/>
      </w:pPr>
      <w:r>
        <w:rPr>
          <w:rFonts w:ascii="B Nazanin" w:hAnsi="B Nazanin" w:cs="B Nazanin" w:eastAsia="B Nazanin"/>
          <w:b/>
          <w:i w:val="0"/>
          <w:color w:val="333333"/>
          <w:sz w:val="25"/>
        </w:rPr>
        <w:t>داستان دوم: نان فاطمه برای فقیر</w:t>
      </w:r>
    </w:p>
    <w:p>
      <w:pPr>
        <w:bidi w:val="1"/>
        <w:spacing w:before="0" w:after="140" w:line="372" w:lineRule="auto"/>
        <w:jc w:val="right"/>
        <w:widowControl w:val="1"/>
      </w:pPr>
      <w:r>
        <w:rPr>
          <w:rFonts w:ascii="B Nazanin" w:hAnsi="B Nazanin" w:cs="B Nazanin" w:eastAsia="B Nazanin"/>
          <w:b w:val="0"/>
          <w:i w:val="0"/>
          <w:color w:val="1A1A1A"/>
          <w:sz w:val="23"/>
        </w:rPr>
        <w:t>حسن و حسین مریض شده بودند. فاطمه نذر کرد اگر خوب شوند، سه روز روزه بگیرد. آن‌ها خوب شدند و خانواده روزه گرفتند. هنگام افطار، فقیری در زد و گفت: گرسنه‌ام. فاطمه نان خود را به او داد. روز دوم، یتیمی آمد و نان را به او دادند. روز سوم، اسیری آمد و باز نان را بخشیدند و خود با آب افطار کردند. خدا این ایثار را دوست داشت و سورهٔ «هل اتی» را نازل کرد: «و یطعمون الطعام علی حبه مسکیناً و یتیماً و اسیراً». بچه‌ها! درس این قصه چیست؟ اینکه اول به فکر دیگران باشیم، بعد خودمان؛ مثل فاطمه.</w:t>
      </w:r>
    </w:p>
    <w:p>
      <w:pPr>
        <w:bidi w:val="1"/>
        <w:spacing w:before="160" w:after="140" w:line="372" w:lineRule="auto"/>
        <w:jc w:val="right"/>
        <w:widowControl w:val="1"/>
      </w:pPr>
      <w:r>
        <w:rPr>
          <w:rFonts w:ascii="B Nazanin" w:hAnsi="B Nazanin" w:cs="B Nazanin" w:eastAsia="B Nazanin"/>
          <w:b/>
          <w:i w:val="0"/>
          <w:color w:val="333333"/>
          <w:sz w:val="25"/>
        </w:rPr>
        <w:t>داستان سوم: چادر فاطمه</w:t>
      </w:r>
    </w:p>
    <w:p>
      <w:pPr>
        <w:bidi w:val="1"/>
        <w:spacing w:before="0" w:after="140" w:line="372" w:lineRule="auto"/>
        <w:jc w:val="right"/>
        <w:widowControl w:val="1"/>
      </w:pPr>
      <w:r>
        <w:rPr>
          <w:rFonts w:ascii="B Nazanin" w:hAnsi="B Nazanin" w:cs="B Nazanin" w:eastAsia="B Nazanin"/>
          <w:b w:val="0"/>
          <w:i w:val="0"/>
          <w:color w:val="1A1A1A"/>
          <w:sz w:val="23"/>
        </w:rPr>
        <w:t>فاطمه همیشه چادر مشکی می‌پوشید و حجابش کامل بود. روزی مرد نابینایی به خانه آمد. فاطمه پشت پرده رفت. پیامبر پرسید: او که تو را نمی‌بیند، چرا حجاب کردی؟ فاطمه گفت: پدر جان! او مرا نمی‌بیند، اما من او را می‌بینم و بوی مرا حس می‌کند. پیامبر خوشحال شد و فرمود: آفرین بر تو، تو پارهٔ تن منی. بچه‌ها! حجاب فاطمه فقط چادر نیست؛ حجاب چشم، حجاب زبان و حجاب دل است. دختر فاطمی، در مدرسه و کوچه، با حجابش شناخته می‌شود.</w:t>
      </w:r>
    </w:p>
    <w:p>
      <w:pPr>
        <w:bidi w:val="1"/>
        <w:spacing w:before="280" w:after="140" w:line="372" w:lineRule="auto"/>
        <w:jc w:val="right"/>
        <w:widowControl w:val="1"/>
        <w:pBdr>
          <w:bottom w:val="single" w:sz="4" w:space="6" w:color="8B1A1A"/>
        </w:pBdr>
        <w:shd w:val="clear" w:color="auto" w:fill="FFF2F2"/>
      </w:pPr>
      <w:r>
        <w:rPr>
          <w:rFonts w:ascii="B Nazanin" w:hAnsi="B Nazanin" w:cs="B Nazanin" w:eastAsia="B Nazanin"/>
          <w:b/>
          <w:i w:val="0"/>
          <w:color w:val="8B1A1A"/>
          <w:sz w:val="28"/>
        </w:rPr>
        <w:t>پیوست ۱۰: فاطمیه و مهدویت؛ پیوند ناگسستنی</w:t>
      </w:r>
    </w:p>
    <w:p>
      <w:pPr>
        <w:bidi w:val="1"/>
        <w:spacing w:before="0" w:after="140" w:line="372" w:lineRule="auto"/>
        <w:jc w:val="right"/>
        <w:widowControl w:val="1"/>
      </w:pPr>
      <w:r>
        <w:rPr>
          <w:rFonts w:ascii="B Nazanin" w:hAnsi="B Nazanin" w:cs="B Nazanin" w:eastAsia="B Nazanin"/>
          <w:b w:val="0"/>
          <w:i w:val="0"/>
          <w:color w:val="1A1A1A"/>
          <w:sz w:val="23"/>
        </w:rPr>
        <w:t>فاطمیه بدون مهدویت ناقص است. در دعای ندبه می‌خوانیم: «أین الطالب بدم المقتول بکربلاء؟» منتقم فاطمه، مهدی است. امام صادق فرمود: «هنگامی که مهدی ظهور کند، به کعبه تکیه می‌دهد و می‌فرماید: ای مردم! من فرزند فاطمه‌ام، من انتقام مادرم را می‌گیرم». (بحارالأنوار، ج۵۳، ص۱۲)</w:t>
      </w:r>
    </w:p>
    <w:p>
      <w:pPr>
        <w:bidi w:val="1"/>
        <w:spacing w:before="0" w:after="140" w:line="372" w:lineRule="auto"/>
        <w:jc w:val="right"/>
        <w:widowControl w:val="1"/>
      </w:pPr>
      <w:r>
        <w:rPr>
          <w:rFonts w:ascii="B Nazanin" w:hAnsi="B Nazanin" w:cs="B Nazanin" w:eastAsia="B Nazanin"/>
          <w:b w:val="0"/>
          <w:i w:val="0"/>
          <w:color w:val="1A1A1A"/>
          <w:sz w:val="23"/>
        </w:rPr>
        <w:t>سرباز مهدی باید فاطمی باشد. کسی که فاطمیه را بزرگ نمی‌دارد، نمی‌تواند منتظر واقعی باشد. در فاطمیه، برای فرج دعا کنیم؛ دعای «اللهم عجل لولیک الفرج» را با اشک فاطمی بخوانیم. هر اشک فاطمی، یک بیعت با مهدی است. به امید روزی که مهدی بیاید و قبر مخفی مادرش را نشان دهد و انتقام سیلی را بگیرد. «متی ترانا و نراک و قد نشرت لواء النصر تری».</w:t>
      </w:r>
    </w:p>
    <w:p>
      <w:pPr>
        <w:bidi w:val="1"/>
        <w:spacing w:before="120" w:after="140" w:line="372" w:lineRule="auto"/>
        <w:ind w:right="454" w:left="283"/>
        <w:jc w:val="right"/>
        <w:pBdr>
          <w:right w:val="single" w:sz="12" w:space="8" w:color="8B1A1A"/>
        </w:pBdr>
        <w:shd w:val="clear" w:color="auto" w:fill="F9F5E8"/>
        <w:widowControl w:val="1"/>
      </w:pPr>
      <w:r>
        <w:rPr>
          <w:rFonts w:ascii="B Nazanin" w:hAnsi="B Nazanin" w:cs="B Nazanin" w:eastAsia="B Nazanin"/>
          <w:b w:val="0"/>
          <w:i/>
          <w:color w:val="004400"/>
          <w:sz w:val="22"/>
        </w:rPr>
        <w:t>یا مَوْلای یا صاحِبَ الزَّمانِ، الْغَوْثَ الْغَوْثَ الْغَوْثَ، أَدْرِکْنی أَدْرِکْنی أَدْرِکْنی</w:t>
      </w:r>
      <w:r>
        <w:rPr>
          <w:rFonts w:ascii="B Nazanin" w:hAnsi="B Nazanin" w:cs="B Nazanin" w:eastAsia="B Nazanin"/>
          <w:b w:val="0"/>
          <w:i w:val="0"/>
          <w:color w:val="666666"/>
          <w:sz w:val="18"/>
        </w:rPr>
        <w:t xml:space="preserve">  — دعای استغاثه به امام زمان</w:t>
      </w:r>
    </w:p>
    <w:p>
      <w:pPr>
        <w:bidi w:val="1"/>
        <w:spacing w:before="280" w:after="140" w:line="372" w:lineRule="auto"/>
        <w:jc w:val="right"/>
        <w:widowControl w:val="1"/>
        <w:pBdr>
          <w:bottom w:val="single" w:sz="4" w:space="6" w:color="8B1A1A"/>
        </w:pBdr>
        <w:shd w:val="clear" w:color="auto" w:fill="FFF2F2"/>
      </w:pPr>
      <w:r>
        <w:rPr>
          <w:rFonts w:ascii="B Nazanin" w:hAnsi="B Nazanin" w:cs="B Nazanin" w:eastAsia="B Nazanin"/>
          <w:b/>
          <w:i w:val="0"/>
          <w:color w:val="8B1A1A"/>
          <w:sz w:val="28"/>
        </w:rPr>
        <w:t>پیوست ۱۱: چک‌لیست برگزاری مجلس فاطمیه (برای هیئت‌ها)</w:t>
      </w:r>
    </w:p>
    <w:p>
      <w:pPr>
        <w:bidi w:val="1"/>
        <w:spacing w:before="0" w:after="140" w:line="372" w:lineRule="auto"/>
        <w:jc w:val="right"/>
        <w:widowControl w:val="1"/>
      </w:pPr>
      <w:r>
        <w:rPr>
          <w:rFonts w:ascii="B Nazanin" w:hAnsi="B Nazanin" w:cs="B Nazanin" w:eastAsia="B Nazanin"/>
          <w:b w:val="0"/>
          <w:i w:val="0"/>
          <w:color w:val="1A1A1A"/>
          <w:sz w:val="23"/>
        </w:rPr>
        <w:t>این چک‌لیست را پرینت بگیرید و در اختیار هیئت‌ها قرار دهید؛ هر مجلس فاطمیه باید این موارد را داشته باشد:</w:t>
      </w:r>
    </w:p>
    <w:p>
      <w:pPr>
        <w:bidi w:val="1"/>
        <w:spacing w:before="0" w:after="140" w:line="372" w:lineRule="auto"/>
        <w:ind w:right="567"/>
        <w:jc w:val="right"/>
        <w:widowControl w:val="1"/>
      </w:pPr>
      <w:r>
        <w:rPr>
          <w:rFonts w:ascii="B Nazanin" w:hAnsi="B Nazanin" w:cs="B Nazanin" w:eastAsia="B Nazanin"/>
          <w:b w:val="0"/>
          <w:i w:val="0"/>
          <w:color w:val="1A1A1A"/>
          <w:sz w:val="22"/>
        </w:rPr>
        <w:t>•  تعیین سخنران و مداح حداقل دو هفته قبل؛ هماهنگی موضوع منبر با کتاب حاضر.</w:t>
      </w:r>
    </w:p>
    <w:p>
      <w:pPr>
        <w:bidi w:val="1"/>
        <w:spacing w:before="0" w:after="140" w:line="372" w:lineRule="auto"/>
        <w:ind w:right="567"/>
        <w:jc w:val="right"/>
        <w:widowControl w:val="1"/>
      </w:pPr>
      <w:r>
        <w:rPr>
          <w:rFonts w:ascii="B Nazanin" w:hAnsi="B Nazanin" w:cs="B Nazanin" w:eastAsia="B Nazanin"/>
          <w:b w:val="0"/>
          <w:i w:val="0"/>
          <w:color w:val="1A1A1A"/>
          <w:sz w:val="22"/>
        </w:rPr>
        <w:t>•  سیاه‌پوش کردن مسجد، نصب بنر «یا فاطمة الزهراء» و پرچم مشکی در کوچه‌ها.</w:t>
      </w:r>
    </w:p>
    <w:p>
      <w:pPr>
        <w:bidi w:val="1"/>
        <w:spacing w:before="0" w:after="140" w:line="372" w:lineRule="auto"/>
        <w:ind w:right="567"/>
        <w:jc w:val="right"/>
        <w:widowControl w:val="1"/>
      </w:pPr>
      <w:r>
        <w:rPr>
          <w:rFonts w:ascii="B Nazanin" w:hAnsi="B Nazanin" w:cs="B Nazanin" w:eastAsia="B Nazanin"/>
          <w:b w:val="0"/>
          <w:i w:val="0"/>
          <w:color w:val="1A1A1A"/>
          <w:sz w:val="22"/>
        </w:rPr>
        <w:t>•  چاپ بروشور ۴۰ حدیث فاطمی و توزیع بین مردم؛ هدیهٔ فرهنگی ماندگار است.</w:t>
      </w:r>
    </w:p>
    <w:p>
      <w:pPr>
        <w:bidi w:val="1"/>
        <w:spacing w:before="0" w:after="140" w:line="372" w:lineRule="auto"/>
        <w:ind w:right="567"/>
        <w:jc w:val="right"/>
        <w:widowControl w:val="1"/>
      </w:pPr>
      <w:r>
        <w:rPr>
          <w:rFonts w:ascii="B Nazanin" w:hAnsi="B Nazanin" w:cs="B Nazanin" w:eastAsia="B Nazanin"/>
          <w:b w:val="0"/>
          <w:i w:val="0"/>
          <w:color w:val="1A1A1A"/>
          <w:sz w:val="22"/>
        </w:rPr>
        <w:t>•  تهیهٔ صوت و تصویر با کیفیت برای انتشار در فضای مجازی؛ هر مجلس باید دیده شود.</w:t>
      </w:r>
    </w:p>
    <w:p>
      <w:pPr>
        <w:bidi w:val="1"/>
        <w:spacing w:before="0" w:after="140" w:line="372" w:lineRule="auto"/>
        <w:ind w:right="567"/>
        <w:jc w:val="right"/>
        <w:widowControl w:val="1"/>
      </w:pPr>
      <w:r>
        <w:rPr>
          <w:rFonts w:ascii="B Nazanin" w:hAnsi="B Nazanin" w:cs="B Nazanin" w:eastAsia="B Nazanin"/>
          <w:b w:val="0"/>
          <w:i w:val="0"/>
          <w:color w:val="1A1A1A"/>
          <w:sz w:val="22"/>
        </w:rPr>
        <w:t>•  پذیرایی ساده و با کرامت؛ پرهیز از اسراف؛ نذری پاکیزه و بهداشتی.</w:t>
      </w:r>
    </w:p>
    <w:p>
      <w:pPr>
        <w:bidi w:val="1"/>
        <w:spacing w:before="0" w:after="140" w:line="372" w:lineRule="auto"/>
        <w:ind w:right="567"/>
        <w:jc w:val="right"/>
        <w:widowControl w:val="1"/>
      </w:pPr>
      <w:r>
        <w:rPr>
          <w:rFonts w:ascii="B Nazanin" w:hAnsi="B Nazanin" w:cs="B Nazanin" w:eastAsia="B Nazanin"/>
          <w:b w:val="0"/>
          <w:i w:val="0"/>
          <w:color w:val="1A1A1A"/>
          <w:sz w:val="22"/>
        </w:rPr>
        <w:t>•  جداسازی محل خواهران و برادران؛ رعایت حجاب فاطمی در همهٔ بخش‌ها.</w:t>
      </w:r>
    </w:p>
    <w:p>
      <w:pPr>
        <w:bidi w:val="1"/>
        <w:spacing w:before="0" w:after="140" w:line="372" w:lineRule="auto"/>
        <w:ind w:right="567"/>
        <w:jc w:val="right"/>
        <w:widowControl w:val="1"/>
      </w:pPr>
      <w:r>
        <w:rPr>
          <w:rFonts w:ascii="B Nazanin" w:hAnsi="B Nazanin" w:cs="B Nazanin" w:eastAsia="B Nazanin"/>
          <w:b w:val="0"/>
          <w:i w:val="0"/>
          <w:color w:val="1A1A1A"/>
          <w:sz w:val="22"/>
        </w:rPr>
        <w:t>•  شروع مجلس با قرآن، ادامه با سخنرانی مستند (۲۰ دقیقه)، روضهٔ مستند (۱۵ دقیقه)، سینه‌زنی (۱۰ دقیقه) و دعای فرج.</w:t>
      </w:r>
    </w:p>
    <w:p>
      <w:pPr>
        <w:bidi w:val="1"/>
        <w:spacing w:before="0" w:after="140" w:line="372" w:lineRule="auto"/>
        <w:ind w:right="567"/>
        <w:jc w:val="right"/>
        <w:widowControl w:val="1"/>
      </w:pPr>
      <w:r>
        <w:rPr>
          <w:rFonts w:ascii="B Nazanin" w:hAnsi="B Nazanin" w:cs="B Nazanin" w:eastAsia="B Nazanin"/>
          <w:b w:val="0"/>
          <w:i w:val="0"/>
          <w:color w:val="1A1A1A"/>
          <w:sz w:val="22"/>
        </w:rPr>
        <w:t>•  پایان مجلس با زیارت حضرت زهرا و صلوات هدیه به مادر.</w:t>
      </w:r>
    </w:p>
    <w:p>
      <w:pPr>
        <w:bidi w:val="1"/>
        <w:spacing w:before="0" w:after="140" w:line="372" w:lineRule="auto"/>
        <w:jc w:val="right"/>
        <w:widowControl w:val="1"/>
      </w:pPr>
      <w:r>
        <w:rPr>
          <w:rFonts w:ascii="B Nazanin" w:hAnsi="B Nazanin" w:cs="B Nazanin" w:eastAsia="B Nazanin"/>
          <w:b w:val="0"/>
          <w:i w:val="0"/>
          <w:color w:val="1A1A1A"/>
          <w:sz w:val="23"/>
        </w:rPr>
        <w:t>اگر این چک‌لیست رعایت شود، هر مجلس فاطمیه، کلاس معرفت می‌شود نه فقط عزاداری احساسی. هدف، تربیت نسل فاطمی است.</w:t>
      </w:r>
    </w:p>
    <w:p>
      <w:pPr>
        <w:bidi w:val="1"/>
        <w:spacing w:before="280" w:after="140" w:line="372" w:lineRule="auto"/>
        <w:jc w:val="right"/>
        <w:widowControl w:val="1"/>
        <w:pBdr>
          <w:bottom w:val="single" w:sz="4" w:space="6" w:color="8B1A1A"/>
        </w:pBdr>
        <w:shd w:val="clear" w:color="auto" w:fill="FFF2F2"/>
      </w:pPr>
      <w:r>
        <w:rPr>
          <w:rFonts w:ascii="B Nazanin" w:hAnsi="B Nazanin" w:cs="B Nazanin" w:eastAsia="B Nazanin"/>
          <w:b/>
          <w:i w:val="0"/>
          <w:color w:val="8B1A1A"/>
          <w:sz w:val="28"/>
        </w:rPr>
        <w:t>کتابنامهٔ تکمیلی و منابع دیجیتال</w:t>
      </w:r>
    </w:p>
    <w:p>
      <w:pPr>
        <w:bidi w:val="1"/>
        <w:spacing w:before="0" w:after="140" w:line="372" w:lineRule="auto"/>
        <w:jc w:val="right"/>
        <w:widowControl w:val="1"/>
      </w:pPr>
      <w:r>
        <w:rPr>
          <w:rFonts w:ascii="B Nazanin" w:hAnsi="B Nazanin" w:cs="B Nazanin" w:eastAsia="B Nazanin"/>
          <w:b w:val="0"/>
          <w:i w:val="0"/>
          <w:color w:val="1A1A1A"/>
          <w:sz w:val="23"/>
        </w:rPr>
        <w:t>علاوه بر منابع اصلی، این منابع تکمیلی نیز توصیه می‌شود:</w:t>
      </w:r>
    </w:p>
    <w:p>
      <w:pPr>
        <w:bidi w:val="1"/>
        <w:spacing w:before="0" w:after="140" w:line="372" w:lineRule="auto"/>
        <w:ind w:right="567"/>
        <w:jc w:val="right"/>
        <w:widowControl w:val="1"/>
      </w:pPr>
      <w:r>
        <w:rPr>
          <w:rFonts w:ascii="B Nazanin" w:hAnsi="B Nazanin" w:cs="B Nazanin" w:eastAsia="B Nazanin"/>
          <w:b w:val="0"/>
          <w:i w:val="0"/>
          <w:color w:val="1A1A1A"/>
          <w:sz w:val="22"/>
        </w:rPr>
        <w:t>•  صحیفهٔ فاطمیه: مجموعهٔ ادعیه و زیارات حضرت زهرا با ترجمهٔ روان - نشر مسجد جمکران.</w:t>
      </w:r>
    </w:p>
    <w:p>
      <w:pPr>
        <w:bidi w:val="1"/>
        <w:spacing w:before="0" w:after="140" w:line="372" w:lineRule="auto"/>
        <w:ind w:right="567"/>
        <w:jc w:val="right"/>
        <w:widowControl w:val="1"/>
      </w:pPr>
      <w:r>
        <w:rPr>
          <w:rFonts w:ascii="B Nazanin" w:hAnsi="B Nazanin" w:cs="B Nazanin" w:eastAsia="B Nazanin"/>
          <w:b w:val="0"/>
          <w:i w:val="0"/>
          <w:color w:val="1A1A1A"/>
          <w:sz w:val="22"/>
        </w:rPr>
        <w:t>•  سوگنامهٔ فاطمه: مقتل مستند شهادت با ذکر منابع سنی و شیعه - سید حسن افتخارزاده.</w:t>
      </w:r>
    </w:p>
    <w:p>
      <w:pPr>
        <w:bidi w:val="1"/>
        <w:spacing w:before="0" w:after="140" w:line="372" w:lineRule="auto"/>
        <w:ind w:right="567"/>
        <w:jc w:val="right"/>
        <w:widowControl w:val="1"/>
      </w:pPr>
      <w:r>
        <w:rPr>
          <w:rFonts w:ascii="B Nazanin" w:hAnsi="B Nazanin" w:cs="B Nazanin" w:eastAsia="B Nazanin"/>
          <w:b w:val="0"/>
          <w:i w:val="0"/>
          <w:color w:val="1A1A1A"/>
          <w:sz w:val="22"/>
        </w:rPr>
        <w:t>•  فاطمیه در آینهٔ اسناد: پژوهشی تطبیقی از منابع دست اول - پژوهشگاه باقرالعلوم.</w:t>
      </w:r>
    </w:p>
    <w:p>
      <w:pPr>
        <w:bidi w:val="1"/>
        <w:spacing w:before="0" w:after="140" w:line="372" w:lineRule="auto"/>
        <w:ind w:right="567"/>
        <w:jc w:val="right"/>
        <w:widowControl w:val="1"/>
      </w:pPr>
      <w:r>
        <w:rPr>
          <w:rFonts w:ascii="B Nazanin" w:hAnsi="B Nazanin" w:cs="B Nazanin" w:eastAsia="B Nazanin"/>
          <w:b w:val="0"/>
          <w:i w:val="0"/>
          <w:color w:val="1A1A1A"/>
          <w:sz w:val="22"/>
        </w:rPr>
        <w:t>•  مستند «بانوی بی‌نشان»: روایت تصویری تاریخ فاطمیه - شبکهٔ افق (قابل دانلود از سایت حوزه).</w:t>
      </w:r>
    </w:p>
    <w:p>
      <w:pPr>
        <w:bidi w:val="1"/>
        <w:spacing w:before="0" w:after="140" w:line="372" w:lineRule="auto"/>
        <w:ind w:right="567"/>
        <w:jc w:val="right"/>
        <w:widowControl w:val="1"/>
      </w:pPr>
      <w:r>
        <w:rPr>
          <w:rFonts w:ascii="B Nazanin" w:hAnsi="B Nazanin" w:cs="B Nazanin" w:eastAsia="B Nazanin"/>
          <w:b w:val="0"/>
          <w:i w:val="0"/>
          <w:color w:val="1A1A1A"/>
          <w:sz w:val="22"/>
        </w:rPr>
        <w:t>•  نرم‌افزار «کوثر»: ۴۰ حدیث، ۴۰ داستان، ۴۰ شعر فاطمی برای موبایل - تولید مرکز نور قم.</w:t>
      </w:r>
    </w:p>
    <w:p>
      <w:pPr>
        <w:bidi w:val="1"/>
        <w:spacing w:before="280" w:after="140" w:line="372" w:lineRule="auto"/>
        <w:jc w:val="right"/>
        <w:widowControl w:val="1"/>
        <w:pBdr>
          <w:bottom w:val="single" w:sz="4" w:space="6" w:color="8B1A1A"/>
        </w:pBdr>
        <w:shd w:val="clear" w:color="auto" w:fill="FFF2F2"/>
      </w:pPr>
      <w:r>
        <w:rPr>
          <w:rFonts w:ascii="B Nazanin" w:hAnsi="B Nazanin" w:cs="B Nazanin" w:eastAsia="B Nazanin"/>
          <w:b/>
          <w:i w:val="0"/>
          <w:color w:val="8B1A1A"/>
          <w:sz w:val="30"/>
        </w:rPr>
        <w:t>سخن آخر: امتحان بزرگ</w:t>
      </w:r>
    </w:p>
    <w:p>
      <w:pPr>
        <w:bidi w:val="1"/>
        <w:spacing w:before="0" w:after="140" w:line="372" w:lineRule="auto"/>
        <w:jc w:val="right"/>
        <w:widowControl w:val="1"/>
      </w:pPr>
      <w:r>
        <w:rPr>
          <w:rFonts w:ascii="B Nazanin" w:hAnsi="B Nazanin" w:cs="B Nazanin" w:eastAsia="B Nazanin"/>
          <w:b w:val="0"/>
          <w:i w:val="0"/>
          <w:color w:val="1A1A1A"/>
          <w:sz w:val="23"/>
        </w:rPr>
        <w:t>طلبهٔ عزیز! کتاب را خواندی، اما امتحان اصلی در عمل است. آیا در فاطمیهٔ امسال، یک مجلس خواهی گرفت؟ آیا به یک جوان، حقیقت فاطمیه را خواهی گفت؟ آیا حجاب فاطمی را در خانواده‌ات ترویج خواهی کرد؟ فاطمه، تو را می‌بیند. او مادر است و نگران فرزندانش است. اگر برای او قدم برداری، او برای تو قدم برمی‌دارد.</w:t>
      </w:r>
    </w:p>
    <w:p>
      <w:pPr>
        <w:bidi w:val="1"/>
        <w:spacing w:before="0" w:after="140" w:line="372" w:lineRule="auto"/>
        <w:jc w:val="right"/>
        <w:widowControl w:val="1"/>
      </w:pPr>
      <w:r>
        <w:rPr>
          <w:rFonts w:ascii="B Nazanin" w:hAnsi="B Nazanin" w:cs="B Nazanin" w:eastAsia="B Nazanin"/>
          <w:b w:val="0"/>
          <w:i w:val="0"/>
          <w:color w:val="1A1A1A"/>
          <w:sz w:val="23"/>
        </w:rPr>
        <w:t>ما در حوزهٔ علمیه، پیمان بسته‌ایم: تا جان داریم، نام فاطمه را زنده نگه داریم. تو نیز بپیوند. این کتاب را به پنج طلبهٔ دیگر هدیه بده، در مسجدت تدریس کن، و در فضای مجازی منتشر کن. نشر معارف فاطمی، صدقهٔ جاریه است.</w:t>
      </w:r>
    </w:p>
    <w:p>
      <w:pPr>
        <w:bidi w:val="1"/>
        <w:spacing w:before="120" w:after="140" w:line="372" w:lineRule="auto"/>
        <w:ind w:right="454" w:left="283"/>
        <w:jc w:val="right"/>
        <w:pBdr>
          <w:right w:val="single" w:sz="12" w:space="8" w:color="8B1A1A"/>
        </w:pBdr>
        <w:shd w:val="clear" w:color="auto" w:fill="F9F5E8"/>
        <w:widowControl w:val="1"/>
      </w:pPr>
      <w:r>
        <w:rPr>
          <w:rFonts w:ascii="B Nazanin" w:hAnsi="B Nazanin" w:cs="B Nazanin" w:eastAsia="B Nazanin"/>
          <w:b w:val="0"/>
          <w:i/>
          <w:color w:val="004400"/>
          <w:sz w:val="22"/>
        </w:rPr>
        <w:t>یا فاطِمَةُ اشْفَعی لَنا فِی الْجَنَّةِ فَإِنَّ لَکِ عِنْدَ اللهِ شَأْناً مِنَ الشَّأْنِ</w:t>
      </w:r>
      <w:r>
        <w:rPr>
          <w:rFonts w:ascii="B Nazanin" w:hAnsi="B Nazanin" w:cs="B Nazanin" w:eastAsia="B Nazanin"/>
          <w:b w:val="0"/>
          <w:i w:val="0"/>
          <w:color w:val="666666"/>
          <w:sz w:val="18"/>
        </w:rPr>
        <w:t xml:space="preserve">  — زیارت حضرت زهرا سلام‌الله‌علیها</w:t>
      </w:r>
    </w:p>
    <w:p>
      <w:pPr>
        <w:bidi w:val="1"/>
        <w:spacing w:before="0" w:after="140" w:line="372" w:lineRule="auto"/>
        <w:jc w:val="right"/>
        <w:widowControl w:val="1"/>
      </w:pPr>
      <w:r>
        <w:rPr>
          <w:rFonts w:ascii="B Nazanin" w:hAnsi="B Nazanin" w:cs="B Nazanin" w:eastAsia="B Nazanin"/>
          <w:b w:val="0"/>
          <w:i/>
          <w:color w:val="8B1A1A"/>
          <w:sz w:val="24"/>
        </w:rPr>
        <w:t>خدایا! به حق پهلوی شکستهٔ فاطمه، به حق اشک حسن و حسین، به حق صبر علی، فرج مهدی را برسان، حوزه‌ها را حفظ کن، رهبر انقلاب را سلامت بدار، و ما را فاطمی بمیران. آمین یا رب العالمین.</w:t>
      </w:r>
    </w:p>
    <w:p>
      <w:pPr>
        <w:bidi w:val="1"/>
        <w:spacing w:before="0" w:after="140" w:line="372" w:lineRule="auto"/>
        <w:jc w:val="right"/>
        <w:widowControl w:val="1"/>
      </w:pPr>
      <w:r>
        <w:rPr>
          <w:rFonts w:ascii="B Nazanin" w:hAnsi="B Nazanin" w:cs="B Nazanin" w:eastAsia="B Nazanin"/>
          <w:b w:val="0"/>
          <w:i/>
          <w:color w:val="666666"/>
          <w:sz w:val="20"/>
        </w:rPr>
        <w:t>پایان نگارش: قم المقدسه - جوار حرم حضرت معصومه سلام‌الله‌علیها - شب شهادت حضرت زهرا سلام‌الله‌علیها - ۱۴۰۳ هـ.ش</w:t>
      </w:r>
    </w:p>
    <w:p>
      <w:pPr>
        <w:bidi w:val="1"/>
        <w:spacing w:before="280" w:after="160" w:line="372" w:lineRule="auto"/>
        <w:jc w:val="right"/>
        <w:pBdr>
          <w:bottom w:val="single" w:sz="4" w:space="6" w:color="8B1A1A"/>
        </w:pBdr>
        <w:shd w:val="clear" w:color="auto" w:fill="FFF2F2"/>
      </w:pPr>
      <w:r>
        <w:rPr>
          <w:rFonts w:ascii="B Nazanin" w:hAnsi="B Nazanin" w:cs="B Nazanin" w:eastAsia="B Nazanin"/>
          <w:b/>
          <w:i w:val="0"/>
          <w:color w:val="8B1A1A"/>
          <w:sz w:val="28"/>
        </w:rPr>
        <w:t>پیوست ۱۲: دعای پایانی و اجازهٔ روایت</w:t>
      </w:r>
    </w:p>
    <w:p>
      <w:pPr>
        <w:bidi w:val="1"/>
        <w:spacing w:before="0" w:after="140" w:line="372" w:lineRule="auto"/>
        <w:jc w:val="right"/>
      </w:pPr>
      <w:r>
        <w:rPr>
          <w:rFonts w:ascii="B Nazanin" w:hAnsi="B Nazanin" w:cs="B Nazanin" w:eastAsia="B Nazanin"/>
          <w:b w:val="0"/>
          <w:i w:val="0"/>
          <w:color w:val="1A1A1A"/>
          <w:sz w:val="23"/>
        </w:rPr>
        <w:t>در پایان، دعایی که بزرگان در فاطمیه می‌خواندند را با ترجمه می‌آوریم؛ این دعا را در پایان هر مجلس بخوانید:</w:t>
      </w:r>
    </w:p>
    <w:p>
      <w:pPr>
        <w:bidi w:val="1"/>
        <w:spacing w:before="0" w:after="140" w:line="372" w:lineRule="auto"/>
        <w:jc w:val="right"/>
      </w:pPr>
      <w:r>
        <w:rPr>
          <w:rFonts w:ascii="B Nazanin" w:hAnsi="B Nazanin" w:cs="B Nazanin" w:eastAsia="B Nazanin"/>
          <w:b w:val="0"/>
          <w:i/>
          <w:color w:val="006400"/>
          <w:sz w:val="24"/>
        </w:rPr>
        <w:t>«اللّهُمَّ صَلِّ عَلی فاطِمَةَ وَ أَبِیهَا وَ بَعْلِهَا وَ بَنِیهَا وَ السِّرِّ الْمُسْتَوْدَعِ فِیهَا بِعَدَدِ مَا أَحَاطَ بِهِ عِلْمُکَ. اللّهُمَّ عَجِّلْ لِوَلِیِّکَ الْفَرَجَ وَ اجْعَلْنَا مِنْ أَنْصَارِهِ وَ أَعْوَانِهِ وَ خُدَّامِهِ»</w:t>
      </w:r>
    </w:p>
    <w:p>
      <w:pPr>
        <w:bidi w:val="1"/>
        <w:spacing w:before="0" w:after="140" w:line="372" w:lineRule="auto"/>
        <w:jc w:val="right"/>
      </w:pPr>
      <w:r>
        <w:rPr>
          <w:rFonts w:ascii="B Nazanin" w:hAnsi="B Nazanin" w:cs="B Nazanin" w:eastAsia="B Nazanin"/>
          <w:b w:val="0"/>
          <w:i w:val="0"/>
          <w:color w:val="1A1A1A"/>
          <w:sz w:val="23"/>
        </w:rPr>
        <w:t>ترجمه: خدایا! بر فاطمه و پدرش و شوهرش و فرزندانش و آن راز پنهان در او، به شمار آنچه علمت به آن احاطه دارد درود فرست. خدایا فرج ولی‌ات را نزدیک گردان و ما را از یاران و یاوران و خدمتگزارانش قرار بده.</w:t>
      </w:r>
    </w:p>
    <w:p>
      <w:pPr>
        <w:bidi w:val="1"/>
        <w:spacing w:before="0" w:after="140" w:line="372" w:lineRule="auto"/>
        <w:jc w:val="right"/>
      </w:pPr>
      <w:r>
        <w:rPr>
          <w:rFonts w:ascii="B Nazanin" w:hAnsi="B Nazanin" w:cs="B Nazanin" w:eastAsia="B Nazanin"/>
          <w:b w:val="0"/>
          <w:i w:val="0"/>
          <w:color w:val="1A1A1A"/>
          <w:sz w:val="23"/>
        </w:rPr>
        <w:t>این دعا، معروف به صلوات خاصهٔ حضرت زهرا است و ثواب عظیمی دارد. امام خمینی قدس‌سره مقید بود هر روز ۵۳۰ بار این صلوات را بگوید. طلبه نیز می‌تواند این ذکر را ورد روزانهٔ خود قرار دهد.</w:t>
      </w:r>
    </w:p>
    <w:p>
      <w:pPr>
        <w:bidi w:val="1"/>
        <w:spacing w:before="0" w:after="140" w:line="372" w:lineRule="auto"/>
        <w:jc w:val="right"/>
      </w:pPr>
      <w:r>
        <w:rPr>
          <w:rFonts w:ascii="B Nazanin" w:hAnsi="B Nazanin" w:cs="B Nazanin" w:eastAsia="B Nazanin"/>
          <w:b w:val="0"/>
          <w:i w:val="0"/>
          <w:color w:val="1A1A1A"/>
          <w:sz w:val="23"/>
        </w:rPr>
        <w:t>اجازهٔ روایت: به رسم حوزه، این کتاب را به محضر استاد مجتهد تاریخ تقدیم می‌کنیم و از خداوند می‌خواهیم به او توفیق ترویج معارف فاطمی عنایت کند. هر کس این کتاب را بخواند و به دیگری بیاموزد، در ثوابش شریک است. اجازه می‌دهیم چاپ و نشر آن آزاد باشد، به شرط آنکه بدون تحریف و با ذکر منبع منتشر شود.</w:t>
      </w:r>
    </w:p>
    <w:p>
      <w:pPr>
        <w:bidi w:val="1"/>
        <w:spacing w:before="0" w:after="140" w:line="372" w:lineRule="auto"/>
        <w:jc w:val="right"/>
      </w:pPr>
      <w:r>
        <w:rPr>
          <w:rFonts w:ascii="B Nazanin" w:hAnsi="B Nazanin" w:cs="B Nazanin" w:eastAsia="B Nazanin"/>
          <w:b w:val="0"/>
          <w:i w:val="0"/>
          <w:color w:val="1A1A1A"/>
          <w:sz w:val="23"/>
        </w:rPr>
        <w:t>والسلام علی من اتبع الهدی</w:t>
      </w:r>
    </w:p>
    <w:p>
      <w:pPr>
        <w:bidi w:val="1"/>
        <w:spacing w:before="0" w:after="140" w:line="372" w:lineRule="auto"/>
        <w:jc w:val="right"/>
      </w:pPr>
      <w:r>
        <w:rPr>
          <w:rFonts w:ascii="B Nazanin" w:hAnsi="B Nazanin" w:cs="B Nazanin" w:eastAsia="B Nazanin"/>
          <w:b w:val="0"/>
          <w:i w:val="0"/>
          <w:color w:val="1A1A1A"/>
          <w:sz w:val="23"/>
        </w:rPr>
        <w:t>خادم حوزهٔ فاطمیه — قم المقدسه</w:t>
      </w:r>
    </w:p>
    <w:p>
      <w:pPr>
        <w:bidi w:val="1"/>
        <w:spacing w:before="0" w:after="140" w:line="372" w:lineRule="auto"/>
        <w:jc w:val="right"/>
      </w:pPr>
      <w:r>
        <w:rPr>
          <w:rFonts w:ascii="B Nazanin" w:hAnsi="B Nazanin" w:cs="B Nazanin" w:eastAsia="B Nazanin"/>
          <w:b/>
          <w:i w:val="0"/>
          <w:color w:val="8B1A1A"/>
          <w:sz w:val="20"/>
        </w:rPr>
        <w:t>۱۴۰۳ هـ.ش — ۱۴۴۶ هـ.ق</w:t>
      </w:r>
    </w:p>
    <w:sectPr w:rsidR="00FC693F" w:rsidRPr="0006063C" w:rsidSect="00034616">
      <w:footerReference w:type="default" r:id="rId9"/>
      <w:headerReference w:type="default" r:id="rId10"/>
      <w:pgSz w:w="11906" w:h="16838"/>
      <w:pgMar w:top="1247" w:right="1134" w:bottom="1247" w:left="1134" w:header="567" w:footer="567" w:gutter="0"/>
      <w:cols w:space="720"/>
      <w:docGrid w:linePitch="360"/>
      <w:pgBorders w:offsetFrom="page">
        <w:top w:val="single" w:sz="12" w:space="18" w:color="8B1A1A"/>
        <w:left w:val="single" w:sz="12" w:space="18" w:color="8B1A1A"/>
        <w:bottom w:val="single" w:sz="12" w:space="18" w:color="8B1A1A"/>
        <w:right w:val="single" w:sz="12" w:space="18" w:color="8B1A1A"/>
      </w:pgBorders>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bidi w:val="1"/>
    </w:pPr>
    <w:r>
      <w:rPr>
        <w:rFonts w:ascii="B Nazanin" w:hAnsi="B Nazanin" w:cs="B Nazanin" w:eastAsia="B Nazanin"/>
        <w:b w:val="0"/>
        <w:i w:val="0"/>
        <w:color w:val="999999"/>
        <w:sz w:val="14"/>
      </w:rPr>
      <w:t>کتاب ایام فاطمیه — ویژهٔ طلاب و مبلغان  •  نشر حوزهٔ فاطمی — قم  •  ۱۴۰۳ هـ.ش</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B Nazanin" w:hAnsi="B Nazanin" w:cs="B Nazanin" w:eastAsia="B Nazanin"/>
        <w:b w:val="0"/>
        <w:i w:val="0"/>
        <w:color w:val="8B1A1A"/>
        <w:sz w:val="14"/>
      </w:rPr>
      <w:t>یا فاطِمَةُ الزَّهْراءِ أَغِیثِینا  •  یا فاطِمَةُ اشْفَعِی لَنا فِی الْجَنَّةِ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36" w:lineRule="auto"/>
      <w:jc w:val="right"/>
    </w:pPr>
    <w:rPr>
      <w:rFonts w:ascii="B Nazanin" w:hAnsi="B Nazanin"/>
      <w:color w:val="1A1A1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