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0C45F4" w14:textId="77777777" w:rsidR="0082514D" w:rsidRPr="008F0EC5" w:rsidRDefault="006E1F90" w:rsidP="00F5754D">
      <w:pPr>
        <w:spacing w:line="276" w:lineRule="auto"/>
        <w:jc w:val="both"/>
        <w:rPr>
          <w:rFonts w:ascii="Times New Roman" w:hAnsi="Times New Roman" w:cs="Times New Roman"/>
          <w:b/>
          <w:sz w:val="28"/>
          <w:szCs w:val="28"/>
          <w:u w:val="single"/>
        </w:rPr>
      </w:pPr>
      <w:bookmarkStart w:id="0" w:name="_Toc213094923"/>
      <w:bookmarkStart w:id="1" w:name="_Toc213095625"/>
      <w:bookmarkStart w:id="2" w:name="_Toc213095888"/>
      <w:bookmarkStart w:id="3" w:name="_Toc213100092"/>
      <w:bookmarkStart w:id="4" w:name="_Toc213100292"/>
      <w:bookmarkStart w:id="5" w:name="_Toc213100435"/>
      <w:r w:rsidRPr="008F0EC5">
        <w:rPr>
          <w:rFonts w:ascii="Times New Roman" w:hAnsi="Times New Roman" w:cs="Times New Roman"/>
          <w:b/>
          <w:sz w:val="28"/>
          <w:szCs w:val="28"/>
          <w:u w:val="single"/>
        </w:rPr>
        <w:t xml:space="preserve">UNIVERSITY OF ENGINEERING AND </w:t>
      </w:r>
      <w:proofErr w:type="gramStart"/>
      <w:r w:rsidRPr="008F0EC5">
        <w:rPr>
          <w:rFonts w:ascii="Times New Roman" w:hAnsi="Times New Roman" w:cs="Times New Roman"/>
          <w:b/>
          <w:sz w:val="28"/>
          <w:szCs w:val="28"/>
          <w:u w:val="single"/>
        </w:rPr>
        <w:t>TECHNOLOGY ,</w:t>
      </w:r>
      <w:proofErr w:type="gramEnd"/>
      <w:r w:rsidRPr="008F0EC5">
        <w:rPr>
          <w:rFonts w:ascii="Times New Roman" w:hAnsi="Times New Roman" w:cs="Times New Roman"/>
          <w:b/>
          <w:sz w:val="28"/>
          <w:szCs w:val="28"/>
          <w:u w:val="single"/>
        </w:rPr>
        <w:t xml:space="preserve"> LAHORE</w:t>
      </w:r>
      <w:bookmarkEnd w:id="0"/>
      <w:bookmarkEnd w:id="1"/>
      <w:bookmarkEnd w:id="2"/>
      <w:bookmarkEnd w:id="3"/>
      <w:bookmarkEnd w:id="4"/>
      <w:bookmarkEnd w:id="5"/>
    </w:p>
    <w:p w14:paraId="2FE47C3B" w14:textId="77777777" w:rsidR="00D41975" w:rsidRDefault="00D41975" w:rsidP="00F5754D">
      <w:pPr>
        <w:spacing w:line="276" w:lineRule="auto"/>
        <w:jc w:val="center"/>
        <w:rPr>
          <w:rFonts w:ascii="Times New Roman" w:hAnsi="Times New Roman" w:cs="Times New Roman"/>
          <w:b/>
          <w:sz w:val="28"/>
          <w:szCs w:val="28"/>
          <w:u w:val="single"/>
        </w:rPr>
      </w:pPr>
    </w:p>
    <w:p w14:paraId="6B7EAE0F" w14:textId="77777777" w:rsidR="006E1F90" w:rsidRDefault="0082514D" w:rsidP="00F5754D">
      <w:pPr>
        <w:spacing w:line="276"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DEPARTMENT OF COMPUTER SCIENCE</w:t>
      </w:r>
    </w:p>
    <w:p w14:paraId="75E8725A" w14:textId="77777777" w:rsidR="00D41975" w:rsidRPr="00AE6798" w:rsidRDefault="00D41975" w:rsidP="00F5754D">
      <w:pPr>
        <w:spacing w:line="276" w:lineRule="auto"/>
        <w:jc w:val="center"/>
        <w:rPr>
          <w:rFonts w:ascii="Times New Roman" w:hAnsi="Times New Roman" w:cs="Times New Roman"/>
          <w:b/>
          <w:sz w:val="28"/>
          <w:szCs w:val="28"/>
          <w:u w:val="single"/>
        </w:rPr>
      </w:pPr>
    </w:p>
    <w:p w14:paraId="7177DF1A" w14:textId="77777777" w:rsidR="006E1F90" w:rsidRDefault="00AE6798" w:rsidP="00F5754D">
      <w:pPr>
        <w:spacing w:line="276" w:lineRule="auto"/>
        <w:jc w:val="center"/>
        <w:rPr>
          <w:rFonts w:ascii="Times New Roman" w:hAnsi="Times New Roman" w:cs="Times New Roman"/>
          <w:b/>
          <w:sz w:val="28"/>
          <w:szCs w:val="28"/>
          <w:u w:val="single"/>
        </w:rPr>
      </w:pPr>
      <w:r w:rsidRPr="00AE6798">
        <w:rPr>
          <w:rFonts w:ascii="Times New Roman" w:hAnsi="Times New Roman" w:cs="Times New Roman"/>
          <w:b/>
          <w:sz w:val="28"/>
          <w:szCs w:val="28"/>
          <w:u w:val="single"/>
        </w:rPr>
        <w:t>APPLICATIONS OF INFORMATION AND COMMUNICATION TECHNOLOGY LAB (AICTL)</w:t>
      </w:r>
    </w:p>
    <w:p w14:paraId="1EB6E4C1" w14:textId="77777777" w:rsidR="00AE6798" w:rsidRDefault="00AE6798" w:rsidP="00F5754D">
      <w:pPr>
        <w:spacing w:line="276" w:lineRule="auto"/>
        <w:jc w:val="center"/>
        <w:rPr>
          <w:rFonts w:ascii="Times New Roman" w:hAnsi="Times New Roman" w:cs="Times New Roman"/>
          <w:b/>
          <w:sz w:val="28"/>
          <w:szCs w:val="28"/>
          <w:u w:val="single"/>
        </w:rPr>
      </w:pPr>
    </w:p>
    <w:p w14:paraId="697280C6" w14:textId="77777777" w:rsidR="00AE6798" w:rsidRDefault="00F5754D" w:rsidP="00F5754D">
      <w:pPr>
        <w:spacing w:line="276"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MIDS PROJECT</w:t>
      </w:r>
    </w:p>
    <w:p w14:paraId="68C322C4" w14:textId="77777777" w:rsidR="00F5754D" w:rsidRDefault="00F5754D" w:rsidP="00F5754D">
      <w:pPr>
        <w:spacing w:line="276" w:lineRule="auto"/>
        <w:jc w:val="center"/>
        <w:rPr>
          <w:rFonts w:ascii="Times New Roman" w:hAnsi="Times New Roman" w:cs="Times New Roman"/>
          <w:b/>
          <w:sz w:val="28"/>
          <w:szCs w:val="28"/>
          <w:u w:val="single"/>
        </w:rPr>
      </w:pPr>
    </w:p>
    <w:p w14:paraId="21199631" w14:textId="77777777" w:rsidR="00AE6798" w:rsidRDefault="00AE6798" w:rsidP="00F5754D">
      <w:pPr>
        <w:spacing w:line="276" w:lineRule="auto"/>
        <w:jc w:val="center"/>
        <w:rPr>
          <w:rFonts w:ascii="Arial Black" w:hAnsi="Arial Black" w:cs="Times New Roman"/>
          <w:b/>
          <w:sz w:val="28"/>
          <w:szCs w:val="28"/>
          <w:u w:val="single"/>
        </w:rPr>
      </w:pPr>
      <w:r w:rsidRPr="00AE6798">
        <w:rPr>
          <w:rFonts w:ascii="Arial Black" w:hAnsi="Arial Black" w:cs="Times New Roman"/>
          <w:b/>
          <w:sz w:val="28"/>
          <w:szCs w:val="28"/>
          <w:u w:val="single"/>
        </w:rPr>
        <w:t>Topic: “The Mirror Trap – Comparing Ourselves to Others”</w:t>
      </w:r>
    </w:p>
    <w:p w14:paraId="6DA3993C" w14:textId="77777777" w:rsidR="00F5754D" w:rsidRDefault="00F5754D" w:rsidP="00F5754D">
      <w:pPr>
        <w:spacing w:line="276" w:lineRule="auto"/>
        <w:jc w:val="center"/>
        <w:rPr>
          <w:rFonts w:ascii="Arial Black" w:hAnsi="Arial Black" w:cs="Times New Roman"/>
          <w:b/>
          <w:sz w:val="28"/>
          <w:szCs w:val="28"/>
          <w:u w:val="single"/>
        </w:rPr>
      </w:pPr>
    </w:p>
    <w:p w14:paraId="383A7EEB" w14:textId="77777777" w:rsidR="00AE6798" w:rsidRPr="008C198F" w:rsidRDefault="00AE4D2A" w:rsidP="00F5754D">
      <w:pPr>
        <w:spacing w:line="276" w:lineRule="auto"/>
        <w:jc w:val="center"/>
        <w:rPr>
          <w:rFonts w:ascii="Times New Roman" w:hAnsi="Times New Roman" w:cs="Times New Roman"/>
          <w:sz w:val="24"/>
          <w:szCs w:val="24"/>
        </w:rPr>
      </w:pPr>
      <w:r>
        <w:rPr>
          <w:rFonts w:ascii="Times New Roman" w:hAnsi="Times New Roman" w:cs="Times New Roman"/>
          <w:b/>
          <w:sz w:val="24"/>
          <w:szCs w:val="24"/>
        </w:rPr>
        <w:t xml:space="preserve">Instructor: </w:t>
      </w:r>
      <w:r w:rsidR="00AE6798" w:rsidRPr="008C198F">
        <w:rPr>
          <w:rFonts w:ascii="Times New Roman" w:hAnsi="Times New Roman" w:cs="Times New Roman"/>
          <w:sz w:val="24"/>
          <w:szCs w:val="24"/>
        </w:rPr>
        <w:t>Ms. Ramsha Khalid</w:t>
      </w:r>
    </w:p>
    <w:p w14:paraId="3723DB68" w14:textId="77777777" w:rsidR="00AE6798" w:rsidRPr="008C198F" w:rsidRDefault="00AE4D2A" w:rsidP="00F5754D">
      <w:pPr>
        <w:spacing w:line="276" w:lineRule="auto"/>
        <w:jc w:val="center"/>
        <w:rPr>
          <w:rFonts w:ascii="Times New Roman" w:hAnsi="Times New Roman" w:cs="Times New Roman"/>
          <w:sz w:val="24"/>
          <w:szCs w:val="24"/>
        </w:rPr>
      </w:pPr>
      <w:r>
        <w:rPr>
          <w:rFonts w:ascii="Times New Roman" w:hAnsi="Times New Roman" w:cs="Times New Roman"/>
          <w:b/>
          <w:sz w:val="24"/>
          <w:szCs w:val="24"/>
        </w:rPr>
        <w:t>Semester</w:t>
      </w:r>
      <w:r w:rsidRPr="008C198F">
        <w:rPr>
          <w:rFonts w:ascii="Times New Roman" w:hAnsi="Times New Roman" w:cs="Times New Roman"/>
          <w:b/>
          <w:sz w:val="24"/>
          <w:szCs w:val="24"/>
        </w:rPr>
        <w:t>:</w:t>
      </w:r>
      <w:r w:rsidRPr="008C198F">
        <w:rPr>
          <w:rFonts w:ascii="Times New Roman" w:hAnsi="Times New Roman" w:cs="Times New Roman"/>
          <w:sz w:val="24"/>
          <w:szCs w:val="24"/>
        </w:rPr>
        <w:t xml:space="preserve"> </w:t>
      </w:r>
      <w:r w:rsidR="00AE6798" w:rsidRPr="008C198F">
        <w:rPr>
          <w:rFonts w:ascii="Times New Roman" w:hAnsi="Times New Roman" w:cs="Times New Roman"/>
          <w:sz w:val="24"/>
          <w:szCs w:val="24"/>
        </w:rPr>
        <w:t>Fall 2025</w:t>
      </w:r>
    </w:p>
    <w:p w14:paraId="75A4FD0B" w14:textId="77777777" w:rsidR="00AE6798" w:rsidRDefault="00AE6798" w:rsidP="00F5754D">
      <w:pPr>
        <w:spacing w:line="276" w:lineRule="auto"/>
        <w:jc w:val="center"/>
        <w:rPr>
          <w:rFonts w:ascii="Times New Roman" w:hAnsi="Times New Roman" w:cs="Times New Roman"/>
          <w:b/>
          <w:sz w:val="24"/>
          <w:szCs w:val="24"/>
        </w:rPr>
      </w:pPr>
    </w:p>
    <w:p w14:paraId="558C8E26" w14:textId="77777777" w:rsidR="00AE6798" w:rsidRPr="00AD3F1B" w:rsidRDefault="00AE6798" w:rsidP="00F5754D">
      <w:pPr>
        <w:spacing w:line="276" w:lineRule="auto"/>
        <w:jc w:val="center"/>
        <w:rPr>
          <w:rFonts w:ascii="Times New Roman" w:hAnsi="Times New Roman" w:cs="Times New Roman"/>
          <w:b/>
          <w:i/>
          <w:sz w:val="28"/>
          <w:szCs w:val="28"/>
          <w:u w:val="single"/>
        </w:rPr>
      </w:pPr>
      <w:r w:rsidRPr="00AE6798">
        <w:rPr>
          <w:rFonts w:ascii="Times New Roman" w:hAnsi="Times New Roman" w:cs="Times New Roman"/>
          <w:b/>
          <w:i/>
          <w:sz w:val="28"/>
          <w:szCs w:val="28"/>
          <w:u w:val="single"/>
        </w:rPr>
        <w:t>GROUP MEMBERS:</w:t>
      </w:r>
    </w:p>
    <w:p w14:paraId="0C362B17" w14:textId="77777777" w:rsidR="00AE6798" w:rsidRDefault="00AE6798" w:rsidP="00F5754D">
      <w:pPr>
        <w:spacing w:line="276" w:lineRule="auto"/>
        <w:jc w:val="center"/>
        <w:rPr>
          <w:rFonts w:ascii="Times New Roman" w:hAnsi="Times New Roman" w:cs="Times New Roman"/>
          <w:sz w:val="24"/>
          <w:szCs w:val="24"/>
        </w:rPr>
      </w:pPr>
      <w:r w:rsidRPr="00AE6798">
        <w:rPr>
          <w:rFonts w:ascii="Times New Roman" w:hAnsi="Times New Roman" w:cs="Times New Roman"/>
          <w:b/>
          <w:sz w:val="24"/>
          <w:szCs w:val="24"/>
        </w:rPr>
        <w:t>Group leader</w:t>
      </w:r>
      <w:r w:rsidR="000661B8">
        <w:rPr>
          <w:rFonts w:ascii="Times New Roman" w:hAnsi="Times New Roman" w:cs="Times New Roman"/>
          <w:sz w:val="24"/>
          <w:szCs w:val="24"/>
        </w:rPr>
        <w:t xml:space="preserve">: Hadia </w:t>
      </w:r>
      <w:r w:rsidRPr="00AE6798">
        <w:rPr>
          <w:rFonts w:ascii="Times New Roman" w:hAnsi="Times New Roman" w:cs="Times New Roman"/>
          <w:sz w:val="24"/>
          <w:szCs w:val="24"/>
        </w:rPr>
        <w:t>Nabeel</w:t>
      </w:r>
      <w:r>
        <w:rPr>
          <w:rFonts w:ascii="Times New Roman" w:hAnsi="Times New Roman" w:cs="Times New Roman"/>
          <w:sz w:val="24"/>
          <w:szCs w:val="24"/>
        </w:rPr>
        <w:t xml:space="preserve"> </w:t>
      </w:r>
      <w:r w:rsidR="00AE4D2A">
        <w:rPr>
          <w:rFonts w:ascii="Times New Roman" w:hAnsi="Times New Roman" w:cs="Times New Roman"/>
          <w:sz w:val="24"/>
          <w:szCs w:val="24"/>
        </w:rPr>
        <w:t>(</w:t>
      </w:r>
      <w:r>
        <w:rPr>
          <w:rFonts w:ascii="Times New Roman" w:hAnsi="Times New Roman" w:cs="Times New Roman"/>
          <w:sz w:val="24"/>
          <w:szCs w:val="24"/>
        </w:rPr>
        <w:t>2025-CS-132</w:t>
      </w:r>
      <w:r w:rsidR="00AE4D2A">
        <w:rPr>
          <w:rFonts w:ascii="Times New Roman" w:hAnsi="Times New Roman" w:cs="Times New Roman"/>
          <w:sz w:val="24"/>
          <w:szCs w:val="24"/>
        </w:rPr>
        <w:t>)</w:t>
      </w:r>
    </w:p>
    <w:p w14:paraId="151FB852" w14:textId="77777777" w:rsidR="00AE6798" w:rsidRDefault="00AE6798" w:rsidP="00F5754D">
      <w:pPr>
        <w:spacing w:line="276" w:lineRule="auto"/>
        <w:jc w:val="center"/>
        <w:rPr>
          <w:rFonts w:ascii="Times New Roman" w:hAnsi="Times New Roman" w:cs="Times New Roman"/>
          <w:b/>
          <w:sz w:val="24"/>
          <w:szCs w:val="24"/>
        </w:rPr>
      </w:pPr>
      <w:r w:rsidRPr="00AE6798">
        <w:rPr>
          <w:rFonts w:ascii="Times New Roman" w:hAnsi="Times New Roman" w:cs="Times New Roman"/>
          <w:b/>
          <w:sz w:val="24"/>
          <w:szCs w:val="24"/>
        </w:rPr>
        <w:t>MEMBERS:</w:t>
      </w:r>
    </w:p>
    <w:p w14:paraId="7CEEE6A5" w14:textId="77777777" w:rsidR="00AE6798" w:rsidRPr="00AE6798" w:rsidRDefault="00AE6798" w:rsidP="00F5754D">
      <w:pPr>
        <w:spacing w:line="276" w:lineRule="auto"/>
        <w:jc w:val="center"/>
        <w:rPr>
          <w:rFonts w:ascii="Times New Roman" w:hAnsi="Times New Roman" w:cs="Times New Roman"/>
          <w:sz w:val="24"/>
          <w:szCs w:val="24"/>
        </w:rPr>
      </w:pPr>
      <w:r>
        <w:rPr>
          <w:rFonts w:ascii="Times New Roman" w:hAnsi="Times New Roman" w:cs="Times New Roman"/>
          <w:b/>
          <w:sz w:val="24"/>
          <w:szCs w:val="24"/>
        </w:rPr>
        <w:t>1.</w:t>
      </w:r>
      <w:r w:rsidR="00D41715" w:rsidRPr="00D41715">
        <w:rPr>
          <w:rFonts w:ascii="Times New Roman" w:hAnsi="Times New Roman" w:cs="Times New Roman"/>
          <w:sz w:val="24"/>
          <w:szCs w:val="24"/>
        </w:rPr>
        <w:t xml:space="preserve"> </w:t>
      </w:r>
      <w:r w:rsidR="00D41715" w:rsidRPr="00AE6798">
        <w:rPr>
          <w:rFonts w:ascii="Times New Roman" w:hAnsi="Times New Roman" w:cs="Times New Roman"/>
          <w:sz w:val="24"/>
          <w:szCs w:val="24"/>
        </w:rPr>
        <w:t>Ayesha Siddiqa</w:t>
      </w:r>
      <w:r w:rsidR="00D41715">
        <w:rPr>
          <w:rFonts w:ascii="Times New Roman" w:hAnsi="Times New Roman" w:cs="Times New Roman"/>
          <w:sz w:val="24"/>
          <w:szCs w:val="24"/>
        </w:rPr>
        <w:t xml:space="preserve"> (2025-CS-148)</w:t>
      </w:r>
    </w:p>
    <w:p w14:paraId="7413455E" w14:textId="77777777" w:rsidR="00AE6798" w:rsidRPr="00AE6798" w:rsidRDefault="0009219D" w:rsidP="00F5754D">
      <w:pPr>
        <w:spacing w:line="276" w:lineRule="auto"/>
        <w:rPr>
          <w:rFonts w:ascii="Times New Roman" w:hAnsi="Times New Roman" w:cs="Times New Roman"/>
          <w:sz w:val="24"/>
          <w:szCs w:val="24"/>
        </w:rPr>
      </w:pPr>
      <w:r>
        <w:rPr>
          <w:rFonts w:ascii="Times New Roman" w:hAnsi="Times New Roman" w:cs="Times New Roman"/>
          <w:b/>
          <w:sz w:val="24"/>
          <w:szCs w:val="24"/>
        </w:rPr>
        <w:t xml:space="preserve">                                                   </w:t>
      </w:r>
      <w:r w:rsidR="00AE6798">
        <w:rPr>
          <w:rFonts w:ascii="Times New Roman" w:hAnsi="Times New Roman" w:cs="Times New Roman"/>
          <w:b/>
          <w:sz w:val="24"/>
          <w:szCs w:val="24"/>
        </w:rPr>
        <w:t>2.</w:t>
      </w:r>
      <w:r w:rsidR="000661B8">
        <w:rPr>
          <w:rFonts w:ascii="Times New Roman" w:hAnsi="Times New Roman" w:cs="Times New Roman"/>
          <w:sz w:val="24"/>
          <w:szCs w:val="24"/>
        </w:rPr>
        <w:t>Amna K</w:t>
      </w:r>
      <w:r w:rsidR="00AE6798" w:rsidRPr="00AE6798">
        <w:rPr>
          <w:rFonts w:ascii="Times New Roman" w:hAnsi="Times New Roman" w:cs="Times New Roman"/>
          <w:sz w:val="24"/>
          <w:szCs w:val="24"/>
        </w:rPr>
        <w:t>han</w:t>
      </w:r>
      <w:r w:rsidR="00AE4D2A">
        <w:rPr>
          <w:rFonts w:ascii="Times New Roman" w:hAnsi="Times New Roman" w:cs="Times New Roman"/>
          <w:sz w:val="24"/>
          <w:szCs w:val="24"/>
        </w:rPr>
        <w:t xml:space="preserve"> (2025-CS-153)</w:t>
      </w:r>
    </w:p>
    <w:p w14:paraId="22592A0D" w14:textId="77777777" w:rsidR="00AE6798" w:rsidRPr="00AE6798" w:rsidRDefault="0009219D" w:rsidP="00F5754D">
      <w:pPr>
        <w:spacing w:line="276" w:lineRule="auto"/>
        <w:rPr>
          <w:rFonts w:ascii="Times New Roman" w:hAnsi="Times New Roman" w:cs="Times New Roman"/>
          <w:sz w:val="24"/>
          <w:szCs w:val="24"/>
        </w:rPr>
      </w:pPr>
      <w:r>
        <w:rPr>
          <w:rFonts w:ascii="Times New Roman" w:hAnsi="Times New Roman" w:cs="Times New Roman"/>
          <w:b/>
          <w:sz w:val="24"/>
          <w:szCs w:val="24"/>
        </w:rPr>
        <w:t xml:space="preserve">                                                   </w:t>
      </w:r>
      <w:r w:rsidR="00AE6798">
        <w:rPr>
          <w:rFonts w:ascii="Times New Roman" w:hAnsi="Times New Roman" w:cs="Times New Roman"/>
          <w:b/>
          <w:sz w:val="24"/>
          <w:szCs w:val="24"/>
        </w:rPr>
        <w:t>3</w:t>
      </w:r>
      <w:r w:rsidR="00D41715" w:rsidRPr="00D41715">
        <w:rPr>
          <w:rFonts w:ascii="Times New Roman" w:hAnsi="Times New Roman" w:cs="Times New Roman"/>
          <w:sz w:val="24"/>
          <w:szCs w:val="24"/>
        </w:rPr>
        <w:t xml:space="preserve"> </w:t>
      </w:r>
      <w:r w:rsidR="00D41715" w:rsidRPr="00AE6798">
        <w:rPr>
          <w:rFonts w:ascii="Times New Roman" w:hAnsi="Times New Roman" w:cs="Times New Roman"/>
          <w:sz w:val="24"/>
          <w:szCs w:val="24"/>
        </w:rPr>
        <w:t xml:space="preserve">Sania </w:t>
      </w:r>
      <w:r w:rsidR="00D41715">
        <w:rPr>
          <w:rFonts w:ascii="Times New Roman" w:hAnsi="Times New Roman" w:cs="Times New Roman"/>
          <w:sz w:val="24"/>
          <w:szCs w:val="24"/>
        </w:rPr>
        <w:t>Zahra (2025-CS-155)</w:t>
      </w:r>
    </w:p>
    <w:p w14:paraId="51AEF4C9" w14:textId="77777777" w:rsidR="00AE4D2A" w:rsidRPr="00AE6798" w:rsidRDefault="0009219D" w:rsidP="00F5754D">
      <w:pPr>
        <w:spacing w:line="276" w:lineRule="auto"/>
        <w:rPr>
          <w:rFonts w:ascii="Times New Roman" w:hAnsi="Times New Roman" w:cs="Times New Roman"/>
          <w:sz w:val="24"/>
          <w:szCs w:val="24"/>
        </w:rPr>
      </w:pPr>
      <w:r>
        <w:rPr>
          <w:rFonts w:ascii="Times New Roman" w:hAnsi="Times New Roman" w:cs="Times New Roman"/>
          <w:b/>
          <w:sz w:val="24"/>
          <w:szCs w:val="24"/>
        </w:rPr>
        <w:t xml:space="preserve">                                                   </w:t>
      </w:r>
      <w:r w:rsidR="00AE6798" w:rsidRPr="00AE6798">
        <w:rPr>
          <w:rFonts w:ascii="Times New Roman" w:hAnsi="Times New Roman" w:cs="Times New Roman"/>
          <w:b/>
          <w:sz w:val="24"/>
          <w:szCs w:val="24"/>
        </w:rPr>
        <w:t>4</w:t>
      </w:r>
      <w:r w:rsidR="00AE6798" w:rsidRPr="00AE6798">
        <w:rPr>
          <w:rFonts w:ascii="Times New Roman" w:hAnsi="Times New Roman" w:cs="Times New Roman"/>
          <w:sz w:val="24"/>
          <w:szCs w:val="24"/>
        </w:rPr>
        <w:t>.Soha Batool</w:t>
      </w:r>
      <w:r w:rsidR="00BC62E6">
        <w:rPr>
          <w:rFonts w:ascii="Times New Roman" w:hAnsi="Times New Roman" w:cs="Times New Roman"/>
          <w:sz w:val="24"/>
          <w:szCs w:val="24"/>
        </w:rPr>
        <w:t xml:space="preserve"> </w:t>
      </w:r>
      <w:r w:rsidR="00AE4D2A">
        <w:rPr>
          <w:rFonts w:ascii="Times New Roman" w:hAnsi="Times New Roman" w:cs="Times New Roman"/>
          <w:sz w:val="24"/>
          <w:szCs w:val="24"/>
        </w:rPr>
        <w:t>(2025-CS-142)</w:t>
      </w:r>
    </w:p>
    <w:p w14:paraId="3FF1A879" w14:textId="77777777" w:rsidR="00AE6798" w:rsidRPr="00AE6798" w:rsidRDefault="0009219D" w:rsidP="00F5754D">
      <w:pPr>
        <w:spacing w:line="276" w:lineRule="auto"/>
        <w:rPr>
          <w:rFonts w:ascii="Times New Roman" w:hAnsi="Times New Roman" w:cs="Times New Roman"/>
          <w:sz w:val="24"/>
          <w:szCs w:val="24"/>
        </w:rPr>
      </w:pPr>
      <w:r>
        <w:rPr>
          <w:rFonts w:ascii="Times New Roman" w:hAnsi="Times New Roman" w:cs="Times New Roman"/>
          <w:b/>
          <w:sz w:val="24"/>
          <w:szCs w:val="24"/>
        </w:rPr>
        <w:t xml:space="preserve">                                                   </w:t>
      </w:r>
      <w:r w:rsidR="00AE6798">
        <w:rPr>
          <w:rFonts w:ascii="Times New Roman" w:hAnsi="Times New Roman" w:cs="Times New Roman"/>
          <w:b/>
          <w:sz w:val="24"/>
          <w:szCs w:val="24"/>
        </w:rPr>
        <w:t>5</w:t>
      </w:r>
      <w:r w:rsidR="00D41715">
        <w:rPr>
          <w:rFonts w:ascii="Times New Roman" w:hAnsi="Times New Roman" w:cs="Times New Roman"/>
          <w:b/>
          <w:sz w:val="24"/>
          <w:szCs w:val="24"/>
        </w:rPr>
        <w:t>.</w:t>
      </w:r>
      <w:r w:rsidR="00D41715" w:rsidRPr="00D41715">
        <w:rPr>
          <w:rFonts w:ascii="Times New Roman" w:hAnsi="Times New Roman" w:cs="Times New Roman"/>
          <w:sz w:val="24"/>
          <w:szCs w:val="24"/>
        </w:rPr>
        <w:t xml:space="preserve"> </w:t>
      </w:r>
      <w:r w:rsidR="00D41715" w:rsidRPr="00AE6798">
        <w:rPr>
          <w:rFonts w:ascii="Times New Roman" w:hAnsi="Times New Roman" w:cs="Times New Roman"/>
          <w:sz w:val="24"/>
          <w:szCs w:val="24"/>
        </w:rPr>
        <w:t>Huda</w:t>
      </w:r>
      <w:r w:rsidR="001F4A20">
        <w:rPr>
          <w:rFonts w:ascii="Times New Roman" w:hAnsi="Times New Roman" w:cs="Times New Roman"/>
          <w:sz w:val="24"/>
          <w:szCs w:val="24"/>
        </w:rPr>
        <w:t xml:space="preserve"> Shahzadi (2025-CS</w:t>
      </w:r>
      <w:r w:rsidR="00D41715">
        <w:rPr>
          <w:rFonts w:ascii="Times New Roman" w:hAnsi="Times New Roman" w:cs="Times New Roman"/>
          <w:sz w:val="24"/>
          <w:szCs w:val="24"/>
        </w:rPr>
        <w:t>-146)</w:t>
      </w:r>
    </w:p>
    <w:p w14:paraId="34D9018D" w14:textId="77777777" w:rsidR="0009219D" w:rsidRDefault="0009219D" w:rsidP="00F5754D">
      <w:pPr>
        <w:spacing w:line="276" w:lineRule="auto"/>
        <w:rPr>
          <w:rFonts w:ascii="Times New Roman" w:hAnsi="Times New Roman" w:cs="Times New Roman"/>
          <w:b/>
          <w:sz w:val="28"/>
          <w:szCs w:val="28"/>
          <w:u w:val="single"/>
        </w:rPr>
      </w:pPr>
    </w:p>
    <w:p w14:paraId="041D3EAA" w14:textId="77777777" w:rsidR="00F5754D" w:rsidRDefault="00F5754D" w:rsidP="00F5754D">
      <w:pPr>
        <w:spacing w:line="276" w:lineRule="auto"/>
        <w:rPr>
          <w:rFonts w:ascii="Times New Roman" w:hAnsi="Times New Roman" w:cs="Times New Roman"/>
          <w:b/>
          <w:sz w:val="28"/>
          <w:szCs w:val="28"/>
          <w:u w:val="single"/>
        </w:rPr>
      </w:pPr>
    </w:p>
    <w:p w14:paraId="70F9BB53" w14:textId="77777777" w:rsidR="00F5754D" w:rsidRDefault="00F5754D" w:rsidP="0009219D">
      <w:pPr>
        <w:rPr>
          <w:rFonts w:ascii="Times New Roman" w:hAnsi="Times New Roman" w:cs="Times New Roman"/>
          <w:b/>
          <w:sz w:val="28"/>
          <w:szCs w:val="28"/>
          <w:u w:val="single"/>
        </w:rPr>
      </w:pPr>
    </w:p>
    <w:p w14:paraId="37944881" w14:textId="77777777" w:rsidR="00F5754D" w:rsidRDefault="00F5754D" w:rsidP="0009219D">
      <w:pPr>
        <w:rPr>
          <w:rFonts w:ascii="Times New Roman" w:hAnsi="Times New Roman" w:cs="Times New Roman"/>
          <w:b/>
          <w:sz w:val="28"/>
          <w:szCs w:val="28"/>
          <w:u w:val="single"/>
        </w:rPr>
      </w:pPr>
    </w:p>
    <w:p w14:paraId="4EAE3F53" w14:textId="77777777" w:rsidR="0079364A" w:rsidRDefault="0079364A" w:rsidP="0079364A">
      <w:pPr>
        <w:jc w:val="both"/>
      </w:pPr>
    </w:p>
    <w:sdt>
      <w:sdtPr>
        <w:rPr>
          <w:rFonts w:ascii="Times New Roman" w:eastAsiaTheme="minorHAnsi" w:hAnsi="Times New Roman" w:cs="Times New Roman"/>
          <w:color w:val="auto"/>
          <w:sz w:val="24"/>
          <w:szCs w:val="24"/>
        </w:rPr>
        <w:id w:val="-1471197158"/>
        <w:docPartObj>
          <w:docPartGallery w:val="Table of Contents"/>
          <w:docPartUnique/>
        </w:docPartObj>
      </w:sdtPr>
      <w:sdtEndPr>
        <w:rPr>
          <w:b/>
          <w:bCs/>
          <w:noProof/>
        </w:rPr>
      </w:sdtEndPr>
      <w:sdtContent>
        <w:p w14:paraId="0DC0316A" w14:textId="77777777" w:rsidR="008F0EC5" w:rsidRPr="008C198F" w:rsidRDefault="008F0EC5">
          <w:pPr>
            <w:pStyle w:val="TOCHeading"/>
            <w:rPr>
              <w:rFonts w:ascii="Times New Roman" w:hAnsi="Times New Roman" w:cs="Times New Roman"/>
              <w:b/>
              <w:sz w:val="28"/>
              <w:szCs w:val="28"/>
              <w:u w:val="single"/>
            </w:rPr>
          </w:pPr>
          <w:r w:rsidRPr="008C198F">
            <w:rPr>
              <w:rFonts w:ascii="Times New Roman" w:hAnsi="Times New Roman" w:cs="Times New Roman"/>
              <w:b/>
              <w:sz w:val="28"/>
              <w:szCs w:val="28"/>
              <w:u w:val="single"/>
            </w:rPr>
            <w:t>Contents</w:t>
          </w:r>
          <w:r w:rsidR="008C198F" w:rsidRPr="008C198F">
            <w:rPr>
              <w:rFonts w:ascii="Times New Roman" w:hAnsi="Times New Roman" w:cs="Times New Roman"/>
              <w:b/>
              <w:sz w:val="28"/>
              <w:szCs w:val="28"/>
              <w:u w:val="single"/>
            </w:rPr>
            <w:t>:</w:t>
          </w:r>
        </w:p>
        <w:p w14:paraId="21347651" w14:textId="77777777" w:rsidR="008C198F" w:rsidRPr="008C198F" w:rsidRDefault="008C198F" w:rsidP="008C198F"/>
        <w:p w14:paraId="74ABCDDA" w14:textId="77777777" w:rsidR="008F0EC5" w:rsidRPr="008C198F" w:rsidRDefault="008F0EC5">
          <w:pPr>
            <w:pStyle w:val="TOC1"/>
            <w:tabs>
              <w:tab w:val="right" w:leader="dot" w:pos="9350"/>
            </w:tabs>
            <w:rPr>
              <w:rFonts w:ascii="Times New Roman" w:eastAsiaTheme="minorEastAsia" w:hAnsi="Times New Roman" w:cs="Times New Roman"/>
              <w:noProof/>
              <w:sz w:val="24"/>
              <w:szCs w:val="24"/>
            </w:rPr>
          </w:pPr>
          <w:r w:rsidRPr="008C198F">
            <w:rPr>
              <w:rFonts w:ascii="Times New Roman" w:hAnsi="Times New Roman" w:cs="Times New Roman"/>
              <w:sz w:val="24"/>
              <w:szCs w:val="24"/>
            </w:rPr>
            <w:fldChar w:fldCharType="begin"/>
          </w:r>
          <w:r w:rsidRPr="008C198F">
            <w:rPr>
              <w:rFonts w:ascii="Times New Roman" w:hAnsi="Times New Roman" w:cs="Times New Roman"/>
              <w:sz w:val="24"/>
              <w:szCs w:val="24"/>
            </w:rPr>
            <w:instrText xml:space="preserve"> TOC \o "1-3" \h \z \u </w:instrText>
          </w:r>
          <w:r w:rsidRPr="008C198F">
            <w:rPr>
              <w:rFonts w:ascii="Times New Roman" w:hAnsi="Times New Roman" w:cs="Times New Roman"/>
              <w:sz w:val="24"/>
              <w:szCs w:val="24"/>
            </w:rPr>
            <w:fldChar w:fldCharType="separate"/>
          </w:r>
          <w:hyperlink w:anchor="_Toc213100558" w:history="1">
            <w:r w:rsidRPr="008C198F">
              <w:rPr>
                <w:rStyle w:val="Hyperlink"/>
                <w:rFonts w:ascii="Times New Roman" w:hAnsi="Times New Roman" w:cs="Times New Roman"/>
                <w:noProof/>
                <w:sz w:val="24"/>
                <w:szCs w:val="24"/>
              </w:rPr>
              <w:t>1.INTRODUCTION:</w:t>
            </w:r>
            <w:r w:rsidRPr="008C198F">
              <w:rPr>
                <w:rFonts w:ascii="Times New Roman" w:hAnsi="Times New Roman" w:cs="Times New Roman"/>
                <w:noProof/>
                <w:webHidden/>
                <w:sz w:val="24"/>
                <w:szCs w:val="24"/>
              </w:rPr>
              <w:tab/>
            </w:r>
            <w:r w:rsidRPr="008C198F">
              <w:rPr>
                <w:rFonts w:ascii="Times New Roman" w:hAnsi="Times New Roman" w:cs="Times New Roman"/>
                <w:noProof/>
                <w:webHidden/>
                <w:sz w:val="24"/>
                <w:szCs w:val="24"/>
              </w:rPr>
              <w:fldChar w:fldCharType="begin"/>
            </w:r>
            <w:r w:rsidRPr="008C198F">
              <w:rPr>
                <w:rFonts w:ascii="Times New Roman" w:hAnsi="Times New Roman" w:cs="Times New Roman"/>
                <w:noProof/>
                <w:webHidden/>
                <w:sz w:val="24"/>
                <w:szCs w:val="24"/>
              </w:rPr>
              <w:instrText xml:space="preserve"> PAGEREF _Toc213100558 \h </w:instrText>
            </w:r>
            <w:r w:rsidRPr="008C198F">
              <w:rPr>
                <w:rFonts w:ascii="Times New Roman" w:hAnsi="Times New Roman" w:cs="Times New Roman"/>
                <w:noProof/>
                <w:webHidden/>
                <w:sz w:val="24"/>
                <w:szCs w:val="24"/>
              </w:rPr>
            </w:r>
            <w:r w:rsidRPr="008C198F">
              <w:rPr>
                <w:rFonts w:ascii="Times New Roman" w:hAnsi="Times New Roman" w:cs="Times New Roman"/>
                <w:noProof/>
                <w:webHidden/>
                <w:sz w:val="24"/>
                <w:szCs w:val="24"/>
              </w:rPr>
              <w:fldChar w:fldCharType="separate"/>
            </w:r>
            <w:r w:rsidR="00DF6774">
              <w:rPr>
                <w:rFonts w:ascii="Times New Roman" w:hAnsi="Times New Roman" w:cs="Times New Roman"/>
                <w:noProof/>
                <w:webHidden/>
                <w:sz w:val="24"/>
                <w:szCs w:val="24"/>
              </w:rPr>
              <w:t>3</w:t>
            </w:r>
            <w:r w:rsidRPr="008C198F">
              <w:rPr>
                <w:rFonts w:ascii="Times New Roman" w:hAnsi="Times New Roman" w:cs="Times New Roman"/>
                <w:noProof/>
                <w:webHidden/>
                <w:sz w:val="24"/>
                <w:szCs w:val="24"/>
              </w:rPr>
              <w:fldChar w:fldCharType="end"/>
            </w:r>
          </w:hyperlink>
        </w:p>
        <w:p w14:paraId="7E050885" w14:textId="77777777" w:rsidR="008F0EC5" w:rsidRPr="008C198F" w:rsidRDefault="00000000">
          <w:pPr>
            <w:pStyle w:val="TOC1"/>
            <w:tabs>
              <w:tab w:val="right" w:leader="dot" w:pos="9350"/>
            </w:tabs>
            <w:rPr>
              <w:rFonts w:ascii="Times New Roman" w:eastAsiaTheme="minorEastAsia" w:hAnsi="Times New Roman" w:cs="Times New Roman"/>
              <w:noProof/>
              <w:sz w:val="24"/>
              <w:szCs w:val="24"/>
            </w:rPr>
          </w:pPr>
          <w:hyperlink w:anchor="_Toc213100559" w:history="1">
            <w:r w:rsidR="008F0EC5" w:rsidRPr="008C198F">
              <w:rPr>
                <w:rStyle w:val="Hyperlink"/>
                <w:rFonts w:ascii="Times New Roman" w:hAnsi="Times New Roman" w:cs="Times New Roman"/>
                <w:noProof/>
                <w:sz w:val="24"/>
                <w:szCs w:val="24"/>
              </w:rPr>
              <w:t>2.DATA SUMMARY AND OBSERVATIONS:</w:t>
            </w:r>
            <w:r w:rsidR="008F0EC5" w:rsidRPr="008C198F">
              <w:rPr>
                <w:rFonts w:ascii="Times New Roman" w:hAnsi="Times New Roman" w:cs="Times New Roman"/>
                <w:noProof/>
                <w:webHidden/>
                <w:sz w:val="24"/>
                <w:szCs w:val="24"/>
              </w:rPr>
              <w:tab/>
            </w:r>
            <w:r w:rsidR="008F0EC5" w:rsidRPr="008C198F">
              <w:rPr>
                <w:rFonts w:ascii="Times New Roman" w:hAnsi="Times New Roman" w:cs="Times New Roman"/>
                <w:noProof/>
                <w:webHidden/>
                <w:sz w:val="24"/>
                <w:szCs w:val="24"/>
              </w:rPr>
              <w:fldChar w:fldCharType="begin"/>
            </w:r>
            <w:r w:rsidR="008F0EC5" w:rsidRPr="008C198F">
              <w:rPr>
                <w:rFonts w:ascii="Times New Roman" w:hAnsi="Times New Roman" w:cs="Times New Roman"/>
                <w:noProof/>
                <w:webHidden/>
                <w:sz w:val="24"/>
                <w:szCs w:val="24"/>
              </w:rPr>
              <w:instrText xml:space="preserve"> PAGEREF _Toc213100559 \h </w:instrText>
            </w:r>
            <w:r w:rsidR="008F0EC5" w:rsidRPr="008C198F">
              <w:rPr>
                <w:rFonts w:ascii="Times New Roman" w:hAnsi="Times New Roman" w:cs="Times New Roman"/>
                <w:noProof/>
                <w:webHidden/>
                <w:sz w:val="24"/>
                <w:szCs w:val="24"/>
              </w:rPr>
            </w:r>
            <w:r w:rsidR="008F0EC5" w:rsidRPr="008C198F">
              <w:rPr>
                <w:rFonts w:ascii="Times New Roman" w:hAnsi="Times New Roman" w:cs="Times New Roman"/>
                <w:noProof/>
                <w:webHidden/>
                <w:sz w:val="24"/>
                <w:szCs w:val="24"/>
              </w:rPr>
              <w:fldChar w:fldCharType="separate"/>
            </w:r>
            <w:r w:rsidR="00DF6774">
              <w:rPr>
                <w:rFonts w:ascii="Times New Roman" w:hAnsi="Times New Roman" w:cs="Times New Roman"/>
                <w:noProof/>
                <w:webHidden/>
                <w:sz w:val="24"/>
                <w:szCs w:val="24"/>
              </w:rPr>
              <w:t>4</w:t>
            </w:r>
            <w:r w:rsidR="008F0EC5" w:rsidRPr="008C198F">
              <w:rPr>
                <w:rFonts w:ascii="Times New Roman" w:hAnsi="Times New Roman" w:cs="Times New Roman"/>
                <w:noProof/>
                <w:webHidden/>
                <w:sz w:val="24"/>
                <w:szCs w:val="24"/>
              </w:rPr>
              <w:fldChar w:fldCharType="end"/>
            </w:r>
          </w:hyperlink>
        </w:p>
        <w:p w14:paraId="2224DEEA" w14:textId="77777777" w:rsidR="008F0EC5" w:rsidRPr="008C198F" w:rsidRDefault="00000000">
          <w:pPr>
            <w:pStyle w:val="TOC1"/>
            <w:tabs>
              <w:tab w:val="right" w:leader="dot" w:pos="9350"/>
            </w:tabs>
            <w:rPr>
              <w:rFonts w:ascii="Times New Roman" w:eastAsiaTheme="minorEastAsia" w:hAnsi="Times New Roman" w:cs="Times New Roman"/>
              <w:noProof/>
              <w:sz w:val="24"/>
              <w:szCs w:val="24"/>
            </w:rPr>
          </w:pPr>
          <w:hyperlink w:anchor="_Toc213100560" w:history="1">
            <w:r w:rsidR="008C198F" w:rsidRPr="008C198F">
              <w:rPr>
                <w:rStyle w:val="Hyperlink"/>
                <w:rFonts w:ascii="Times New Roman" w:hAnsi="Times New Roman" w:cs="Times New Roman"/>
                <w:noProof/>
                <w:sz w:val="24"/>
                <w:szCs w:val="24"/>
              </w:rPr>
              <w:t>3.</w:t>
            </w:r>
            <w:r w:rsidR="008F0EC5" w:rsidRPr="008C198F">
              <w:rPr>
                <w:rStyle w:val="Hyperlink"/>
                <w:rFonts w:ascii="Times New Roman" w:hAnsi="Times New Roman" w:cs="Times New Roman"/>
                <w:noProof/>
                <w:sz w:val="24"/>
                <w:szCs w:val="24"/>
              </w:rPr>
              <w:t>FINDINGS AND DISCUSSIONS:</w:t>
            </w:r>
            <w:r w:rsidR="008F0EC5" w:rsidRPr="008C198F">
              <w:rPr>
                <w:rFonts w:ascii="Times New Roman" w:hAnsi="Times New Roman" w:cs="Times New Roman"/>
                <w:noProof/>
                <w:webHidden/>
                <w:sz w:val="24"/>
                <w:szCs w:val="24"/>
              </w:rPr>
              <w:tab/>
            </w:r>
            <w:r w:rsidR="008F0EC5" w:rsidRPr="008C198F">
              <w:rPr>
                <w:rFonts w:ascii="Times New Roman" w:hAnsi="Times New Roman" w:cs="Times New Roman"/>
                <w:noProof/>
                <w:webHidden/>
                <w:sz w:val="24"/>
                <w:szCs w:val="24"/>
              </w:rPr>
              <w:fldChar w:fldCharType="begin"/>
            </w:r>
            <w:r w:rsidR="008F0EC5" w:rsidRPr="008C198F">
              <w:rPr>
                <w:rFonts w:ascii="Times New Roman" w:hAnsi="Times New Roman" w:cs="Times New Roman"/>
                <w:noProof/>
                <w:webHidden/>
                <w:sz w:val="24"/>
                <w:szCs w:val="24"/>
              </w:rPr>
              <w:instrText xml:space="preserve"> PAGEREF _Toc213100560 \h </w:instrText>
            </w:r>
            <w:r w:rsidR="008F0EC5" w:rsidRPr="008C198F">
              <w:rPr>
                <w:rFonts w:ascii="Times New Roman" w:hAnsi="Times New Roman" w:cs="Times New Roman"/>
                <w:noProof/>
                <w:webHidden/>
                <w:sz w:val="24"/>
                <w:szCs w:val="24"/>
              </w:rPr>
            </w:r>
            <w:r w:rsidR="008F0EC5" w:rsidRPr="008C198F">
              <w:rPr>
                <w:rFonts w:ascii="Times New Roman" w:hAnsi="Times New Roman" w:cs="Times New Roman"/>
                <w:noProof/>
                <w:webHidden/>
                <w:sz w:val="24"/>
                <w:szCs w:val="24"/>
              </w:rPr>
              <w:fldChar w:fldCharType="separate"/>
            </w:r>
            <w:r w:rsidR="00DF6774">
              <w:rPr>
                <w:rFonts w:ascii="Times New Roman" w:hAnsi="Times New Roman" w:cs="Times New Roman"/>
                <w:noProof/>
                <w:webHidden/>
                <w:sz w:val="24"/>
                <w:szCs w:val="24"/>
              </w:rPr>
              <w:t>13</w:t>
            </w:r>
            <w:r w:rsidR="008F0EC5" w:rsidRPr="008C198F">
              <w:rPr>
                <w:rFonts w:ascii="Times New Roman" w:hAnsi="Times New Roman" w:cs="Times New Roman"/>
                <w:noProof/>
                <w:webHidden/>
                <w:sz w:val="24"/>
                <w:szCs w:val="24"/>
              </w:rPr>
              <w:fldChar w:fldCharType="end"/>
            </w:r>
          </w:hyperlink>
        </w:p>
        <w:p w14:paraId="7B886F93" w14:textId="77777777" w:rsidR="008F0EC5" w:rsidRPr="008C198F" w:rsidRDefault="00000000">
          <w:pPr>
            <w:pStyle w:val="TOC1"/>
            <w:tabs>
              <w:tab w:val="right" w:leader="dot" w:pos="9350"/>
            </w:tabs>
            <w:rPr>
              <w:rFonts w:ascii="Times New Roman" w:eastAsiaTheme="minorEastAsia" w:hAnsi="Times New Roman" w:cs="Times New Roman"/>
              <w:noProof/>
              <w:sz w:val="24"/>
              <w:szCs w:val="24"/>
            </w:rPr>
          </w:pPr>
          <w:hyperlink w:anchor="_Toc213100561" w:history="1">
            <w:r w:rsidR="008F0EC5" w:rsidRPr="008C198F">
              <w:rPr>
                <w:rStyle w:val="Hyperlink"/>
                <w:rFonts w:ascii="Times New Roman" w:eastAsia="Times New Roman" w:hAnsi="Times New Roman" w:cs="Times New Roman"/>
                <w:noProof/>
                <w:sz w:val="24"/>
                <w:szCs w:val="24"/>
              </w:rPr>
              <w:t>4.CONCLUSIONS:</w:t>
            </w:r>
            <w:r w:rsidR="008F0EC5" w:rsidRPr="008C198F">
              <w:rPr>
                <w:rFonts w:ascii="Times New Roman" w:hAnsi="Times New Roman" w:cs="Times New Roman"/>
                <w:noProof/>
                <w:webHidden/>
                <w:sz w:val="24"/>
                <w:szCs w:val="24"/>
              </w:rPr>
              <w:tab/>
            </w:r>
            <w:r w:rsidR="008F0EC5" w:rsidRPr="008C198F">
              <w:rPr>
                <w:rFonts w:ascii="Times New Roman" w:hAnsi="Times New Roman" w:cs="Times New Roman"/>
                <w:noProof/>
                <w:webHidden/>
                <w:sz w:val="24"/>
                <w:szCs w:val="24"/>
              </w:rPr>
              <w:fldChar w:fldCharType="begin"/>
            </w:r>
            <w:r w:rsidR="008F0EC5" w:rsidRPr="008C198F">
              <w:rPr>
                <w:rFonts w:ascii="Times New Roman" w:hAnsi="Times New Roman" w:cs="Times New Roman"/>
                <w:noProof/>
                <w:webHidden/>
                <w:sz w:val="24"/>
                <w:szCs w:val="24"/>
              </w:rPr>
              <w:instrText xml:space="preserve"> PAGEREF _Toc213100561 \h </w:instrText>
            </w:r>
            <w:r w:rsidR="008F0EC5" w:rsidRPr="008C198F">
              <w:rPr>
                <w:rFonts w:ascii="Times New Roman" w:hAnsi="Times New Roman" w:cs="Times New Roman"/>
                <w:noProof/>
                <w:webHidden/>
                <w:sz w:val="24"/>
                <w:szCs w:val="24"/>
              </w:rPr>
            </w:r>
            <w:r w:rsidR="008F0EC5" w:rsidRPr="008C198F">
              <w:rPr>
                <w:rFonts w:ascii="Times New Roman" w:hAnsi="Times New Roman" w:cs="Times New Roman"/>
                <w:noProof/>
                <w:webHidden/>
                <w:sz w:val="24"/>
                <w:szCs w:val="24"/>
              </w:rPr>
              <w:fldChar w:fldCharType="separate"/>
            </w:r>
            <w:r w:rsidR="00DF6774">
              <w:rPr>
                <w:rFonts w:ascii="Times New Roman" w:hAnsi="Times New Roman" w:cs="Times New Roman"/>
                <w:noProof/>
                <w:webHidden/>
                <w:sz w:val="24"/>
                <w:szCs w:val="24"/>
              </w:rPr>
              <w:t>14</w:t>
            </w:r>
            <w:r w:rsidR="008F0EC5" w:rsidRPr="008C198F">
              <w:rPr>
                <w:rFonts w:ascii="Times New Roman" w:hAnsi="Times New Roman" w:cs="Times New Roman"/>
                <w:noProof/>
                <w:webHidden/>
                <w:sz w:val="24"/>
                <w:szCs w:val="24"/>
              </w:rPr>
              <w:fldChar w:fldCharType="end"/>
            </w:r>
          </w:hyperlink>
        </w:p>
        <w:p w14:paraId="3C2D5FED" w14:textId="77777777" w:rsidR="008F0EC5" w:rsidRPr="008C198F" w:rsidRDefault="00000000">
          <w:pPr>
            <w:pStyle w:val="TOC1"/>
            <w:tabs>
              <w:tab w:val="right" w:leader="dot" w:pos="9350"/>
            </w:tabs>
            <w:rPr>
              <w:rFonts w:ascii="Times New Roman" w:eastAsiaTheme="minorEastAsia" w:hAnsi="Times New Roman" w:cs="Times New Roman"/>
              <w:noProof/>
              <w:sz w:val="24"/>
              <w:szCs w:val="24"/>
            </w:rPr>
          </w:pPr>
          <w:hyperlink w:anchor="_Toc213100562" w:history="1">
            <w:r w:rsidR="008F0EC5" w:rsidRPr="008C198F">
              <w:rPr>
                <w:rStyle w:val="Hyperlink"/>
                <w:rFonts w:ascii="Times New Roman" w:hAnsi="Times New Roman" w:cs="Times New Roman"/>
                <w:noProof/>
                <w:sz w:val="24"/>
                <w:szCs w:val="24"/>
              </w:rPr>
              <w:t>5.SUGGESTIONS:</w:t>
            </w:r>
            <w:r w:rsidR="008F0EC5" w:rsidRPr="008C198F">
              <w:rPr>
                <w:rFonts w:ascii="Times New Roman" w:hAnsi="Times New Roman" w:cs="Times New Roman"/>
                <w:noProof/>
                <w:webHidden/>
                <w:sz w:val="24"/>
                <w:szCs w:val="24"/>
              </w:rPr>
              <w:tab/>
            </w:r>
            <w:r w:rsidR="008F0EC5" w:rsidRPr="008C198F">
              <w:rPr>
                <w:rFonts w:ascii="Times New Roman" w:hAnsi="Times New Roman" w:cs="Times New Roman"/>
                <w:noProof/>
                <w:webHidden/>
                <w:sz w:val="24"/>
                <w:szCs w:val="24"/>
              </w:rPr>
              <w:fldChar w:fldCharType="begin"/>
            </w:r>
            <w:r w:rsidR="008F0EC5" w:rsidRPr="008C198F">
              <w:rPr>
                <w:rFonts w:ascii="Times New Roman" w:hAnsi="Times New Roman" w:cs="Times New Roman"/>
                <w:noProof/>
                <w:webHidden/>
                <w:sz w:val="24"/>
                <w:szCs w:val="24"/>
              </w:rPr>
              <w:instrText xml:space="preserve"> PAGEREF _Toc213100562 \h </w:instrText>
            </w:r>
            <w:r w:rsidR="008F0EC5" w:rsidRPr="008C198F">
              <w:rPr>
                <w:rFonts w:ascii="Times New Roman" w:hAnsi="Times New Roman" w:cs="Times New Roman"/>
                <w:noProof/>
                <w:webHidden/>
                <w:sz w:val="24"/>
                <w:szCs w:val="24"/>
              </w:rPr>
            </w:r>
            <w:r w:rsidR="008F0EC5" w:rsidRPr="008C198F">
              <w:rPr>
                <w:rFonts w:ascii="Times New Roman" w:hAnsi="Times New Roman" w:cs="Times New Roman"/>
                <w:noProof/>
                <w:webHidden/>
                <w:sz w:val="24"/>
                <w:szCs w:val="24"/>
              </w:rPr>
              <w:fldChar w:fldCharType="separate"/>
            </w:r>
            <w:r w:rsidR="00DF6774">
              <w:rPr>
                <w:rFonts w:ascii="Times New Roman" w:hAnsi="Times New Roman" w:cs="Times New Roman"/>
                <w:noProof/>
                <w:webHidden/>
                <w:sz w:val="24"/>
                <w:szCs w:val="24"/>
              </w:rPr>
              <w:t>14</w:t>
            </w:r>
            <w:r w:rsidR="008F0EC5" w:rsidRPr="008C198F">
              <w:rPr>
                <w:rFonts w:ascii="Times New Roman" w:hAnsi="Times New Roman" w:cs="Times New Roman"/>
                <w:noProof/>
                <w:webHidden/>
                <w:sz w:val="24"/>
                <w:szCs w:val="24"/>
              </w:rPr>
              <w:fldChar w:fldCharType="end"/>
            </w:r>
          </w:hyperlink>
        </w:p>
        <w:p w14:paraId="33C5D4F3" w14:textId="77777777" w:rsidR="008F0EC5" w:rsidRPr="008C198F" w:rsidRDefault="00000000">
          <w:pPr>
            <w:pStyle w:val="TOC1"/>
            <w:tabs>
              <w:tab w:val="right" w:leader="dot" w:pos="9350"/>
            </w:tabs>
            <w:rPr>
              <w:rFonts w:ascii="Times New Roman" w:eastAsiaTheme="minorEastAsia" w:hAnsi="Times New Roman" w:cs="Times New Roman"/>
              <w:noProof/>
              <w:sz w:val="24"/>
              <w:szCs w:val="24"/>
            </w:rPr>
          </w:pPr>
          <w:hyperlink w:anchor="_Toc213100563" w:history="1">
            <w:r w:rsidR="008F0EC5" w:rsidRPr="008C198F">
              <w:rPr>
                <w:rStyle w:val="Hyperlink"/>
                <w:rFonts w:ascii="Times New Roman" w:hAnsi="Times New Roman" w:cs="Times New Roman"/>
                <w:noProof/>
                <w:sz w:val="24"/>
                <w:szCs w:val="24"/>
              </w:rPr>
              <w:t>6.REFERENCES:</w:t>
            </w:r>
            <w:r w:rsidR="008F0EC5" w:rsidRPr="008C198F">
              <w:rPr>
                <w:rFonts w:ascii="Times New Roman" w:hAnsi="Times New Roman" w:cs="Times New Roman"/>
                <w:noProof/>
                <w:webHidden/>
                <w:sz w:val="24"/>
                <w:szCs w:val="24"/>
              </w:rPr>
              <w:tab/>
            </w:r>
            <w:r w:rsidR="008F0EC5" w:rsidRPr="008C198F">
              <w:rPr>
                <w:rFonts w:ascii="Times New Roman" w:hAnsi="Times New Roman" w:cs="Times New Roman"/>
                <w:noProof/>
                <w:webHidden/>
                <w:sz w:val="24"/>
                <w:szCs w:val="24"/>
              </w:rPr>
              <w:fldChar w:fldCharType="begin"/>
            </w:r>
            <w:r w:rsidR="008F0EC5" w:rsidRPr="008C198F">
              <w:rPr>
                <w:rFonts w:ascii="Times New Roman" w:hAnsi="Times New Roman" w:cs="Times New Roman"/>
                <w:noProof/>
                <w:webHidden/>
                <w:sz w:val="24"/>
                <w:szCs w:val="24"/>
              </w:rPr>
              <w:instrText xml:space="preserve"> PAGEREF _Toc213100563 \h </w:instrText>
            </w:r>
            <w:r w:rsidR="008F0EC5" w:rsidRPr="008C198F">
              <w:rPr>
                <w:rFonts w:ascii="Times New Roman" w:hAnsi="Times New Roman" w:cs="Times New Roman"/>
                <w:noProof/>
                <w:webHidden/>
                <w:sz w:val="24"/>
                <w:szCs w:val="24"/>
              </w:rPr>
            </w:r>
            <w:r w:rsidR="008F0EC5" w:rsidRPr="008C198F">
              <w:rPr>
                <w:rFonts w:ascii="Times New Roman" w:hAnsi="Times New Roman" w:cs="Times New Roman"/>
                <w:noProof/>
                <w:webHidden/>
                <w:sz w:val="24"/>
                <w:szCs w:val="24"/>
              </w:rPr>
              <w:fldChar w:fldCharType="separate"/>
            </w:r>
            <w:r w:rsidR="00DF6774">
              <w:rPr>
                <w:rFonts w:ascii="Times New Roman" w:hAnsi="Times New Roman" w:cs="Times New Roman"/>
                <w:noProof/>
                <w:webHidden/>
                <w:sz w:val="24"/>
                <w:szCs w:val="24"/>
              </w:rPr>
              <w:t>15</w:t>
            </w:r>
            <w:r w:rsidR="008F0EC5" w:rsidRPr="008C198F">
              <w:rPr>
                <w:rFonts w:ascii="Times New Roman" w:hAnsi="Times New Roman" w:cs="Times New Roman"/>
                <w:noProof/>
                <w:webHidden/>
                <w:sz w:val="24"/>
                <w:szCs w:val="24"/>
              </w:rPr>
              <w:fldChar w:fldCharType="end"/>
            </w:r>
          </w:hyperlink>
        </w:p>
        <w:p w14:paraId="47873D8D" w14:textId="77777777" w:rsidR="008F0EC5" w:rsidRPr="008C198F" w:rsidRDefault="008F0EC5">
          <w:pPr>
            <w:rPr>
              <w:rFonts w:ascii="Times New Roman" w:hAnsi="Times New Roman" w:cs="Times New Roman"/>
              <w:sz w:val="24"/>
              <w:szCs w:val="24"/>
            </w:rPr>
          </w:pPr>
          <w:r w:rsidRPr="008C198F">
            <w:rPr>
              <w:rFonts w:ascii="Times New Roman" w:hAnsi="Times New Roman" w:cs="Times New Roman"/>
              <w:b/>
              <w:bCs/>
              <w:noProof/>
              <w:sz w:val="24"/>
              <w:szCs w:val="24"/>
            </w:rPr>
            <w:fldChar w:fldCharType="end"/>
          </w:r>
        </w:p>
      </w:sdtContent>
    </w:sdt>
    <w:p w14:paraId="2A512ACF" w14:textId="77777777" w:rsidR="0079364A" w:rsidRDefault="0079364A" w:rsidP="0079364A">
      <w:pPr>
        <w:jc w:val="both"/>
      </w:pPr>
    </w:p>
    <w:p w14:paraId="06E3FFD9" w14:textId="77777777" w:rsidR="0079364A" w:rsidRDefault="0079364A" w:rsidP="0079364A">
      <w:pPr>
        <w:jc w:val="both"/>
      </w:pPr>
    </w:p>
    <w:p w14:paraId="73DAE798" w14:textId="77777777" w:rsidR="0079364A" w:rsidRDefault="0079364A" w:rsidP="0079364A">
      <w:pPr>
        <w:jc w:val="both"/>
      </w:pPr>
    </w:p>
    <w:p w14:paraId="2FF3A22A" w14:textId="77777777" w:rsidR="0079364A" w:rsidRDefault="0079364A" w:rsidP="0079364A">
      <w:pPr>
        <w:jc w:val="both"/>
      </w:pPr>
    </w:p>
    <w:p w14:paraId="30A0E71F" w14:textId="77777777" w:rsidR="0079364A" w:rsidRDefault="0079364A" w:rsidP="0079364A">
      <w:pPr>
        <w:jc w:val="both"/>
      </w:pPr>
    </w:p>
    <w:p w14:paraId="27CF5D24" w14:textId="77777777" w:rsidR="0079364A" w:rsidRDefault="0079364A" w:rsidP="0079364A">
      <w:pPr>
        <w:jc w:val="both"/>
      </w:pPr>
    </w:p>
    <w:p w14:paraId="5934EF7D" w14:textId="77777777" w:rsidR="0079364A" w:rsidRDefault="0079364A" w:rsidP="0079364A">
      <w:pPr>
        <w:jc w:val="both"/>
      </w:pPr>
    </w:p>
    <w:p w14:paraId="5ED47E34" w14:textId="77777777" w:rsidR="0079364A" w:rsidRDefault="0079364A" w:rsidP="0079364A">
      <w:pPr>
        <w:jc w:val="both"/>
      </w:pPr>
    </w:p>
    <w:p w14:paraId="18FA6B08" w14:textId="77777777" w:rsidR="0079364A" w:rsidRDefault="0079364A" w:rsidP="0079364A">
      <w:pPr>
        <w:jc w:val="both"/>
      </w:pPr>
    </w:p>
    <w:p w14:paraId="59E8D916" w14:textId="77777777" w:rsidR="0079364A" w:rsidRDefault="0079364A" w:rsidP="0079364A">
      <w:pPr>
        <w:jc w:val="both"/>
      </w:pPr>
    </w:p>
    <w:p w14:paraId="54DD1042" w14:textId="77777777" w:rsidR="0079364A" w:rsidRDefault="0079364A" w:rsidP="0079364A">
      <w:pPr>
        <w:jc w:val="both"/>
      </w:pPr>
    </w:p>
    <w:p w14:paraId="3FC5AA10" w14:textId="77777777" w:rsidR="003765F7" w:rsidRDefault="003765F7" w:rsidP="0079364A">
      <w:pPr>
        <w:jc w:val="both"/>
      </w:pPr>
    </w:p>
    <w:p w14:paraId="1D1A0BD8" w14:textId="77777777" w:rsidR="003765F7" w:rsidRDefault="003765F7" w:rsidP="0079364A">
      <w:pPr>
        <w:jc w:val="both"/>
      </w:pPr>
    </w:p>
    <w:p w14:paraId="0B4523C1" w14:textId="77777777" w:rsidR="003765F7" w:rsidRDefault="003765F7" w:rsidP="0079364A">
      <w:pPr>
        <w:jc w:val="both"/>
      </w:pPr>
    </w:p>
    <w:p w14:paraId="7679651F" w14:textId="77777777" w:rsidR="003765F7" w:rsidRDefault="003765F7" w:rsidP="0079364A">
      <w:pPr>
        <w:jc w:val="both"/>
      </w:pPr>
    </w:p>
    <w:p w14:paraId="2A295771" w14:textId="77777777" w:rsidR="003765F7" w:rsidRDefault="003765F7" w:rsidP="0079364A">
      <w:pPr>
        <w:jc w:val="both"/>
      </w:pPr>
    </w:p>
    <w:p w14:paraId="0F0C4339" w14:textId="77777777" w:rsidR="00742669" w:rsidRDefault="00742669" w:rsidP="008F0EC5">
      <w:pPr>
        <w:pStyle w:val="Heading1"/>
      </w:pPr>
      <w:bookmarkStart w:id="6" w:name="_Toc213100293"/>
      <w:bookmarkStart w:id="7" w:name="_Toc213100436"/>
      <w:bookmarkStart w:id="8" w:name="_Toc213100558"/>
    </w:p>
    <w:p w14:paraId="647BABE2" w14:textId="77777777" w:rsidR="00742669" w:rsidRPr="00742669" w:rsidRDefault="00742669" w:rsidP="00742669"/>
    <w:p w14:paraId="777DF68F" w14:textId="77777777" w:rsidR="0079364A" w:rsidRPr="00742669" w:rsidRDefault="008F0EC5" w:rsidP="00F5754D">
      <w:pPr>
        <w:pStyle w:val="Heading1"/>
        <w:spacing w:line="276" w:lineRule="auto"/>
        <w:rPr>
          <w:rFonts w:ascii="Times New Roman" w:hAnsi="Times New Roman" w:cs="Times New Roman"/>
          <w:b/>
          <w:sz w:val="28"/>
          <w:szCs w:val="28"/>
          <w:u w:val="single"/>
        </w:rPr>
      </w:pPr>
      <w:r w:rsidRPr="00742669">
        <w:rPr>
          <w:b/>
        </w:rPr>
        <w:lastRenderedPageBreak/>
        <w:t>1.</w:t>
      </w:r>
      <w:r w:rsidR="000661B8" w:rsidRPr="00742669">
        <w:rPr>
          <w:rFonts w:ascii="Times New Roman" w:hAnsi="Times New Roman" w:cs="Times New Roman"/>
          <w:b/>
          <w:sz w:val="28"/>
          <w:szCs w:val="28"/>
          <w:u w:val="single"/>
        </w:rPr>
        <w:t>INTRODUCTION:</w:t>
      </w:r>
      <w:bookmarkEnd w:id="6"/>
      <w:bookmarkEnd w:id="7"/>
      <w:bookmarkEnd w:id="8"/>
    </w:p>
    <w:p w14:paraId="3668B6A6" w14:textId="77777777" w:rsidR="008A245E" w:rsidRPr="008A245E" w:rsidRDefault="008A245E" w:rsidP="009D61BA">
      <w:pPr>
        <w:spacing w:before="100" w:beforeAutospacing="1" w:after="100" w:afterAutospacing="1" w:line="276" w:lineRule="auto"/>
        <w:jc w:val="both"/>
        <w:rPr>
          <w:rFonts w:ascii="Times New Roman" w:eastAsia="Times New Roman" w:hAnsi="Times New Roman" w:cs="Times New Roman"/>
          <w:sz w:val="24"/>
          <w:szCs w:val="24"/>
        </w:rPr>
      </w:pPr>
      <w:r w:rsidRPr="008A245E">
        <w:rPr>
          <w:rFonts w:ascii="Times New Roman" w:eastAsia="Times New Roman" w:hAnsi="Times New Roman" w:cs="Times New Roman"/>
          <w:b/>
          <w:i/>
          <w:sz w:val="24"/>
          <w:szCs w:val="24"/>
        </w:rPr>
        <w:t xml:space="preserve">The </w:t>
      </w:r>
      <w:r w:rsidRPr="008A245E">
        <w:rPr>
          <w:rFonts w:ascii="Times New Roman" w:eastAsia="Times New Roman" w:hAnsi="Times New Roman" w:cs="Times New Roman"/>
          <w:b/>
          <w:bCs/>
          <w:i/>
          <w:sz w:val="24"/>
          <w:szCs w:val="24"/>
        </w:rPr>
        <w:t>Mirror Trap</w:t>
      </w:r>
      <w:r w:rsidRPr="008A245E">
        <w:rPr>
          <w:rFonts w:ascii="Times New Roman" w:eastAsia="Times New Roman" w:hAnsi="Times New Roman" w:cs="Times New Roman"/>
          <w:sz w:val="24"/>
          <w:szCs w:val="24"/>
        </w:rPr>
        <w:t xml:space="preserve"> describes the tendency to measure our worth, success, or happiness by constantly comparing ourselves to others. Rather than focusing on our own growth,</w:t>
      </w:r>
      <w:r>
        <w:rPr>
          <w:rFonts w:ascii="Times New Roman" w:eastAsia="Times New Roman" w:hAnsi="Times New Roman" w:cs="Times New Roman"/>
          <w:sz w:val="24"/>
          <w:szCs w:val="24"/>
        </w:rPr>
        <w:t xml:space="preserve"> we often look at others’ lives </w:t>
      </w:r>
      <w:r w:rsidRPr="008A245E">
        <w:rPr>
          <w:rFonts w:ascii="Times New Roman" w:eastAsia="Times New Roman" w:hAnsi="Times New Roman" w:cs="Times New Roman"/>
          <w:sz w:val="24"/>
          <w:szCs w:val="24"/>
        </w:rPr>
        <w:t>especially through social</w:t>
      </w:r>
      <w:r w:rsidR="001E2CD6">
        <w:rPr>
          <w:rFonts w:ascii="Times New Roman" w:eastAsia="Times New Roman" w:hAnsi="Times New Roman" w:cs="Times New Roman"/>
          <w:sz w:val="24"/>
          <w:szCs w:val="24"/>
        </w:rPr>
        <w:t xml:space="preserve"> media</w:t>
      </w:r>
      <w:r w:rsidRPr="008A245E">
        <w:rPr>
          <w:rFonts w:ascii="Times New Roman" w:eastAsia="Times New Roman" w:hAnsi="Times New Roman" w:cs="Times New Roman"/>
          <w:sz w:val="24"/>
          <w:szCs w:val="24"/>
        </w:rPr>
        <w:t xml:space="preserve"> judge ourselves accordingly. This habit can easily lead to feelings of inadequacy, envy, and lower self-esteem.</w:t>
      </w:r>
    </w:p>
    <w:p w14:paraId="6A33CAF4" w14:textId="77777777" w:rsidR="008A245E" w:rsidRPr="008A245E" w:rsidRDefault="008A245E" w:rsidP="009D61BA">
      <w:pPr>
        <w:spacing w:before="100" w:beforeAutospacing="1" w:after="100" w:afterAutospacing="1" w:line="276" w:lineRule="auto"/>
        <w:jc w:val="both"/>
        <w:rPr>
          <w:rFonts w:ascii="Times New Roman" w:eastAsia="Times New Roman" w:hAnsi="Times New Roman" w:cs="Times New Roman"/>
          <w:sz w:val="24"/>
          <w:szCs w:val="24"/>
        </w:rPr>
      </w:pPr>
      <w:r w:rsidRPr="008A245E">
        <w:rPr>
          <w:rFonts w:ascii="Times New Roman" w:eastAsia="Times New Roman" w:hAnsi="Times New Roman" w:cs="Times New Roman"/>
          <w:sz w:val="24"/>
          <w:szCs w:val="24"/>
        </w:rPr>
        <w:t>Comparing ourselves to others is something most of us do naturally. From childhood, we notice the achievements, looks, and possessions of people around us a</w:t>
      </w:r>
      <w:r w:rsidR="001E2CD6">
        <w:rPr>
          <w:rFonts w:ascii="Times New Roman" w:eastAsia="Times New Roman" w:hAnsi="Times New Roman" w:cs="Times New Roman"/>
          <w:sz w:val="24"/>
          <w:szCs w:val="24"/>
        </w:rPr>
        <w:t>nd use them as a comparison</w:t>
      </w:r>
      <w:r w:rsidRPr="008A245E">
        <w:rPr>
          <w:rFonts w:ascii="Times New Roman" w:eastAsia="Times New Roman" w:hAnsi="Times New Roman" w:cs="Times New Roman"/>
          <w:sz w:val="24"/>
          <w:szCs w:val="24"/>
        </w:rPr>
        <w:t xml:space="preserve"> for ourselves. But today, with social media providing constant glimp</w:t>
      </w:r>
      <w:r w:rsidR="001E2CD6">
        <w:rPr>
          <w:rFonts w:ascii="Times New Roman" w:eastAsia="Times New Roman" w:hAnsi="Times New Roman" w:cs="Times New Roman"/>
          <w:sz w:val="24"/>
          <w:szCs w:val="24"/>
        </w:rPr>
        <w:t xml:space="preserve">ses into carefully </w:t>
      </w:r>
      <w:proofErr w:type="spellStart"/>
      <w:proofErr w:type="gramStart"/>
      <w:r w:rsidR="001E2CD6">
        <w:rPr>
          <w:rFonts w:ascii="Times New Roman" w:eastAsia="Times New Roman" w:hAnsi="Times New Roman" w:cs="Times New Roman"/>
          <w:sz w:val="24"/>
          <w:szCs w:val="24"/>
        </w:rPr>
        <w:t>well built</w:t>
      </w:r>
      <w:proofErr w:type="spellEnd"/>
      <w:proofErr w:type="gramEnd"/>
      <w:r w:rsidR="001E2CD6">
        <w:rPr>
          <w:rFonts w:ascii="Times New Roman" w:eastAsia="Times New Roman" w:hAnsi="Times New Roman" w:cs="Times New Roman"/>
          <w:sz w:val="24"/>
          <w:szCs w:val="24"/>
        </w:rPr>
        <w:t xml:space="preserve"> life, comparison between people increases</w:t>
      </w:r>
      <w:r w:rsidRPr="008A245E">
        <w:rPr>
          <w:rFonts w:ascii="Times New Roman" w:eastAsia="Times New Roman" w:hAnsi="Times New Roman" w:cs="Times New Roman"/>
          <w:sz w:val="24"/>
          <w:szCs w:val="24"/>
        </w:rPr>
        <w:t>. Seeing others’ “perfect” moments can make us question</w:t>
      </w:r>
      <w:r w:rsidR="001E2CD6">
        <w:rPr>
          <w:rFonts w:ascii="Times New Roman" w:eastAsia="Times New Roman" w:hAnsi="Times New Roman" w:cs="Times New Roman"/>
          <w:sz w:val="24"/>
          <w:szCs w:val="24"/>
        </w:rPr>
        <w:t xml:space="preserve"> our own reality</w:t>
      </w:r>
      <w:r w:rsidRPr="008A245E">
        <w:rPr>
          <w:rFonts w:ascii="Times New Roman" w:eastAsia="Times New Roman" w:hAnsi="Times New Roman" w:cs="Times New Roman"/>
          <w:sz w:val="24"/>
          <w:szCs w:val="24"/>
        </w:rPr>
        <w:t>.</w:t>
      </w:r>
    </w:p>
    <w:p w14:paraId="5FFDEBDF" w14:textId="77777777" w:rsidR="008A245E" w:rsidRPr="008A245E" w:rsidRDefault="008A245E" w:rsidP="009D61BA">
      <w:pPr>
        <w:spacing w:before="100" w:beforeAutospacing="1" w:after="100" w:afterAutospacing="1" w:line="276" w:lineRule="auto"/>
        <w:jc w:val="both"/>
        <w:rPr>
          <w:rFonts w:ascii="Times New Roman" w:eastAsia="Times New Roman" w:hAnsi="Times New Roman" w:cs="Times New Roman"/>
          <w:sz w:val="24"/>
          <w:szCs w:val="24"/>
        </w:rPr>
      </w:pPr>
      <w:r w:rsidRPr="008A245E">
        <w:rPr>
          <w:rFonts w:ascii="Times New Roman" w:eastAsia="Times New Roman" w:hAnsi="Times New Roman" w:cs="Times New Roman"/>
          <w:sz w:val="24"/>
          <w:szCs w:val="24"/>
        </w:rPr>
        <w:t>Social media platforms act as mirrors that reflect only selected highlights: success stories, achievements, and idealized images. It’s easy to fo</w:t>
      </w:r>
      <w:r w:rsidR="001E2CD6">
        <w:rPr>
          <w:rFonts w:ascii="Times New Roman" w:eastAsia="Times New Roman" w:hAnsi="Times New Roman" w:cs="Times New Roman"/>
          <w:sz w:val="24"/>
          <w:szCs w:val="24"/>
        </w:rPr>
        <w:t>rget that behind these pictures and social media videos</w:t>
      </w:r>
      <w:r w:rsidRPr="008A245E">
        <w:rPr>
          <w:rFonts w:ascii="Times New Roman" w:eastAsia="Times New Roman" w:hAnsi="Times New Roman" w:cs="Times New Roman"/>
          <w:sz w:val="24"/>
          <w:szCs w:val="24"/>
        </w:rPr>
        <w:t xml:space="preserve"> are struggles, mistakes, and ordinary moments. Comparing our behind-the-scenes to someone else’s highlights can drain our energy, increase </w:t>
      </w:r>
      <w:r w:rsidR="001E2CD6">
        <w:rPr>
          <w:rFonts w:ascii="Times New Roman" w:eastAsia="Times New Roman" w:hAnsi="Times New Roman" w:cs="Times New Roman"/>
          <w:sz w:val="24"/>
          <w:szCs w:val="24"/>
        </w:rPr>
        <w:t>anxiety, and create a constant</w:t>
      </w:r>
      <w:r w:rsidRPr="008A245E">
        <w:rPr>
          <w:rFonts w:ascii="Times New Roman" w:eastAsia="Times New Roman" w:hAnsi="Times New Roman" w:cs="Times New Roman"/>
          <w:sz w:val="24"/>
          <w:szCs w:val="24"/>
        </w:rPr>
        <w:t xml:space="preserve"> need for validation. Among students and young adults, this pressure to keep up has become one of the most common emotional challenges.</w:t>
      </w:r>
    </w:p>
    <w:p w14:paraId="2B4EC62B" w14:textId="77777777" w:rsidR="008A245E" w:rsidRPr="008A245E" w:rsidRDefault="008A245E" w:rsidP="009D61BA">
      <w:pPr>
        <w:spacing w:before="100" w:beforeAutospacing="1" w:after="100" w:afterAutospacing="1" w:line="276" w:lineRule="auto"/>
        <w:jc w:val="both"/>
        <w:rPr>
          <w:rFonts w:ascii="Times New Roman" w:eastAsia="Times New Roman" w:hAnsi="Times New Roman" w:cs="Times New Roman"/>
          <w:sz w:val="24"/>
          <w:szCs w:val="24"/>
        </w:rPr>
      </w:pPr>
      <w:r w:rsidRPr="008A245E">
        <w:rPr>
          <w:rFonts w:ascii="Times New Roman" w:eastAsia="Times New Roman" w:hAnsi="Times New Roman" w:cs="Times New Roman"/>
          <w:sz w:val="24"/>
          <w:szCs w:val="24"/>
        </w:rPr>
        <w:t xml:space="preserve">This project, titled </w:t>
      </w:r>
      <w:r w:rsidRPr="008A245E">
        <w:rPr>
          <w:rFonts w:ascii="Times New Roman" w:eastAsia="Times New Roman" w:hAnsi="Times New Roman" w:cs="Times New Roman"/>
          <w:b/>
          <w:i/>
          <w:iCs/>
          <w:sz w:val="24"/>
          <w:szCs w:val="24"/>
        </w:rPr>
        <w:t>“The Mirror Trap – Comparing Ourselves to Others,”</w:t>
      </w:r>
      <w:r w:rsidRPr="008A245E">
        <w:rPr>
          <w:rFonts w:ascii="Times New Roman" w:eastAsia="Times New Roman" w:hAnsi="Times New Roman" w:cs="Times New Roman"/>
          <w:sz w:val="24"/>
          <w:szCs w:val="24"/>
        </w:rPr>
        <w:t xml:space="preserve"> aims to explore how social comparison affects individuals in their daily lives. The focus is on understanding what triggers these comparisons, how they shape self-perception, and what strategies might help reduce their negative impact. By surveying university students, the study seeks to reveal patterns in self-comparison, social influence, and awareness of this psychological phenomenon.</w:t>
      </w:r>
    </w:p>
    <w:p w14:paraId="081538A4" w14:textId="77777777" w:rsidR="008A245E" w:rsidRPr="008A245E" w:rsidRDefault="008A245E" w:rsidP="009D61BA">
      <w:pPr>
        <w:spacing w:before="100" w:beforeAutospacing="1" w:after="100" w:afterAutospacing="1" w:line="276" w:lineRule="auto"/>
        <w:jc w:val="both"/>
        <w:rPr>
          <w:rFonts w:ascii="Times New Roman" w:eastAsia="Times New Roman" w:hAnsi="Times New Roman" w:cs="Times New Roman"/>
          <w:sz w:val="24"/>
          <w:szCs w:val="24"/>
        </w:rPr>
      </w:pPr>
      <w:r w:rsidRPr="008A245E">
        <w:rPr>
          <w:rFonts w:ascii="Times New Roman" w:eastAsia="Times New Roman" w:hAnsi="Times New Roman" w:cs="Times New Roman"/>
          <w:sz w:val="24"/>
          <w:szCs w:val="24"/>
        </w:rPr>
        <w:t>Understanding the Mirror Trap is important because i</w:t>
      </w:r>
      <w:r w:rsidR="001E2CD6">
        <w:rPr>
          <w:rFonts w:ascii="Times New Roman" w:eastAsia="Times New Roman" w:hAnsi="Times New Roman" w:cs="Times New Roman"/>
          <w:sz w:val="24"/>
          <w:szCs w:val="24"/>
        </w:rPr>
        <w:t xml:space="preserve">t not only affects self-esteem </w:t>
      </w:r>
      <w:r w:rsidRPr="008A245E">
        <w:rPr>
          <w:rFonts w:ascii="Times New Roman" w:eastAsia="Times New Roman" w:hAnsi="Times New Roman" w:cs="Times New Roman"/>
          <w:sz w:val="24"/>
          <w:szCs w:val="24"/>
        </w:rPr>
        <w:t>it can influence motivation, confidence, and relationships. By identifying these patterns and raising awareness, this project hopes to help individuals develop a healthier sense of self and reduce reliance on external validation. The insights gained may also guide future initiatives promoting balanced and mindful engagement with social media.</w:t>
      </w:r>
    </w:p>
    <w:p w14:paraId="312A96F6" w14:textId="77777777" w:rsidR="00F5754D" w:rsidRDefault="00F5754D" w:rsidP="009D61BA">
      <w:pPr>
        <w:pStyle w:val="NormalWeb"/>
        <w:spacing w:line="276" w:lineRule="auto"/>
        <w:jc w:val="both"/>
        <w:rPr>
          <w:b/>
          <w:sz w:val="28"/>
          <w:szCs w:val="28"/>
        </w:rPr>
      </w:pPr>
      <w:r>
        <w:rPr>
          <w:b/>
          <w:sz w:val="28"/>
          <w:szCs w:val="28"/>
        </w:rPr>
        <w:t>Survey Source:</w:t>
      </w:r>
    </w:p>
    <w:p w14:paraId="49EE3BBA" w14:textId="77777777" w:rsidR="00F5754D" w:rsidRPr="00F5754D" w:rsidRDefault="00F5754D" w:rsidP="009D61BA">
      <w:pPr>
        <w:pStyle w:val="NormalWeb"/>
        <w:spacing w:line="276" w:lineRule="auto"/>
        <w:jc w:val="both"/>
        <w:rPr>
          <w:b/>
          <w:sz w:val="28"/>
          <w:szCs w:val="28"/>
        </w:rPr>
      </w:pPr>
      <w:r>
        <w:t>The data in report was collected using the following Google Form:</w:t>
      </w:r>
    </w:p>
    <w:p w14:paraId="537618AC" w14:textId="77777777" w:rsidR="001A3C1A" w:rsidRDefault="00000000" w:rsidP="009D61BA">
      <w:pPr>
        <w:pStyle w:val="NormalWeb"/>
        <w:spacing w:line="276" w:lineRule="auto"/>
        <w:jc w:val="both"/>
      </w:pPr>
      <w:hyperlink r:id="rId8" w:history="1">
        <w:r w:rsidR="00F5754D">
          <w:rPr>
            <w:rStyle w:val="Hyperlink"/>
          </w:rPr>
          <w:t>https://forms.gle/MKoMD9xErrACNUYP8</w:t>
        </w:r>
      </w:hyperlink>
    </w:p>
    <w:p w14:paraId="749D70F9" w14:textId="77777777" w:rsidR="003765F7" w:rsidRDefault="003765F7" w:rsidP="00BC62E6">
      <w:pPr>
        <w:pStyle w:val="NormalWeb"/>
      </w:pPr>
    </w:p>
    <w:p w14:paraId="5703EF46" w14:textId="77777777" w:rsidR="00742669" w:rsidRPr="00742669" w:rsidRDefault="00DD3512" w:rsidP="007A411B">
      <w:pPr>
        <w:pStyle w:val="Heading1"/>
        <w:spacing w:line="276" w:lineRule="auto"/>
        <w:rPr>
          <w:b/>
          <w:u w:val="single"/>
        </w:rPr>
      </w:pPr>
      <w:bookmarkStart w:id="9" w:name="_Toc213100437"/>
      <w:bookmarkStart w:id="10" w:name="_Toc213100559"/>
      <w:r w:rsidRPr="00742669">
        <w:rPr>
          <w:rFonts w:ascii="Times New Roman" w:hAnsi="Times New Roman" w:cs="Times New Roman"/>
          <w:b/>
          <w:sz w:val="28"/>
          <w:szCs w:val="28"/>
        </w:rPr>
        <w:lastRenderedPageBreak/>
        <w:t>2</w:t>
      </w:r>
      <w:r w:rsidRPr="00742669">
        <w:rPr>
          <w:rStyle w:val="Heading1Char"/>
          <w:rFonts w:ascii="Times New Roman" w:hAnsi="Times New Roman" w:cs="Times New Roman"/>
          <w:b/>
          <w:sz w:val="28"/>
          <w:szCs w:val="28"/>
        </w:rPr>
        <w:t>.</w:t>
      </w:r>
      <w:r w:rsidR="00E55384" w:rsidRPr="00742669">
        <w:rPr>
          <w:rStyle w:val="Heading1Char"/>
          <w:rFonts w:ascii="Times New Roman" w:hAnsi="Times New Roman" w:cs="Times New Roman"/>
          <w:b/>
          <w:sz w:val="28"/>
          <w:szCs w:val="28"/>
          <w:u w:val="single"/>
        </w:rPr>
        <w:t>DATA SUMMARY AND OBSERVATIONS</w:t>
      </w:r>
      <w:r w:rsidR="00E55384" w:rsidRPr="00742669">
        <w:rPr>
          <w:b/>
          <w:u w:val="single"/>
        </w:rPr>
        <w:t>:</w:t>
      </w:r>
      <w:bookmarkEnd w:id="9"/>
      <w:bookmarkEnd w:id="10"/>
    </w:p>
    <w:p w14:paraId="4CFF4325" w14:textId="77777777" w:rsidR="0009219D" w:rsidRDefault="0009219D" w:rsidP="007A411B">
      <w:pPr>
        <w:spacing w:line="276" w:lineRule="auto"/>
        <w:jc w:val="both"/>
        <w:rPr>
          <w:rFonts w:ascii="Garamond" w:hAnsi="Garamond"/>
          <w:b/>
          <w:bCs/>
          <w:i/>
          <w:iCs/>
          <w:sz w:val="24"/>
          <w:szCs w:val="24"/>
          <w:u w:val="single"/>
        </w:rPr>
      </w:pPr>
      <w:r>
        <w:rPr>
          <w:rFonts w:ascii="Garamond" w:hAnsi="Garamond"/>
          <w:b/>
          <w:bCs/>
          <w:i/>
          <w:iCs/>
          <w:sz w:val="24"/>
          <w:szCs w:val="24"/>
          <w:u w:val="single"/>
        </w:rPr>
        <w:t>Question no 1</w:t>
      </w:r>
    </w:p>
    <w:p w14:paraId="77BFBFCD" w14:textId="77777777" w:rsidR="0009219D" w:rsidRDefault="0009219D" w:rsidP="007A411B">
      <w:pPr>
        <w:spacing w:line="276" w:lineRule="auto"/>
        <w:jc w:val="both"/>
        <w:rPr>
          <w:rFonts w:ascii="Times New Roman" w:hAnsi="Times New Roman" w:cs="Times New Roman"/>
          <w:b/>
          <w:bCs/>
          <w:color w:val="202124"/>
          <w:spacing w:val="3"/>
          <w:shd w:val="clear" w:color="auto" w:fill="FFFFFF"/>
        </w:rPr>
      </w:pPr>
      <w:r>
        <w:rPr>
          <w:rFonts w:ascii="Times New Roman" w:hAnsi="Times New Roman" w:cs="Times New Roman"/>
          <w:b/>
          <w:bCs/>
          <w:i/>
          <w:iCs/>
          <w:sz w:val="24"/>
          <w:szCs w:val="24"/>
          <w:u w:val="single"/>
        </w:rPr>
        <w:t>Analysis of Question</w:t>
      </w:r>
      <w:r>
        <w:rPr>
          <w:rFonts w:ascii="Times New Roman" w:hAnsi="Times New Roman" w:cs="Times New Roman"/>
          <w:b/>
          <w:bCs/>
          <w:sz w:val="24"/>
          <w:szCs w:val="24"/>
        </w:rPr>
        <w:t>:</w:t>
      </w:r>
      <w:r>
        <w:rPr>
          <w:rFonts w:ascii="Roboto" w:hAnsi="Roboto"/>
          <w:color w:val="202124"/>
          <w:spacing w:val="3"/>
          <w:shd w:val="clear" w:color="auto" w:fill="FFFFFF"/>
        </w:rPr>
        <w:t xml:space="preserve"> </w:t>
      </w:r>
      <w:r>
        <w:rPr>
          <w:rFonts w:ascii="Times New Roman" w:hAnsi="Times New Roman" w:cs="Times New Roman"/>
          <w:b/>
          <w:bCs/>
          <w:color w:val="202124"/>
          <w:spacing w:val="3"/>
          <w:shd w:val="clear" w:color="auto" w:fill="FFFFFF"/>
        </w:rPr>
        <w:t>Age Group</w:t>
      </w:r>
    </w:p>
    <w:p w14:paraId="122E01C1" w14:textId="77777777" w:rsidR="003765F7" w:rsidRDefault="0009219D" w:rsidP="007A411B">
      <w:pPr>
        <w:spacing w:line="276" w:lineRule="auto"/>
        <w:jc w:val="both"/>
        <w:rPr>
          <w:rFonts w:ascii="Times New Roman" w:hAnsi="Times New Roman" w:cs="Times New Roman"/>
          <w:b/>
          <w:bCs/>
        </w:rPr>
      </w:pPr>
      <w:r>
        <w:rPr>
          <w:rFonts w:ascii="Times New Roman" w:hAnsi="Times New Roman" w:cs="Times New Roman"/>
          <w:b/>
          <w:bCs/>
        </w:rPr>
        <w:t>As shown in this chart:</w:t>
      </w:r>
    </w:p>
    <w:p w14:paraId="0A05FA58" w14:textId="77777777" w:rsidR="0009219D" w:rsidRPr="003765F7" w:rsidRDefault="0009219D" w:rsidP="007A411B">
      <w:pPr>
        <w:spacing w:line="276" w:lineRule="auto"/>
        <w:jc w:val="both"/>
        <w:rPr>
          <w:rFonts w:ascii="Times New Roman" w:hAnsi="Times New Roman" w:cs="Times New Roman"/>
          <w:b/>
          <w:bCs/>
        </w:rPr>
      </w:pPr>
      <w:r>
        <w:rPr>
          <w:noProof/>
        </w:rPr>
        <w:drawing>
          <wp:inline distT="0" distB="0" distL="0" distR="0" wp14:anchorId="733F03E8" wp14:editId="5385BEB6">
            <wp:extent cx="5725160" cy="240919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160" cy="2409190"/>
                    </a:xfrm>
                    <a:prstGeom prst="rect">
                      <a:avLst/>
                    </a:prstGeom>
                    <a:noFill/>
                    <a:ln>
                      <a:noFill/>
                    </a:ln>
                  </pic:spPr>
                </pic:pic>
              </a:graphicData>
            </a:graphic>
          </wp:inline>
        </w:drawing>
      </w:r>
    </w:p>
    <w:p w14:paraId="2261C269" w14:textId="77777777" w:rsidR="0009219D" w:rsidRDefault="0009219D" w:rsidP="007A411B">
      <w:pPr>
        <w:pStyle w:val="NormalWeb"/>
        <w:spacing w:line="276" w:lineRule="auto"/>
        <w:jc w:val="both"/>
      </w:pPr>
      <w:r>
        <w:rPr>
          <w:rFonts w:hAnsi="Symbol"/>
        </w:rPr>
        <w:t></w:t>
      </w:r>
      <w:r>
        <w:t xml:space="preserve"> Majority of the participants fall within the </w:t>
      </w:r>
      <w:r>
        <w:rPr>
          <w:rStyle w:val="Strong"/>
        </w:rPr>
        <w:t>19–22 age group (65.6%)</w:t>
      </w:r>
      <w:r>
        <w:t>, indicating that the survey responses were primarily from young adults.</w:t>
      </w:r>
    </w:p>
    <w:p w14:paraId="1B6BF1B7" w14:textId="77777777" w:rsidR="0009219D" w:rsidRDefault="0009219D" w:rsidP="007A411B">
      <w:pPr>
        <w:pStyle w:val="NormalWeb"/>
        <w:spacing w:line="276" w:lineRule="auto"/>
        <w:jc w:val="both"/>
      </w:pPr>
      <w:r>
        <w:rPr>
          <w:rFonts w:hAnsi="Symbol"/>
        </w:rPr>
        <w:t></w:t>
      </w:r>
      <w:r>
        <w:t xml:space="preserve"> </w:t>
      </w:r>
      <w:r>
        <w:rPr>
          <w:rStyle w:val="Strong"/>
        </w:rPr>
        <w:t>21.9%</w:t>
      </w:r>
      <w:r>
        <w:t xml:space="preserve"> belong to the </w:t>
      </w:r>
      <w:r>
        <w:rPr>
          <w:rStyle w:val="Strong"/>
        </w:rPr>
        <w:t>16–18</w:t>
      </w:r>
      <w:r>
        <w:t xml:space="preserve"> age group, showing active participation from teenagers.</w:t>
      </w:r>
    </w:p>
    <w:p w14:paraId="1724BC78" w14:textId="77777777" w:rsidR="0009219D" w:rsidRDefault="0009219D" w:rsidP="007A411B">
      <w:pPr>
        <w:pStyle w:val="NormalWeb"/>
        <w:spacing w:line="276" w:lineRule="auto"/>
        <w:jc w:val="both"/>
      </w:pPr>
      <w:r>
        <w:rPr>
          <w:rFonts w:hAnsi="Symbol"/>
        </w:rPr>
        <w:t></w:t>
      </w:r>
      <w:r>
        <w:t xml:space="preserve"> Very few respondents are aged </w:t>
      </w:r>
      <w:r>
        <w:rPr>
          <w:rStyle w:val="Strong"/>
        </w:rPr>
        <w:t>23+ (12.5%)</w:t>
      </w:r>
      <w:r>
        <w:t xml:space="preserve"> and </w:t>
      </w:r>
      <w:r>
        <w:rPr>
          <w:rStyle w:val="Strong"/>
        </w:rPr>
        <w:t>13–15 (3.1%)</w:t>
      </w:r>
      <w:r>
        <w:t>, meaning the survey reached fewer individuals outside the young-adult segment.</w:t>
      </w:r>
    </w:p>
    <w:p w14:paraId="775F09E7" w14:textId="77777777" w:rsidR="0009219D" w:rsidRDefault="0009219D" w:rsidP="007A411B">
      <w:pPr>
        <w:spacing w:line="276" w:lineRule="auto"/>
        <w:jc w:val="both"/>
        <w:rPr>
          <w:rFonts w:ascii="Garamond" w:hAnsi="Garamond"/>
          <w:b/>
          <w:bCs/>
          <w:i/>
          <w:iCs/>
          <w:sz w:val="24"/>
          <w:szCs w:val="24"/>
          <w:u w:val="single"/>
        </w:rPr>
      </w:pPr>
      <w:r>
        <w:rPr>
          <w:rFonts w:ascii="Garamond" w:hAnsi="Garamond"/>
          <w:b/>
          <w:bCs/>
          <w:i/>
          <w:iCs/>
          <w:sz w:val="24"/>
          <w:szCs w:val="24"/>
          <w:u w:val="single"/>
        </w:rPr>
        <w:t>Question no 2</w:t>
      </w:r>
    </w:p>
    <w:p w14:paraId="140BD99B" w14:textId="77777777" w:rsidR="0009219D" w:rsidRDefault="0009219D" w:rsidP="007A411B">
      <w:pPr>
        <w:pStyle w:val="NormalWeb"/>
        <w:spacing w:line="276" w:lineRule="auto"/>
        <w:jc w:val="both"/>
        <w:rPr>
          <w:b/>
          <w:bCs/>
          <w:color w:val="202124"/>
          <w:spacing w:val="3"/>
          <w:shd w:val="clear" w:color="auto" w:fill="FFFFFF"/>
        </w:rPr>
      </w:pPr>
      <w:r>
        <w:rPr>
          <w:b/>
          <w:bCs/>
          <w:i/>
          <w:iCs/>
          <w:u w:val="single"/>
        </w:rPr>
        <w:t>Analysis of Question</w:t>
      </w:r>
      <w:r>
        <w:rPr>
          <w:b/>
          <w:bCs/>
        </w:rPr>
        <w:t>:</w:t>
      </w:r>
      <w:r>
        <w:rPr>
          <w:rFonts w:ascii="Roboto" w:hAnsi="Roboto"/>
          <w:color w:val="202124"/>
          <w:spacing w:val="3"/>
          <w:shd w:val="clear" w:color="auto" w:fill="FFFFFF"/>
        </w:rPr>
        <w:t xml:space="preserve"> </w:t>
      </w:r>
      <w:r>
        <w:rPr>
          <w:b/>
          <w:bCs/>
          <w:color w:val="202124"/>
          <w:spacing w:val="3"/>
          <w:shd w:val="clear" w:color="auto" w:fill="FFFFFF"/>
        </w:rPr>
        <w:t>Gender</w:t>
      </w:r>
    </w:p>
    <w:p w14:paraId="25A7DE5C" w14:textId="77777777" w:rsidR="0009219D" w:rsidRDefault="0009219D" w:rsidP="007A411B">
      <w:pPr>
        <w:spacing w:line="276" w:lineRule="auto"/>
        <w:jc w:val="both"/>
        <w:rPr>
          <w:rFonts w:ascii="Times New Roman" w:hAnsi="Times New Roman" w:cs="Times New Roman"/>
          <w:b/>
          <w:bCs/>
        </w:rPr>
      </w:pPr>
      <w:r>
        <w:rPr>
          <w:rFonts w:ascii="Times New Roman" w:hAnsi="Times New Roman" w:cs="Times New Roman"/>
          <w:b/>
          <w:bCs/>
        </w:rPr>
        <w:t>As shown in this chart:</w:t>
      </w:r>
    </w:p>
    <w:p w14:paraId="340A3B1A" w14:textId="77777777" w:rsidR="0009219D" w:rsidRDefault="0009219D" w:rsidP="003765F7">
      <w:pPr>
        <w:pStyle w:val="NormalWeb"/>
        <w:spacing w:line="276" w:lineRule="auto"/>
        <w:rPr>
          <w:b/>
          <w:bCs/>
          <w:color w:val="202124"/>
          <w:spacing w:val="3"/>
          <w:shd w:val="clear" w:color="auto" w:fill="FFFFFF"/>
        </w:rPr>
      </w:pPr>
      <w:r>
        <w:rPr>
          <w:b/>
          <w:noProof/>
          <w:color w:val="202124"/>
          <w:spacing w:val="3"/>
          <w:shd w:val="clear" w:color="auto" w:fill="FFFFFF"/>
        </w:rPr>
        <w:lastRenderedPageBreak/>
        <w:drawing>
          <wp:inline distT="0" distB="0" distL="0" distR="0" wp14:anchorId="4CF22774" wp14:editId="00E07718">
            <wp:extent cx="5725160" cy="240919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60" cy="2409190"/>
                    </a:xfrm>
                    <a:prstGeom prst="rect">
                      <a:avLst/>
                    </a:prstGeom>
                    <a:noFill/>
                    <a:ln>
                      <a:noFill/>
                    </a:ln>
                  </pic:spPr>
                </pic:pic>
              </a:graphicData>
            </a:graphic>
          </wp:inline>
        </w:drawing>
      </w:r>
    </w:p>
    <w:p w14:paraId="078A1975" w14:textId="77777777" w:rsidR="0009219D" w:rsidRDefault="0009219D" w:rsidP="007A411B">
      <w:pPr>
        <w:pStyle w:val="NormalWeb"/>
        <w:spacing w:line="276" w:lineRule="auto"/>
      </w:pPr>
      <w:r>
        <w:rPr>
          <w:rFonts w:hAnsi="Symbol"/>
        </w:rPr>
        <w:t></w:t>
      </w:r>
      <w:r>
        <w:t xml:space="preserve"> Majority of the respondents were </w:t>
      </w:r>
      <w:r>
        <w:rPr>
          <w:rStyle w:val="Strong"/>
        </w:rPr>
        <w:t>female (68.8%)</w:t>
      </w:r>
      <w:r>
        <w:t>, showing that females engaged more actively with the survey.</w:t>
      </w:r>
    </w:p>
    <w:p w14:paraId="57FF5C25" w14:textId="77777777" w:rsidR="0009219D" w:rsidRDefault="0009219D" w:rsidP="007A411B">
      <w:pPr>
        <w:pStyle w:val="NormalWeb"/>
        <w:spacing w:line="276" w:lineRule="auto"/>
      </w:pPr>
      <w:r>
        <w:rPr>
          <w:rFonts w:hAnsi="Symbol"/>
        </w:rPr>
        <w:t></w:t>
      </w:r>
      <w:r>
        <w:t xml:space="preserve"> Only </w:t>
      </w:r>
      <w:r>
        <w:rPr>
          <w:rStyle w:val="Strong"/>
        </w:rPr>
        <w:t>31.2%</w:t>
      </w:r>
      <w:r>
        <w:t xml:space="preserve"> of respondents were male, indicating lower male participation in the survey.</w:t>
      </w:r>
    </w:p>
    <w:p w14:paraId="7A7ECB95" w14:textId="77777777" w:rsidR="0009219D" w:rsidRDefault="0009219D" w:rsidP="007A411B">
      <w:pPr>
        <w:spacing w:line="276" w:lineRule="auto"/>
        <w:rPr>
          <w:rFonts w:ascii="Garamond" w:hAnsi="Garamond"/>
          <w:b/>
          <w:bCs/>
          <w:i/>
          <w:iCs/>
          <w:sz w:val="24"/>
          <w:szCs w:val="24"/>
          <w:u w:val="single"/>
        </w:rPr>
      </w:pPr>
      <w:r>
        <w:rPr>
          <w:rFonts w:ascii="Garamond" w:hAnsi="Garamond"/>
          <w:b/>
          <w:bCs/>
          <w:i/>
          <w:iCs/>
          <w:sz w:val="24"/>
          <w:szCs w:val="24"/>
          <w:u w:val="single"/>
        </w:rPr>
        <w:t>Question no 3</w:t>
      </w:r>
    </w:p>
    <w:p w14:paraId="6D5512A8" w14:textId="77777777" w:rsidR="0009219D" w:rsidRDefault="0009219D" w:rsidP="007A411B">
      <w:pPr>
        <w:pStyle w:val="NormalWeb"/>
        <w:spacing w:line="276" w:lineRule="auto"/>
        <w:rPr>
          <w:b/>
          <w:bCs/>
          <w:color w:val="202124"/>
          <w:spacing w:val="3"/>
          <w:shd w:val="clear" w:color="auto" w:fill="FFFFFF"/>
        </w:rPr>
      </w:pPr>
      <w:r>
        <w:rPr>
          <w:b/>
          <w:bCs/>
          <w:i/>
          <w:iCs/>
          <w:u w:val="single"/>
        </w:rPr>
        <w:t>Analysis of Question</w:t>
      </w:r>
      <w:r>
        <w:rPr>
          <w:b/>
          <w:bCs/>
        </w:rPr>
        <w:t>:</w:t>
      </w:r>
      <w:r>
        <w:rPr>
          <w:rFonts w:ascii="Roboto" w:hAnsi="Roboto"/>
          <w:color w:val="202124"/>
          <w:spacing w:val="3"/>
          <w:shd w:val="clear" w:color="auto" w:fill="FFFFFF"/>
        </w:rPr>
        <w:t xml:space="preserve"> </w:t>
      </w:r>
      <w:r>
        <w:rPr>
          <w:b/>
          <w:bCs/>
          <w:color w:val="202124"/>
          <w:spacing w:val="3"/>
          <w:shd w:val="clear" w:color="auto" w:fill="FFFFFF"/>
        </w:rPr>
        <w:t>Have you ever wished to look or live like someone else you see online?</w:t>
      </w:r>
    </w:p>
    <w:p w14:paraId="73B996DD" w14:textId="77777777" w:rsidR="0009219D" w:rsidRDefault="0009219D" w:rsidP="007A411B">
      <w:pPr>
        <w:spacing w:line="276" w:lineRule="auto"/>
        <w:rPr>
          <w:rFonts w:ascii="Times New Roman" w:hAnsi="Times New Roman" w:cs="Times New Roman"/>
          <w:b/>
          <w:bCs/>
        </w:rPr>
      </w:pPr>
      <w:r>
        <w:rPr>
          <w:rFonts w:ascii="Times New Roman" w:hAnsi="Times New Roman" w:cs="Times New Roman"/>
          <w:b/>
          <w:bCs/>
        </w:rPr>
        <w:t>As shown in this chart:</w:t>
      </w:r>
    </w:p>
    <w:p w14:paraId="31DD826A" w14:textId="77777777" w:rsidR="003765F7" w:rsidRDefault="0009219D" w:rsidP="003765F7">
      <w:pPr>
        <w:pStyle w:val="NormalWeb"/>
        <w:spacing w:line="276" w:lineRule="auto"/>
        <w:rPr>
          <w:b/>
          <w:bCs/>
          <w:color w:val="202124"/>
          <w:spacing w:val="3"/>
          <w:shd w:val="clear" w:color="auto" w:fill="FFFFFF"/>
        </w:rPr>
      </w:pPr>
      <w:r>
        <w:rPr>
          <w:b/>
          <w:noProof/>
          <w:color w:val="202124"/>
          <w:spacing w:val="3"/>
          <w:shd w:val="clear" w:color="auto" w:fill="FFFFFF"/>
        </w:rPr>
        <w:drawing>
          <wp:inline distT="0" distB="0" distL="0" distR="0" wp14:anchorId="3E45810D" wp14:editId="0B74A572">
            <wp:extent cx="5725160" cy="240919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160" cy="2409190"/>
                    </a:xfrm>
                    <a:prstGeom prst="rect">
                      <a:avLst/>
                    </a:prstGeom>
                    <a:noFill/>
                    <a:ln>
                      <a:noFill/>
                    </a:ln>
                  </pic:spPr>
                </pic:pic>
              </a:graphicData>
            </a:graphic>
          </wp:inline>
        </w:drawing>
      </w:r>
    </w:p>
    <w:p w14:paraId="19E0E62A" w14:textId="77777777" w:rsidR="0009219D" w:rsidRPr="003765F7" w:rsidRDefault="0009219D" w:rsidP="003765F7">
      <w:pPr>
        <w:pStyle w:val="NormalWeb"/>
        <w:spacing w:line="276" w:lineRule="auto"/>
        <w:rPr>
          <w:b/>
          <w:bCs/>
          <w:color w:val="202124"/>
          <w:spacing w:val="3"/>
          <w:shd w:val="clear" w:color="auto" w:fill="FFFFFF"/>
        </w:rPr>
      </w:pPr>
      <w:r>
        <w:rPr>
          <w:rFonts w:hAnsi="Symbol"/>
        </w:rPr>
        <w:t></w:t>
      </w:r>
      <w:r>
        <w:t xml:space="preserve"> </w:t>
      </w:r>
      <w:r w:rsidR="002262BC">
        <w:rPr>
          <w:rStyle w:val="Strong"/>
        </w:rPr>
        <w:t>Most participants (50</w:t>
      </w:r>
      <w:r>
        <w:rPr>
          <w:rStyle w:val="Strong"/>
        </w:rPr>
        <w:t>%) answered “Yes,”</w:t>
      </w:r>
      <w:r>
        <w:t xml:space="preserve"> indicating that a large majority have felt influenced by online appearance or lifestyle standards.</w:t>
      </w:r>
    </w:p>
    <w:p w14:paraId="63EAA1F0" w14:textId="77777777" w:rsidR="0009219D" w:rsidRDefault="0009219D" w:rsidP="0009219D">
      <w:pPr>
        <w:pStyle w:val="NormalWeb"/>
      </w:pPr>
      <w:r>
        <w:rPr>
          <w:rFonts w:hAnsi="Symbol"/>
        </w:rPr>
        <w:lastRenderedPageBreak/>
        <w:t></w:t>
      </w:r>
      <w:r>
        <w:t xml:space="preserve"> </w:t>
      </w:r>
      <w:r w:rsidR="002262BC">
        <w:rPr>
          <w:rStyle w:val="Strong"/>
        </w:rPr>
        <w:t>40.6</w:t>
      </w:r>
      <w:r>
        <w:rPr>
          <w:rStyle w:val="Strong"/>
        </w:rPr>
        <w:t>% responded “No,”</w:t>
      </w:r>
      <w:r>
        <w:t xml:space="preserve"> showing that some individuals remain unaffected by online comparisons.</w:t>
      </w:r>
    </w:p>
    <w:p w14:paraId="3B53555F" w14:textId="77777777" w:rsidR="0009219D" w:rsidRDefault="0009219D" w:rsidP="0009219D">
      <w:pPr>
        <w:pStyle w:val="NormalWeb"/>
      </w:pPr>
      <w:r>
        <w:rPr>
          <w:rFonts w:hAnsi="Symbol"/>
        </w:rPr>
        <w:t></w:t>
      </w:r>
      <w:r>
        <w:t xml:space="preserve"> </w:t>
      </w:r>
      <w:r w:rsidR="002262BC">
        <w:rPr>
          <w:rStyle w:val="Strong"/>
        </w:rPr>
        <w:t>9.4</w:t>
      </w:r>
      <w:r>
        <w:rPr>
          <w:rStyle w:val="Strong"/>
        </w:rPr>
        <w:t>% were unsure</w:t>
      </w:r>
      <w:r>
        <w:t>, which suggests confusion or mixed feelings regarding comparison with online personas.</w:t>
      </w:r>
    </w:p>
    <w:p w14:paraId="06FEE78B" w14:textId="77777777" w:rsidR="0009219D" w:rsidRDefault="0009219D" w:rsidP="0009219D">
      <w:pPr>
        <w:rPr>
          <w:rFonts w:ascii="Garamond" w:hAnsi="Garamond"/>
          <w:b/>
          <w:bCs/>
          <w:i/>
          <w:iCs/>
          <w:sz w:val="24"/>
          <w:szCs w:val="24"/>
          <w:u w:val="single"/>
        </w:rPr>
      </w:pPr>
      <w:r>
        <w:rPr>
          <w:rFonts w:ascii="Garamond" w:hAnsi="Garamond"/>
          <w:b/>
          <w:bCs/>
          <w:i/>
          <w:iCs/>
          <w:sz w:val="24"/>
          <w:szCs w:val="24"/>
          <w:u w:val="single"/>
        </w:rPr>
        <w:t>Question no 4</w:t>
      </w:r>
    </w:p>
    <w:p w14:paraId="7C0584A7" w14:textId="77777777" w:rsidR="0009219D" w:rsidRDefault="0009219D" w:rsidP="0009219D">
      <w:pPr>
        <w:pStyle w:val="NormalWeb"/>
        <w:rPr>
          <w:b/>
          <w:bCs/>
          <w:color w:val="202124"/>
          <w:spacing w:val="3"/>
          <w:shd w:val="clear" w:color="auto" w:fill="FFFFFF"/>
        </w:rPr>
      </w:pPr>
      <w:r>
        <w:rPr>
          <w:b/>
          <w:bCs/>
          <w:i/>
          <w:iCs/>
          <w:u w:val="single"/>
        </w:rPr>
        <w:t>Analysis of Question</w:t>
      </w:r>
      <w:r>
        <w:rPr>
          <w:b/>
          <w:bCs/>
        </w:rPr>
        <w:t>:</w:t>
      </w:r>
      <w:r>
        <w:rPr>
          <w:rFonts w:ascii="Roboto" w:hAnsi="Roboto"/>
          <w:color w:val="202124"/>
          <w:spacing w:val="3"/>
          <w:shd w:val="clear" w:color="auto" w:fill="FFFFFF"/>
        </w:rPr>
        <w:t xml:space="preserve"> </w:t>
      </w:r>
      <w:r>
        <w:rPr>
          <w:b/>
          <w:bCs/>
          <w:color w:val="202124"/>
          <w:spacing w:val="3"/>
          <w:shd w:val="clear" w:color="auto" w:fill="FFFFFF"/>
        </w:rPr>
        <w:t>Where do you think most of your comparisons come from?</w:t>
      </w:r>
    </w:p>
    <w:p w14:paraId="7ABEED9B" w14:textId="77777777" w:rsidR="0009219D" w:rsidRDefault="0009219D" w:rsidP="0009219D">
      <w:pPr>
        <w:rPr>
          <w:rFonts w:ascii="Times New Roman" w:hAnsi="Times New Roman" w:cs="Times New Roman"/>
          <w:b/>
          <w:bCs/>
        </w:rPr>
      </w:pPr>
      <w:r>
        <w:rPr>
          <w:rFonts w:ascii="Times New Roman" w:hAnsi="Times New Roman" w:cs="Times New Roman"/>
          <w:b/>
          <w:bCs/>
        </w:rPr>
        <w:t>As shown in this chart:</w:t>
      </w:r>
    </w:p>
    <w:p w14:paraId="09AE45BA" w14:textId="77777777" w:rsidR="0009219D" w:rsidRDefault="0009219D" w:rsidP="0009219D">
      <w:pPr>
        <w:pStyle w:val="NormalWeb"/>
        <w:rPr>
          <w:i/>
          <w:iCs/>
        </w:rPr>
      </w:pPr>
      <w:r>
        <w:rPr>
          <w:i/>
          <w:noProof/>
        </w:rPr>
        <w:drawing>
          <wp:inline distT="0" distB="0" distL="0" distR="0" wp14:anchorId="14FBBD90" wp14:editId="18A40B2A">
            <wp:extent cx="5725160" cy="272732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160" cy="2727325"/>
                    </a:xfrm>
                    <a:prstGeom prst="rect">
                      <a:avLst/>
                    </a:prstGeom>
                    <a:noFill/>
                    <a:ln>
                      <a:noFill/>
                    </a:ln>
                  </pic:spPr>
                </pic:pic>
              </a:graphicData>
            </a:graphic>
          </wp:inline>
        </w:drawing>
      </w:r>
    </w:p>
    <w:p w14:paraId="7DB5B221" w14:textId="77777777" w:rsidR="0009219D" w:rsidRDefault="0009219D" w:rsidP="0009219D">
      <w:pPr>
        <w:pStyle w:val="NormalWeb"/>
      </w:pPr>
      <w:r>
        <w:rPr>
          <w:rFonts w:hAnsi="Symbol"/>
        </w:rPr>
        <w:t></w:t>
      </w:r>
      <w:r>
        <w:t xml:space="preserve"> The </w:t>
      </w:r>
      <w:r w:rsidR="002262BC">
        <w:rPr>
          <w:rStyle w:val="Strong"/>
        </w:rPr>
        <w:t>majority of respondents (59.4</w:t>
      </w:r>
      <w:r>
        <w:rPr>
          <w:rStyle w:val="Strong"/>
        </w:rPr>
        <w:t>%)</w:t>
      </w:r>
      <w:r>
        <w:t xml:space="preserve"> feel comparison mainly comes from </w:t>
      </w:r>
      <w:r>
        <w:rPr>
          <w:rStyle w:val="Emphasis"/>
        </w:rPr>
        <w:t>real-life surroundings</w:t>
      </w:r>
      <w:r>
        <w:t>, such as classmates, friends, and relatives.</w:t>
      </w:r>
    </w:p>
    <w:p w14:paraId="3E7F99B8" w14:textId="77777777" w:rsidR="0009219D" w:rsidRDefault="0009219D" w:rsidP="0009219D">
      <w:pPr>
        <w:pStyle w:val="NormalWeb"/>
      </w:pPr>
      <w:r>
        <w:rPr>
          <w:rFonts w:hAnsi="Symbol"/>
        </w:rPr>
        <w:t></w:t>
      </w:r>
      <w:r>
        <w:t xml:space="preserve"> </w:t>
      </w:r>
      <w:r w:rsidR="002262BC">
        <w:rPr>
          <w:rStyle w:val="Strong"/>
        </w:rPr>
        <w:t>28.1</w:t>
      </w:r>
      <w:r>
        <w:rPr>
          <w:rStyle w:val="Strong"/>
        </w:rPr>
        <w:t>% mentioned “All of these,”</w:t>
      </w:r>
      <w:r>
        <w:t xml:space="preserve"> suggesting that comparison is influenced by multiple sources simultaneously.</w:t>
      </w:r>
    </w:p>
    <w:p w14:paraId="4038F9E4" w14:textId="77777777" w:rsidR="0009219D" w:rsidRPr="00E55384" w:rsidRDefault="0009219D" w:rsidP="00E55384">
      <w:pPr>
        <w:pStyle w:val="NormalWeb"/>
      </w:pPr>
      <w:r>
        <w:rPr>
          <w:rFonts w:hAnsi="Symbol"/>
        </w:rPr>
        <w:t></w:t>
      </w:r>
      <w:r>
        <w:t xml:space="preserve"> Only </w:t>
      </w:r>
      <w:r w:rsidR="002262BC">
        <w:rPr>
          <w:rStyle w:val="Strong"/>
        </w:rPr>
        <w:t>15.6</w:t>
      </w:r>
      <w:r>
        <w:rPr>
          <w:rStyle w:val="Strong"/>
        </w:rPr>
        <w:t>% attributed comparison solely to social media</w:t>
      </w:r>
      <w:r>
        <w:t xml:space="preserve">, and </w:t>
      </w:r>
      <w:r>
        <w:rPr>
          <w:rStyle w:val="Strong"/>
        </w:rPr>
        <w:t>3.1% to celebrities/media</w:t>
      </w:r>
      <w:r>
        <w:t>, indicating online comparison exists but is not the primary source for most people</w:t>
      </w:r>
    </w:p>
    <w:p w14:paraId="64D775B2" w14:textId="77777777" w:rsidR="0009219D" w:rsidRDefault="0009219D" w:rsidP="0009219D">
      <w:pPr>
        <w:rPr>
          <w:rFonts w:ascii="Garamond" w:hAnsi="Garamond"/>
          <w:b/>
          <w:bCs/>
          <w:i/>
          <w:iCs/>
          <w:sz w:val="24"/>
          <w:szCs w:val="24"/>
          <w:u w:val="single"/>
        </w:rPr>
      </w:pPr>
      <w:r>
        <w:rPr>
          <w:rFonts w:ascii="Garamond" w:hAnsi="Garamond"/>
          <w:b/>
          <w:bCs/>
          <w:i/>
          <w:iCs/>
          <w:sz w:val="24"/>
          <w:szCs w:val="24"/>
          <w:u w:val="single"/>
        </w:rPr>
        <w:t>Question no 5</w:t>
      </w:r>
    </w:p>
    <w:p w14:paraId="38CB0DA6" w14:textId="77777777" w:rsidR="0009219D" w:rsidRDefault="0009219D" w:rsidP="0009219D">
      <w:pPr>
        <w:spacing w:before="100" w:beforeAutospacing="1" w:after="100" w:afterAutospacing="1" w:line="240" w:lineRule="auto"/>
        <w:rPr>
          <w:rFonts w:ascii="Times New Roman" w:hAnsi="Times New Roman" w:cs="Times New Roman"/>
          <w:b/>
          <w:bCs/>
          <w:color w:val="202124"/>
          <w:spacing w:val="3"/>
          <w:sz w:val="24"/>
          <w:szCs w:val="24"/>
          <w:shd w:val="clear" w:color="auto" w:fill="FFFFFF"/>
        </w:rPr>
      </w:pPr>
      <w:r>
        <w:rPr>
          <w:rFonts w:ascii="Times New Roman" w:hAnsi="Times New Roman" w:cs="Times New Roman"/>
          <w:b/>
          <w:bCs/>
          <w:i/>
          <w:iCs/>
          <w:sz w:val="24"/>
          <w:szCs w:val="24"/>
          <w:u w:val="single"/>
        </w:rPr>
        <w:t>Analysis of Question</w:t>
      </w:r>
      <w:r>
        <w:rPr>
          <w:rFonts w:ascii="Times New Roman" w:hAnsi="Times New Roman" w:cs="Times New Roman"/>
          <w:b/>
          <w:bCs/>
          <w:sz w:val="24"/>
          <w:szCs w:val="24"/>
        </w:rPr>
        <w:t>:</w:t>
      </w:r>
      <w:r>
        <w:rPr>
          <w:rFonts w:ascii="Roboto" w:hAnsi="Roboto"/>
          <w:color w:val="202124"/>
          <w:spacing w:val="3"/>
          <w:shd w:val="clear" w:color="auto" w:fill="FFFFFF"/>
        </w:rPr>
        <w:t xml:space="preserve"> </w:t>
      </w:r>
      <w:r>
        <w:rPr>
          <w:rFonts w:ascii="Times New Roman" w:hAnsi="Times New Roman" w:cs="Times New Roman"/>
          <w:b/>
          <w:bCs/>
          <w:color w:val="202124"/>
          <w:spacing w:val="3"/>
          <w:sz w:val="24"/>
          <w:szCs w:val="24"/>
          <w:shd w:val="clear" w:color="auto" w:fill="FFFFFF"/>
        </w:rPr>
        <w:t>If you had to </w:t>
      </w:r>
      <w:r>
        <w:rPr>
          <w:rStyle w:val="Emphasis"/>
          <w:rFonts w:ascii="Times New Roman" w:hAnsi="Times New Roman" w:cs="Times New Roman"/>
          <w:b/>
          <w:bCs/>
          <w:color w:val="202124"/>
          <w:spacing w:val="3"/>
          <w:sz w:val="24"/>
          <w:szCs w:val="24"/>
          <w:shd w:val="clear" w:color="auto" w:fill="FFFFFF"/>
        </w:rPr>
        <w:t>visualize</w:t>
      </w:r>
      <w:r>
        <w:rPr>
          <w:rFonts w:ascii="Times New Roman" w:hAnsi="Times New Roman" w:cs="Times New Roman"/>
          <w:b/>
          <w:bCs/>
          <w:color w:val="202124"/>
          <w:spacing w:val="3"/>
          <w:sz w:val="24"/>
          <w:szCs w:val="24"/>
          <w:shd w:val="clear" w:color="auto" w:fill="FFFFFF"/>
        </w:rPr>
        <w:t> “The Mirror Trap,” what would it look like?</w:t>
      </w:r>
    </w:p>
    <w:p w14:paraId="60D766EE" w14:textId="77777777" w:rsidR="0009219D" w:rsidRDefault="0009219D" w:rsidP="0009219D">
      <w:pPr>
        <w:rPr>
          <w:rFonts w:ascii="Times New Roman" w:hAnsi="Times New Roman" w:cs="Times New Roman"/>
          <w:b/>
          <w:bCs/>
        </w:rPr>
      </w:pPr>
      <w:r>
        <w:rPr>
          <w:rFonts w:ascii="Times New Roman" w:hAnsi="Times New Roman" w:cs="Times New Roman"/>
          <w:b/>
          <w:bCs/>
        </w:rPr>
        <w:t>As shown in this chart:</w:t>
      </w:r>
    </w:p>
    <w:p w14:paraId="42949932" w14:textId="77777777" w:rsidR="0009219D" w:rsidRDefault="0009219D" w:rsidP="0009219D">
      <w:pPr>
        <w:spacing w:before="100" w:beforeAutospacing="1" w:after="100" w:afterAutospacing="1" w:line="240" w:lineRule="auto"/>
        <w:rPr>
          <w:rFonts w:ascii="Times New Roman" w:eastAsia="Times New Roman" w:hAnsi="Times New Roman" w:cs="Times New Roman"/>
          <w:i/>
          <w:iCs/>
          <w:sz w:val="24"/>
          <w:szCs w:val="24"/>
          <w:lang w:eastAsia="en-GB"/>
        </w:rPr>
      </w:pPr>
      <w:r>
        <w:rPr>
          <w:i/>
          <w:noProof/>
        </w:rPr>
        <w:lastRenderedPageBreak/>
        <w:drawing>
          <wp:inline distT="0" distB="0" distL="0" distR="0" wp14:anchorId="684D1988" wp14:editId="70D956FC">
            <wp:extent cx="5725160" cy="240919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160" cy="2409190"/>
                    </a:xfrm>
                    <a:prstGeom prst="rect">
                      <a:avLst/>
                    </a:prstGeom>
                    <a:noFill/>
                    <a:ln>
                      <a:noFill/>
                    </a:ln>
                  </pic:spPr>
                </pic:pic>
              </a:graphicData>
            </a:graphic>
          </wp:inline>
        </w:drawing>
      </w:r>
    </w:p>
    <w:p w14:paraId="59C5D9BF" w14:textId="77777777" w:rsidR="0009219D" w:rsidRDefault="0009219D" w:rsidP="0009219D">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w: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
          <w:bCs/>
          <w:sz w:val="24"/>
          <w:szCs w:val="24"/>
          <w:lang w:eastAsia="en-GB"/>
        </w:rPr>
        <w:t>Most participants (43.75%) visualized “The Mirror Trap” as an endless hallway of reflections</w:t>
      </w:r>
      <w:r>
        <w:rPr>
          <w:rFonts w:ascii="Times New Roman" w:eastAsia="Times New Roman" w:hAnsi="Times New Roman" w:cs="Times New Roman"/>
          <w:sz w:val="24"/>
          <w:szCs w:val="24"/>
          <w:lang w:eastAsia="en-GB"/>
        </w:rPr>
        <w:t>, representing overthinking and constant comparison.</w:t>
      </w:r>
    </w:p>
    <w:p w14:paraId="163F5246" w14:textId="77777777" w:rsidR="0009219D" w:rsidRDefault="0009219D" w:rsidP="0009219D">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w: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
          <w:bCs/>
          <w:sz w:val="24"/>
          <w:szCs w:val="24"/>
          <w:lang w:eastAsia="en-GB"/>
        </w:rPr>
        <w:t>25% imagined a clear mirror</w:t>
      </w:r>
      <w:r>
        <w:rPr>
          <w:rFonts w:ascii="Times New Roman" w:eastAsia="Times New Roman" w:hAnsi="Times New Roman" w:cs="Times New Roman"/>
          <w:sz w:val="24"/>
          <w:szCs w:val="24"/>
          <w:lang w:eastAsia="en-GB"/>
        </w:rPr>
        <w:t>, symbolizing confidence and self-acceptance.</w:t>
      </w:r>
    </w:p>
    <w:p w14:paraId="164411C3" w14:textId="77777777" w:rsidR="0009219D" w:rsidRDefault="0009219D" w:rsidP="0009219D">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w: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
          <w:bCs/>
          <w:sz w:val="24"/>
          <w:szCs w:val="24"/>
          <w:lang w:eastAsia="en-GB"/>
        </w:rPr>
        <w:t>15.6% pictured a cracked mirror</w:t>
      </w:r>
      <w:r>
        <w:rPr>
          <w:rFonts w:ascii="Times New Roman" w:eastAsia="Times New Roman" w:hAnsi="Times New Roman" w:cs="Times New Roman"/>
          <w:sz w:val="24"/>
          <w:szCs w:val="24"/>
          <w:lang w:eastAsia="en-GB"/>
        </w:rPr>
        <w:t>, indicating self-realization through challenges.</w:t>
      </w:r>
    </w:p>
    <w:p w14:paraId="4C6A2082" w14:textId="77777777" w:rsidR="00E55384" w:rsidRDefault="0009219D" w:rsidP="00E55384">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Symbol" w:cs="Times New Roman"/>
          <w:sz w:val="24"/>
          <w:szCs w:val="24"/>
          <w:lang w:eastAsia="en-GB"/>
        </w:rPr>
        <w:t></w:t>
      </w:r>
      <w:r>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b/>
          <w:bCs/>
          <w:sz w:val="24"/>
          <w:szCs w:val="24"/>
          <w:lang w:eastAsia="en-GB"/>
        </w:rPr>
        <w:t>15.6% chose a distorted mirror</w:t>
      </w:r>
      <w:r>
        <w:rPr>
          <w:rFonts w:ascii="Times New Roman" w:eastAsia="Times New Roman" w:hAnsi="Times New Roman" w:cs="Times New Roman"/>
          <w:sz w:val="24"/>
          <w:szCs w:val="24"/>
          <w:lang w:eastAsia="en-GB"/>
        </w:rPr>
        <w:t>, reflecting the negative influence of social media on self-perception.</w:t>
      </w:r>
    </w:p>
    <w:p w14:paraId="1E6DFDAF" w14:textId="77777777" w:rsidR="0009219D" w:rsidRPr="00E55384" w:rsidRDefault="0009219D" w:rsidP="00E55384">
      <w:pPr>
        <w:spacing w:before="100" w:beforeAutospacing="1" w:after="100" w:afterAutospacing="1" w:line="240" w:lineRule="auto"/>
        <w:rPr>
          <w:rFonts w:ascii="Times New Roman" w:eastAsia="Times New Roman" w:hAnsi="Times New Roman" w:cs="Times New Roman"/>
          <w:sz w:val="24"/>
          <w:szCs w:val="24"/>
          <w:lang w:eastAsia="en-GB"/>
        </w:rPr>
      </w:pPr>
      <w:r>
        <w:rPr>
          <w:rFonts w:ascii="Garamond" w:hAnsi="Garamond"/>
          <w:b/>
          <w:bCs/>
          <w:i/>
          <w:iCs/>
          <w:sz w:val="24"/>
          <w:szCs w:val="24"/>
          <w:u w:val="single"/>
        </w:rPr>
        <w:t>Question no 6</w:t>
      </w:r>
    </w:p>
    <w:p w14:paraId="7CA9EFF9" w14:textId="77777777" w:rsidR="0009219D" w:rsidRDefault="0009219D" w:rsidP="0009219D">
      <w:pPr>
        <w:pStyle w:val="NormalWeb"/>
        <w:rPr>
          <w:b/>
          <w:bCs/>
          <w:color w:val="202124"/>
          <w:spacing w:val="3"/>
          <w:shd w:val="clear" w:color="auto" w:fill="FFFFFF"/>
        </w:rPr>
      </w:pPr>
      <w:r>
        <w:rPr>
          <w:b/>
          <w:bCs/>
          <w:i/>
          <w:iCs/>
          <w:u w:val="single"/>
        </w:rPr>
        <w:t>Analysis of Question</w:t>
      </w:r>
      <w:r>
        <w:rPr>
          <w:b/>
          <w:bCs/>
        </w:rPr>
        <w:t>:</w:t>
      </w:r>
      <w:r>
        <w:rPr>
          <w:rFonts w:ascii="Roboto" w:hAnsi="Roboto"/>
          <w:color w:val="202124"/>
          <w:spacing w:val="3"/>
          <w:shd w:val="clear" w:color="auto" w:fill="FFFFFF"/>
        </w:rPr>
        <w:t xml:space="preserve"> </w:t>
      </w:r>
      <w:r>
        <w:rPr>
          <w:b/>
          <w:bCs/>
          <w:color w:val="202124"/>
          <w:spacing w:val="3"/>
          <w:shd w:val="clear" w:color="auto" w:fill="FFFFFF"/>
        </w:rPr>
        <w:t>How much does social media increase comparison in your life?</w:t>
      </w:r>
    </w:p>
    <w:p w14:paraId="1E6815A6" w14:textId="77777777" w:rsidR="0009219D" w:rsidRDefault="0009219D" w:rsidP="0009219D">
      <w:pPr>
        <w:rPr>
          <w:rFonts w:ascii="Times New Roman" w:hAnsi="Times New Roman" w:cs="Times New Roman"/>
          <w:b/>
          <w:bCs/>
        </w:rPr>
      </w:pPr>
      <w:r>
        <w:rPr>
          <w:rFonts w:ascii="Times New Roman" w:hAnsi="Times New Roman" w:cs="Times New Roman"/>
          <w:b/>
          <w:bCs/>
        </w:rPr>
        <w:t>As shown in this chart:</w:t>
      </w:r>
    </w:p>
    <w:p w14:paraId="1A135441" w14:textId="77777777" w:rsidR="0009219D" w:rsidRDefault="0009219D" w:rsidP="0009219D">
      <w:pPr>
        <w:pStyle w:val="NormalWeb"/>
        <w:rPr>
          <w:b/>
          <w:bCs/>
        </w:rPr>
      </w:pPr>
      <w:r>
        <w:rPr>
          <w:b/>
          <w:noProof/>
        </w:rPr>
        <w:drawing>
          <wp:inline distT="0" distB="0" distL="0" distR="0" wp14:anchorId="5CEB06EB" wp14:editId="3F754B80">
            <wp:extent cx="5725160" cy="272732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160" cy="2727325"/>
                    </a:xfrm>
                    <a:prstGeom prst="rect">
                      <a:avLst/>
                    </a:prstGeom>
                    <a:noFill/>
                    <a:ln>
                      <a:noFill/>
                    </a:ln>
                  </pic:spPr>
                </pic:pic>
              </a:graphicData>
            </a:graphic>
          </wp:inline>
        </w:drawing>
      </w:r>
    </w:p>
    <w:p w14:paraId="7293F802" w14:textId="77777777" w:rsidR="0009219D" w:rsidRDefault="002262BC" w:rsidP="0009219D">
      <w:pPr>
        <w:pStyle w:val="NormalWeb"/>
        <w:numPr>
          <w:ilvl w:val="0"/>
          <w:numId w:val="3"/>
        </w:numPr>
      </w:pPr>
      <w:r>
        <w:rPr>
          <w:rStyle w:val="Strong"/>
        </w:rPr>
        <w:lastRenderedPageBreak/>
        <w:t>Most participants (</w:t>
      </w:r>
      <w:r w:rsidR="0009219D">
        <w:rPr>
          <w:rStyle w:val="Strong"/>
        </w:rPr>
        <w:t>25%) feel social media increases comparison to a moderate level.</w:t>
      </w:r>
    </w:p>
    <w:p w14:paraId="319E5FFC" w14:textId="77777777" w:rsidR="0009219D" w:rsidRDefault="002262BC" w:rsidP="0009219D">
      <w:pPr>
        <w:pStyle w:val="NormalWeb"/>
        <w:numPr>
          <w:ilvl w:val="0"/>
          <w:numId w:val="3"/>
        </w:numPr>
      </w:pPr>
      <w:r>
        <w:rPr>
          <w:rStyle w:val="Strong"/>
        </w:rPr>
        <w:t>18.8</w:t>
      </w:r>
      <w:r w:rsidR="0009219D">
        <w:rPr>
          <w:rStyle w:val="Strong"/>
        </w:rPr>
        <w:t>% reported very high influence</w:t>
      </w:r>
      <w:r w:rsidR="0009219D">
        <w:t xml:space="preserve">, and </w:t>
      </w:r>
      <w:r w:rsidR="0009219D">
        <w:rPr>
          <w:rStyle w:val="Strong"/>
        </w:rPr>
        <w:t>25% reported high influence</w:t>
      </w:r>
      <w:r w:rsidR="0009219D">
        <w:t>, showing a significant portion experience strong effect.</w:t>
      </w:r>
    </w:p>
    <w:p w14:paraId="23D518BF" w14:textId="77777777" w:rsidR="0009219D" w:rsidRDefault="0009219D" w:rsidP="0009219D">
      <w:pPr>
        <w:pStyle w:val="NormalWeb"/>
        <w:numPr>
          <w:ilvl w:val="0"/>
          <w:numId w:val="3"/>
        </w:numPr>
      </w:pPr>
      <w:r>
        <w:t xml:space="preserve">Only </w:t>
      </w:r>
      <w:r>
        <w:rPr>
          <w:rStyle w:val="Strong"/>
        </w:rPr>
        <w:t>21.9% feel social media has low impact</w:t>
      </w:r>
      <w:r>
        <w:t xml:space="preserve">, and </w:t>
      </w:r>
      <w:r>
        <w:rPr>
          <w:rStyle w:val="Strong"/>
        </w:rPr>
        <w:t>9.4% feel very low impact</w:t>
      </w:r>
      <w:r>
        <w:t>.</w:t>
      </w:r>
    </w:p>
    <w:p w14:paraId="412314D4" w14:textId="77777777" w:rsidR="0009219D" w:rsidRPr="00E55384" w:rsidRDefault="0009219D" w:rsidP="0009219D">
      <w:pPr>
        <w:pStyle w:val="NormalWeb"/>
      </w:pPr>
      <w:r>
        <w:t>Overall, social media contributes noticeably to comparison for the majority of respondents.</w:t>
      </w:r>
    </w:p>
    <w:p w14:paraId="79E2E0C1" w14:textId="77777777" w:rsidR="0009219D" w:rsidRDefault="0009219D" w:rsidP="0009219D">
      <w:pPr>
        <w:rPr>
          <w:rFonts w:ascii="Garamond" w:hAnsi="Garamond"/>
          <w:b/>
          <w:bCs/>
          <w:i/>
          <w:iCs/>
          <w:sz w:val="24"/>
          <w:szCs w:val="24"/>
          <w:u w:val="single"/>
        </w:rPr>
      </w:pPr>
      <w:r>
        <w:rPr>
          <w:rFonts w:ascii="Garamond" w:hAnsi="Garamond"/>
          <w:b/>
          <w:bCs/>
          <w:i/>
          <w:iCs/>
          <w:sz w:val="24"/>
          <w:szCs w:val="24"/>
          <w:u w:val="single"/>
        </w:rPr>
        <w:t>Question no 7</w:t>
      </w:r>
    </w:p>
    <w:p w14:paraId="0FD540DB" w14:textId="77777777" w:rsidR="0009219D" w:rsidRDefault="0009219D" w:rsidP="0009219D">
      <w:pPr>
        <w:rPr>
          <w:rFonts w:ascii="Times New Roman" w:hAnsi="Times New Roman" w:cs="Times New Roman"/>
          <w:b/>
          <w:bCs/>
        </w:rPr>
      </w:pPr>
      <w:r>
        <w:rPr>
          <w:rFonts w:ascii="Times New Roman" w:hAnsi="Times New Roman" w:cs="Times New Roman"/>
          <w:b/>
          <w:bCs/>
          <w:i/>
          <w:iCs/>
          <w:sz w:val="24"/>
          <w:szCs w:val="24"/>
          <w:u w:val="single"/>
        </w:rPr>
        <w:t>Analysis of Question</w:t>
      </w:r>
      <w:r>
        <w:rPr>
          <w:rFonts w:ascii="Times New Roman" w:hAnsi="Times New Roman" w:cs="Times New Roman"/>
          <w:b/>
          <w:bCs/>
          <w:sz w:val="24"/>
          <w:szCs w:val="24"/>
        </w:rPr>
        <w:t>:</w:t>
      </w:r>
      <w:r>
        <w:t xml:space="preserve"> </w:t>
      </w:r>
      <w:r>
        <w:rPr>
          <w:rFonts w:ascii="Times New Roman" w:hAnsi="Times New Roman" w:cs="Times New Roman"/>
          <w:b/>
          <w:bCs/>
        </w:rPr>
        <w:t>If you could describe social media in one word related to comparison, what would it be?</w:t>
      </w:r>
    </w:p>
    <w:p w14:paraId="0325C50A" w14:textId="77777777" w:rsidR="0009219D" w:rsidRDefault="0009219D" w:rsidP="0009219D">
      <w:pPr>
        <w:rPr>
          <w:rFonts w:ascii="Times New Roman" w:hAnsi="Times New Roman" w:cs="Times New Roman"/>
          <w:b/>
          <w:bCs/>
        </w:rPr>
      </w:pPr>
      <w:r>
        <w:rPr>
          <w:noProof/>
        </w:rPr>
        <w:drawing>
          <wp:anchor distT="0" distB="0" distL="114300" distR="114300" simplePos="0" relativeHeight="251659264" behindDoc="0" locked="0" layoutInCell="1" allowOverlap="1" wp14:anchorId="11DE3715" wp14:editId="14F3E258">
            <wp:simplePos x="0" y="0"/>
            <wp:positionH relativeFrom="margin">
              <wp:align>center</wp:align>
            </wp:positionH>
            <wp:positionV relativeFrom="paragraph">
              <wp:posOffset>254635</wp:posOffset>
            </wp:positionV>
            <wp:extent cx="5731510" cy="2911475"/>
            <wp:effectExtent l="0" t="0" r="2540" b="317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1147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As shown in this chart:</w:t>
      </w:r>
    </w:p>
    <w:p w14:paraId="5B04BBF1" w14:textId="77777777" w:rsidR="0009219D" w:rsidRDefault="0009219D" w:rsidP="0009219D">
      <w:pPr>
        <w:pStyle w:val="NormalWeb"/>
      </w:pPr>
      <w:r>
        <w:rPr>
          <w:rFonts w:hAnsi="Symbol"/>
        </w:rPr>
        <w:t></w:t>
      </w:r>
      <w:r>
        <w:t xml:space="preserve"> The majority of participants described social media </w:t>
      </w:r>
      <w:r>
        <w:rPr>
          <w:rStyle w:val="Strong"/>
        </w:rPr>
        <w:t>negatively</w:t>
      </w:r>
      <w:r>
        <w:t>.</w:t>
      </w:r>
    </w:p>
    <w:p w14:paraId="5FAAE5F1" w14:textId="77777777" w:rsidR="0009219D" w:rsidRDefault="0009219D" w:rsidP="0009219D">
      <w:pPr>
        <w:pStyle w:val="NormalWeb"/>
      </w:pPr>
      <w:r>
        <w:rPr>
          <w:rFonts w:hAnsi="Symbol"/>
        </w:rPr>
        <w:t></w:t>
      </w:r>
      <w:r>
        <w:t xml:space="preserve"> The most frequently repeated word was </w:t>
      </w:r>
      <w:r>
        <w:rPr>
          <w:rStyle w:val="Strong"/>
        </w:rPr>
        <w:t>“Fake”</w:t>
      </w:r>
      <w:r>
        <w:t>.</w:t>
      </w:r>
    </w:p>
    <w:p w14:paraId="3A4433C8" w14:textId="77777777" w:rsidR="0009219D" w:rsidRDefault="0009219D" w:rsidP="0009219D">
      <w:pPr>
        <w:pStyle w:val="NormalWeb"/>
      </w:pPr>
      <w:r>
        <w:rPr>
          <w:rFonts w:hAnsi="Symbol"/>
        </w:rPr>
        <w:t></w:t>
      </w:r>
      <w:r>
        <w:t xml:space="preserve"> Words such as </w:t>
      </w:r>
      <w:r>
        <w:rPr>
          <w:rStyle w:val="Strong"/>
        </w:rPr>
        <w:t>“Toxic,” “Unrealistic,” “Time waste,” and “Draining”</w:t>
      </w:r>
      <w:r>
        <w:t xml:space="preserve"> indicate emotional and mental pressure caused by social comparison.</w:t>
      </w:r>
    </w:p>
    <w:p w14:paraId="65834257" w14:textId="77777777" w:rsidR="0009219D" w:rsidRDefault="0009219D" w:rsidP="0009219D">
      <w:pPr>
        <w:pStyle w:val="NormalWeb"/>
      </w:pPr>
      <w:r>
        <w:rPr>
          <w:rFonts w:hAnsi="Symbol"/>
        </w:rPr>
        <w:t></w:t>
      </w:r>
      <w:r>
        <w:t xml:space="preserve"> A small number of participants used positive words such as </w:t>
      </w:r>
      <w:r>
        <w:rPr>
          <w:rStyle w:val="Strong"/>
        </w:rPr>
        <w:t>“Motivating”</w:t>
      </w:r>
      <w:r>
        <w:t xml:space="preserve"> and </w:t>
      </w:r>
      <w:r>
        <w:rPr>
          <w:rStyle w:val="Strong"/>
        </w:rPr>
        <w:t>“Entertainment”</w:t>
      </w:r>
      <w:r>
        <w:t>.</w:t>
      </w:r>
    </w:p>
    <w:p w14:paraId="7794F6C4" w14:textId="77777777" w:rsidR="0009219D" w:rsidRDefault="0009219D" w:rsidP="0009219D">
      <w:pPr>
        <w:pStyle w:val="NormalWeb"/>
      </w:pPr>
      <w:r>
        <w:rPr>
          <w:rFonts w:hAnsi="Symbol"/>
        </w:rPr>
        <w:t></w:t>
      </w:r>
      <w:r>
        <w:t xml:space="preserve"> A few responses were neutral or showed no opinion.</w:t>
      </w:r>
    </w:p>
    <w:p w14:paraId="28CBC460" w14:textId="77777777" w:rsidR="0009219D" w:rsidRDefault="0009219D" w:rsidP="0009219D">
      <w:pPr>
        <w:rPr>
          <w:rFonts w:ascii="Garamond" w:hAnsi="Garamond"/>
          <w:b/>
          <w:bCs/>
          <w:i/>
          <w:iCs/>
          <w:sz w:val="24"/>
          <w:szCs w:val="24"/>
          <w:u w:val="single"/>
        </w:rPr>
      </w:pPr>
      <w:r>
        <w:rPr>
          <w:rFonts w:ascii="Garamond" w:hAnsi="Garamond"/>
          <w:b/>
          <w:bCs/>
          <w:i/>
          <w:iCs/>
          <w:sz w:val="24"/>
          <w:szCs w:val="24"/>
          <w:u w:val="single"/>
        </w:rPr>
        <w:t>Question no 8</w:t>
      </w:r>
    </w:p>
    <w:p w14:paraId="2C39646D" w14:textId="77777777" w:rsidR="0009219D" w:rsidRDefault="0009219D" w:rsidP="0009219D">
      <w:pPr>
        <w:rPr>
          <w:rFonts w:ascii="Times New Roman" w:hAnsi="Times New Roman" w:cs="Times New Roman"/>
          <w:b/>
          <w:bCs/>
          <w:sz w:val="24"/>
          <w:szCs w:val="24"/>
        </w:rPr>
      </w:pPr>
      <w:r>
        <w:rPr>
          <w:rFonts w:ascii="Times New Roman" w:hAnsi="Times New Roman" w:cs="Times New Roman"/>
          <w:b/>
          <w:bCs/>
          <w:i/>
          <w:iCs/>
          <w:sz w:val="24"/>
          <w:szCs w:val="24"/>
          <w:u w:val="single"/>
        </w:rPr>
        <w:t>Analysis of Question:</w:t>
      </w:r>
      <w:r>
        <w:t xml:space="preserve"> </w:t>
      </w:r>
      <w:r>
        <w:rPr>
          <w:rFonts w:ascii="Times New Roman" w:hAnsi="Times New Roman" w:cs="Times New Roman"/>
          <w:b/>
          <w:bCs/>
          <w:sz w:val="24"/>
          <w:szCs w:val="24"/>
        </w:rPr>
        <w:t>I sometimes hide my true self to look ‘better’ in front of others.</w:t>
      </w:r>
    </w:p>
    <w:p w14:paraId="30CE835D" w14:textId="77777777" w:rsidR="0009219D" w:rsidRDefault="0009219D" w:rsidP="0009219D">
      <w:pPr>
        <w:rPr>
          <w:rFonts w:ascii="Times New Roman" w:hAnsi="Times New Roman" w:cs="Times New Roman"/>
          <w:b/>
          <w:bCs/>
        </w:rPr>
      </w:pPr>
      <w:r>
        <w:rPr>
          <w:rFonts w:ascii="Times New Roman" w:hAnsi="Times New Roman" w:cs="Times New Roman"/>
          <w:b/>
          <w:bCs/>
        </w:rPr>
        <w:t>As shown in this chart:</w:t>
      </w:r>
    </w:p>
    <w:p w14:paraId="7D92517C" w14:textId="77777777" w:rsidR="0009219D" w:rsidRDefault="0009219D" w:rsidP="0009219D">
      <w:pPr>
        <w:rPr>
          <w:rFonts w:ascii="Times New Roman" w:hAnsi="Times New Roman" w:cs="Times New Roman"/>
          <w:b/>
          <w:bCs/>
          <w:sz w:val="24"/>
          <w:szCs w:val="24"/>
        </w:rPr>
      </w:pPr>
      <w:r>
        <w:rPr>
          <w:b/>
          <w:noProof/>
        </w:rPr>
        <w:lastRenderedPageBreak/>
        <w:drawing>
          <wp:inline distT="0" distB="0" distL="0" distR="0" wp14:anchorId="6B3F08E8" wp14:editId="6C459C4C">
            <wp:extent cx="5725160" cy="272732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2727325"/>
                    </a:xfrm>
                    <a:prstGeom prst="rect">
                      <a:avLst/>
                    </a:prstGeom>
                    <a:noFill/>
                    <a:ln>
                      <a:noFill/>
                    </a:ln>
                  </pic:spPr>
                </pic:pic>
              </a:graphicData>
            </a:graphic>
          </wp:inline>
        </w:drawing>
      </w:r>
    </w:p>
    <w:p w14:paraId="714D05EB" w14:textId="77777777" w:rsidR="0009219D" w:rsidRDefault="0009219D" w:rsidP="0009219D">
      <w:pPr>
        <w:pStyle w:val="NormalWeb"/>
      </w:pPr>
      <w:r>
        <w:rPr>
          <w:rFonts w:hAnsi="Symbol"/>
        </w:rPr>
        <w:t></w:t>
      </w:r>
      <w:r>
        <w:t xml:space="preserve"> </w:t>
      </w:r>
      <w:r w:rsidR="002262BC">
        <w:rPr>
          <w:rStyle w:val="Strong"/>
        </w:rPr>
        <w:t>43.8</w:t>
      </w:r>
      <w:r>
        <w:rPr>
          <w:rStyle w:val="Strong"/>
        </w:rPr>
        <w:t>% strongly agreed</w:t>
      </w:r>
      <w:r>
        <w:t xml:space="preserve"> that they hide their true selves to appear better — showing strong pressure to look “perfect,” especially due to social media and comparison culture.</w:t>
      </w:r>
    </w:p>
    <w:p w14:paraId="32E8FC96" w14:textId="77777777" w:rsidR="0009219D" w:rsidRDefault="0009219D" w:rsidP="0009219D">
      <w:pPr>
        <w:pStyle w:val="NormalWeb"/>
      </w:pPr>
      <w:r>
        <w:rPr>
          <w:rFonts w:hAnsi="Symbol"/>
        </w:rPr>
        <w:t></w:t>
      </w:r>
      <w:r>
        <w:t xml:space="preserve"> </w:t>
      </w:r>
      <w:r>
        <w:rPr>
          <w:rStyle w:val="Strong"/>
        </w:rPr>
        <w:t>25% were neutral</w:t>
      </w:r>
      <w:r>
        <w:t>, indicating uncertainty or that it depends on the situation.</w:t>
      </w:r>
    </w:p>
    <w:p w14:paraId="2F2ED5D8" w14:textId="77777777" w:rsidR="0009219D" w:rsidRDefault="0009219D" w:rsidP="0009219D">
      <w:pPr>
        <w:pStyle w:val="NormalWeb"/>
      </w:pPr>
      <w:r>
        <w:rPr>
          <w:rFonts w:hAnsi="Symbol"/>
        </w:rPr>
        <w:t></w:t>
      </w:r>
      <w:r>
        <w:t xml:space="preserve"> </w:t>
      </w:r>
      <w:r>
        <w:rPr>
          <w:rStyle w:val="Strong"/>
        </w:rPr>
        <w:t>Only 12.5% disagreed</w:t>
      </w:r>
      <w:r>
        <w:t>, meaning very few feel confident being completely authentic.</w:t>
      </w:r>
    </w:p>
    <w:p w14:paraId="32CE80A8" w14:textId="77777777" w:rsidR="0009219D" w:rsidRDefault="0009219D" w:rsidP="0009219D">
      <w:pPr>
        <w:rPr>
          <w:rFonts w:ascii="Garamond" w:hAnsi="Garamond"/>
          <w:b/>
          <w:bCs/>
          <w:i/>
          <w:iCs/>
          <w:sz w:val="24"/>
          <w:szCs w:val="24"/>
          <w:u w:val="single"/>
        </w:rPr>
      </w:pPr>
      <w:r>
        <w:rPr>
          <w:rFonts w:ascii="Garamond" w:hAnsi="Garamond"/>
          <w:b/>
          <w:bCs/>
          <w:i/>
          <w:iCs/>
          <w:sz w:val="24"/>
          <w:szCs w:val="24"/>
          <w:u w:val="single"/>
        </w:rPr>
        <w:t>Question no 9</w:t>
      </w:r>
    </w:p>
    <w:p w14:paraId="372A87EC" w14:textId="77777777" w:rsidR="0009219D" w:rsidRDefault="0009219D" w:rsidP="0009219D">
      <w:pPr>
        <w:rPr>
          <w:rFonts w:ascii="Times New Roman" w:hAnsi="Times New Roman" w:cs="Times New Roman"/>
          <w:b/>
          <w:bCs/>
          <w:sz w:val="24"/>
          <w:szCs w:val="24"/>
        </w:rPr>
      </w:pPr>
      <w:r>
        <w:rPr>
          <w:rFonts w:ascii="Times New Roman" w:hAnsi="Times New Roman" w:cs="Times New Roman"/>
          <w:b/>
          <w:bCs/>
          <w:i/>
          <w:iCs/>
          <w:sz w:val="24"/>
          <w:szCs w:val="24"/>
          <w:u w:val="single"/>
        </w:rPr>
        <w:t>Analysis of Question:</w:t>
      </w:r>
      <w:r>
        <w:t xml:space="preserve"> </w:t>
      </w:r>
      <w:r>
        <w:rPr>
          <w:rFonts w:ascii="Times New Roman" w:hAnsi="Times New Roman" w:cs="Times New Roman"/>
          <w:b/>
          <w:bCs/>
          <w:sz w:val="24"/>
          <w:szCs w:val="24"/>
        </w:rPr>
        <w:t>Seeing others doing better makes me feel…</w:t>
      </w:r>
    </w:p>
    <w:p w14:paraId="75AD28DF" w14:textId="77777777" w:rsidR="0009219D" w:rsidRDefault="0009219D" w:rsidP="0009219D">
      <w:pPr>
        <w:rPr>
          <w:rFonts w:ascii="Times New Roman" w:hAnsi="Times New Roman" w:cs="Times New Roman"/>
          <w:b/>
          <w:bCs/>
        </w:rPr>
      </w:pPr>
      <w:r>
        <w:rPr>
          <w:rFonts w:ascii="Times New Roman" w:hAnsi="Times New Roman" w:cs="Times New Roman"/>
          <w:b/>
          <w:bCs/>
        </w:rPr>
        <w:t>As shown in this chart:</w:t>
      </w:r>
    </w:p>
    <w:p w14:paraId="0F05DF70" w14:textId="77777777" w:rsidR="0009219D" w:rsidRDefault="0009219D" w:rsidP="0009219D">
      <w:pPr>
        <w:rPr>
          <w:rFonts w:ascii="Times New Roman" w:hAnsi="Times New Roman" w:cs="Times New Roman"/>
          <w:b/>
          <w:bCs/>
          <w:sz w:val="24"/>
          <w:szCs w:val="24"/>
        </w:rPr>
      </w:pPr>
      <w:r>
        <w:rPr>
          <w:b/>
          <w:noProof/>
        </w:rPr>
        <w:drawing>
          <wp:inline distT="0" distB="0" distL="0" distR="0" wp14:anchorId="4589FEBA" wp14:editId="10788412">
            <wp:extent cx="5725160" cy="240919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5160" cy="2409190"/>
                    </a:xfrm>
                    <a:prstGeom prst="rect">
                      <a:avLst/>
                    </a:prstGeom>
                    <a:noFill/>
                    <a:ln>
                      <a:noFill/>
                    </a:ln>
                  </pic:spPr>
                </pic:pic>
              </a:graphicData>
            </a:graphic>
          </wp:inline>
        </w:drawing>
      </w:r>
    </w:p>
    <w:p w14:paraId="6F5978DE" w14:textId="77777777" w:rsidR="0009219D" w:rsidRDefault="0009219D" w:rsidP="0009219D">
      <w:pPr>
        <w:pStyle w:val="NormalWeb"/>
      </w:pPr>
      <w:r>
        <w:rPr>
          <w:rFonts w:hAnsi="Symbol"/>
        </w:rPr>
        <w:t></w:t>
      </w:r>
      <w:r>
        <w:t xml:space="preserve"> </w:t>
      </w:r>
      <w:r>
        <w:rPr>
          <w:rStyle w:val="Strong"/>
        </w:rPr>
        <w:t>62.5% participants feel inspired</w:t>
      </w:r>
      <w:r>
        <w:t xml:space="preserve"> when they see others doing better.</w:t>
      </w:r>
    </w:p>
    <w:p w14:paraId="567ECACB" w14:textId="77777777" w:rsidR="0009219D" w:rsidRDefault="0009219D" w:rsidP="00A47052">
      <w:pPr>
        <w:pStyle w:val="NormalWeb"/>
        <w:spacing w:line="276" w:lineRule="auto"/>
      </w:pPr>
      <w:r>
        <w:rPr>
          <w:rFonts w:hAnsi="Symbol"/>
        </w:rPr>
        <w:t></w:t>
      </w:r>
      <w:r>
        <w:t xml:space="preserve"> </w:t>
      </w:r>
      <w:r>
        <w:rPr>
          <w:rStyle w:val="Strong"/>
        </w:rPr>
        <w:t>21.9% feel insecure / not good enough</w:t>
      </w:r>
      <w:r>
        <w:t>, showing negative emotional impact.</w:t>
      </w:r>
    </w:p>
    <w:p w14:paraId="5936A82F" w14:textId="77777777" w:rsidR="0009219D" w:rsidRDefault="0009219D" w:rsidP="00A47052">
      <w:pPr>
        <w:pStyle w:val="NormalWeb"/>
        <w:spacing w:line="276" w:lineRule="auto"/>
      </w:pPr>
      <w:r>
        <w:rPr>
          <w:rFonts w:hAnsi="Symbol"/>
        </w:rPr>
        <w:lastRenderedPageBreak/>
        <w:t></w:t>
      </w:r>
      <w:r>
        <w:t xml:space="preserve"> </w:t>
      </w:r>
      <w:r>
        <w:rPr>
          <w:rStyle w:val="Strong"/>
        </w:rPr>
        <w:t>15.6% remain unaffected</w:t>
      </w:r>
      <w:r>
        <w:t>, meaning comparison doesn't influence them.</w:t>
      </w:r>
    </w:p>
    <w:p w14:paraId="20DEF622" w14:textId="77777777" w:rsidR="0009219D" w:rsidRDefault="0009219D" w:rsidP="00A47052">
      <w:pPr>
        <w:spacing w:line="276" w:lineRule="auto"/>
        <w:rPr>
          <w:rFonts w:ascii="Garamond" w:hAnsi="Garamond"/>
          <w:b/>
          <w:bCs/>
          <w:i/>
          <w:iCs/>
          <w:sz w:val="24"/>
          <w:szCs w:val="24"/>
          <w:u w:val="single"/>
        </w:rPr>
      </w:pPr>
      <w:r>
        <w:rPr>
          <w:rFonts w:ascii="Garamond" w:hAnsi="Garamond"/>
          <w:b/>
          <w:bCs/>
          <w:i/>
          <w:iCs/>
          <w:sz w:val="24"/>
          <w:szCs w:val="24"/>
          <w:u w:val="single"/>
        </w:rPr>
        <w:t>Question no 10</w:t>
      </w:r>
    </w:p>
    <w:p w14:paraId="24952EC6" w14:textId="77777777" w:rsidR="0009219D" w:rsidRDefault="0009219D" w:rsidP="00A47052">
      <w:pPr>
        <w:pStyle w:val="NormalWeb"/>
        <w:spacing w:line="276" w:lineRule="auto"/>
        <w:rPr>
          <w:b/>
          <w:bCs/>
        </w:rPr>
      </w:pPr>
      <w:r>
        <w:rPr>
          <w:b/>
          <w:bCs/>
          <w:i/>
          <w:iCs/>
          <w:u w:val="single"/>
        </w:rPr>
        <w:t>Analysis of Question:</w:t>
      </w:r>
      <w:r>
        <w:t xml:space="preserve"> </w:t>
      </w:r>
      <w:r>
        <w:rPr>
          <w:b/>
          <w:bCs/>
        </w:rPr>
        <w:t>What helps you avoid comparison?</w:t>
      </w:r>
    </w:p>
    <w:p w14:paraId="0A303328" w14:textId="77777777" w:rsidR="0009219D" w:rsidRDefault="0009219D" w:rsidP="00A47052">
      <w:pPr>
        <w:spacing w:line="276" w:lineRule="auto"/>
        <w:rPr>
          <w:rFonts w:ascii="Times New Roman" w:hAnsi="Times New Roman" w:cs="Times New Roman"/>
          <w:b/>
          <w:bCs/>
        </w:rPr>
      </w:pPr>
      <w:r>
        <w:rPr>
          <w:rFonts w:ascii="Times New Roman" w:hAnsi="Times New Roman" w:cs="Times New Roman"/>
          <w:b/>
          <w:bCs/>
        </w:rPr>
        <w:t>As shown in this chart:</w:t>
      </w:r>
    </w:p>
    <w:p w14:paraId="7627351C" w14:textId="77777777" w:rsidR="0009219D" w:rsidRDefault="0009219D" w:rsidP="00A47052">
      <w:pPr>
        <w:pStyle w:val="NormalWeb"/>
        <w:spacing w:line="276" w:lineRule="auto"/>
        <w:rPr>
          <w:b/>
          <w:bCs/>
        </w:rPr>
      </w:pPr>
      <w:r>
        <w:rPr>
          <w:b/>
          <w:noProof/>
        </w:rPr>
        <w:drawing>
          <wp:inline distT="0" distB="0" distL="0" distR="0" wp14:anchorId="026417FD" wp14:editId="54F90652">
            <wp:extent cx="5725160" cy="272732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160" cy="2727325"/>
                    </a:xfrm>
                    <a:prstGeom prst="rect">
                      <a:avLst/>
                    </a:prstGeom>
                    <a:noFill/>
                    <a:ln>
                      <a:noFill/>
                    </a:ln>
                  </pic:spPr>
                </pic:pic>
              </a:graphicData>
            </a:graphic>
          </wp:inline>
        </w:drawing>
      </w:r>
    </w:p>
    <w:p w14:paraId="592D5A1F" w14:textId="77777777" w:rsidR="0009219D" w:rsidRDefault="0009219D" w:rsidP="00A47052">
      <w:pPr>
        <w:pStyle w:val="NormalWeb"/>
        <w:spacing w:line="276" w:lineRule="auto"/>
      </w:pPr>
      <w:r>
        <w:rPr>
          <w:rFonts w:hAnsi="Symbol"/>
        </w:rPr>
        <w:t></w:t>
      </w:r>
      <w:r>
        <w:rPr>
          <w:rFonts w:hAnsi="Symbol"/>
        </w:rPr>
        <w:t>s</w:t>
      </w:r>
      <w:r>
        <w:t xml:space="preserve"> Most participants avoid comparison by </w:t>
      </w:r>
      <w:r>
        <w:rPr>
          <w:rStyle w:val="Strong"/>
        </w:rPr>
        <w:t>focusing on their personal goals</w:t>
      </w:r>
      <w:r>
        <w:t>, showing that self-focus reduces negative comparison.</w:t>
      </w:r>
    </w:p>
    <w:p w14:paraId="3BE74748" w14:textId="77777777" w:rsidR="0009219D" w:rsidRDefault="0009219D" w:rsidP="00A47052">
      <w:pPr>
        <w:pStyle w:val="NormalWeb"/>
        <w:spacing w:line="276" w:lineRule="auto"/>
      </w:pPr>
      <w:r>
        <w:rPr>
          <w:rFonts w:hAnsi="Symbol"/>
        </w:rPr>
        <w:t></w:t>
      </w:r>
      <w:r>
        <w:t xml:space="preserve"> Some participants avoid comparison by </w:t>
      </w:r>
      <w:r>
        <w:rPr>
          <w:rStyle w:val="Strong"/>
        </w:rPr>
        <w:t>limiting social media use</w:t>
      </w:r>
      <w:r>
        <w:t>.</w:t>
      </w:r>
    </w:p>
    <w:p w14:paraId="32A65DD6" w14:textId="77777777" w:rsidR="0009219D" w:rsidRDefault="0009219D" w:rsidP="00A47052">
      <w:pPr>
        <w:pStyle w:val="NormalWeb"/>
        <w:spacing w:line="276" w:lineRule="auto"/>
      </w:pPr>
      <w:r>
        <w:rPr>
          <w:rFonts w:hAnsi="Symbol"/>
        </w:rPr>
        <w:t></w:t>
      </w:r>
      <w:r>
        <w:t xml:space="preserve"> A few manage comparison by </w:t>
      </w:r>
      <w:r>
        <w:rPr>
          <w:rStyle w:val="Strong"/>
        </w:rPr>
        <w:t>seeking emotional support</w:t>
      </w:r>
      <w:r>
        <w:t xml:space="preserve"> from supportive people.</w:t>
      </w:r>
    </w:p>
    <w:p w14:paraId="336ABBED" w14:textId="77777777" w:rsidR="0009219D" w:rsidRDefault="0009219D" w:rsidP="00A47052">
      <w:pPr>
        <w:pStyle w:val="NormalWeb"/>
        <w:spacing w:line="276" w:lineRule="auto"/>
      </w:pPr>
      <w:r>
        <w:rPr>
          <w:rFonts w:hAnsi="Symbol"/>
        </w:rPr>
        <w:t></w:t>
      </w:r>
      <w:r>
        <w:t xml:space="preserve"> This shows that both </w:t>
      </w:r>
      <w:r>
        <w:rPr>
          <w:rStyle w:val="Strong"/>
        </w:rPr>
        <w:t>self-discipline and a positive environment</w:t>
      </w:r>
      <w:r>
        <w:t xml:space="preserve"> help reduce comparison</w:t>
      </w:r>
    </w:p>
    <w:p w14:paraId="20B83D21" w14:textId="77777777" w:rsidR="0009219D" w:rsidRDefault="0009219D" w:rsidP="00A47052">
      <w:pPr>
        <w:spacing w:line="276" w:lineRule="auto"/>
        <w:rPr>
          <w:rFonts w:ascii="Garamond" w:hAnsi="Garamond"/>
          <w:b/>
          <w:bCs/>
          <w:i/>
          <w:iCs/>
          <w:sz w:val="24"/>
          <w:szCs w:val="24"/>
          <w:u w:val="single"/>
        </w:rPr>
      </w:pPr>
      <w:r>
        <w:rPr>
          <w:rFonts w:ascii="Garamond" w:hAnsi="Garamond"/>
          <w:b/>
          <w:bCs/>
          <w:i/>
          <w:iCs/>
          <w:sz w:val="24"/>
          <w:szCs w:val="24"/>
          <w:u w:val="single"/>
        </w:rPr>
        <w:t>Question no 11</w:t>
      </w:r>
    </w:p>
    <w:p w14:paraId="570DE025" w14:textId="77777777" w:rsidR="0009219D" w:rsidRDefault="0009219D" w:rsidP="00A47052">
      <w:pPr>
        <w:pStyle w:val="NormalWeb"/>
        <w:spacing w:line="276" w:lineRule="auto"/>
        <w:rPr>
          <w:b/>
          <w:bCs/>
          <w:color w:val="202124"/>
          <w:spacing w:val="3"/>
          <w:shd w:val="clear" w:color="auto" w:fill="FFFFFF"/>
        </w:rPr>
      </w:pPr>
      <w:r>
        <w:rPr>
          <w:b/>
          <w:bCs/>
          <w:i/>
          <w:iCs/>
          <w:u w:val="single"/>
        </w:rPr>
        <w:t>Analysis of Question:</w:t>
      </w:r>
      <w:r>
        <w:rPr>
          <w:rFonts w:ascii="Roboto" w:hAnsi="Roboto"/>
          <w:color w:val="202124"/>
          <w:spacing w:val="3"/>
          <w:shd w:val="clear" w:color="auto" w:fill="FFFFFF"/>
        </w:rPr>
        <w:t xml:space="preserve"> </w:t>
      </w:r>
      <w:r>
        <w:rPr>
          <w:b/>
          <w:bCs/>
          <w:color w:val="202124"/>
          <w:spacing w:val="3"/>
          <w:shd w:val="clear" w:color="auto" w:fill="FFFFFF"/>
        </w:rPr>
        <w:t>What makes you feel more confident?</w:t>
      </w:r>
    </w:p>
    <w:p w14:paraId="4A5CDE62" w14:textId="77777777" w:rsidR="0009219D" w:rsidRDefault="0009219D" w:rsidP="0009219D">
      <w:pPr>
        <w:rPr>
          <w:rFonts w:ascii="Times New Roman" w:hAnsi="Times New Roman" w:cs="Times New Roman"/>
          <w:b/>
          <w:bCs/>
        </w:rPr>
      </w:pPr>
      <w:r>
        <w:rPr>
          <w:rFonts w:ascii="Times New Roman" w:hAnsi="Times New Roman" w:cs="Times New Roman"/>
          <w:b/>
          <w:bCs/>
        </w:rPr>
        <w:t>As shown in this chart:</w:t>
      </w:r>
    </w:p>
    <w:p w14:paraId="67CC2180" w14:textId="77777777" w:rsidR="0009219D" w:rsidRDefault="0009219D" w:rsidP="0009219D">
      <w:pPr>
        <w:pStyle w:val="NormalWeb"/>
        <w:rPr>
          <w:b/>
          <w:bCs/>
        </w:rPr>
      </w:pPr>
      <w:r>
        <w:rPr>
          <w:b/>
          <w:noProof/>
        </w:rPr>
        <w:lastRenderedPageBreak/>
        <w:drawing>
          <wp:inline distT="0" distB="0" distL="0" distR="0" wp14:anchorId="70746795" wp14:editId="3193DC55">
            <wp:extent cx="5725160" cy="240919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5160" cy="2409190"/>
                    </a:xfrm>
                    <a:prstGeom prst="rect">
                      <a:avLst/>
                    </a:prstGeom>
                    <a:noFill/>
                    <a:ln>
                      <a:noFill/>
                    </a:ln>
                  </pic:spPr>
                </pic:pic>
              </a:graphicData>
            </a:graphic>
          </wp:inline>
        </w:drawing>
      </w:r>
    </w:p>
    <w:p w14:paraId="1D2E2BC8" w14:textId="77777777" w:rsidR="0009219D" w:rsidRDefault="0009219D" w:rsidP="0009219D">
      <w:pPr>
        <w:pStyle w:val="NormalWeb"/>
      </w:pPr>
      <w:r>
        <w:rPr>
          <w:rFonts w:hAnsi="Symbol"/>
        </w:rPr>
        <w:t></w:t>
      </w:r>
      <w:r>
        <w:t xml:space="preserve"> </w:t>
      </w:r>
      <w:r>
        <w:rPr>
          <w:rStyle w:val="Strong"/>
        </w:rPr>
        <w:t xml:space="preserve">Most participants (50%) feel more confident through </w:t>
      </w:r>
      <w:r>
        <w:rPr>
          <w:rStyle w:val="Emphasis"/>
          <w:b/>
          <w:bCs/>
        </w:rPr>
        <w:t>inner self-acceptance</w:t>
      </w:r>
      <w:r>
        <w:rPr>
          <w:rStyle w:val="Strong"/>
        </w:rPr>
        <w:t>.</w:t>
      </w:r>
      <w:r>
        <w:br/>
        <w:t>This shows that internal validation plays a major role in confidence building.</w:t>
      </w:r>
    </w:p>
    <w:p w14:paraId="0F5249F0" w14:textId="77777777" w:rsidR="0009219D" w:rsidRDefault="0009219D" w:rsidP="0009219D">
      <w:pPr>
        <w:pStyle w:val="NormalWeb"/>
      </w:pPr>
      <w:r>
        <w:rPr>
          <w:rFonts w:hAnsi="Symbol"/>
        </w:rPr>
        <w:t></w:t>
      </w:r>
      <w:r>
        <w:t xml:space="preserve"> </w:t>
      </w:r>
      <w:r>
        <w:rPr>
          <w:rStyle w:val="Strong"/>
        </w:rPr>
        <w:t>Personal achievements (37.5%) are the second most common factor.</w:t>
      </w:r>
      <w:r>
        <w:br/>
        <w:t>Participants feel confident when they accomplish something or reach a goal.</w:t>
      </w:r>
    </w:p>
    <w:p w14:paraId="62EB2B17" w14:textId="77777777" w:rsidR="0009219D" w:rsidRPr="00E55384" w:rsidRDefault="0009219D" w:rsidP="0009219D">
      <w:pPr>
        <w:pStyle w:val="NormalWeb"/>
      </w:pPr>
      <w:r>
        <w:rPr>
          <w:rFonts w:hAnsi="Symbol"/>
        </w:rPr>
        <w:t></w:t>
      </w:r>
      <w:r>
        <w:t xml:space="preserve"> </w:t>
      </w:r>
      <w:r>
        <w:rPr>
          <w:rStyle w:val="Strong"/>
        </w:rPr>
        <w:t>Only a small portion (12.5%) rely on compliments from others.</w:t>
      </w:r>
      <w:r>
        <w:br/>
        <w:t>External validation matters, but not as much as personal belief and achievements.</w:t>
      </w:r>
    </w:p>
    <w:p w14:paraId="72E10651" w14:textId="77777777" w:rsidR="0009219D" w:rsidRDefault="0009219D" w:rsidP="0009219D">
      <w:pPr>
        <w:rPr>
          <w:rFonts w:ascii="Garamond" w:hAnsi="Garamond"/>
          <w:b/>
          <w:bCs/>
          <w:i/>
          <w:iCs/>
          <w:sz w:val="24"/>
          <w:szCs w:val="24"/>
          <w:u w:val="single"/>
        </w:rPr>
      </w:pPr>
      <w:r>
        <w:rPr>
          <w:rFonts w:ascii="Garamond" w:hAnsi="Garamond"/>
          <w:b/>
          <w:bCs/>
          <w:i/>
          <w:iCs/>
          <w:sz w:val="24"/>
          <w:szCs w:val="24"/>
          <w:u w:val="single"/>
        </w:rPr>
        <w:t>Question no 12</w:t>
      </w:r>
    </w:p>
    <w:p w14:paraId="3DBC4005" w14:textId="77777777" w:rsidR="0009219D" w:rsidRDefault="0009219D" w:rsidP="0009219D">
      <w:pPr>
        <w:pStyle w:val="NormalWeb"/>
        <w:rPr>
          <w:b/>
          <w:bCs/>
          <w:color w:val="202124"/>
          <w:spacing w:val="3"/>
          <w:shd w:val="clear" w:color="auto" w:fill="FFFFFF"/>
        </w:rPr>
      </w:pPr>
      <w:r>
        <w:rPr>
          <w:b/>
          <w:bCs/>
          <w:i/>
          <w:iCs/>
          <w:u w:val="single"/>
        </w:rPr>
        <w:t>Analysis of Question:</w:t>
      </w:r>
      <w:r>
        <w:rPr>
          <w:rFonts w:ascii="Roboto" w:hAnsi="Roboto"/>
          <w:color w:val="202124"/>
          <w:spacing w:val="3"/>
          <w:shd w:val="clear" w:color="auto" w:fill="FFFFFF"/>
        </w:rPr>
        <w:t xml:space="preserve"> </w:t>
      </w:r>
      <w:r>
        <w:rPr>
          <w:b/>
          <w:bCs/>
          <w:color w:val="202124"/>
          <w:spacing w:val="3"/>
          <w:shd w:val="clear" w:color="auto" w:fill="FFFFFF"/>
        </w:rPr>
        <w:t xml:space="preserve">If you could rate your </w:t>
      </w:r>
      <w:proofErr w:type="spellStart"/>
      <w:r>
        <w:rPr>
          <w:b/>
          <w:bCs/>
          <w:color w:val="202124"/>
          <w:spacing w:val="3"/>
          <w:shd w:val="clear" w:color="auto" w:fill="FFFFFF"/>
        </w:rPr>
        <w:t xml:space="preserve">self </w:t>
      </w:r>
      <w:r w:rsidR="000927F5">
        <w:rPr>
          <w:b/>
          <w:bCs/>
          <w:color w:val="202124"/>
          <w:spacing w:val="3"/>
          <w:shd w:val="clear" w:color="auto" w:fill="FFFFFF"/>
        </w:rPr>
        <w:t>confide</w:t>
      </w:r>
      <w:r>
        <w:rPr>
          <w:b/>
          <w:bCs/>
          <w:color w:val="202124"/>
          <w:spacing w:val="3"/>
          <w:shd w:val="clear" w:color="auto" w:fill="FFFFFF"/>
        </w:rPr>
        <w:t>nce</w:t>
      </w:r>
      <w:proofErr w:type="spellEnd"/>
      <w:r>
        <w:rPr>
          <w:b/>
          <w:bCs/>
          <w:color w:val="202124"/>
          <w:spacing w:val="3"/>
          <w:shd w:val="clear" w:color="auto" w:fill="FFFFFF"/>
        </w:rPr>
        <w:t xml:space="preserve"> (without comparing to others) what would it be?</w:t>
      </w:r>
    </w:p>
    <w:p w14:paraId="79F0DD8C" w14:textId="77777777" w:rsidR="0009219D" w:rsidRDefault="0009219D" w:rsidP="0009219D">
      <w:pPr>
        <w:rPr>
          <w:rFonts w:ascii="Times New Roman" w:hAnsi="Times New Roman" w:cs="Times New Roman"/>
          <w:b/>
          <w:bCs/>
        </w:rPr>
      </w:pPr>
      <w:r>
        <w:rPr>
          <w:rFonts w:ascii="Times New Roman" w:hAnsi="Times New Roman" w:cs="Times New Roman"/>
          <w:b/>
          <w:bCs/>
        </w:rPr>
        <w:t>As shown in this chart:</w:t>
      </w:r>
    </w:p>
    <w:p w14:paraId="28704CFB" w14:textId="77777777" w:rsidR="0009219D" w:rsidRDefault="0009219D" w:rsidP="0009219D">
      <w:pPr>
        <w:pStyle w:val="NormalWeb"/>
        <w:rPr>
          <w:b/>
          <w:bCs/>
          <w:color w:val="202124"/>
          <w:spacing w:val="3"/>
          <w:shd w:val="clear" w:color="auto" w:fill="FFFFFF"/>
        </w:rPr>
      </w:pPr>
      <w:r>
        <w:rPr>
          <w:b/>
          <w:noProof/>
          <w:color w:val="202124"/>
          <w:spacing w:val="3"/>
          <w:shd w:val="clear" w:color="auto" w:fill="FFFFFF"/>
        </w:rPr>
        <w:drawing>
          <wp:inline distT="0" distB="0" distL="0" distR="0" wp14:anchorId="47952BB2" wp14:editId="40BA2355">
            <wp:extent cx="5725160" cy="272732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5160" cy="2727325"/>
                    </a:xfrm>
                    <a:prstGeom prst="rect">
                      <a:avLst/>
                    </a:prstGeom>
                    <a:noFill/>
                    <a:ln>
                      <a:noFill/>
                    </a:ln>
                  </pic:spPr>
                </pic:pic>
              </a:graphicData>
            </a:graphic>
          </wp:inline>
        </w:drawing>
      </w:r>
    </w:p>
    <w:p w14:paraId="7745FC3E" w14:textId="77777777" w:rsidR="0009219D" w:rsidRDefault="0009219D" w:rsidP="0009219D">
      <w:pPr>
        <w:pStyle w:val="NormalWeb"/>
      </w:pPr>
      <w:r>
        <w:rPr>
          <w:rFonts w:hAnsi="Symbol"/>
        </w:rPr>
        <w:lastRenderedPageBreak/>
        <w:t></w:t>
      </w:r>
      <w:r>
        <w:t xml:space="preserve"> Most participants rated their self-confidence as </w:t>
      </w:r>
      <w:r>
        <w:rPr>
          <w:rStyle w:val="Strong"/>
        </w:rPr>
        <w:t>4 (31.25%)</w:t>
      </w:r>
      <w:r>
        <w:t xml:space="preserve"> or </w:t>
      </w:r>
      <w:r>
        <w:rPr>
          <w:rStyle w:val="Strong"/>
        </w:rPr>
        <w:t>3 (28.1%)</w:t>
      </w:r>
      <w:r>
        <w:t>, showing that their confidence is generally stable but not extremely high.</w:t>
      </w:r>
    </w:p>
    <w:p w14:paraId="52EAC62A" w14:textId="77777777" w:rsidR="0009219D" w:rsidRDefault="0009219D" w:rsidP="0009219D">
      <w:pPr>
        <w:pStyle w:val="NormalWeb"/>
      </w:pPr>
      <w:r>
        <w:rPr>
          <w:rFonts w:hAnsi="Symbol"/>
        </w:rPr>
        <w:t></w:t>
      </w:r>
      <w:r>
        <w:t xml:space="preserve"> </w:t>
      </w:r>
      <w:r>
        <w:rPr>
          <w:rStyle w:val="Strong"/>
        </w:rPr>
        <w:t>7 participants (21.9%)</w:t>
      </w:r>
      <w:r>
        <w:t xml:space="preserve"> rated themselves as </w:t>
      </w:r>
      <w:r>
        <w:rPr>
          <w:rStyle w:val="Strong"/>
        </w:rPr>
        <w:t>5</w:t>
      </w:r>
      <w:r>
        <w:t>, indicating strong self-confidence without comparison to others.</w:t>
      </w:r>
    </w:p>
    <w:p w14:paraId="13C12BFA" w14:textId="77777777" w:rsidR="0009219D" w:rsidRPr="00A47052" w:rsidRDefault="0009219D" w:rsidP="0009219D">
      <w:pPr>
        <w:pStyle w:val="NormalWeb"/>
      </w:pPr>
      <w:r>
        <w:rPr>
          <w:rFonts w:hAnsi="Symbol"/>
        </w:rPr>
        <w:t></w:t>
      </w:r>
      <w:r>
        <w:t xml:space="preserve"> Only a small number rated low confidence (</w:t>
      </w:r>
      <w:r>
        <w:rPr>
          <w:rStyle w:val="Strong"/>
        </w:rPr>
        <w:t>2 or 1</w:t>
      </w:r>
      <w:r>
        <w:t>), showing that very few struggle with self-confidence.</w:t>
      </w:r>
    </w:p>
    <w:p w14:paraId="74C0CCD1" w14:textId="77777777" w:rsidR="0009219D" w:rsidRDefault="0009219D" w:rsidP="007069DD">
      <w:pPr>
        <w:spacing w:line="240" w:lineRule="auto"/>
        <w:rPr>
          <w:rFonts w:ascii="Garamond" w:hAnsi="Garamond"/>
          <w:b/>
          <w:bCs/>
          <w:i/>
          <w:iCs/>
          <w:sz w:val="24"/>
          <w:szCs w:val="24"/>
          <w:u w:val="single"/>
        </w:rPr>
      </w:pPr>
      <w:r>
        <w:rPr>
          <w:rFonts w:ascii="Garamond" w:hAnsi="Garamond"/>
          <w:b/>
          <w:bCs/>
          <w:i/>
          <w:iCs/>
          <w:sz w:val="24"/>
          <w:szCs w:val="24"/>
          <w:u w:val="single"/>
        </w:rPr>
        <w:t>Question no 13</w:t>
      </w:r>
    </w:p>
    <w:p w14:paraId="237E5434" w14:textId="77777777" w:rsidR="0009219D" w:rsidRDefault="0009219D" w:rsidP="007069DD">
      <w:pPr>
        <w:pStyle w:val="NormalWeb"/>
        <w:rPr>
          <w:b/>
          <w:bCs/>
          <w:color w:val="202124"/>
          <w:spacing w:val="3"/>
          <w:shd w:val="clear" w:color="auto" w:fill="FFFFFF"/>
        </w:rPr>
      </w:pPr>
      <w:r>
        <w:rPr>
          <w:b/>
          <w:bCs/>
          <w:i/>
          <w:iCs/>
          <w:u w:val="single"/>
        </w:rPr>
        <w:t>Analysis of Question:</w:t>
      </w:r>
      <w:r>
        <w:rPr>
          <w:rFonts w:ascii="Roboto" w:hAnsi="Roboto"/>
          <w:color w:val="202124"/>
          <w:spacing w:val="3"/>
          <w:shd w:val="clear" w:color="auto" w:fill="FFFFFF"/>
        </w:rPr>
        <w:t xml:space="preserve"> </w:t>
      </w:r>
      <w:r>
        <w:rPr>
          <w:b/>
          <w:bCs/>
          <w:color w:val="202124"/>
          <w:spacing w:val="3"/>
          <w:shd w:val="clear" w:color="auto" w:fill="FFFFFF"/>
        </w:rPr>
        <w:t>Recall a moment when comparison hurt your confidence. What did that experience teach you about yourself?</w:t>
      </w:r>
    </w:p>
    <w:p w14:paraId="4071267B" w14:textId="77777777" w:rsidR="0009219D" w:rsidRDefault="0009219D" w:rsidP="007069DD">
      <w:pPr>
        <w:pStyle w:val="NormalWeb"/>
      </w:pPr>
      <w:r>
        <w:rPr>
          <w:rFonts w:hAnsi="Symbol"/>
        </w:rPr>
        <w:t></w:t>
      </w:r>
      <w:r>
        <w:t xml:space="preserve"> Most participants shared that comparison </w:t>
      </w:r>
      <w:r>
        <w:rPr>
          <w:rStyle w:val="Emphasis"/>
        </w:rPr>
        <w:t>initially hurt their confidence</w:t>
      </w:r>
      <w:r>
        <w:t>, but later helped them learn valuable lessons such as focusing on self-growth, working harder, and believing in their own journey.</w:t>
      </w:r>
    </w:p>
    <w:p w14:paraId="4FDE237C" w14:textId="77777777" w:rsidR="0009219D" w:rsidRDefault="0009219D" w:rsidP="007069DD">
      <w:pPr>
        <w:pStyle w:val="NormalWeb"/>
      </w:pPr>
      <w:r>
        <w:rPr>
          <w:rFonts w:hAnsi="Symbol"/>
        </w:rPr>
        <w:t></w:t>
      </w:r>
      <w:r>
        <w:t xml:space="preserve"> Many respondents realized that </w:t>
      </w:r>
      <w:r>
        <w:rPr>
          <w:rStyle w:val="Strong"/>
        </w:rPr>
        <w:t>everyone has their own pace</w:t>
      </w:r>
      <w:r>
        <w:t xml:space="preserve"> and comparing with others is unfair and meaningless.</w:t>
      </w:r>
    </w:p>
    <w:p w14:paraId="18042DFB" w14:textId="77777777" w:rsidR="0009219D" w:rsidRDefault="0009219D" w:rsidP="007069DD">
      <w:pPr>
        <w:pStyle w:val="NormalWeb"/>
      </w:pPr>
      <w:r>
        <w:rPr>
          <w:rFonts w:hAnsi="Symbol"/>
        </w:rPr>
        <w:t></w:t>
      </w:r>
      <w:r>
        <w:t xml:space="preserve"> Several participants mentioned that comparison motivated them to improve (e.g., studying harder, achieving better results later).</w:t>
      </w:r>
    </w:p>
    <w:p w14:paraId="7364B92B" w14:textId="77777777" w:rsidR="0009219D" w:rsidRDefault="0009219D" w:rsidP="007069DD">
      <w:pPr>
        <w:pStyle w:val="NormalWeb"/>
      </w:pPr>
      <w:r>
        <w:rPr>
          <w:rFonts w:hAnsi="Symbol"/>
        </w:rPr>
        <w:t></w:t>
      </w:r>
      <w:r>
        <w:t xml:space="preserve"> A few responses indicated negative emotional reactions such as sadness, reduced interaction, and loss of confidence.</w:t>
      </w:r>
    </w:p>
    <w:p w14:paraId="7A208F4B" w14:textId="77777777" w:rsidR="00E55384" w:rsidRDefault="0009219D" w:rsidP="007069DD">
      <w:pPr>
        <w:pStyle w:val="NormalWeb"/>
      </w:pPr>
      <w:r>
        <w:rPr>
          <w:rFonts w:hAnsi="Symbol"/>
        </w:rPr>
        <w:t></w:t>
      </w:r>
      <w:r>
        <w:t xml:space="preserve"> Some participants highlighted that social media creates unrealistic standards, leading to unnecessary comparison.</w:t>
      </w:r>
      <w:r w:rsidR="00E55384">
        <w:br/>
      </w:r>
    </w:p>
    <w:p w14:paraId="4E262702" w14:textId="77777777" w:rsidR="00E55384" w:rsidRDefault="00E55384" w:rsidP="00E55384"/>
    <w:p w14:paraId="28B34DD2" w14:textId="77777777" w:rsidR="00E55384" w:rsidRDefault="00E55384" w:rsidP="00E55384"/>
    <w:p w14:paraId="01BD3FD1" w14:textId="77777777" w:rsidR="00A47052" w:rsidRDefault="00A47052" w:rsidP="00E55384">
      <w:pPr>
        <w:rPr>
          <w:b/>
          <w:sz w:val="28"/>
          <w:szCs w:val="28"/>
          <w:u w:val="single"/>
        </w:rPr>
      </w:pPr>
    </w:p>
    <w:p w14:paraId="5445F630" w14:textId="77777777" w:rsidR="00A47052" w:rsidRDefault="00A47052" w:rsidP="00E55384">
      <w:pPr>
        <w:rPr>
          <w:b/>
          <w:sz w:val="28"/>
          <w:szCs w:val="28"/>
          <w:u w:val="single"/>
        </w:rPr>
      </w:pPr>
    </w:p>
    <w:p w14:paraId="1B02714C" w14:textId="77777777" w:rsidR="00A47052" w:rsidRDefault="00A47052" w:rsidP="00E55384">
      <w:pPr>
        <w:rPr>
          <w:b/>
          <w:sz w:val="28"/>
          <w:szCs w:val="28"/>
          <w:u w:val="single"/>
        </w:rPr>
      </w:pPr>
    </w:p>
    <w:p w14:paraId="47C143A1" w14:textId="77777777" w:rsidR="00A47052" w:rsidRDefault="00A47052" w:rsidP="00E55384">
      <w:pPr>
        <w:rPr>
          <w:b/>
          <w:sz w:val="28"/>
          <w:szCs w:val="28"/>
          <w:u w:val="single"/>
        </w:rPr>
      </w:pPr>
    </w:p>
    <w:p w14:paraId="5C4C5B37" w14:textId="77777777" w:rsidR="00A47052" w:rsidRDefault="00A47052" w:rsidP="00E55384">
      <w:pPr>
        <w:rPr>
          <w:b/>
          <w:sz w:val="28"/>
          <w:szCs w:val="28"/>
          <w:u w:val="single"/>
        </w:rPr>
      </w:pPr>
    </w:p>
    <w:p w14:paraId="7854441D" w14:textId="77777777" w:rsidR="00A47052" w:rsidRDefault="00A47052" w:rsidP="00E55384">
      <w:pPr>
        <w:rPr>
          <w:b/>
          <w:sz w:val="28"/>
          <w:szCs w:val="28"/>
          <w:u w:val="single"/>
        </w:rPr>
      </w:pPr>
    </w:p>
    <w:p w14:paraId="53C60565" w14:textId="77777777" w:rsidR="00E55384" w:rsidRPr="00742669" w:rsidRDefault="00742669" w:rsidP="00DD3512">
      <w:pPr>
        <w:pStyle w:val="Heading1"/>
        <w:rPr>
          <w:rFonts w:ascii="Times New Roman" w:hAnsi="Times New Roman" w:cs="Times New Roman"/>
          <w:b/>
          <w:sz w:val="28"/>
          <w:szCs w:val="28"/>
          <w:u w:val="single"/>
        </w:rPr>
      </w:pPr>
      <w:bookmarkStart w:id="11" w:name="_Toc213100294"/>
      <w:bookmarkStart w:id="12" w:name="_Toc213100438"/>
      <w:bookmarkStart w:id="13" w:name="_Toc213100560"/>
      <w:r w:rsidRPr="00742669">
        <w:rPr>
          <w:rFonts w:ascii="Times New Roman" w:hAnsi="Times New Roman" w:cs="Times New Roman"/>
          <w:b/>
          <w:sz w:val="28"/>
          <w:szCs w:val="28"/>
        </w:rPr>
        <w:lastRenderedPageBreak/>
        <w:t>3.</w:t>
      </w:r>
      <w:r w:rsidR="00E55384" w:rsidRPr="00742669">
        <w:rPr>
          <w:rFonts w:ascii="Times New Roman" w:hAnsi="Times New Roman" w:cs="Times New Roman"/>
          <w:b/>
          <w:sz w:val="28"/>
          <w:szCs w:val="28"/>
          <w:u w:val="single"/>
        </w:rPr>
        <w:t>FINDINGS AND DISCUSSIONS:</w:t>
      </w:r>
      <w:bookmarkEnd w:id="11"/>
      <w:bookmarkEnd w:id="12"/>
      <w:bookmarkEnd w:id="13"/>
    </w:p>
    <w:p w14:paraId="6EC9CD14" w14:textId="77777777" w:rsidR="00A47052" w:rsidRPr="00A47052" w:rsidRDefault="00A47052" w:rsidP="00AD3F1B">
      <w:pPr>
        <w:spacing w:before="100" w:beforeAutospacing="1" w:after="100" w:afterAutospacing="1" w:line="276" w:lineRule="auto"/>
        <w:jc w:val="both"/>
        <w:rPr>
          <w:rFonts w:ascii="Times New Roman" w:eastAsia="Times New Roman" w:hAnsi="Times New Roman" w:cs="Times New Roman"/>
          <w:sz w:val="24"/>
          <w:szCs w:val="24"/>
        </w:rPr>
      </w:pPr>
      <w:r w:rsidRPr="00A47052">
        <w:rPr>
          <w:rFonts w:ascii="Times New Roman" w:eastAsia="Times New Roman" w:hAnsi="Times New Roman" w:cs="Times New Roman"/>
          <w:sz w:val="24"/>
          <w:szCs w:val="24"/>
        </w:rPr>
        <w:t>The data collected through the survey highli</w:t>
      </w:r>
      <w:r w:rsidR="007069DD">
        <w:rPr>
          <w:rFonts w:ascii="Times New Roman" w:eastAsia="Times New Roman" w:hAnsi="Times New Roman" w:cs="Times New Roman"/>
          <w:sz w:val="24"/>
          <w:szCs w:val="24"/>
        </w:rPr>
        <w:t>ghts a clear pattern of constant</w:t>
      </w:r>
      <w:r w:rsidRPr="00A47052">
        <w:rPr>
          <w:rFonts w:ascii="Times New Roman" w:eastAsia="Times New Roman" w:hAnsi="Times New Roman" w:cs="Times New Roman"/>
          <w:sz w:val="24"/>
          <w:szCs w:val="24"/>
        </w:rPr>
        <w:t xml:space="preserve"> social comparison among respondents. A majority of participants admitted that they often compare their lives, achievements, or appearances with others, especially on social media platforms. This reflects how the </w:t>
      </w:r>
      <w:r w:rsidRPr="00A47052">
        <w:rPr>
          <w:rFonts w:ascii="Times New Roman" w:eastAsia="Times New Roman" w:hAnsi="Times New Roman" w:cs="Times New Roman"/>
          <w:b/>
          <w:bCs/>
          <w:sz w:val="24"/>
          <w:szCs w:val="24"/>
        </w:rPr>
        <w:t>“Mirror Trap”</w:t>
      </w:r>
      <w:r w:rsidR="00704B93">
        <w:rPr>
          <w:rFonts w:ascii="Times New Roman" w:eastAsia="Times New Roman" w:hAnsi="Times New Roman" w:cs="Times New Roman"/>
          <w:sz w:val="24"/>
          <w:szCs w:val="24"/>
        </w:rPr>
        <w:t xml:space="preserve"> operates in daily life. P</w:t>
      </w:r>
      <w:r w:rsidRPr="00A47052">
        <w:rPr>
          <w:rFonts w:ascii="Times New Roman" w:eastAsia="Times New Roman" w:hAnsi="Times New Roman" w:cs="Times New Roman"/>
          <w:sz w:val="24"/>
          <w:szCs w:val="24"/>
        </w:rPr>
        <w:t>eople measure their self-worth by what they see in others rather than focusing on personal growth.</w:t>
      </w:r>
    </w:p>
    <w:p w14:paraId="4ECD6CDA" w14:textId="77777777" w:rsidR="00A47052" w:rsidRDefault="00A47052" w:rsidP="00AD3F1B">
      <w:pPr>
        <w:spacing w:before="100" w:beforeAutospacing="1" w:after="100" w:afterAutospacing="1" w:line="276" w:lineRule="auto"/>
        <w:jc w:val="both"/>
        <w:rPr>
          <w:rFonts w:ascii="Times New Roman" w:eastAsia="Times New Roman" w:hAnsi="Times New Roman" w:cs="Times New Roman"/>
          <w:sz w:val="24"/>
          <w:szCs w:val="24"/>
        </w:rPr>
      </w:pPr>
      <w:r w:rsidRPr="00A47052">
        <w:rPr>
          <w:rFonts w:ascii="Times New Roman" w:eastAsia="Times New Roman" w:hAnsi="Times New Roman" w:cs="Times New Roman"/>
          <w:sz w:val="24"/>
          <w:szCs w:val="24"/>
        </w:rPr>
        <w:t>Most participants agreed that social media intensifies this habit. Platforms such as Insta</w:t>
      </w:r>
      <w:r w:rsidR="007069DD">
        <w:rPr>
          <w:rFonts w:ascii="Times New Roman" w:eastAsia="Times New Roman" w:hAnsi="Times New Roman" w:cs="Times New Roman"/>
          <w:sz w:val="24"/>
          <w:szCs w:val="24"/>
        </w:rPr>
        <w:t>gram and TikTok create ideal</w:t>
      </w:r>
      <w:r w:rsidRPr="00A47052">
        <w:rPr>
          <w:rFonts w:ascii="Times New Roman" w:eastAsia="Times New Roman" w:hAnsi="Times New Roman" w:cs="Times New Roman"/>
          <w:sz w:val="24"/>
          <w:szCs w:val="24"/>
        </w:rPr>
        <w:t xml:space="preserve"> images of success and happiness, leading users to feel inadequate or left behind. This finding aligns with </w:t>
      </w:r>
      <w:r w:rsidRPr="00A47052">
        <w:rPr>
          <w:rFonts w:ascii="Times New Roman" w:eastAsia="Times New Roman" w:hAnsi="Times New Roman" w:cs="Times New Roman"/>
          <w:b/>
          <w:bCs/>
          <w:sz w:val="24"/>
          <w:szCs w:val="24"/>
        </w:rPr>
        <w:t>Leon Festinger’s (1954) Social Comparison Theory</w:t>
      </w:r>
      <w:r w:rsidRPr="00A47052">
        <w:rPr>
          <w:rFonts w:ascii="Times New Roman" w:eastAsia="Times New Roman" w:hAnsi="Times New Roman" w:cs="Times New Roman"/>
          <w:sz w:val="24"/>
          <w:szCs w:val="24"/>
        </w:rPr>
        <w:t>, which states that individuals determine their own value ba</w:t>
      </w:r>
      <w:r w:rsidR="007069DD">
        <w:rPr>
          <w:rFonts w:ascii="Times New Roman" w:eastAsia="Times New Roman" w:hAnsi="Times New Roman" w:cs="Times New Roman"/>
          <w:sz w:val="24"/>
          <w:szCs w:val="24"/>
        </w:rPr>
        <w:t xml:space="preserve">sed on how they feel about others. When they </w:t>
      </w:r>
      <w:proofErr w:type="gramStart"/>
      <w:r w:rsidR="007069DD">
        <w:rPr>
          <w:rFonts w:ascii="Times New Roman" w:eastAsia="Times New Roman" w:hAnsi="Times New Roman" w:cs="Times New Roman"/>
          <w:sz w:val="24"/>
          <w:szCs w:val="24"/>
        </w:rPr>
        <w:t>feels</w:t>
      </w:r>
      <w:proofErr w:type="gramEnd"/>
      <w:r w:rsidR="007069DD">
        <w:rPr>
          <w:rFonts w:ascii="Times New Roman" w:eastAsia="Times New Roman" w:hAnsi="Times New Roman" w:cs="Times New Roman"/>
          <w:sz w:val="24"/>
          <w:szCs w:val="24"/>
        </w:rPr>
        <w:t xml:space="preserve"> others are doing better than them they fall into the web of constant validation and start following trends.</w:t>
      </w:r>
    </w:p>
    <w:p w14:paraId="39D5D950" w14:textId="77777777" w:rsidR="003820F9" w:rsidRDefault="00704B93" w:rsidP="00AD3F1B">
      <w:pPr>
        <w:spacing w:beforeAutospacing="1" w:after="100" w:afterAutospacing="1" w:line="276" w:lineRule="auto"/>
        <w:jc w:val="both"/>
        <w:rPr>
          <w:rFonts w:ascii="Times New Roman" w:eastAsia="Times New Roman" w:hAnsi="Times New Roman" w:cs="Times New Roman"/>
          <w:sz w:val="24"/>
          <w:szCs w:val="24"/>
        </w:rPr>
      </w:pPr>
      <w:r w:rsidRPr="00704B93">
        <w:rPr>
          <w:rFonts w:ascii="Times New Roman" w:eastAsia="Times New Roman" w:hAnsi="Times New Roman" w:cs="Times New Roman"/>
          <w:sz w:val="24"/>
          <w:szCs w:val="24"/>
        </w:rPr>
        <w:t>These observations also tell us that most people create a false image of themselves on social media. Although users consciously know these portrayals are exaggerated, they subconsciously start comparing themselve</w:t>
      </w:r>
      <w:r w:rsidR="007069DD">
        <w:rPr>
          <w:rFonts w:ascii="Times New Roman" w:eastAsia="Times New Roman" w:hAnsi="Times New Roman" w:cs="Times New Roman"/>
          <w:sz w:val="24"/>
          <w:szCs w:val="24"/>
        </w:rPr>
        <w:t xml:space="preserve">s to them, leading to broken </w:t>
      </w:r>
      <w:proofErr w:type="spellStart"/>
      <w:r w:rsidR="007069DD">
        <w:rPr>
          <w:rFonts w:ascii="Times New Roman" w:eastAsia="Times New Roman" w:hAnsi="Times New Roman" w:cs="Times New Roman"/>
          <w:sz w:val="24"/>
          <w:szCs w:val="24"/>
        </w:rPr>
        <w:t>self</w:t>
      </w:r>
      <w:r w:rsidRPr="00704B93">
        <w:rPr>
          <w:rFonts w:ascii="Times New Roman" w:eastAsia="Times New Roman" w:hAnsi="Times New Roman" w:cs="Times New Roman"/>
          <w:sz w:val="24"/>
          <w:szCs w:val="24"/>
        </w:rPr>
        <w:t xml:space="preserve"> confidence</w:t>
      </w:r>
      <w:proofErr w:type="spellEnd"/>
      <w:r w:rsidRPr="00704B93">
        <w:rPr>
          <w:rFonts w:ascii="Times New Roman" w:eastAsia="Times New Roman" w:hAnsi="Times New Roman" w:cs="Times New Roman"/>
          <w:sz w:val="24"/>
          <w:szCs w:val="24"/>
        </w:rPr>
        <w:t xml:space="preserve"> and a desire to maintain a perfect online image. This pattern aligns with the findings of </w:t>
      </w:r>
      <w:r w:rsidRPr="00704B93">
        <w:rPr>
          <w:rFonts w:ascii="Times New Roman" w:eastAsia="Times New Roman" w:hAnsi="Times New Roman" w:cs="Times New Roman"/>
          <w:b/>
          <w:bCs/>
          <w:sz w:val="24"/>
          <w:szCs w:val="24"/>
        </w:rPr>
        <w:t>Vogel et al. (2014)</w:t>
      </w:r>
      <w:r w:rsidRPr="00704B93">
        <w:rPr>
          <w:rFonts w:ascii="Times New Roman" w:eastAsia="Times New Roman" w:hAnsi="Times New Roman" w:cs="Times New Roman"/>
          <w:sz w:val="24"/>
          <w:szCs w:val="24"/>
        </w:rPr>
        <w:t>, who</w:t>
      </w:r>
      <w:r w:rsidR="007069DD">
        <w:rPr>
          <w:rFonts w:ascii="Times New Roman" w:eastAsia="Times New Roman" w:hAnsi="Times New Roman" w:cs="Times New Roman"/>
          <w:sz w:val="24"/>
          <w:szCs w:val="24"/>
        </w:rPr>
        <w:t xml:space="preserve"> observed that viewing perfect</w:t>
      </w:r>
      <w:r w:rsidRPr="00704B93">
        <w:rPr>
          <w:rFonts w:ascii="Times New Roman" w:eastAsia="Times New Roman" w:hAnsi="Times New Roman" w:cs="Times New Roman"/>
          <w:sz w:val="24"/>
          <w:szCs w:val="24"/>
        </w:rPr>
        <w:t xml:space="preserve"> social media profiles often results in lower self-esteem and negative self-comparison.</w:t>
      </w:r>
    </w:p>
    <w:p w14:paraId="5BFE9E0A" w14:textId="77777777" w:rsidR="002262BC" w:rsidRPr="00A47052" w:rsidRDefault="002262BC" w:rsidP="00AD3F1B">
      <w:pPr>
        <w:spacing w:beforeAutospacing="1" w:after="100" w:afterAutospacing="1" w:line="276" w:lineRule="auto"/>
        <w:jc w:val="both"/>
        <w:rPr>
          <w:rFonts w:ascii="Times New Roman" w:eastAsia="Times New Roman" w:hAnsi="Times New Roman" w:cs="Times New Roman"/>
          <w:sz w:val="24"/>
          <w:szCs w:val="24"/>
        </w:rPr>
      </w:pPr>
      <w:r w:rsidRPr="00974AB0">
        <w:rPr>
          <w:rFonts w:ascii="Times New Roman" w:hAnsi="Times New Roman" w:cs="Times New Roman"/>
          <w:b/>
          <w:sz w:val="24"/>
          <w:szCs w:val="24"/>
        </w:rPr>
        <w:t>Robert Greene</w:t>
      </w:r>
      <w:r w:rsidRPr="00704B93">
        <w:rPr>
          <w:rFonts w:ascii="Times New Roman" w:hAnsi="Times New Roman" w:cs="Times New Roman"/>
          <w:sz w:val="24"/>
          <w:szCs w:val="24"/>
        </w:rPr>
        <w:t xml:space="preserve">, in his book </w:t>
      </w:r>
      <w:r w:rsidRPr="00974AB0">
        <w:rPr>
          <w:rStyle w:val="Emphasis"/>
          <w:rFonts w:ascii="Times New Roman" w:hAnsi="Times New Roman" w:cs="Times New Roman"/>
          <w:b/>
          <w:sz w:val="24"/>
          <w:szCs w:val="24"/>
        </w:rPr>
        <w:t>The Laws of Human Nature</w:t>
      </w:r>
      <w:r w:rsidRPr="00974AB0">
        <w:rPr>
          <w:rFonts w:ascii="Times New Roman" w:hAnsi="Times New Roman" w:cs="Times New Roman"/>
          <w:b/>
          <w:sz w:val="24"/>
          <w:szCs w:val="24"/>
        </w:rPr>
        <w:t xml:space="preserve"> (2018)</w:t>
      </w:r>
      <w:r>
        <w:rPr>
          <w:rFonts w:ascii="Times New Roman" w:hAnsi="Times New Roman" w:cs="Times New Roman"/>
          <w:sz w:val="24"/>
          <w:szCs w:val="24"/>
        </w:rPr>
        <w:t xml:space="preserve">, explains that people often </w:t>
      </w:r>
      <w:proofErr w:type="spellStart"/>
      <w:r>
        <w:rPr>
          <w:rFonts w:ascii="Times New Roman" w:hAnsi="Times New Roman" w:cs="Times New Roman"/>
          <w:sz w:val="24"/>
          <w:szCs w:val="24"/>
        </w:rPr>
        <w:t>unconciously</w:t>
      </w:r>
      <w:proofErr w:type="spellEnd"/>
      <w:r>
        <w:rPr>
          <w:rFonts w:ascii="Times New Roman" w:hAnsi="Times New Roman" w:cs="Times New Roman"/>
          <w:sz w:val="24"/>
          <w:szCs w:val="24"/>
        </w:rPr>
        <w:t xml:space="preserve"> compare themselves to others</w:t>
      </w:r>
      <w:r w:rsidRPr="00704B93">
        <w:rPr>
          <w:rFonts w:ascii="Times New Roman" w:hAnsi="Times New Roman" w:cs="Times New Roman"/>
          <w:sz w:val="24"/>
          <w:szCs w:val="24"/>
        </w:rPr>
        <w:t xml:space="preserve"> because of </w:t>
      </w:r>
      <w:r w:rsidRPr="00974AB0">
        <w:rPr>
          <w:rFonts w:ascii="Times New Roman" w:hAnsi="Times New Roman" w:cs="Times New Roman"/>
          <w:b/>
          <w:sz w:val="24"/>
          <w:szCs w:val="24"/>
        </w:rPr>
        <w:t>deep-rooted insecurities</w:t>
      </w:r>
      <w:r>
        <w:rPr>
          <w:rFonts w:ascii="Times New Roman" w:hAnsi="Times New Roman" w:cs="Times New Roman"/>
          <w:sz w:val="24"/>
          <w:szCs w:val="24"/>
        </w:rPr>
        <w:t>. He focuses that individuals create perfect</w:t>
      </w:r>
      <w:r w:rsidRPr="00704B93">
        <w:rPr>
          <w:rFonts w:ascii="Times New Roman" w:hAnsi="Times New Roman" w:cs="Times New Roman"/>
          <w:sz w:val="24"/>
          <w:szCs w:val="24"/>
        </w:rPr>
        <w:t xml:space="preserve"> versions of themselves to gain validation and admiration from others, which often leads to emotional e</w:t>
      </w:r>
      <w:r>
        <w:rPr>
          <w:rFonts w:ascii="Times New Roman" w:hAnsi="Times New Roman" w:cs="Times New Roman"/>
          <w:sz w:val="24"/>
          <w:szCs w:val="24"/>
        </w:rPr>
        <w:t>xhaustion</w:t>
      </w:r>
      <w:r w:rsidRPr="00704B93">
        <w:rPr>
          <w:rFonts w:ascii="Times New Roman" w:hAnsi="Times New Roman" w:cs="Times New Roman"/>
          <w:sz w:val="24"/>
          <w:szCs w:val="24"/>
        </w:rPr>
        <w:t>. This idea supports the findings of this report, where partici</w:t>
      </w:r>
      <w:r>
        <w:rPr>
          <w:rFonts w:ascii="Times New Roman" w:hAnsi="Times New Roman" w:cs="Times New Roman"/>
          <w:sz w:val="24"/>
          <w:szCs w:val="24"/>
        </w:rPr>
        <w:t>pants admit to forming perfect</w:t>
      </w:r>
      <w:r w:rsidRPr="00704B93">
        <w:rPr>
          <w:rFonts w:ascii="Times New Roman" w:hAnsi="Times New Roman" w:cs="Times New Roman"/>
          <w:sz w:val="24"/>
          <w:szCs w:val="24"/>
        </w:rPr>
        <w:t xml:space="preserve"> online images to maintain social approval. Greene’s perspective aligns with the concept of the “Mirror Trap,” as it reflects how people shape their personalities not based </w:t>
      </w:r>
      <w:r>
        <w:rPr>
          <w:rFonts w:ascii="Times New Roman" w:hAnsi="Times New Roman" w:cs="Times New Roman"/>
          <w:sz w:val="24"/>
          <w:szCs w:val="24"/>
        </w:rPr>
        <w:t>on authenticity but on societal</w:t>
      </w:r>
      <w:r w:rsidRPr="00704B93">
        <w:rPr>
          <w:rFonts w:ascii="Times New Roman" w:hAnsi="Times New Roman" w:cs="Times New Roman"/>
          <w:sz w:val="24"/>
          <w:szCs w:val="24"/>
        </w:rPr>
        <w:t xml:space="preserve"> expectations</w:t>
      </w:r>
    </w:p>
    <w:p w14:paraId="5201C684" w14:textId="77777777" w:rsidR="00A47052" w:rsidRPr="00A47052" w:rsidRDefault="007069DD" w:rsidP="00AD3F1B">
      <w:pPr>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responses also show</w:t>
      </w:r>
      <w:r w:rsidR="00A47052" w:rsidRPr="00A47052">
        <w:rPr>
          <w:rFonts w:ascii="Times New Roman" w:eastAsia="Times New Roman" w:hAnsi="Times New Roman" w:cs="Times New Roman"/>
          <w:sz w:val="24"/>
          <w:szCs w:val="24"/>
        </w:rPr>
        <w:t xml:space="preserve"> that only a small portion of individuals find comparison motivating. This suggests that while comparison can</w:t>
      </w:r>
      <w:r>
        <w:rPr>
          <w:rFonts w:ascii="Times New Roman" w:eastAsia="Times New Roman" w:hAnsi="Times New Roman" w:cs="Times New Roman"/>
          <w:sz w:val="24"/>
          <w:szCs w:val="24"/>
        </w:rPr>
        <w:t xml:space="preserve"> also motivate people to grow out of their comfort zone</w:t>
      </w:r>
      <w:r w:rsidR="00A47052" w:rsidRPr="00A47052">
        <w:rPr>
          <w:rFonts w:ascii="Times New Roman" w:eastAsia="Times New Roman" w:hAnsi="Times New Roman" w:cs="Times New Roman"/>
          <w:sz w:val="24"/>
          <w:szCs w:val="24"/>
        </w:rPr>
        <w:t xml:space="preserve">, in most cases it becomes </w:t>
      </w:r>
      <w:r w:rsidR="00A47052" w:rsidRPr="00A47052">
        <w:rPr>
          <w:rFonts w:ascii="Times New Roman" w:eastAsia="Times New Roman" w:hAnsi="Times New Roman" w:cs="Times New Roman"/>
          <w:b/>
          <w:bCs/>
          <w:sz w:val="24"/>
          <w:szCs w:val="24"/>
        </w:rPr>
        <w:t>psychologically draining and counterproductive</w:t>
      </w:r>
      <w:r w:rsidR="00A47052" w:rsidRPr="00A47052">
        <w:rPr>
          <w:rFonts w:ascii="Times New Roman" w:eastAsia="Times New Roman" w:hAnsi="Times New Roman" w:cs="Times New Roman"/>
          <w:sz w:val="24"/>
          <w:szCs w:val="24"/>
        </w:rPr>
        <w:t>. Many respondents reported decreased confidence after viewing others’ accomplishm</w:t>
      </w:r>
      <w:r>
        <w:rPr>
          <w:rFonts w:ascii="Times New Roman" w:eastAsia="Times New Roman" w:hAnsi="Times New Roman" w:cs="Times New Roman"/>
          <w:sz w:val="24"/>
          <w:szCs w:val="24"/>
        </w:rPr>
        <w:t>ents, showing the emotional impact</w:t>
      </w:r>
      <w:r w:rsidR="00A47052" w:rsidRPr="00A47052">
        <w:rPr>
          <w:rFonts w:ascii="Times New Roman" w:eastAsia="Times New Roman" w:hAnsi="Times New Roman" w:cs="Times New Roman"/>
          <w:sz w:val="24"/>
          <w:szCs w:val="24"/>
        </w:rPr>
        <w:t xml:space="preserve"> of the Mirror Trap.</w:t>
      </w:r>
    </w:p>
    <w:p w14:paraId="29298A79" w14:textId="77777777" w:rsidR="00704B93" w:rsidRPr="00A47052" w:rsidRDefault="00A47052" w:rsidP="00AD3F1B">
      <w:pPr>
        <w:spacing w:before="100" w:beforeAutospacing="1" w:after="100" w:afterAutospacing="1" w:line="276" w:lineRule="auto"/>
        <w:jc w:val="both"/>
        <w:rPr>
          <w:rFonts w:ascii="Times New Roman" w:eastAsia="Times New Roman" w:hAnsi="Times New Roman" w:cs="Times New Roman"/>
          <w:sz w:val="24"/>
          <w:szCs w:val="24"/>
        </w:rPr>
      </w:pPr>
      <w:r w:rsidRPr="00A47052">
        <w:rPr>
          <w:rFonts w:ascii="Times New Roman" w:eastAsia="Times New Roman" w:hAnsi="Times New Roman" w:cs="Times New Roman"/>
          <w:sz w:val="24"/>
          <w:szCs w:val="24"/>
        </w:rPr>
        <w:t xml:space="preserve">These findings support previous studies emphasizing that </w:t>
      </w:r>
      <w:r w:rsidRPr="00A47052">
        <w:rPr>
          <w:rFonts w:ascii="Times New Roman" w:eastAsia="Times New Roman" w:hAnsi="Times New Roman" w:cs="Times New Roman"/>
          <w:b/>
          <w:bCs/>
          <w:sz w:val="24"/>
          <w:szCs w:val="24"/>
        </w:rPr>
        <w:t>constant comparison on social media is linked with anxiety, self-doubt, and lower life satisfaction</w:t>
      </w:r>
      <w:r w:rsidRPr="00A47052">
        <w:rPr>
          <w:rFonts w:ascii="Times New Roman" w:eastAsia="Times New Roman" w:hAnsi="Times New Roman" w:cs="Times New Roman"/>
          <w:sz w:val="24"/>
          <w:szCs w:val="24"/>
        </w:rPr>
        <w:t xml:space="preserve">. It highlights the need for </w:t>
      </w:r>
      <w:r w:rsidRPr="00A47052">
        <w:rPr>
          <w:rFonts w:ascii="Times New Roman" w:eastAsia="Times New Roman" w:hAnsi="Times New Roman" w:cs="Times New Roman"/>
          <w:b/>
          <w:bCs/>
          <w:sz w:val="24"/>
          <w:szCs w:val="24"/>
        </w:rPr>
        <w:t>digital mindfulness and self-acceptance practices</w:t>
      </w:r>
      <w:r w:rsidRPr="00A47052">
        <w:rPr>
          <w:rFonts w:ascii="Times New Roman" w:eastAsia="Times New Roman" w:hAnsi="Times New Roman" w:cs="Times New Roman"/>
          <w:sz w:val="24"/>
          <w:szCs w:val="24"/>
        </w:rPr>
        <w:t xml:space="preserve"> among youth. Encouraging people to focus on self-growth rather than competition could reduce the negative impact of compariso</w:t>
      </w:r>
      <w:r w:rsidR="002262BC">
        <w:rPr>
          <w:rFonts w:ascii="Times New Roman" w:eastAsia="Times New Roman" w:hAnsi="Times New Roman" w:cs="Times New Roman"/>
          <w:sz w:val="24"/>
          <w:szCs w:val="24"/>
        </w:rPr>
        <w:t>n and promote mental well-being</w:t>
      </w:r>
      <w:r w:rsidR="00704B93" w:rsidRPr="00704B93">
        <w:rPr>
          <w:rFonts w:ascii="Times New Roman" w:hAnsi="Times New Roman" w:cs="Times New Roman"/>
          <w:sz w:val="24"/>
          <w:szCs w:val="24"/>
        </w:rPr>
        <w:t>.</w:t>
      </w:r>
    </w:p>
    <w:p w14:paraId="39B2199A" w14:textId="77777777" w:rsidR="001606CB" w:rsidRDefault="00974AB0" w:rsidP="00AD3F1B">
      <w:pPr>
        <w:pStyle w:val="Heading1"/>
        <w:spacing w:line="276" w:lineRule="auto"/>
        <w:rPr>
          <w:rFonts w:ascii="Times New Roman" w:eastAsia="Times New Roman" w:hAnsi="Times New Roman" w:cs="Times New Roman"/>
          <w:b/>
          <w:sz w:val="28"/>
          <w:szCs w:val="28"/>
          <w:u w:val="single"/>
        </w:rPr>
      </w:pPr>
      <w:bookmarkStart w:id="14" w:name="_Toc213100295"/>
      <w:bookmarkStart w:id="15" w:name="_Toc213100439"/>
      <w:bookmarkStart w:id="16" w:name="_Toc213100561"/>
      <w:r w:rsidRPr="00742669">
        <w:rPr>
          <w:rFonts w:ascii="Times New Roman" w:eastAsia="Times New Roman" w:hAnsi="Times New Roman" w:cs="Times New Roman"/>
          <w:b/>
          <w:sz w:val="28"/>
          <w:szCs w:val="28"/>
        </w:rPr>
        <w:lastRenderedPageBreak/>
        <w:t>4.</w:t>
      </w:r>
      <w:r w:rsidRPr="00742669">
        <w:rPr>
          <w:rFonts w:ascii="Times New Roman" w:eastAsia="Times New Roman" w:hAnsi="Times New Roman" w:cs="Times New Roman"/>
          <w:b/>
          <w:sz w:val="28"/>
          <w:szCs w:val="28"/>
          <w:u w:val="single"/>
        </w:rPr>
        <w:t>CONCLUSIONS:</w:t>
      </w:r>
      <w:bookmarkEnd w:id="14"/>
      <w:bookmarkEnd w:id="15"/>
      <w:bookmarkEnd w:id="16"/>
    </w:p>
    <w:p w14:paraId="008CF407" w14:textId="77777777" w:rsidR="007A411B" w:rsidRPr="007A411B" w:rsidRDefault="007A411B" w:rsidP="00AD3F1B">
      <w:pPr>
        <w:spacing w:line="276" w:lineRule="auto"/>
      </w:pPr>
    </w:p>
    <w:p w14:paraId="3A7A642B" w14:textId="77777777" w:rsidR="001606CB" w:rsidRPr="001606CB" w:rsidRDefault="001606CB" w:rsidP="00AD3F1B">
      <w:pPr>
        <w:spacing w:line="276" w:lineRule="auto"/>
        <w:jc w:val="both"/>
        <w:rPr>
          <w:rFonts w:ascii="Times New Roman" w:eastAsia="Times New Roman" w:hAnsi="Times New Roman" w:cs="Times New Roman"/>
          <w:b/>
          <w:sz w:val="24"/>
          <w:szCs w:val="24"/>
          <w:u w:val="single"/>
        </w:rPr>
      </w:pPr>
      <w:r w:rsidRPr="001606CB">
        <w:rPr>
          <w:rFonts w:ascii="Times New Roman" w:hAnsi="Times New Roman" w:cs="Times New Roman"/>
          <w:sz w:val="24"/>
          <w:szCs w:val="24"/>
        </w:rPr>
        <w:t>Th</w:t>
      </w:r>
      <w:r w:rsidR="00AD3F1B">
        <w:rPr>
          <w:rFonts w:ascii="Times New Roman" w:hAnsi="Times New Roman" w:cs="Times New Roman"/>
          <w:sz w:val="24"/>
          <w:szCs w:val="24"/>
        </w:rPr>
        <w:t>e survey results make it clear</w:t>
      </w:r>
      <w:r w:rsidRPr="001606CB">
        <w:rPr>
          <w:rFonts w:ascii="Times New Roman" w:hAnsi="Times New Roman" w:cs="Times New Roman"/>
          <w:sz w:val="24"/>
          <w:szCs w:val="24"/>
        </w:rPr>
        <w:t xml:space="preserve"> that social comparison, especially on social media, has become a deeply rooted habit in modern society. Most participants admitted to comparing themselves with others, often leading to decreased confidence, dissatisfaction, and a distorted sense of self-worth. This pattern reflects h</w:t>
      </w:r>
      <w:r>
        <w:rPr>
          <w:rFonts w:ascii="Times New Roman" w:hAnsi="Times New Roman" w:cs="Times New Roman"/>
          <w:sz w:val="24"/>
          <w:szCs w:val="24"/>
        </w:rPr>
        <w:t xml:space="preserve">ow the “Mirror Trap” operates, </w:t>
      </w:r>
      <w:r w:rsidRPr="001606CB">
        <w:rPr>
          <w:rFonts w:ascii="Times New Roman" w:hAnsi="Times New Roman" w:cs="Times New Roman"/>
          <w:sz w:val="24"/>
          <w:szCs w:val="24"/>
        </w:rPr>
        <w:t>where individuals measure their value not by their personal progress but by external appearances and validation.</w:t>
      </w:r>
    </w:p>
    <w:p w14:paraId="0461A53C" w14:textId="77777777" w:rsidR="001606CB" w:rsidRDefault="001606CB" w:rsidP="00AD3F1B">
      <w:pPr>
        <w:pStyle w:val="NormalWeb"/>
        <w:spacing w:line="276" w:lineRule="auto"/>
        <w:jc w:val="both"/>
      </w:pPr>
      <w:r w:rsidRPr="001606CB">
        <w:t>The findings align with established psychological theories, confirming that while c</w:t>
      </w:r>
      <w:r w:rsidR="00AD3F1B">
        <w:t>omparison can sometimes cause</w:t>
      </w:r>
      <w:r w:rsidRPr="001606CB">
        <w:t xml:space="preserve"> improvement, it more often leads to emotional exhaustion and self-doubt. The creation of false online identities further worsens this cycle, as peop</w:t>
      </w:r>
      <w:r w:rsidR="00AD3F1B">
        <w:t>le seek approval through perfectly built</w:t>
      </w:r>
      <w:r w:rsidRPr="001606CB">
        <w:t xml:space="preserve"> images rather than authenticity.</w:t>
      </w:r>
    </w:p>
    <w:p w14:paraId="310CA50C" w14:textId="77777777" w:rsidR="001606CB" w:rsidRPr="00742669" w:rsidRDefault="001606CB" w:rsidP="00AD3F1B">
      <w:pPr>
        <w:pStyle w:val="Heading1"/>
        <w:spacing w:line="276" w:lineRule="auto"/>
        <w:rPr>
          <w:rFonts w:ascii="Times New Roman" w:hAnsi="Times New Roman" w:cs="Times New Roman"/>
          <w:b/>
          <w:sz w:val="28"/>
          <w:szCs w:val="28"/>
          <w:u w:val="single"/>
        </w:rPr>
      </w:pPr>
      <w:bookmarkStart w:id="17" w:name="_Toc213100296"/>
      <w:bookmarkStart w:id="18" w:name="_Toc213100440"/>
      <w:bookmarkStart w:id="19" w:name="_Toc213100562"/>
      <w:r w:rsidRPr="00742669">
        <w:rPr>
          <w:rFonts w:ascii="Times New Roman" w:hAnsi="Times New Roman" w:cs="Times New Roman"/>
          <w:b/>
          <w:sz w:val="28"/>
          <w:szCs w:val="28"/>
        </w:rPr>
        <w:t>5.</w:t>
      </w:r>
      <w:r w:rsidRPr="00742669">
        <w:rPr>
          <w:rFonts w:ascii="Times New Roman" w:hAnsi="Times New Roman" w:cs="Times New Roman"/>
          <w:b/>
          <w:sz w:val="28"/>
          <w:szCs w:val="28"/>
          <w:u w:val="single"/>
        </w:rPr>
        <w:t>SUGGESTIONS:</w:t>
      </w:r>
      <w:bookmarkEnd w:id="17"/>
      <w:bookmarkEnd w:id="18"/>
      <w:bookmarkEnd w:id="19"/>
    </w:p>
    <w:p w14:paraId="4D248451" w14:textId="77777777" w:rsidR="001606CB" w:rsidRPr="001606CB" w:rsidRDefault="001606CB" w:rsidP="00AD3F1B">
      <w:pPr>
        <w:pStyle w:val="NormalWeb"/>
        <w:numPr>
          <w:ilvl w:val="0"/>
          <w:numId w:val="4"/>
        </w:numPr>
        <w:spacing w:line="276" w:lineRule="auto"/>
        <w:jc w:val="both"/>
      </w:pPr>
      <w:r w:rsidRPr="001606CB">
        <w:rPr>
          <w:rStyle w:val="Strong"/>
        </w:rPr>
        <w:t>Promote Digital Mindfulness:</w:t>
      </w:r>
      <w:r w:rsidRPr="001606CB">
        <w:t xml:space="preserve"> Individuals should be encouraged to limit screen time, unfollow triggering accounts, and consciously consume social media content that inspires rather than diminishes confidence.</w:t>
      </w:r>
    </w:p>
    <w:p w14:paraId="0CF4F1CB" w14:textId="77777777" w:rsidR="001606CB" w:rsidRPr="001606CB" w:rsidRDefault="001606CB" w:rsidP="00AD3F1B">
      <w:pPr>
        <w:pStyle w:val="NormalWeb"/>
        <w:numPr>
          <w:ilvl w:val="0"/>
          <w:numId w:val="4"/>
        </w:numPr>
        <w:spacing w:line="276" w:lineRule="auto"/>
        <w:jc w:val="both"/>
      </w:pPr>
      <w:r w:rsidRPr="001606CB">
        <w:rPr>
          <w:rStyle w:val="Strong"/>
        </w:rPr>
        <w:t>Encourage Self-Acceptance:</w:t>
      </w:r>
      <w:r w:rsidRPr="001606CB">
        <w:t xml:space="preserve"> Educational institutions and workplaces can organize workshops</w:t>
      </w:r>
      <w:r w:rsidR="00AD3F1B">
        <w:t xml:space="preserve"> and seminars</w:t>
      </w:r>
      <w:r w:rsidRPr="001606CB">
        <w:t xml:space="preserve"> on self-esteem, emotional intelligence, and personal growth to help people focus on inner progress.</w:t>
      </w:r>
    </w:p>
    <w:p w14:paraId="2BECAE79" w14:textId="77777777" w:rsidR="001606CB" w:rsidRPr="001606CB" w:rsidRDefault="001606CB" w:rsidP="00AD3F1B">
      <w:pPr>
        <w:pStyle w:val="NormalWeb"/>
        <w:numPr>
          <w:ilvl w:val="0"/>
          <w:numId w:val="4"/>
        </w:numPr>
        <w:spacing w:line="276" w:lineRule="auto"/>
        <w:jc w:val="both"/>
      </w:pPr>
      <w:r w:rsidRPr="001606CB">
        <w:rPr>
          <w:rStyle w:val="Strong"/>
        </w:rPr>
        <w:t>Authentic Online Behavior:</w:t>
      </w:r>
      <w:r w:rsidRPr="001606CB">
        <w:t xml:space="preserve"> Users should be motivated to share realistic aspects of their lives online instead of idealized portrayals to normalize imperfection and reduce comparison pressure.</w:t>
      </w:r>
    </w:p>
    <w:p w14:paraId="31EE1480" w14:textId="77777777" w:rsidR="001606CB" w:rsidRDefault="001606CB" w:rsidP="00AD3F1B">
      <w:pPr>
        <w:pStyle w:val="NormalWeb"/>
        <w:numPr>
          <w:ilvl w:val="0"/>
          <w:numId w:val="4"/>
        </w:numPr>
        <w:spacing w:line="276" w:lineRule="auto"/>
        <w:jc w:val="both"/>
      </w:pPr>
      <w:r w:rsidRPr="001606CB">
        <w:rPr>
          <w:rStyle w:val="Strong"/>
        </w:rPr>
        <w:t>Parental and Peer Support:</w:t>
      </w:r>
      <w:r w:rsidRPr="001606CB">
        <w:t xml:space="preserve"> Family and peers play a crucial role in reinforcing self-worth and discouraging harmful comparisons among youth.</w:t>
      </w:r>
    </w:p>
    <w:p w14:paraId="1595435A" w14:textId="77777777" w:rsidR="001606CB" w:rsidRDefault="001606CB" w:rsidP="00AD3F1B">
      <w:pPr>
        <w:pStyle w:val="NormalWeb"/>
        <w:numPr>
          <w:ilvl w:val="0"/>
          <w:numId w:val="4"/>
        </w:numPr>
        <w:spacing w:line="276" w:lineRule="auto"/>
        <w:jc w:val="both"/>
      </w:pPr>
      <w:r>
        <w:rPr>
          <w:rStyle w:val="Strong"/>
        </w:rPr>
        <w:t>Integrate Awareness in Curriculum:</w:t>
      </w:r>
      <w:r>
        <w:t xml:space="preserve"> Schools and universities should</w:t>
      </w:r>
      <w:r w:rsidR="00AD3F1B">
        <w:t xml:space="preserve"> organize</w:t>
      </w:r>
      <w:r>
        <w:t xml:space="preserve"> awareness programs or short courses on the psychological impact of social media comparison. Educating students about concepts like the “Mirror Trap” and social comparison theory can help them recognize and manage these behaviors early on.</w:t>
      </w:r>
    </w:p>
    <w:p w14:paraId="1A4586CD" w14:textId="77777777" w:rsidR="001606CB" w:rsidRPr="001606CB" w:rsidRDefault="00AD3F1B" w:rsidP="00AD3F1B">
      <w:pPr>
        <w:pStyle w:val="NormalWeb"/>
        <w:spacing w:line="276" w:lineRule="auto"/>
        <w:ind w:left="720"/>
        <w:jc w:val="both"/>
      </w:pPr>
      <w:r>
        <w:t>In short</w:t>
      </w:r>
      <w:r w:rsidR="001606CB" w:rsidRPr="001606CB">
        <w:t xml:space="preserve">, escaping the Mirror Trap requires a conscious shift </w:t>
      </w:r>
      <w:r w:rsidR="001606CB" w:rsidRPr="00AD3F1B">
        <w:rPr>
          <w:b/>
        </w:rPr>
        <w:t xml:space="preserve">from </w:t>
      </w:r>
      <w:r w:rsidRPr="00AD3F1B">
        <w:rPr>
          <w:rStyle w:val="Emphasis"/>
          <w:rFonts w:eastAsiaTheme="majorEastAsia"/>
          <w:b/>
        </w:rPr>
        <w:t xml:space="preserve">comparison to </w:t>
      </w:r>
      <w:proofErr w:type="spellStart"/>
      <w:r w:rsidRPr="00AD3F1B">
        <w:rPr>
          <w:rStyle w:val="Emphasis"/>
          <w:rFonts w:eastAsiaTheme="majorEastAsia"/>
          <w:b/>
        </w:rPr>
        <w:t xml:space="preserve">self </w:t>
      </w:r>
      <w:proofErr w:type="gramStart"/>
      <w:r>
        <w:rPr>
          <w:rStyle w:val="Emphasis"/>
          <w:rFonts w:eastAsiaTheme="majorEastAsia"/>
          <w:b/>
        </w:rPr>
        <w:t>acceptance</w:t>
      </w:r>
      <w:proofErr w:type="spellEnd"/>
      <w:r w:rsidR="00F5754D">
        <w:rPr>
          <w:rStyle w:val="Emphasis"/>
          <w:rFonts w:eastAsiaTheme="majorEastAsia"/>
        </w:rPr>
        <w:t xml:space="preserve"> </w:t>
      </w:r>
      <w:r w:rsidR="00F5754D">
        <w:t>,</w:t>
      </w:r>
      <w:r w:rsidR="001606CB" w:rsidRPr="001606CB">
        <w:t>valuing</w:t>
      </w:r>
      <w:proofErr w:type="gramEnd"/>
      <w:r w:rsidR="001606CB" w:rsidRPr="001606CB">
        <w:t xml:space="preserve"> authenticity, growth, and self-awareness over artificial perfection.</w:t>
      </w:r>
    </w:p>
    <w:p w14:paraId="7851154D" w14:textId="77777777" w:rsidR="00E55384" w:rsidRDefault="00E55384" w:rsidP="00AD3F1B">
      <w:pPr>
        <w:pStyle w:val="NormalWeb"/>
        <w:spacing w:line="276" w:lineRule="auto"/>
        <w:jc w:val="both"/>
      </w:pPr>
    </w:p>
    <w:p w14:paraId="59AB18F7" w14:textId="77777777" w:rsidR="001A3C1A" w:rsidRPr="00E12908" w:rsidRDefault="00E12908" w:rsidP="00E12908">
      <w:pPr>
        <w:rPr>
          <w:rFonts w:ascii="Times New Roman" w:eastAsia="Times New Roman" w:hAnsi="Times New Roman" w:cs="Times New Roman"/>
          <w:sz w:val="24"/>
          <w:szCs w:val="24"/>
        </w:rPr>
      </w:pPr>
      <w:r>
        <w:br w:type="page"/>
      </w:r>
    </w:p>
    <w:sdt>
      <w:sdtPr>
        <w:rPr>
          <w:rFonts w:asciiTheme="minorHAnsi" w:eastAsiaTheme="minorHAnsi" w:hAnsiTheme="minorHAnsi" w:cstheme="minorBidi"/>
          <w:color w:val="auto"/>
          <w:sz w:val="22"/>
          <w:szCs w:val="22"/>
        </w:rPr>
        <w:id w:val="-446925693"/>
        <w:docPartObj>
          <w:docPartGallery w:val="Bibliographies"/>
          <w:docPartUnique/>
        </w:docPartObj>
      </w:sdtPr>
      <w:sdtContent>
        <w:bookmarkStart w:id="20" w:name="_Toc213100563" w:displacedByCustomXml="prev"/>
        <w:bookmarkStart w:id="21" w:name="_Toc213100441" w:displacedByCustomXml="prev"/>
        <w:bookmarkStart w:id="22" w:name="_Toc213100297" w:displacedByCustomXml="prev"/>
        <w:p w14:paraId="13E9AE73" w14:textId="77777777" w:rsidR="00DD3512" w:rsidRPr="00742669" w:rsidRDefault="00742669">
          <w:pPr>
            <w:pStyle w:val="Heading1"/>
            <w:rPr>
              <w:rFonts w:ascii="Times New Roman" w:hAnsi="Times New Roman" w:cs="Times New Roman"/>
              <w:b/>
              <w:sz w:val="28"/>
              <w:szCs w:val="28"/>
              <w:u w:val="single"/>
            </w:rPr>
          </w:pPr>
          <w:r w:rsidRPr="00742669">
            <w:rPr>
              <w:rFonts w:ascii="Times New Roman" w:hAnsi="Times New Roman" w:cs="Times New Roman"/>
              <w:b/>
              <w:sz w:val="28"/>
              <w:szCs w:val="28"/>
            </w:rPr>
            <w:t>6.</w:t>
          </w:r>
          <w:r w:rsidRPr="00742669">
            <w:rPr>
              <w:rFonts w:ascii="Times New Roman" w:hAnsi="Times New Roman" w:cs="Times New Roman"/>
              <w:b/>
              <w:sz w:val="28"/>
              <w:szCs w:val="28"/>
              <w:u w:val="single"/>
            </w:rPr>
            <w:t>REFERENCES:</w:t>
          </w:r>
          <w:bookmarkEnd w:id="22"/>
          <w:bookmarkEnd w:id="21"/>
          <w:bookmarkEnd w:id="20"/>
        </w:p>
        <w:sdt>
          <w:sdtPr>
            <w:id w:val="-573587230"/>
            <w:bibliography/>
          </w:sdtPr>
          <w:sdtContent>
            <w:p w14:paraId="06D628C7" w14:textId="77777777" w:rsidR="00DD3512" w:rsidRDefault="00DD351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DD3512" w14:paraId="210C7767" w14:textId="77777777">
                <w:trPr>
                  <w:divId w:val="1269973697"/>
                  <w:tblCellSpacing w:w="15" w:type="dxa"/>
                </w:trPr>
                <w:tc>
                  <w:tcPr>
                    <w:tcW w:w="50" w:type="pct"/>
                    <w:hideMark/>
                  </w:tcPr>
                  <w:p w14:paraId="60E71A35" w14:textId="77777777" w:rsidR="00DD3512" w:rsidRDefault="00DD3512">
                    <w:pPr>
                      <w:pStyle w:val="Bibliography"/>
                      <w:rPr>
                        <w:noProof/>
                        <w:sz w:val="24"/>
                        <w:szCs w:val="24"/>
                      </w:rPr>
                    </w:pPr>
                    <w:r>
                      <w:rPr>
                        <w:noProof/>
                      </w:rPr>
                      <w:t xml:space="preserve">[1] </w:t>
                    </w:r>
                  </w:p>
                </w:tc>
                <w:tc>
                  <w:tcPr>
                    <w:tcW w:w="0" w:type="auto"/>
                    <w:hideMark/>
                  </w:tcPr>
                  <w:p w14:paraId="1CE53AC6" w14:textId="77777777" w:rsidR="00DD3512" w:rsidRDefault="00DD3512">
                    <w:pPr>
                      <w:pStyle w:val="Bibliography"/>
                      <w:rPr>
                        <w:noProof/>
                      </w:rPr>
                    </w:pPr>
                    <w:r>
                      <w:rPr>
                        <w:noProof/>
                      </w:rPr>
                      <w:t xml:space="preserve">F. L., "A Theory of Social Comparison Processes," </w:t>
                    </w:r>
                    <w:r>
                      <w:rPr>
                        <w:i/>
                        <w:iCs/>
                        <w:noProof/>
                      </w:rPr>
                      <w:t xml:space="preserve">Human Relations, </w:t>
                    </w:r>
                    <w:r>
                      <w:rPr>
                        <w:noProof/>
                      </w:rPr>
                      <w:t xml:space="preserve">vol. 7(2), pp. 117-140, 1954. </w:t>
                    </w:r>
                  </w:p>
                </w:tc>
              </w:tr>
              <w:tr w:rsidR="00DD3512" w14:paraId="1495C2EE" w14:textId="77777777">
                <w:trPr>
                  <w:divId w:val="1269973697"/>
                  <w:tblCellSpacing w:w="15" w:type="dxa"/>
                </w:trPr>
                <w:tc>
                  <w:tcPr>
                    <w:tcW w:w="50" w:type="pct"/>
                    <w:hideMark/>
                  </w:tcPr>
                  <w:p w14:paraId="764D6A1B" w14:textId="77777777" w:rsidR="00DD3512" w:rsidRDefault="00DD3512">
                    <w:pPr>
                      <w:pStyle w:val="Bibliography"/>
                      <w:rPr>
                        <w:noProof/>
                      </w:rPr>
                    </w:pPr>
                    <w:r>
                      <w:rPr>
                        <w:noProof/>
                      </w:rPr>
                      <w:t xml:space="preserve">[2] </w:t>
                    </w:r>
                  </w:p>
                </w:tc>
                <w:tc>
                  <w:tcPr>
                    <w:tcW w:w="0" w:type="auto"/>
                    <w:hideMark/>
                  </w:tcPr>
                  <w:p w14:paraId="12EC76C9" w14:textId="77777777" w:rsidR="00DD3512" w:rsidRDefault="00DD3512">
                    <w:pPr>
                      <w:pStyle w:val="Bibliography"/>
                      <w:rPr>
                        <w:noProof/>
                      </w:rPr>
                    </w:pPr>
                    <w:r>
                      <w:rPr>
                        <w:noProof/>
                      </w:rPr>
                      <w:t xml:space="preserve">E. A. R. J. P. R. L. R. &amp;. E. K. Vogel, "Social Comparison, Social Media, and Self-Esteem," </w:t>
                    </w:r>
                    <w:r>
                      <w:rPr>
                        <w:i/>
                        <w:iCs/>
                        <w:noProof/>
                      </w:rPr>
                      <w:t xml:space="preserve">Psychology of Popular Media Culture, </w:t>
                    </w:r>
                    <w:r>
                      <w:rPr>
                        <w:noProof/>
                      </w:rPr>
                      <w:t xml:space="preserve">vol. 3(4), pp. 206-222, 2014. </w:t>
                    </w:r>
                  </w:p>
                </w:tc>
              </w:tr>
              <w:tr w:rsidR="00DD3512" w14:paraId="46FEF7F6" w14:textId="77777777">
                <w:trPr>
                  <w:divId w:val="1269973697"/>
                  <w:tblCellSpacing w:w="15" w:type="dxa"/>
                </w:trPr>
                <w:tc>
                  <w:tcPr>
                    <w:tcW w:w="50" w:type="pct"/>
                    <w:hideMark/>
                  </w:tcPr>
                  <w:p w14:paraId="5063E9FE" w14:textId="77777777" w:rsidR="00DD3512" w:rsidRDefault="00DD3512">
                    <w:pPr>
                      <w:pStyle w:val="Bibliography"/>
                      <w:rPr>
                        <w:noProof/>
                      </w:rPr>
                    </w:pPr>
                    <w:r>
                      <w:rPr>
                        <w:noProof/>
                      </w:rPr>
                      <w:t xml:space="preserve">[3] </w:t>
                    </w:r>
                  </w:p>
                </w:tc>
                <w:tc>
                  <w:tcPr>
                    <w:tcW w:w="0" w:type="auto"/>
                    <w:hideMark/>
                  </w:tcPr>
                  <w:p w14:paraId="2414A4B2" w14:textId="77777777" w:rsidR="00DD3512" w:rsidRDefault="00DD3512">
                    <w:pPr>
                      <w:pStyle w:val="Bibliography"/>
                      <w:rPr>
                        <w:noProof/>
                      </w:rPr>
                    </w:pPr>
                    <w:r>
                      <w:rPr>
                        <w:noProof/>
                      </w:rPr>
                      <w:t xml:space="preserve">R. Greene, The Laws of Human Nature, Viking Press, 2018. </w:t>
                    </w:r>
                  </w:p>
                </w:tc>
              </w:tr>
            </w:tbl>
            <w:p w14:paraId="3E7B7428" w14:textId="77777777" w:rsidR="00DD3512" w:rsidRDefault="00DD3512">
              <w:pPr>
                <w:divId w:val="1269973697"/>
                <w:rPr>
                  <w:rFonts w:eastAsia="Times New Roman"/>
                  <w:noProof/>
                </w:rPr>
              </w:pPr>
            </w:p>
            <w:p w14:paraId="2123E991" w14:textId="77777777" w:rsidR="00DD3512" w:rsidRDefault="00DD3512">
              <w:r>
                <w:rPr>
                  <w:b/>
                  <w:bCs/>
                  <w:noProof/>
                </w:rPr>
                <w:fldChar w:fldCharType="end"/>
              </w:r>
            </w:p>
          </w:sdtContent>
        </w:sdt>
      </w:sdtContent>
    </w:sdt>
    <w:p w14:paraId="79C41AA4" w14:textId="77777777" w:rsidR="00A345E5" w:rsidRDefault="00A345E5"/>
    <w:sectPr w:rsidR="00A345E5" w:rsidSect="006E1F90">
      <w:footerReference w:type="defaul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1029C8" w14:textId="77777777" w:rsidR="00260000" w:rsidRDefault="00260000" w:rsidP="00D41975">
      <w:pPr>
        <w:spacing w:after="0" w:line="240" w:lineRule="auto"/>
      </w:pPr>
      <w:r>
        <w:separator/>
      </w:r>
    </w:p>
  </w:endnote>
  <w:endnote w:type="continuationSeparator" w:id="0">
    <w:p w14:paraId="7E3F9B45" w14:textId="77777777" w:rsidR="00260000" w:rsidRDefault="00260000" w:rsidP="00D41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4114461"/>
      <w:docPartObj>
        <w:docPartGallery w:val="Page Numbers (Bottom of Page)"/>
        <w:docPartUnique/>
      </w:docPartObj>
    </w:sdtPr>
    <w:sdtEndPr>
      <w:rPr>
        <w:color w:val="7F7F7F" w:themeColor="background1" w:themeShade="7F"/>
        <w:spacing w:val="60"/>
      </w:rPr>
    </w:sdtEndPr>
    <w:sdtContent>
      <w:p w14:paraId="255D0A92" w14:textId="77777777" w:rsidR="00DF6774" w:rsidRDefault="00DF677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32024A" w:rsidRPr="0032024A">
          <w:rPr>
            <w:b/>
            <w:bCs/>
            <w:noProof/>
          </w:rPr>
          <w:t>14</w:t>
        </w:r>
        <w:r>
          <w:rPr>
            <w:b/>
            <w:bCs/>
            <w:noProof/>
          </w:rPr>
          <w:fldChar w:fldCharType="end"/>
        </w:r>
        <w:r>
          <w:rPr>
            <w:b/>
            <w:bCs/>
          </w:rPr>
          <w:t xml:space="preserve"> | </w:t>
        </w:r>
        <w:r>
          <w:rPr>
            <w:color w:val="7F7F7F" w:themeColor="background1" w:themeShade="7F"/>
            <w:spacing w:val="60"/>
          </w:rPr>
          <w:t>Page</w:t>
        </w:r>
      </w:p>
    </w:sdtContent>
  </w:sdt>
  <w:p w14:paraId="7D6B4BCA" w14:textId="77777777" w:rsidR="00DF6774" w:rsidRDefault="00DF6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24C829" w14:textId="77777777" w:rsidR="00260000" w:rsidRDefault="00260000" w:rsidP="00D41975">
      <w:pPr>
        <w:spacing w:after="0" w:line="240" w:lineRule="auto"/>
      </w:pPr>
      <w:r>
        <w:separator/>
      </w:r>
    </w:p>
  </w:footnote>
  <w:footnote w:type="continuationSeparator" w:id="0">
    <w:p w14:paraId="4B380F27" w14:textId="77777777" w:rsidR="00260000" w:rsidRDefault="00260000" w:rsidP="00D419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E27425"/>
    <w:multiLevelType w:val="hybridMultilevel"/>
    <w:tmpl w:val="2D0A2A6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4127C"/>
    <w:multiLevelType w:val="multilevel"/>
    <w:tmpl w:val="B566A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C86AF2"/>
    <w:multiLevelType w:val="multilevel"/>
    <w:tmpl w:val="4B2C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C2056C"/>
    <w:multiLevelType w:val="hybridMultilevel"/>
    <w:tmpl w:val="5F887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FC0046"/>
    <w:multiLevelType w:val="multilevel"/>
    <w:tmpl w:val="477251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7981096">
    <w:abstractNumId w:val="0"/>
  </w:num>
  <w:num w:numId="2" w16cid:durableId="1738549590">
    <w:abstractNumId w:val="3"/>
  </w:num>
  <w:num w:numId="3" w16cid:durableId="1506896497">
    <w:abstractNumId w:val="1"/>
  </w:num>
  <w:num w:numId="4" w16cid:durableId="1220247309">
    <w:abstractNumId w:val="2"/>
  </w:num>
  <w:num w:numId="5" w16cid:durableId="14170205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F90"/>
    <w:rsid w:val="00012530"/>
    <w:rsid w:val="000661B8"/>
    <w:rsid w:val="0009219D"/>
    <w:rsid w:val="000927F5"/>
    <w:rsid w:val="00097950"/>
    <w:rsid w:val="001606CB"/>
    <w:rsid w:val="001A3C1A"/>
    <w:rsid w:val="001A6077"/>
    <w:rsid w:val="001D35EB"/>
    <w:rsid w:val="001D7E49"/>
    <w:rsid w:val="001E2CD6"/>
    <w:rsid w:val="001F4A20"/>
    <w:rsid w:val="002262BC"/>
    <w:rsid w:val="00254BD4"/>
    <w:rsid w:val="00260000"/>
    <w:rsid w:val="00263874"/>
    <w:rsid w:val="0032024A"/>
    <w:rsid w:val="003765F7"/>
    <w:rsid w:val="003820F9"/>
    <w:rsid w:val="004322C5"/>
    <w:rsid w:val="00493765"/>
    <w:rsid w:val="00501E39"/>
    <w:rsid w:val="00547964"/>
    <w:rsid w:val="0055434C"/>
    <w:rsid w:val="005D10B0"/>
    <w:rsid w:val="006051C2"/>
    <w:rsid w:val="00623E49"/>
    <w:rsid w:val="006B72AC"/>
    <w:rsid w:val="006E1F90"/>
    <w:rsid w:val="00704B93"/>
    <w:rsid w:val="007069DD"/>
    <w:rsid w:val="00716714"/>
    <w:rsid w:val="0072205F"/>
    <w:rsid w:val="00742669"/>
    <w:rsid w:val="0079364A"/>
    <w:rsid w:val="007A411B"/>
    <w:rsid w:val="008165C3"/>
    <w:rsid w:val="0082514D"/>
    <w:rsid w:val="00855450"/>
    <w:rsid w:val="008A245E"/>
    <w:rsid w:val="008C198F"/>
    <w:rsid w:val="008F0EC5"/>
    <w:rsid w:val="00974AB0"/>
    <w:rsid w:val="009D61BA"/>
    <w:rsid w:val="009E46F5"/>
    <w:rsid w:val="00A345E5"/>
    <w:rsid w:val="00A34835"/>
    <w:rsid w:val="00A47052"/>
    <w:rsid w:val="00A60112"/>
    <w:rsid w:val="00AD3F1B"/>
    <w:rsid w:val="00AE4D2A"/>
    <w:rsid w:val="00AE6798"/>
    <w:rsid w:val="00B12A82"/>
    <w:rsid w:val="00BC62E6"/>
    <w:rsid w:val="00CC3900"/>
    <w:rsid w:val="00D14D0B"/>
    <w:rsid w:val="00D34D6B"/>
    <w:rsid w:val="00D41715"/>
    <w:rsid w:val="00D41975"/>
    <w:rsid w:val="00DD3512"/>
    <w:rsid w:val="00DF6774"/>
    <w:rsid w:val="00E12908"/>
    <w:rsid w:val="00E55384"/>
    <w:rsid w:val="00F57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6AD0A"/>
  <w15:chartTrackingRefBased/>
  <w15:docId w15:val="{5C2C5082-13BB-4AD9-BC30-FEB2845F5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9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606C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19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1975"/>
  </w:style>
  <w:style w:type="paragraph" w:styleId="Footer">
    <w:name w:val="footer"/>
    <w:basedOn w:val="Normal"/>
    <w:link w:val="FooterChar"/>
    <w:uiPriority w:val="99"/>
    <w:unhideWhenUsed/>
    <w:rsid w:val="00D419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1975"/>
  </w:style>
  <w:style w:type="character" w:customStyle="1" w:styleId="Heading1Char">
    <w:name w:val="Heading 1 Char"/>
    <w:basedOn w:val="DefaultParagraphFont"/>
    <w:link w:val="Heading1"/>
    <w:uiPriority w:val="9"/>
    <w:rsid w:val="00D41975"/>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41975"/>
    <w:pPr>
      <w:outlineLvl w:val="9"/>
    </w:pPr>
  </w:style>
  <w:style w:type="paragraph" w:styleId="NormalWeb">
    <w:name w:val="Normal (Web)"/>
    <w:basedOn w:val="Normal"/>
    <w:uiPriority w:val="99"/>
    <w:unhideWhenUsed/>
    <w:rsid w:val="000661B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661B8"/>
    <w:rPr>
      <w:i/>
      <w:iCs/>
    </w:rPr>
  </w:style>
  <w:style w:type="paragraph" w:styleId="ListParagraph">
    <w:name w:val="List Paragraph"/>
    <w:basedOn w:val="Normal"/>
    <w:uiPriority w:val="34"/>
    <w:qFormat/>
    <w:rsid w:val="00BC62E6"/>
    <w:pPr>
      <w:ind w:left="720"/>
      <w:contextualSpacing/>
    </w:pPr>
  </w:style>
  <w:style w:type="character" w:styleId="Strong">
    <w:name w:val="Strong"/>
    <w:basedOn w:val="DefaultParagraphFont"/>
    <w:uiPriority w:val="22"/>
    <w:qFormat/>
    <w:rsid w:val="0009219D"/>
    <w:rPr>
      <w:b/>
      <w:bCs/>
    </w:rPr>
  </w:style>
  <w:style w:type="paragraph" w:styleId="TOC1">
    <w:name w:val="toc 1"/>
    <w:basedOn w:val="Normal"/>
    <w:next w:val="Normal"/>
    <w:autoRedefine/>
    <w:uiPriority w:val="39"/>
    <w:unhideWhenUsed/>
    <w:rsid w:val="003765F7"/>
    <w:pPr>
      <w:spacing w:after="100"/>
    </w:pPr>
  </w:style>
  <w:style w:type="character" w:styleId="Hyperlink">
    <w:name w:val="Hyperlink"/>
    <w:basedOn w:val="DefaultParagraphFont"/>
    <w:uiPriority w:val="99"/>
    <w:unhideWhenUsed/>
    <w:rsid w:val="003765F7"/>
    <w:rPr>
      <w:color w:val="0563C1" w:themeColor="hyperlink"/>
      <w:u w:val="single"/>
    </w:rPr>
  </w:style>
  <w:style w:type="character" w:customStyle="1" w:styleId="Heading3Char">
    <w:name w:val="Heading 3 Char"/>
    <w:basedOn w:val="DefaultParagraphFont"/>
    <w:link w:val="Heading3"/>
    <w:uiPriority w:val="9"/>
    <w:semiHidden/>
    <w:rsid w:val="001606CB"/>
    <w:rPr>
      <w:rFonts w:asciiTheme="majorHAnsi" w:eastAsiaTheme="majorEastAsia" w:hAnsiTheme="majorHAnsi" w:cstheme="majorBidi"/>
      <w:color w:val="1F4D78" w:themeColor="accent1" w:themeShade="7F"/>
      <w:sz w:val="24"/>
      <w:szCs w:val="24"/>
    </w:rPr>
  </w:style>
  <w:style w:type="paragraph" w:styleId="Bibliography">
    <w:name w:val="Bibliography"/>
    <w:basedOn w:val="Normal"/>
    <w:next w:val="Normal"/>
    <w:uiPriority w:val="37"/>
    <w:unhideWhenUsed/>
    <w:rsid w:val="00A34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165130">
      <w:bodyDiv w:val="1"/>
      <w:marLeft w:val="0"/>
      <w:marRight w:val="0"/>
      <w:marTop w:val="0"/>
      <w:marBottom w:val="0"/>
      <w:divBdr>
        <w:top w:val="none" w:sz="0" w:space="0" w:color="auto"/>
        <w:left w:val="none" w:sz="0" w:space="0" w:color="auto"/>
        <w:bottom w:val="none" w:sz="0" w:space="0" w:color="auto"/>
        <w:right w:val="none" w:sz="0" w:space="0" w:color="auto"/>
      </w:divBdr>
    </w:div>
    <w:div w:id="157038020">
      <w:bodyDiv w:val="1"/>
      <w:marLeft w:val="0"/>
      <w:marRight w:val="0"/>
      <w:marTop w:val="0"/>
      <w:marBottom w:val="0"/>
      <w:divBdr>
        <w:top w:val="none" w:sz="0" w:space="0" w:color="auto"/>
        <w:left w:val="none" w:sz="0" w:space="0" w:color="auto"/>
        <w:bottom w:val="none" w:sz="0" w:space="0" w:color="auto"/>
        <w:right w:val="none" w:sz="0" w:space="0" w:color="auto"/>
      </w:divBdr>
    </w:div>
    <w:div w:id="191960901">
      <w:bodyDiv w:val="1"/>
      <w:marLeft w:val="0"/>
      <w:marRight w:val="0"/>
      <w:marTop w:val="0"/>
      <w:marBottom w:val="0"/>
      <w:divBdr>
        <w:top w:val="none" w:sz="0" w:space="0" w:color="auto"/>
        <w:left w:val="none" w:sz="0" w:space="0" w:color="auto"/>
        <w:bottom w:val="none" w:sz="0" w:space="0" w:color="auto"/>
        <w:right w:val="none" w:sz="0" w:space="0" w:color="auto"/>
      </w:divBdr>
    </w:div>
    <w:div w:id="297607774">
      <w:bodyDiv w:val="1"/>
      <w:marLeft w:val="0"/>
      <w:marRight w:val="0"/>
      <w:marTop w:val="0"/>
      <w:marBottom w:val="0"/>
      <w:divBdr>
        <w:top w:val="none" w:sz="0" w:space="0" w:color="auto"/>
        <w:left w:val="none" w:sz="0" w:space="0" w:color="auto"/>
        <w:bottom w:val="none" w:sz="0" w:space="0" w:color="auto"/>
        <w:right w:val="none" w:sz="0" w:space="0" w:color="auto"/>
      </w:divBdr>
    </w:div>
    <w:div w:id="470173498">
      <w:bodyDiv w:val="1"/>
      <w:marLeft w:val="0"/>
      <w:marRight w:val="0"/>
      <w:marTop w:val="0"/>
      <w:marBottom w:val="0"/>
      <w:divBdr>
        <w:top w:val="none" w:sz="0" w:space="0" w:color="auto"/>
        <w:left w:val="none" w:sz="0" w:space="0" w:color="auto"/>
        <w:bottom w:val="none" w:sz="0" w:space="0" w:color="auto"/>
        <w:right w:val="none" w:sz="0" w:space="0" w:color="auto"/>
      </w:divBdr>
      <w:divsChild>
        <w:div w:id="2045013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736758">
      <w:bodyDiv w:val="1"/>
      <w:marLeft w:val="0"/>
      <w:marRight w:val="0"/>
      <w:marTop w:val="0"/>
      <w:marBottom w:val="0"/>
      <w:divBdr>
        <w:top w:val="none" w:sz="0" w:space="0" w:color="auto"/>
        <w:left w:val="none" w:sz="0" w:space="0" w:color="auto"/>
        <w:bottom w:val="none" w:sz="0" w:space="0" w:color="auto"/>
        <w:right w:val="none" w:sz="0" w:space="0" w:color="auto"/>
      </w:divBdr>
    </w:div>
    <w:div w:id="550926078">
      <w:bodyDiv w:val="1"/>
      <w:marLeft w:val="0"/>
      <w:marRight w:val="0"/>
      <w:marTop w:val="0"/>
      <w:marBottom w:val="0"/>
      <w:divBdr>
        <w:top w:val="none" w:sz="0" w:space="0" w:color="auto"/>
        <w:left w:val="none" w:sz="0" w:space="0" w:color="auto"/>
        <w:bottom w:val="none" w:sz="0" w:space="0" w:color="auto"/>
        <w:right w:val="none" w:sz="0" w:space="0" w:color="auto"/>
      </w:divBdr>
    </w:div>
    <w:div w:id="676469839">
      <w:bodyDiv w:val="1"/>
      <w:marLeft w:val="0"/>
      <w:marRight w:val="0"/>
      <w:marTop w:val="0"/>
      <w:marBottom w:val="0"/>
      <w:divBdr>
        <w:top w:val="none" w:sz="0" w:space="0" w:color="auto"/>
        <w:left w:val="none" w:sz="0" w:space="0" w:color="auto"/>
        <w:bottom w:val="none" w:sz="0" w:space="0" w:color="auto"/>
        <w:right w:val="none" w:sz="0" w:space="0" w:color="auto"/>
      </w:divBdr>
    </w:div>
    <w:div w:id="771046878">
      <w:bodyDiv w:val="1"/>
      <w:marLeft w:val="0"/>
      <w:marRight w:val="0"/>
      <w:marTop w:val="0"/>
      <w:marBottom w:val="0"/>
      <w:divBdr>
        <w:top w:val="none" w:sz="0" w:space="0" w:color="auto"/>
        <w:left w:val="none" w:sz="0" w:space="0" w:color="auto"/>
        <w:bottom w:val="none" w:sz="0" w:space="0" w:color="auto"/>
        <w:right w:val="none" w:sz="0" w:space="0" w:color="auto"/>
      </w:divBdr>
    </w:div>
    <w:div w:id="804664256">
      <w:bodyDiv w:val="1"/>
      <w:marLeft w:val="0"/>
      <w:marRight w:val="0"/>
      <w:marTop w:val="0"/>
      <w:marBottom w:val="0"/>
      <w:divBdr>
        <w:top w:val="none" w:sz="0" w:space="0" w:color="auto"/>
        <w:left w:val="none" w:sz="0" w:space="0" w:color="auto"/>
        <w:bottom w:val="none" w:sz="0" w:space="0" w:color="auto"/>
        <w:right w:val="none" w:sz="0" w:space="0" w:color="auto"/>
      </w:divBdr>
    </w:div>
    <w:div w:id="819663229">
      <w:bodyDiv w:val="1"/>
      <w:marLeft w:val="0"/>
      <w:marRight w:val="0"/>
      <w:marTop w:val="0"/>
      <w:marBottom w:val="0"/>
      <w:divBdr>
        <w:top w:val="none" w:sz="0" w:space="0" w:color="auto"/>
        <w:left w:val="none" w:sz="0" w:space="0" w:color="auto"/>
        <w:bottom w:val="none" w:sz="0" w:space="0" w:color="auto"/>
        <w:right w:val="none" w:sz="0" w:space="0" w:color="auto"/>
      </w:divBdr>
    </w:div>
    <w:div w:id="1142624196">
      <w:bodyDiv w:val="1"/>
      <w:marLeft w:val="0"/>
      <w:marRight w:val="0"/>
      <w:marTop w:val="0"/>
      <w:marBottom w:val="0"/>
      <w:divBdr>
        <w:top w:val="none" w:sz="0" w:space="0" w:color="auto"/>
        <w:left w:val="none" w:sz="0" w:space="0" w:color="auto"/>
        <w:bottom w:val="none" w:sz="0" w:space="0" w:color="auto"/>
        <w:right w:val="none" w:sz="0" w:space="0" w:color="auto"/>
      </w:divBdr>
    </w:div>
    <w:div w:id="1255896891">
      <w:bodyDiv w:val="1"/>
      <w:marLeft w:val="0"/>
      <w:marRight w:val="0"/>
      <w:marTop w:val="0"/>
      <w:marBottom w:val="0"/>
      <w:divBdr>
        <w:top w:val="none" w:sz="0" w:space="0" w:color="auto"/>
        <w:left w:val="none" w:sz="0" w:space="0" w:color="auto"/>
        <w:bottom w:val="none" w:sz="0" w:space="0" w:color="auto"/>
        <w:right w:val="none" w:sz="0" w:space="0" w:color="auto"/>
      </w:divBdr>
    </w:div>
    <w:div w:id="1269973697">
      <w:bodyDiv w:val="1"/>
      <w:marLeft w:val="0"/>
      <w:marRight w:val="0"/>
      <w:marTop w:val="0"/>
      <w:marBottom w:val="0"/>
      <w:divBdr>
        <w:top w:val="none" w:sz="0" w:space="0" w:color="auto"/>
        <w:left w:val="none" w:sz="0" w:space="0" w:color="auto"/>
        <w:bottom w:val="none" w:sz="0" w:space="0" w:color="auto"/>
        <w:right w:val="none" w:sz="0" w:space="0" w:color="auto"/>
      </w:divBdr>
    </w:div>
    <w:div w:id="1736977617">
      <w:bodyDiv w:val="1"/>
      <w:marLeft w:val="0"/>
      <w:marRight w:val="0"/>
      <w:marTop w:val="0"/>
      <w:marBottom w:val="0"/>
      <w:divBdr>
        <w:top w:val="none" w:sz="0" w:space="0" w:color="auto"/>
        <w:left w:val="none" w:sz="0" w:space="0" w:color="auto"/>
        <w:bottom w:val="none" w:sz="0" w:space="0" w:color="auto"/>
        <w:right w:val="none" w:sz="0" w:space="0" w:color="auto"/>
      </w:divBdr>
    </w:div>
    <w:div w:id="1855993613">
      <w:bodyDiv w:val="1"/>
      <w:marLeft w:val="0"/>
      <w:marRight w:val="0"/>
      <w:marTop w:val="0"/>
      <w:marBottom w:val="0"/>
      <w:divBdr>
        <w:top w:val="none" w:sz="0" w:space="0" w:color="auto"/>
        <w:left w:val="none" w:sz="0" w:space="0" w:color="auto"/>
        <w:bottom w:val="none" w:sz="0" w:space="0" w:color="auto"/>
        <w:right w:val="none" w:sz="0" w:space="0" w:color="auto"/>
      </w:divBdr>
    </w:div>
    <w:div w:id="190410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MKoMD9xErrACNUYP8"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Fes54</b:Tag>
    <b:SourceType>JournalArticle</b:SourceType>
    <b:Guid>{C19FE611-2106-45AA-9894-ED8D8BEB382F}</b:Guid>
    <b:Author>
      <b:Author>
        <b:NameList>
          <b:Person>
            <b:Last>L.</b:Last>
            <b:First>Festinger</b:First>
          </b:Person>
        </b:NameList>
      </b:Author>
    </b:Author>
    <b:Title>A Theory of Social Comparison Processes</b:Title>
    <b:JournalName>Human Relations</b:JournalName>
    <b:Year>1954</b:Year>
    <b:Pages>117-140</b:Pages>
    <b:Volume>7(2)</b:Volume>
    <b:RefOrder>1</b:RefOrder>
  </b:Source>
  <b:Source>
    <b:Tag>Vog14</b:Tag>
    <b:SourceType>JournalArticle</b:SourceType>
    <b:Guid>{084B8796-E525-433E-B47D-684035F6E3DC}</b:Guid>
    <b:Author>
      <b:Author>
        <b:NameList>
          <b:Person>
            <b:Last>Vogel</b:Last>
            <b:First>E.</b:First>
            <b:Middle>A., Rose, J. P., Roberts, L. R., &amp; Eckles, K.</b:Middle>
          </b:Person>
        </b:NameList>
      </b:Author>
    </b:Author>
    <b:Title>Social Comparison, Social Media, and Self-Esteem</b:Title>
    <b:JournalName>Psychology of Popular Media Culture</b:JournalName>
    <b:Year>2014</b:Year>
    <b:Pages>206-222</b:Pages>
    <b:Volume>3(4)</b:Volume>
    <b:RefOrder>2</b:RefOrder>
  </b:Source>
  <b:Source>
    <b:Tag>Rob18</b:Tag>
    <b:SourceType>Book</b:SourceType>
    <b:Guid>{FA10B527-5A28-4D8D-AD3A-476AE63A48F2}</b:Guid>
    <b:Title>The Laws of Human Nature</b:Title>
    <b:Year>2018</b:Year>
    <b:Author>
      <b:Author>
        <b:NameList>
          <b:Person>
            <b:Last>Greene</b:Last>
            <b:First>Robert</b:First>
          </b:Person>
        </b:NameList>
      </b:Author>
    </b:Author>
    <b:Publisher>Viking Press</b:Publisher>
    <b:RefOrder>3</b:RefOrder>
  </b:Source>
</b:Sources>
</file>

<file path=customXml/itemProps1.xml><?xml version="1.0" encoding="utf-8"?>
<ds:datastoreItem xmlns:ds="http://schemas.openxmlformats.org/officeDocument/2006/customXml" ds:itemID="{C461D2F0-3D5B-439A-9D5F-E05A4E424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5154</TotalTime>
  <Pages>15</Pages>
  <Words>2293</Words>
  <Characters>13074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Hadia Nabeel</cp:lastModifiedBy>
  <cp:revision>32</cp:revision>
  <cp:lastPrinted>2025-11-20T08:16:00Z</cp:lastPrinted>
  <dcterms:created xsi:type="dcterms:W3CDTF">2025-11-02T17:46:00Z</dcterms:created>
  <dcterms:modified xsi:type="dcterms:W3CDTF">2025-12-14T08:37:00Z</dcterms:modified>
</cp:coreProperties>
</file>