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EE53DA">
        <w:rPr>
          <w:noProof/>
          <w:lang w:val="sv-SE"/>
        </w:rPr>
        <w:t>2015-11-12</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Pr="00802E50" w:rsidRDefault="005F34FC" w:rsidP="00802E50">
      <w:pPr>
        <w:pStyle w:val="Liststycke"/>
        <w:numPr>
          <w:ilvl w:val="0"/>
          <w:numId w:val="3"/>
        </w:numPr>
        <w:rPr>
          <w:lang w:val="sv-SE"/>
        </w:rPr>
      </w:pPr>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9C02A8"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9C02A8"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pPr>
        <w:rPr>
          <w:lang w:val="sv-SE"/>
        </w:rPr>
      </w:pPr>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4D4171">
      <w:pPr>
        <w:pStyle w:val="Rubrik1"/>
        <w:rPr>
          <w:lang w:val="sv-SE"/>
        </w:rPr>
      </w:pPr>
      <w:r>
        <w:rPr>
          <w:lang w:val="sv-SE"/>
        </w:rPr>
        <w:lastRenderedPageBreak/>
        <w:t>Tillståndsbaserad testning</w:t>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1A30DA" w:rsidP="004D4171">
      <w:pPr>
        <w:rPr>
          <w:lang w:val="sv-SE"/>
        </w:rPr>
      </w:pPr>
      <w:r>
        <w:rPr>
          <w:noProof/>
          <w:lang w:val="sv-SE" w:eastAsia="sv-SE" w:bidi="ar-SA"/>
        </w:rPr>
        <w:lastRenderedPageBreak/>
        <w:drawing>
          <wp:inline distT="0" distB="0" distL="0" distR="0">
            <wp:extent cx="6562725" cy="430530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725" cy="4305300"/>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tbl>
      <w:tblPr>
        <w:tblStyle w:val="Tabellrutnt"/>
        <w:tblW w:w="0" w:type="auto"/>
        <w:tblLook w:val="04A0" w:firstRow="1" w:lastRow="0" w:firstColumn="1" w:lastColumn="0" w:noHBand="0" w:noVBand="1"/>
      </w:tblPr>
      <w:tblGrid>
        <w:gridCol w:w="5228"/>
        <w:gridCol w:w="5229"/>
      </w:tblGrid>
      <w:tr w:rsidR="00EE53DA" w:rsidTr="00EE53DA">
        <w:tc>
          <w:tcPr>
            <w:tcW w:w="5228" w:type="dxa"/>
          </w:tcPr>
          <w:p w:rsidR="00EE53DA" w:rsidRDefault="00EE53DA" w:rsidP="00EE53DA">
            <w:pPr>
              <w:tabs>
                <w:tab w:val="left" w:pos="1995"/>
              </w:tabs>
              <w:rPr>
                <w:lang w:val="sv-SE"/>
              </w:rPr>
            </w:pPr>
            <w:r>
              <w:rPr>
                <w:lang w:val="sv-SE"/>
              </w:rPr>
              <w:t>Testfall</w:t>
            </w:r>
          </w:p>
        </w:tc>
        <w:tc>
          <w:tcPr>
            <w:tcW w:w="5229" w:type="dxa"/>
          </w:tcPr>
          <w:p w:rsidR="00EE53DA" w:rsidRDefault="00EE53DA" w:rsidP="00315210">
            <w:pPr>
              <w:tabs>
                <w:tab w:val="left" w:pos="1995"/>
              </w:tabs>
              <w:jc w:val="right"/>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r w:rsidR="00EE53DA" w:rsidTr="00EE53DA">
        <w:tc>
          <w:tcPr>
            <w:tcW w:w="5228" w:type="dxa"/>
          </w:tcPr>
          <w:p w:rsidR="00EE53DA" w:rsidRDefault="00EE53DA" w:rsidP="00EE53DA">
            <w:pPr>
              <w:tabs>
                <w:tab w:val="left" w:pos="1995"/>
              </w:tabs>
              <w:rPr>
                <w:lang w:val="sv-SE"/>
              </w:rPr>
            </w:pPr>
          </w:p>
        </w:tc>
        <w:tc>
          <w:tcPr>
            <w:tcW w:w="5229" w:type="dxa"/>
          </w:tcPr>
          <w:p w:rsidR="00EE53DA" w:rsidRDefault="00EE53DA" w:rsidP="00EE53DA">
            <w:pPr>
              <w:tabs>
                <w:tab w:val="left" w:pos="1995"/>
              </w:tabs>
              <w:rPr>
                <w:lang w:val="sv-SE"/>
              </w:rPr>
            </w:pPr>
          </w:p>
        </w:tc>
      </w:tr>
    </w:tbl>
    <w:p w:rsidR="00EE53DA" w:rsidRDefault="00EE53DA" w:rsidP="00EE53DA">
      <w:pPr>
        <w:tabs>
          <w:tab w:val="left" w:pos="1995"/>
        </w:tabs>
        <w:rPr>
          <w:lang w:val="sv-SE"/>
        </w:rPr>
      </w:pPr>
      <w:r>
        <w:rPr>
          <w:lang w:val="sv-SE"/>
        </w:rPr>
        <w:tab/>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B4D5C" w:rsidRDefault="004B4D5C" w:rsidP="004D4171">
      <w:pPr>
        <w:rPr>
          <w:lang w:val="sv-SE"/>
        </w:rPr>
      </w:pPr>
      <w:r>
        <w:rPr>
          <w:lang w:val="sv-SE"/>
        </w:rPr>
        <w:t xml:space="preserve">Vi har valt att granska vår </w:t>
      </w:r>
      <w:proofErr w:type="spellStart"/>
      <w:r>
        <w:rPr>
          <w:lang w:val="sv-SE"/>
        </w:rPr>
        <w:t>combatklass</w:t>
      </w:r>
      <w:proofErr w:type="spellEnd"/>
      <w:r>
        <w:rPr>
          <w:lang w:val="sv-SE"/>
        </w:rPr>
        <w:t xml:space="preserve"> där två karaktärer ska kunna slåss mot varandra. </w:t>
      </w:r>
      <w:r w:rsidR="00C057FB">
        <w:rPr>
          <w:lang w:val="sv-SE"/>
        </w:rPr>
        <w:t xml:space="preserve">Vi utgick från checklistan som finns i </w:t>
      </w:r>
      <w:proofErr w:type="spellStart"/>
      <w:r w:rsidR="00C057FB">
        <w:rPr>
          <w:lang w:val="sv-SE"/>
        </w:rPr>
        <w:t>iLearn</w:t>
      </w:r>
      <w:proofErr w:type="spellEnd"/>
      <w:r w:rsidR="00C057FB">
        <w:rPr>
          <w:lang w:val="sv-SE"/>
        </w:rPr>
        <w:t xml:space="preserve"> för granskning. En av oss tog rollen som sekreterare och en tog an rollen som granskningsledare. Vi alla var med och gick igenom koden tillsammans.</w:t>
      </w:r>
    </w:p>
    <w:p w:rsidR="00C057FB" w:rsidRPr="00C057FB" w:rsidRDefault="00C057FB" w:rsidP="00C057FB">
      <w:pPr>
        <w:pStyle w:val="Liststycke"/>
        <w:numPr>
          <w:ilvl w:val="0"/>
          <w:numId w:val="5"/>
        </w:num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B4D5C" w:rsidRDefault="00C057FB" w:rsidP="001A1722">
      <w:pPr>
        <w:tabs>
          <w:tab w:val="left" w:pos="2790"/>
        </w:tabs>
        <w:rPr>
          <w:lang w:val="sv-SE"/>
        </w:rPr>
      </w:pPr>
      <w:proofErr w:type="spellStart"/>
      <w:r>
        <w:rPr>
          <w:lang w:val="sv-SE"/>
        </w:rPr>
        <w:t>Combat</w:t>
      </w:r>
      <w:proofErr w:type="spellEnd"/>
      <w:r w:rsidR="001A1722">
        <w:rPr>
          <w:lang w:val="sv-SE"/>
        </w:rPr>
        <w:tab/>
      </w:r>
      <w:bookmarkStart w:id="0" w:name="_GoBack"/>
      <w:bookmarkEnd w:id="0"/>
    </w:p>
    <w:p w:rsidR="00ED7342" w:rsidRDefault="00C057FB" w:rsidP="00C057FB">
      <w:pPr>
        <w:pStyle w:val="Liststycke"/>
        <w:numPr>
          <w:ilvl w:val="0"/>
          <w:numId w:val="6"/>
        </w:numPr>
        <w:rPr>
          <w:lang w:val="sv-SE"/>
        </w:rPr>
      </w:pPr>
      <w:r>
        <w:rPr>
          <w:lang w:val="sv-SE"/>
        </w:rPr>
        <w:t xml:space="preserve">Rad 20-22. Vi inser att det går att lösa </w:t>
      </w:r>
      <w:proofErr w:type="spellStart"/>
      <w:r>
        <w:rPr>
          <w:lang w:val="sv-SE"/>
        </w:rPr>
        <w:t>Dierollen</w:t>
      </w:r>
      <w:proofErr w:type="spellEnd"/>
      <w:r>
        <w:rPr>
          <w:lang w:val="sv-SE"/>
        </w:rPr>
        <w:t xml:space="preserve"> på ett säkrare sätt en med en </w:t>
      </w:r>
      <w:proofErr w:type="spellStart"/>
      <w:r>
        <w:rPr>
          <w:lang w:val="sv-SE"/>
        </w:rPr>
        <w:t>forloop</w:t>
      </w:r>
      <w:proofErr w:type="spellEnd"/>
      <w:r>
        <w:rPr>
          <w:lang w:val="sv-SE"/>
        </w:rPr>
        <w:t xml:space="preserve"> för fler tärningar. Byt till metoden i </w:t>
      </w:r>
      <w:proofErr w:type="spellStart"/>
      <w:r>
        <w:rPr>
          <w:lang w:val="sv-SE"/>
        </w:rPr>
        <w:t>DiceRoll</w:t>
      </w:r>
      <w:proofErr w:type="spellEnd"/>
      <w:r>
        <w:rPr>
          <w:lang w:val="sv-SE"/>
        </w:rPr>
        <w:t xml:space="preserve"> klassen som kan hantera fler tärningar. </w:t>
      </w:r>
      <w:proofErr w:type="gramStart"/>
      <w:r>
        <w:rPr>
          <w:lang w:val="sv-SE"/>
        </w:rPr>
        <w:t>Prioritet :</w:t>
      </w:r>
      <w:proofErr w:type="gramEnd"/>
      <w:r>
        <w:rPr>
          <w:lang w:val="sv-SE"/>
        </w:rPr>
        <w:t xml:space="preserve"> </w:t>
      </w:r>
      <w:r w:rsidR="00ED7342">
        <w:rPr>
          <w:lang w:val="sv-SE"/>
        </w:rPr>
        <w:t>2.</w:t>
      </w:r>
    </w:p>
    <w:p w:rsidR="00ED7342" w:rsidRDefault="00ED7342" w:rsidP="00ED7342">
      <w:pPr>
        <w:pStyle w:val="Liststycke"/>
        <w:numPr>
          <w:ilvl w:val="0"/>
          <w:numId w:val="6"/>
        </w:numPr>
        <w:rPr>
          <w:lang w:val="sv-SE"/>
        </w:rPr>
      </w:pPr>
      <w:r>
        <w:rPr>
          <w:lang w:val="sv-SE"/>
        </w:rPr>
        <w:t xml:space="preserve">Rad </w:t>
      </w:r>
      <w:proofErr w:type="gramStart"/>
      <w:r>
        <w:rPr>
          <w:lang w:val="sv-SE"/>
        </w:rPr>
        <w:t>5.</w:t>
      </w:r>
      <w:proofErr w:type="gramEnd"/>
      <w:r>
        <w:rPr>
          <w:lang w:val="sv-SE"/>
        </w:rPr>
        <w:t xml:space="preserve"> </w:t>
      </w:r>
      <w:proofErr w:type="spellStart"/>
      <w:r>
        <w:rPr>
          <w:lang w:val="sv-SE"/>
        </w:rPr>
        <w:t>Static</w:t>
      </w:r>
      <w:proofErr w:type="spellEnd"/>
      <w:r>
        <w:rPr>
          <w:lang w:val="sv-SE"/>
        </w:rPr>
        <w:t xml:space="preserve"> total roll bör inte finnas. Använd </w:t>
      </w:r>
      <w:proofErr w:type="spellStart"/>
      <w:r>
        <w:rPr>
          <w:lang w:val="sv-SE"/>
        </w:rPr>
        <w:t>DiceRoll</w:t>
      </w:r>
      <w:proofErr w:type="spellEnd"/>
      <w:r>
        <w:rPr>
          <w:lang w:val="sv-SE"/>
        </w:rPr>
        <w:t xml:space="preserve">-klassen. </w:t>
      </w:r>
      <w:proofErr w:type="gramStart"/>
      <w:r>
        <w:rPr>
          <w:lang w:val="sv-SE"/>
        </w:rPr>
        <w:t>Prioritet :</w:t>
      </w:r>
      <w:proofErr w:type="gramEnd"/>
      <w:r>
        <w:rPr>
          <w:lang w:val="sv-SE"/>
        </w:rPr>
        <w:t xml:space="preserve"> 1.</w:t>
      </w:r>
    </w:p>
    <w:p w:rsidR="00A829F5" w:rsidRDefault="00ED7342" w:rsidP="00A829F5">
      <w:pPr>
        <w:pStyle w:val="Liststycke"/>
        <w:numPr>
          <w:ilvl w:val="0"/>
          <w:numId w:val="6"/>
        </w:numPr>
        <w:rPr>
          <w:lang w:val="sv-SE"/>
        </w:rPr>
      </w:pPr>
      <w:r>
        <w:rPr>
          <w:lang w:val="sv-SE"/>
        </w:rPr>
        <w:t xml:space="preserve">Rad 6. </w:t>
      </w:r>
      <w:proofErr w:type="spellStart"/>
      <w:r>
        <w:rPr>
          <w:lang w:val="sv-SE"/>
        </w:rPr>
        <w:t>Static</w:t>
      </w:r>
      <w:proofErr w:type="spellEnd"/>
      <w:r>
        <w:rPr>
          <w:lang w:val="sv-SE"/>
        </w:rPr>
        <w:t xml:space="preserve"> </w:t>
      </w:r>
      <w:proofErr w:type="spellStart"/>
      <w:r>
        <w:rPr>
          <w:lang w:val="sv-SE"/>
        </w:rPr>
        <w:t>damage</w:t>
      </w:r>
      <w:r w:rsidR="00A829F5">
        <w:rPr>
          <w:lang w:val="sv-SE"/>
        </w:rPr>
        <w:t>Roll</w:t>
      </w:r>
      <w:proofErr w:type="spellEnd"/>
      <w:r w:rsidR="00A829F5">
        <w:rPr>
          <w:lang w:val="sv-SE"/>
        </w:rPr>
        <w:t xml:space="preserve"> bör inte vara </w:t>
      </w:r>
      <w:proofErr w:type="spellStart"/>
      <w:r w:rsidR="00A829F5">
        <w:rPr>
          <w:lang w:val="sv-SE"/>
        </w:rPr>
        <w:t>static</w:t>
      </w:r>
      <w:proofErr w:type="spellEnd"/>
      <w:r w:rsidR="00A829F5">
        <w:rPr>
          <w:lang w:val="sv-SE"/>
        </w:rPr>
        <w:t xml:space="preserve">. Använd </w:t>
      </w:r>
      <w:proofErr w:type="spellStart"/>
      <w:r w:rsidR="00A829F5">
        <w:rPr>
          <w:lang w:val="sv-SE"/>
        </w:rPr>
        <w:t>DiceRoll</w:t>
      </w:r>
      <w:proofErr w:type="spellEnd"/>
      <w:r w:rsidR="00A829F5">
        <w:rPr>
          <w:lang w:val="sv-SE"/>
        </w:rPr>
        <w:t xml:space="preserve">-klassen. </w:t>
      </w:r>
      <w:proofErr w:type="gramStart"/>
      <w:r w:rsidR="00A829F5">
        <w:rPr>
          <w:lang w:val="sv-SE"/>
        </w:rPr>
        <w:t>Prioritet :</w:t>
      </w:r>
      <w:proofErr w:type="gramEnd"/>
      <w:r w:rsidR="00A829F5">
        <w:rPr>
          <w:lang w:val="sv-SE"/>
        </w:rPr>
        <w:t xml:space="preserve"> 1.</w:t>
      </w:r>
    </w:p>
    <w:p w:rsidR="00A829F5" w:rsidRDefault="00A829F5" w:rsidP="00A829F5">
      <w:pPr>
        <w:pStyle w:val="Liststycke"/>
        <w:numPr>
          <w:ilvl w:val="0"/>
          <w:numId w:val="6"/>
        </w:numPr>
        <w:rPr>
          <w:lang w:val="sv-SE"/>
        </w:rPr>
      </w:pPr>
      <w:r>
        <w:rPr>
          <w:lang w:val="sv-SE"/>
        </w:rPr>
        <w:t xml:space="preserve">Det saknas turordning. Implementera </w:t>
      </w:r>
      <w:proofErr w:type="spellStart"/>
      <w:r>
        <w:rPr>
          <w:lang w:val="sv-SE"/>
        </w:rPr>
        <w:t>ArrayList</w:t>
      </w:r>
      <w:proofErr w:type="spellEnd"/>
      <w:r>
        <w:rPr>
          <w:lang w:val="sv-SE"/>
        </w:rPr>
        <w:t xml:space="preserve"> för turordning. </w:t>
      </w:r>
      <w:proofErr w:type="gramStart"/>
      <w:r>
        <w:rPr>
          <w:lang w:val="sv-SE"/>
        </w:rPr>
        <w:t>Prioritet :</w:t>
      </w:r>
      <w:proofErr w:type="gramEnd"/>
      <w:r>
        <w:rPr>
          <w:lang w:val="sv-SE"/>
        </w:rPr>
        <w:t xml:space="preserve"> 3.</w:t>
      </w:r>
    </w:p>
    <w:p w:rsidR="00A829F5" w:rsidRPr="00A829F5" w:rsidRDefault="00A829F5" w:rsidP="00A829F5">
      <w:pPr>
        <w:pStyle w:val="Liststycke"/>
        <w:numPr>
          <w:ilvl w:val="0"/>
          <w:numId w:val="6"/>
        </w:numPr>
        <w:rPr>
          <w:lang w:val="sv-SE"/>
        </w:rPr>
      </w:pP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B4D5C"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48 buggar där samtliga hade ”</w:t>
      </w:r>
      <w:proofErr w:type="spellStart"/>
      <w:r>
        <w:rPr>
          <w:lang w:val="sv-SE"/>
        </w:rPr>
        <w:t>Troubling</w:t>
      </w:r>
      <w:proofErr w:type="spellEnd"/>
      <w:r>
        <w:rPr>
          <w:lang w:val="sv-SE"/>
        </w:rPr>
        <w:t xml:space="preserve">” som prioritet. </w:t>
      </w: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2A8" w:rsidRDefault="009C02A8" w:rsidP="00443A87">
      <w:pPr>
        <w:spacing w:after="0" w:line="240" w:lineRule="auto"/>
      </w:pPr>
      <w:r>
        <w:separator/>
      </w:r>
    </w:p>
  </w:endnote>
  <w:endnote w:type="continuationSeparator" w:id="0">
    <w:p w:rsidR="009C02A8" w:rsidRDefault="009C02A8"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1A1722">
          <w:rPr>
            <w:noProof/>
          </w:rPr>
          <w:t>17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2A8" w:rsidRDefault="009C02A8" w:rsidP="00443A87">
      <w:pPr>
        <w:spacing w:after="0" w:line="240" w:lineRule="auto"/>
      </w:pPr>
      <w:r>
        <w:separator/>
      </w:r>
    </w:p>
  </w:footnote>
  <w:footnote w:type="continuationSeparator" w:id="0">
    <w:p w:rsidR="009C02A8" w:rsidRDefault="009C02A8"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E9" w:rsidRDefault="00FB60E9"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1"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83492"/>
    <w:rsid w:val="00091CFE"/>
    <w:rsid w:val="000B26A7"/>
    <w:rsid w:val="001102CD"/>
    <w:rsid w:val="001A1722"/>
    <w:rsid w:val="001A30DA"/>
    <w:rsid w:val="001C5C00"/>
    <w:rsid w:val="001E2498"/>
    <w:rsid w:val="002278CD"/>
    <w:rsid w:val="002672D1"/>
    <w:rsid w:val="002A73D6"/>
    <w:rsid w:val="00315210"/>
    <w:rsid w:val="003750BD"/>
    <w:rsid w:val="003971E8"/>
    <w:rsid w:val="003C35F7"/>
    <w:rsid w:val="003D2534"/>
    <w:rsid w:val="00443A87"/>
    <w:rsid w:val="004B4D5C"/>
    <w:rsid w:val="004D4171"/>
    <w:rsid w:val="004E2053"/>
    <w:rsid w:val="004E7136"/>
    <w:rsid w:val="00507BAE"/>
    <w:rsid w:val="005460A6"/>
    <w:rsid w:val="005569AE"/>
    <w:rsid w:val="005C24E1"/>
    <w:rsid w:val="005C69D6"/>
    <w:rsid w:val="005D71E4"/>
    <w:rsid w:val="005F34FC"/>
    <w:rsid w:val="005F438A"/>
    <w:rsid w:val="00641938"/>
    <w:rsid w:val="00662BF9"/>
    <w:rsid w:val="006A2E4A"/>
    <w:rsid w:val="006A45BD"/>
    <w:rsid w:val="006C078D"/>
    <w:rsid w:val="006C6DF6"/>
    <w:rsid w:val="006F5045"/>
    <w:rsid w:val="00701655"/>
    <w:rsid w:val="0076090A"/>
    <w:rsid w:val="00784276"/>
    <w:rsid w:val="007A2571"/>
    <w:rsid w:val="007B0F57"/>
    <w:rsid w:val="007C2C02"/>
    <w:rsid w:val="00802E50"/>
    <w:rsid w:val="00853CDC"/>
    <w:rsid w:val="009229A0"/>
    <w:rsid w:val="009457A1"/>
    <w:rsid w:val="00956A48"/>
    <w:rsid w:val="009963F2"/>
    <w:rsid w:val="009B2B8E"/>
    <w:rsid w:val="009C02A8"/>
    <w:rsid w:val="009C07FC"/>
    <w:rsid w:val="00A24CFB"/>
    <w:rsid w:val="00A51DA9"/>
    <w:rsid w:val="00A63297"/>
    <w:rsid w:val="00A829F5"/>
    <w:rsid w:val="00A83C6C"/>
    <w:rsid w:val="00AA5F50"/>
    <w:rsid w:val="00AC6C30"/>
    <w:rsid w:val="00B66A51"/>
    <w:rsid w:val="00BA0DBF"/>
    <w:rsid w:val="00BC0EAA"/>
    <w:rsid w:val="00BC65BC"/>
    <w:rsid w:val="00C057FB"/>
    <w:rsid w:val="00C200EF"/>
    <w:rsid w:val="00C424C9"/>
    <w:rsid w:val="00C728DB"/>
    <w:rsid w:val="00C8186B"/>
    <w:rsid w:val="00C93EE2"/>
    <w:rsid w:val="00C94E27"/>
    <w:rsid w:val="00CB62B9"/>
    <w:rsid w:val="00D11CD1"/>
    <w:rsid w:val="00D248EF"/>
    <w:rsid w:val="00D604D1"/>
    <w:rsid w:val="00DA640B"/>
    <w:rsid w:val="00DB72BB"/>
    <w:rsid w:val="00DF4508"/>
    <w:rsid w:val="00E13395"/>
    <w:rsid w:val="00ED7342"/>
    <w:rsid w:val="00EE53DA"/>
    <w:rsid w:val="00EF6931"/>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7E09A-F0AB-43B9-BC49-883E48AF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22</Pages>
  <Words>1378</Words>
  <Characters>7304</Characters>
  <Application>Microsoft Office Word</Application>
  <DocSecurity>0</DocSecurity>
  <Lines>60</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34</cp:revision>
  <cp:lastPrinted>2014-09-19T10:15:00Z</cp:lastPrinted>
  <dcterms:created xsi:type="dcterms:W3CDTF">2014-09-19T10:20:00Z</dcterms:created>
  <dcterms:modified xsi:type="dcterms:W3CDTF">2015-11-12T18:46:00Z</dcterms:modified>
</cp:coreProperties>
</file>