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A2" w:rsidRPr="00A36474" w:rsidRDefault="004D5979" w:rsidP="00A3647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36474">
        <w:rPr>
          <w:rFonts w:ascii="Times New Roman" w:hAnsi="Times New Roman" w:cs="Times New Roman"/>
          <w:b/>
          <w:sz w:val="56"/>
          <w:szCs w:val="56"/>
        </w:rPr>
        <w:t>DỊCH SÁCH C++</w:t>
      </w:r>
    </w:p>
    <w:p w:rsidR="004D5979" w:rsidRPr="00A36474" w:rsidRDefault="004D5979" w:rsidP="00A3647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36474">
        <w:rPr>
          <w:rFonts w:ascii="Times New Roman" w:hAnsi="Times New Roman" w:cs="Times New Roman"/>
          <w:b/>
          <w:sz w:val="44"/>
          <w:szCs w:val="44"/>
        </w:rPr>
        <w:t>CHƯƠNG 18: NẠP CHỒ</w:t>
      </w:r>
      <w:r w:rsidR="007665D8" w:rsidRPr="00A36474">
        <w:rPr>
          <w:rFonts w:ascii="Times New Roman" w:hAnsi="Times New Roman" w:cs="Times New Roman"/>
          <w:b/>
          <w:sz w:val="44"/>
          <w:szCs w:val="44"/>
        </w:rPr>
        <w:t>NG</w:t>
      </w:r>
      <w:r w:rsidRPr="00A36474">
        <w:rPr>
          <w:rFonts w:ascii="Times New Roman" w:hAnsi="Times New Roman" w:cs="Times New Roman"/>
          <w:b/>
          <w:sz w:val="44"/>
          <w:szCs w:val="44"/>
        </w:rPr>
        <w:t>.</w:t>
      </w:r>
    </w:p>
    <w:p w:rsidR="007665D8" w:rsidRPr="007665D8" w:rsidRDefault="007665D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đích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).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tránh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nhớ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sót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4D5979" w:rsidRDefault="00A60A79" w:rsidP="00A60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NẠP CHỒ</w:t>
      </w:r>
      <w:r w:rsidR="0010479A">
        <w:rPr>
          <w:rFonts w:ascii="Times New Roman" w:hAnsi="Times New Roman" w:cs="Times New Roman"/>
          <w:sz w:val="32"/>
          <w:szCs w:val="32"/>
        </w:rPr>
        <w:t>NG TOÁN TỬ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nạp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trả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dựa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: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>+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−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</w:t>
      </w:r>
      <w:r w:rsidRPr="00883651">
        <w:rPr>
          <w:rFonts w:ascii="Cambria Math" w:hAnsi="Cambria Math" w:cs="Cambria Math"/>
          <w:color w:val="FF0000"/>
          <w:sz w:val="32"/>
          <w:szCs w:val="32"/>
        </w:rPr>
        <w:t>∗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/ 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>%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>ˆ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&amp;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>|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̃ 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>!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=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&lt;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&gt;</w:t>
      </w:r>
      <w:r w:rsidRPr="00883651">
        <w:rPr>
          <w:rFonts w:ascii="Courier New" w:hAnsi="Courier New" w:cs="Courier New"/>
          <w:color w:val="FF0000"/>
          <w:sz w:val="32"/>
          <w:szCs w:val="32"/>
        </w:rPr>
        <w:tab/>
        <w:t xml:space="preserve"> +=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-=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ambria Math" w:hAnsi="Cambria Math" w:cs="Cambria Math"/>
          <w:color w:val="FF0000"/>
          <w:sz w:val="32"/>
          <w:szCs w:val="32"/>
        </w:rPr>
        <w:t>∗</w:t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/=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%=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ˆ=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&amp;=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|=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>&lt;&lt;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&gt;&gt;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  <w:t>&gt;&gt;=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&lt;&lt;=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==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!=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&lt;=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&gt;=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&amp;&amp;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||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++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−−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−&gt;</w:t>
      </w:r>
      <w:r w:rsidRPr="00883651">
        <w:rPr>
          <w:rFonts w:ascii="Cambria Math" w:hAnsi="Cambria Math" w:cs="Cambria Math"/>
          <w:color w:val="FF0000"/>
          <w:sz w:val="32"/>
          <w:szCs w:val="32"/>
        </w:rPr>
        <w:t>∗</w:t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,</w:t>
      </w:r>
    </w:p>
    <w:p w:rsidR="007665D8" w:rsidRPr="00883651" w:rsidRDefault="007665D8" w:rsidP="007665D8">
      <w:pPr>
        <w:pStyle w:val="ListParagraph"/>
        <w:rPr>
          <w:rFonts w:ascii="Courier New" w:hAnsi="Courier New" w:cs="Courier New"/>
          <w:color w:val="FF0000"/>
          <w:sz w:val="32"/>
          <w:szCs w:val="32"/>
        </w:rPr>
      </w:pP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−&gt;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[]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()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new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 </w:t>
      </w:r>
      <w:proofErr w:type="gramStart"/>
      <w:r w:rsidRPr="00883651">
        <w:rPr>
          <w:rFonts w:ascii="Courier New" w:hAnsi="Courier New" w:cs="Courier New"/>
          <w:color w:val="FF0000"/>
          <w:sz w:val="32"/>
          <w:szCs w:val="32"/>
        </w:rPr>
        <w:t>new[</w:t>
      </w:r>
      <w:proofErr w:type="gramEnd"/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]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 xml:space="preserve">delete </w:t>
      </w:r>
      <w:r w:rsidR="00A36554" w:rsidRPr="00883651">
        <w:rPr>
          <w:rFonts w:ascii="Courier New" w:hAnsi="Courier New" w:cs="Courier New"/>
          <w:color w:val="FF0000"/>
          <w:sz w:val="32"/>
          <w:szCs w:val="32"/>
        </w:rPr>
        <w:tab/>
      </w:r>
      <w:r w:rsidRPr="00883651">
        <w:rPr>
          <w:rFonts w:ascii="Courier New" w:hAnsi="Courier New" w:cs="Courier New"/>
          <w:color w:val="FF0000"/>
          <w:sz w:val="32"/>
          <w:szCs w:val="32"/>
        </w:rPr>
        <w:t>delete[]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nạp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: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r w:rsidRPr="00883651">
        <w:rPr>
          <w:rFonts w:ascii="Courier New" w:hAnsi="Courier New" w:cs="Courier New"/>
          <w:color w:val="FF0000"/>
          <w:sz w:val="30"/>
          <w:szCs w:val="30"/>
        </w:rPr>
        <w:t>::</w:t>
      </w:r>
      <w:r w:rsidRPr="00883651">
        <w:rPr>
          <w:rFonts w:ascii="Courier New" w:hAnsi="Courier New" w:cs="Courier New"/>
          <w:sz w:val="30"/>
          <w:szCs w:val="30"/>
        </w:rPr>
        <w:t xml:space="preserve"> </w:t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Pr="006A75D1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phạm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6A75D1">
        <w:rPr>
          <w:rFonts w:ascii="Times New Roman" w:hAnsi="Times New Roman" w:cs="Times New Roman"/>
          <w:sz w:val="30"/>
          <w:szCs w:val="30"/>
        </w:rPr>
        <w:t>vi</w:t>
      </w:r>
      <w:proofErr w:type="gram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)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r w:rsidRPr="00883651">
        <w:rPr>
          <w:rFonts w:ascii="Courier New" w:hAnsi="Courier New" w:cs="Courier New"/>
          <w:color w:val="FF0000"/>
          <w:sz w:val="30"/>
          <w:szCs w:val="30"/>
        </w:rPr>
        <w:t xml:space="preserve">. </w:t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Pr="006A75D1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6A75D1">
        <w:rPr>
          <w:rFonts w:ascii="Times New Roman" w:hAnsi="Times New Roman" w:cs="Times New Roman"/>
          <w:sz w:val="30"/>
          <w:szCs w:val="30"/>
        </w:rPr>
        <w:t>lựa</w:t>
      </w:r>
      <w:proofErr w:type="spellEnd"/>
      <w:proofErr w:type="gram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)</w:t>
      </w:r>
    </w:p>
    <w:p w:rsidR="00A36554" w:rsidRPr="006A75D1" w:rsidRDefault="00A36554" w:rsidP="006A75D1">
      <w:pPr>
        <w:rPr>
          <w:rFonts w:ascii="Times New Roman" w:hAnsi="Times New Roman" w:cs="Times New Roman"/>
          <w:sz w:val="30"/>
          <w:szCs w:val="30"/>
        </w:rPr>
      </w:pPr>
      <w:r w:rsidRPr="00883651">
        <w:rPr>
          <w:rFonts w:ascii="Courier New" w:hAnsi="Courier New" w:cs="Courier New"/>
          <w:color w:val="FF0000"/>
          <w:sz w:val="30"/>
          <w:szCs w:val="30"/>
        </w:rPr>
        <w:t>.*</w:t>
      </w:r>
      <w:r w:rsidRPr="00883651">
        <w:rPr>
          <w:rFonts w:ascii="Courier New" w:hAnsi="Courier New" w:cs="Courier New"/>
          <w:sz w:val="30"/>
          <w:szCs w:val="30"/>
        </w:rPr>
        <w:t xml:space="preserve"> </w:t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="00C12769" w:rsidRPr="006A75D1">
        <w:rPr>
          <w:rFonts w:ascii="Times New Roman" w:hAnsi="Times New Roman" w:cs="Times New Roman"/>
          <w:sz w:val="30"/>
          <w:szCs w:val="30"/>
        </w:rPr>
        <w:tab/>
      </w:r>
      <w:r w:rsidRPr="006A75D1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lựa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>)</w:t>
      </w:r>
    </w:p>
    <w:p w:rsidR="00C12769" w:rsidRPr="006A75D1" w:rsidRDefault="00C1276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83651">
        <w:rPr>
          <w:rFonts w:ascii="Courier New" w:hAnsi="Courier New" w:cs="Courier New"/>
          <w:color w:val="FF0000"/>
          <w:sz w:val="30"/>
          <w:szCs w:val="30"/>
        </w:rPr>
        <w:t>Sizeof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</w:p>
    <w:p w:rsidR="00C12769" w:rsidRPr="006A75D1" w:rsidRDefault="00C1276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83651">
        <w:rPr>
          <w:rFonts w:ascii="Courier New" w:hAnsi="Courier New" w:cs="Courier New"/>
          <w:color w:val="FF0000"/>
          <w:sz w:val="30"/>
          <w:szCs w:val="30"/>
        </w:rPr>
        <w:t>alignof</w:t>
      </w:r>
      <w:proofErr w:type="spellEnd"/>
      <w:proofErr w:type="gramEnd"/>
      <w:r w:rsidRPr="006A75D1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6A75D1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</w:p>
    <w:p w:rsidR="00C12769" w:rsidRPr="006A75D1" w:rsidRDefault="00C1276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83651">
        <w:rPr>
          <w:rFonts w:ascii="Courier New" w:hAnsi="Courier New" w:cs="Courier New"/>
          <w:color w:val="FF0000"/>
          <w:sz w:val="30"/>
          <w:szCs w:val="30"/>
        </w:rPr>
        <w:t>typeid</w:t>
      </w:r>
      <w:proofErr w:type="spellEnd"/>
      <w:proofErr w:type="gram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r w:rsidRPr="006A75D1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A75D1">
        <w:rPr>
          <w:rFonts w:ascii="Times New Roman" w:hAnsi="Times New Roman" w:cs="Times New Roman"/>
          <w:sz w:val="30"/>
          <w:szCs w:val="30"/>
        </w:rPr>
        <w:t>tượng</w:t>
      </w:r>
      <w:proofErr w:type="spellEnd"/>
    </w:p>
    <w:p w:rsidR="00C12769" w:rsidRDefault="00C12769" w:rsidP="00C12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mảng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C12769" w:rsidRPr="006A75D1" w:rsidRDefault="006A75D1" w:rsidP="006A75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</w:t>
      </w:r>
      <w:r w:rsidR="00C12769" w:rsidRPr="006A75D1">
        <w:rPr>
          <w:rFonts w:ascii="Times New Roman" w:hAnsi="Times New Roman" w:cs="Times New Roman"/>
          <w:sz w:val="30"/>
          <w:szCs w:val="30"/>
        </w:rPr>
        <w:t>ùng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kiện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="00C12769" w:rsidRPr="006A75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12769" w:rsidRPr="006A75D1">
        <w:rPr>
          <w:rFonts w:ascii="Times New Roman" w:hAnsi="Times New Roman" w:cs="Times New Roman"/>
          <w:sz w:val="30"/>
          <w:szCs w:val="30"/>
        </w:rPr>
        <w:t>hiện</w:t>
      </w:r>
      <w:proofErr w:type="spellEnd"/>
      <w:proofErr w:type="gramStart"/>
      <w:r w:rsidR="00C12769" w:rsidRPr="006A75D1">
        <w:rPr>
          <w:rFonts w:ascii="Times New Roman" w:hAnsi="Times New Roman" w:cs="Times New Roman"/>
          <w:sz w:val="30"/>
          <w:szCs w:val="30"/>
        </w:rPr>
        <w:t>: ?:</w:t>
      </w:r>
      <w:proofErr w:type="gramEnd"/>
    </w:p>
    <w:p w:rsidR="00957727" w:rsidRPr="00A36474" w:rsidRDefault="00957727" w:rsidP="00A36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36474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quy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3647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A36474">
        <w:rPr>
          <w:rFonts w:ascii="Times New Roman" w:hAnsi="Times New Roman" w:cs="Times New Roman"/>
          <w:sz w:val="30"/>
          <w:szCs w:val="30"/>
        </w:rPr>
        <w:t xml:space="preserve">: </w:t>
      </w:r>
      <w:r w:rsidRPr="00883651">
        <w:rPr>
          <w:rFonts w:ascii="Courier New" w:hAnsi="Courier New" w:cs="Courier New"/>
          <w:b/>
          <w:sz w:val="30"/>
          <w:szCs w:val="30"/>
        </w:rPr>
        <w:t>operator</w:t>
      </w:r>
      <w:r w:rsidR="00DF7AEC" w:rsidRPr="00883651">
        <w:rPr>
          <w:rFonts w:ascii="Courier New" w:hAnsi="Courier New" w:cs="Courier New"/>
          <w:sz w:val="30"/>
          <w:szCs w:val="30"/>
        </w:rPr>
        <w:t>@</w:t>
      </w:r>
    </w:p>
    <w:p w:rsidR="00DF7AEC" w:rsidRPr="00DF7AEC" w:rsidRDefault="00DF7AEC" w:rsidP="006A75D1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@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” </w:t>
      </w:r>
      <w:proofErr w:type="gramStart"/>
      <w:r>
        <w:rPr>
          <w:rFonts w:ascii="Times New Roman" w:hAnsi="Times New Roman" w:cs="Times New Roman"/>
          <w:sz w:val="30"/>
          <w:szCs w:val="30"/>
        </w:rPr>
        <w:t>+ ,-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,* ,/,…”)</w:t>
      </w:r>
    </w:p>
    <w:p w:rsidR="00957727" w:rsidRPr="00CC6488" w:rsidRDefault="00A30908" w:rsidP="006A75D1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957727" w:rsidRPr="00CC648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nhị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7727" w:rsidRPr="00CC6488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796455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 w:rsidRPr="00CC6488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796455" w:rsidRPr="00CC64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 w:rsidRPr="00CC6488">
        <w:rPr>
          <w:rFonts w:ascii="Times New Roman" w:hAnsi="Times New Roman" w:cs="Times New Roman"/>
          <w:sz w:val="30"/>
          <w:szCs w:val="30"/>
        </w:rPr>
        <w:t>ngôi</w:t>
      </w:r>
      <w:proofErr w:type="spellEnd"/>
      <w:r w:rsidR="00957727" w:rsidRPr="00CC6488">
        <w:rPr>
          <w:rFonts w:ascii="Times New Roman" w:hAnsi="Times New Roman" w:cs="Times New Roman"/>
          <w:sz w:val="30"/>
          <w:szCs w:val="30"/>
        </w:rPr>
        <w:t>.</w:t>
      </w:r>
    </w:p>
    <w:p w:rsidR="00957727" w:rsidRDefault="00957727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a+b</w:t>
      </w:r>
      <w:proofErr w:type="spellEnd"/>
      <w:r>
        <w:rPr>
          <w:rFonts w:ascii="Times New Roman" w:hAnsi="Times New Roman" w:cs="Times New Roman"/>
          <w:sz w:val="30"/>
          <w:szCs w:val="30"/>
        </w:rPr>
        <w:t>, a-b, a*</w:t>
      </w:r>
      <w:proofErr w:type="gramStart"/>
      <w:r>
        <w:rPr>
          <w:rFonts w:ascii="Times New Roman" w:hAnsi="Times New Roman" w:cs="Times New Roman"/>
          <w:sz w:val="30"/>
          <w:szCs w:val="30"/>
        </w:rPr>
        <w:t>b,….</w:t>
      </w:r>
      <w:proofErr w:type="gramEnd"/>
    </w:p>
    <w:p w:rsidR="006E6C42" w:rsidRDefault="006E6C42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hai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ngôi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96455"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="007964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6E6C42" w:rsidRDefault="006E6C42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VD: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C622A9">
        <w:rPr>
          <w:rFonts w:ascii="Times New Roman" w:hAnsi="Times New Roman" w:cs="Times New Roman"/>
          <w:sz w:val="30"/>
          <w:szCs w:val="30"/>
        </w:rPr>
        <w:t xml:space="preserve">: </w:t>
      </w:r>
      <w:r w:rsidR="00C622A9" w:rsidRPr="00883651">
        <w:rPr>
          <w:rFonts w:ascii="Courier New" w:hAnsi="Courier New" w:cs="Courier New"/>
          <w:sz w:val="30"/>
          <w:szCs w:val="30"/>
        </w:rPr>
        <w:t>operator</w:t>
      </w:r>
      <w:proofErr w:type="gramStart"/>
      <w:r w:rsidRPr="00883651">
        <w:rPr>
          <w:rFonts w:ascii="Courier New" w:hAnsi="Courier New" w:cs="Courier New"/>
          <w:sz w:val="30"/>
          <w:szCs w:val="30"/>
        </w:rPr>
        <w:t>+(</w:t>
      </w:r>
      <w:proofErr w:type="gramEnd"/>
      <w:r w:rsidRPr="00883651">
        <w:rPr>
          <w:rFonts w:ascii="Courier New" w:hAnsi="Courier New" w:cs="Courier New"/>
          <w:i/>
          <w:sz w:val="30"/>
          <w:szCs w:val="30"/>
        </w:rPr>
        <w:t>aa</w:t>
      </w:r>
      <w:r w:rsidRPr="00883651">
        <w:rPr>
          <w:rFonts w:ascii="Courier New" w:hAnsi="Courier New" w:cs="Courier New"/>
          <w:sz w:val="30"/>
          <w:szCs w:val="30"/>
        </w:rPr>
        <w:t>)</w:t>
      </w:r>
    </w:p>
    <w:p w:rsidR="006E6C42" w:rsidRPr="00883651" w:rsidRDefault="006E6C42" w:rsidP="006A75D1">
      <w:pPr>
        <w:rPr>
          <w:rFonts w:ascii="Courier New" w:hAnsi="Courier New" w:cs="Courier New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2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883651">
        <w:rPr>
          <w:rFonts w:ascii="Courier New" w:hAnsi="Courier New" w:cs="Courier New"/>
          <w:i/>
          <w:sz w:val="30"/>
          <w:szCs w:val="30"/>
        </w:rPr>
        <w:t>aa</w:t>
      </w:r>
      <w:r w:rsidR="00C622A9" w:rsidRPr="00883651">
        <w:rPr>
          <w:rFonts w:ascii="Courier New" w:hAnsi="Courier New" w:cs="Courier New"/>
          <w:sz w:val="30"/>
          <w:szCs w:val="30"/>
        </w:rPr>
        <w:t>.operator</w:t>
      </w:r>
      <w:proofErr w:type="spellEnd"/>
      <w:proofErr w:type="gramStart"/>
      <w:r w:rsidRPr="00883651">
        <w:rPr>
          <w:rFonts w:ascii="Courier New" w:hAnsi="Courier New" w:cs="Courier New"/>
          <w:sz w:val="30"/>
          <w:szCs w:val="30"/>
        </w:rPr>
        <w:t>+(</w:t>
      </w:r>
      <w:proofErr w:type="gramEnd"/>
      <w:r w:rsidRPr="00883651">
        <w:rPr>
          <w:rFonts w:ascii="Courier New" w:hAnsi="Courier New" w:cs="Courier New"/>
          <w:i/>
          <w:sz w:val="30"/>
          <w:szCs w:val="30"/>
        </w:rPr>
        <w:t>bb</w:t>
      </w:r>
      <w:r w:rsidRPr="00883651">
        <w:rPr>
          <w:rFonts w:ascii="Courier New" w:hAnsi="Courier New" w:cs="Courier New"/>
          <w:sz w:val="30"/>
          <w:szCs w:val="30"/>
        </w:rPr>
        <w:t>)</w:t>
      </w:r>
      <w:r w:rsidR="00C622A9" w:rsidRPr="00883651">
        <w:rPr>
          <w:rFonts w:ascii="Courier New" w:hAnsi="Courier New" w:cs="Courier New"/>
          <w:sz w:val="30"/>
          <w:szCs w:val="30"/>
        </w:rPr>
        <w:t>; operator</w:t>
      </w:r>
      <w:r w:rsidRPr="00883651">
        <w:rPr>
          <w:rFonts w:ascii="Courier New" w:hAnsi="Courier New" w:cs="Courier New"/>
          <w:sz w:val="30"/>
          <w:szCs w:val="30"/>
        </w:rPr>
        <w:t>(</w:t>
      </w:r>
      <w:proofErr w:type="spellStart"/>
      <w:r w:rsidRPr="00883651">
        <w:rPr>
          <w:rFonts w:ascii="Courier New" w:hAnsi="Courier New" w:cs="Courier New"/>
          <w:i/>
          <w:sz w:val="30"/>
          <w:szCs w:val="30"/>
        </w:rPr>
        <w:t>aa,bb</w:t>
      </w:r>
      <w:proofErr w:type="spellEnd"/>
      <w:r w:rsidRPr="00883651">
        <w:rPr>
          <w:rFonts w:ascii="Courier New" w:hAnsi="Courier New" w:cs="Courier New"/>
          <w:sz w:val="30"/>
          <w:szCs w:val="30"/>
        </w:rPr>
        <w:t>)</w:t>
      </w:r>
    </w:p>
    <w:p w:rsidR="00796455" w:rsidRDefault="00796455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ngôi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giảm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++, 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--)</w:t>
      </w:r>
    </w:p>
    <w:p w:rsidR="00A30908" w:rsidRDefault="00A30908" w:rsidP="00796455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b.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</w:p>
    <w:p w:rsidR="00650A19" w:rsidRDefault="00650A1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sẵn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650A19" w:rsidRDefault="00650A19" w:rsidP="00650A19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VD: a++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a+=1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a=a+1</w:t>
      </w:r>
    </w:p>
    <w:p w:rsidR="00650A19" w:rsidRDefault="00650A19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</w:t>
      </w:r>
      <w:r w:rsidR="00966451">
        <w:rPr>
          <w:rFonts w:ascii="Times New Roman" w:hAnsi="Times New Roman" w:cs="Times New Roman"/>
          <w:sz w:val="30"/>
          <w:szCs w:val="30"/>
        </w:rPr>
        <w:t>nh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. Vì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vậy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người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dùng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phải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̣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định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66451">
        <w:rPr>
          <w:rFonts w:ascii="Times New Roman" w:hAnsi="Times New Roman" w:cs="Times New Roman"/>
          <w:sz w:val="30"/>
          <w:szCs w:val="30"/>
        </w:rPr>
        <w:t>nghĩa</w:t>
      </w:r>
      <w:proofErr w:type="spellEnd"/>
      <w:r w:rsidR="00966451">
        <w:rPr>
          <w:rFonts w:ascii="Times New Roman" w:hAnsi="Times New Roman" w:cs="Times New Roman"/>
          <w:sz w:val="30"/>
          <w:szCs w:val="30"/>
        </w:rPr>
        <w:t xml:space="preserve"> nó.</w:t>
      </w:r>
    </w:p>
    <w:p w:rsidR="00966451" w:rsidRDefault="00966451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VD: </w:t>
      </w:r>
      <w:proofErr w:type="spellStart"/>
      <w:r>
        <w:rPr>
          <w:rFonts w:ascii="Times New Roman" w:hAnsi="Times New Roman" w:cs="Times New Roman"/>
          <w:sz w:val="30"/>
          <w:szCs w:val="30"/>
        </w:rPr>
        <w:t>Phanso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operator+</w:t>
      </w:r>
      <w:proofErr w:type="gramStart"/>
      <w:r>
        <w:rPr>
          <w:rFonts w:ascii="Times New Roman" w:hAnsi="Times New Roman" w:cs="Times New Roman"/>
          <w:sz w:val="30"/>
          <w:szCs w:val="30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Phanso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ps1, </w:t>
      </w:r>
      <w:proofErr w:type="spellStart"/>
      <w:r>
        <w:rPr>
          <w:rFonts w:ascii="Times New Roman" w:hAnsi="Times New Roman" w:cs="Times New Roman"/>
          <w:sz w:val="30"/>
          <w:szCs w:val="30"/>
        </w:rPr>
        <w:t>Phanso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ps2)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phải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ý </w:t>
      </w:r>
      <w:proofErr w:type="spellStart"/>
      <w:r>
        <w:rPr>
          <w:rFonts w:ascii="Times New Roman" w:hAnsi="Times New Roman" w:cs="Times New Roman"/>
          <w:sz w:val="30"/>
          <w:szCs w:val="30"/>
        </w:rPr>
        <w:t>nghĩa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là </w:t>
      </w:r>
      <w:proofErr w:type="spellStart"/>
      <w:r>
        <w:rPr>
          <w:rFonts w:ascii="Times New Roman" w:hAnsi="Times New Roman" w:cs="Times New Roman"/>
          <w:sz w:val="30"/>
          <w:szCs w:val="30"/>
        </w:rPr>
        <w:t>sư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̣ </w:t>
      </w:r>
      <w:proofErr w:type="spellStart"/>
      <w:r>
        <w:rPr>
          <w:rFonts w:ascii="Times New Roman" w:hAnsi="Times New Roman" w:cs="Times New Roman"/>
          <w:sz w:val="30"/>
          <w:szCs w:val="30"/>
        </w:rPr>
        <w:t>kết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giư</w:t>
      </w:r>
      <w:proofErr w:type="spellEnd"/>
      <w:r>
        <w:rPr>
          <w:rFonts w:ascii="Times New Roman" w:hAnsi="Times New Roman" w:cs="Times New Roman"/>
          <w:sz w:val="30"/>
          <w:szCs w:val="30"/>
        </w:rPr>
        <w:t>̃ operator+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Phanso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ps1, </w:t>
      </w:r>
      <w:proofErr w:type="spellStart"/>
      <w:r>
        <w:rPr>
          <w:rFonts w:ascii="Times New Roman" w:hAnsi="Times New Roman" w:cs="Times New Roman"/>
          <w:sz w:val="30"/>
          <w:szCs w:val="30"/>
        </w:rPr>
        <w:t>Phanso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ps2) </w:t>
      </w:r>
      <w:proofErr w:type="spellStart"/>
      <w:r>
        <w:rPr>
          <w:rFonts w:ascii="Times New Roman" w:hAnsi="Times New Roman" w:cs="Times New Roman"/>
          <w:sz w:val="30"/>
          <w:szCs w:val="30"/>
        </w:rPr>
        <w:t>va</w:t>
      </w:r>
      <w:proofErr w:type="spellEnd"/>
      <w:r>
        <w:rPr>
          <w:rFonts w:ascii="Times New Roman" w:hAnsi="Times New Roman" w:cs="Times New Roman"/>
          <w:sz w:val="30"/>
          <w:szCs w:val="30"/>
        </w:rPr>
        <w:t>̀ operator</w:t>
      </w:r>
      <w:r>
        <w:rPr>
          <w:rFonts w:ascii="Times New Roman" w:hAnsi="Times New Roman" w:cs="Times New Roman"/>
          <w:sz w:val="30"/>
          <w:szCs w:val="30"/>
        </w:rPr>
        <w:t>=(</w:t>
      </w:r>
      <w:proofErr w:type="spellStart"/>
      <w:r>
        <w:rPr>
          <w:rFonts w:ascii="Times New Roman" w:hAnsi="Times New Roman" w:cs="Times New Roman"/>
          <w:sz w:val="30"/>
          <w:szCs w:val="30"/>
        </w:rPr>
        <w:t>Phanso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ps1, </w:t>
      </w:r>
      <w:proofErr w:type="spellStart"/>
      <w:r>
        <w:rPr>
          <w:rFonts w:ascii="Times New Roman" w:hAnsi="Times New Roman" w:cs="Times New Roman"/>
          <w:sz w:val="30"/>
          <w:szCs w:val="30"/>
        </w:rPr>
        <w:t>Phan</w:t>
      </w:r>
      <w:r>
        <w:rPr>
          <w:rFonts w:ascii="Times New Roman" w:hAnsi="Times New Roman" w:cs="Times New Roman"/>
          <w:sz w:val="30"/>
          <w:szCs w:val="30"/>
        </w:rPr>
        <w:t>so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ps2).</w:t>
      </w:r>
    </w:p>
    <w:p w:rsidR="00697037" w:rsidRDefault="00697037" w:rsidP="00796455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c.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.(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struct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97037" w:rsidRDefault="00480F9E" w:rsidP="006A75D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hay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sẵn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F1DE1" w:rsidRDefault="002F1DE1" w:rsidP="00796455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d. </w:t>
      </w: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F1DE1" w:rsidRDefault="006A75D1" w:rsidP="006A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</w:p>
    <w:p w:rsidR="006A75D1" w:rsidRPr="00883651" w:rsidRDefault="00883651" w:rsidP="006A75D1">
      <w:pPr>
        <w:rPr>
          <w:rFonts w:ascii="Courier New" w:hAnsi="Courier New" w:cs="Courier New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VD:</w:t>
      </w:r>
      <w:r>
        <w:rPr>
          <w:rFonts w:ascii="Times New Roman" w:hAnsi="Times New Roman" w:cs="Times New Roman"/>
          <w:sz w:val="30"/>
          <w:szCs w:val="30"/>
        </w:rPr>
        <w:tab/>
      </w:r>
      <w:r w:rsidR="00A06CB6" w:rsidRPr="00883651">
        <w:rPr>
          <w:rFonts w:ascii="Courier New" w:hAnsi="Courier New" w:cs="Courier New"/>
          <w:sz w:val="30"/>
          <w:szCs w:val="30"/>
        </w:rPr>
        <w:t>void Point::operator+</w:t>
      </w:r>
      <w:proofErr w:type="gramStart"/>
      <w:r w:rsidR="00A06CB6" w:rsidRPr="00883651">
        <w:rPr>
          <w:rFonts w:ascii="Courier New" w:hAnsi="Courier New" w:cs="Courier New"/>
          <w:sz w:val="30"/>
          <w:szCs w:val="30"/>
        </w:rPr>
        <w:t>=(</w:t>
      </w:r>
      <w:proofErr w:type="gramEnd"/>
      <w:r w:rsidR="00A06CB6" w:rsidRPr="00883651">
        <w:rPr>
          <w:rFonts w:ascii="Courier New" w:hAnsi="Courier New" w:cs="Courier New"/>
          <w:sz w:val="30"/>
          <w:szCs w:val="30"/>
        </w:rPr>
        <w:t>Point delta);</w:t>
      </w:r>
    </w:p>
    <w:p w:rsidR="006A75D1" w:rsidRDefault="006A75D1" w:rsidP="006A75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chiếu</w:t>
      </w:r>
      <w:proofErr w:type="spellEnd"/>
    </w:p>
    <w:p w:rsidR="006A75D1" w:rsidRDefault="00883651" w:rsidP="006A75D1">
      <w:pPr>
        <w:rPr>
          <w:rFonts w:ascii="Courier New" w:hAnsi="Courier New" w:cs="Courier New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VD:</w:t>
      </w:r>
      <w:r>
        <w:rPr>
          <w:rFonts w:ascii="Times New Roman" w:hAnsi="Times New Roman" w:cs="Times New Roman"/>
          <w:sz w:val="30"/>
          <w:szCs w:val="30"/>
        </w:rPr>
        <w:tab/>
      </w:r>
      <w:r w:rsidRPr="00883651">
        <w:rPr>
          <w:rFonts w:ascii="Courier New" w:hAnsi="Courier New" w:cs="Courier New"/>
          <w:sz w:val="30"/>
          <w:szCs w:val="30"/>
        </w:rPr>
        <w:t>Matrix operator</w:t>
      </w:r>
      <w:proofErr w:type="gramStart"/>
      <w:r w:rsidR="00A4756B">
        <w:rPr>
          <w:rFonts w:ascii="Courier New" w:hAnsi="Courier New" w:cs="Courier New"/>
          <w:sz w:val="30"/>
          <w:szCs w:val="30"/>
        </w:rPr>
        <w:t>+(</w:t>
      </w:r>
      <w:proofErr w:type="spellStart"/>
      <w:proofErr w:type="gramEnd"/>
      <w:r w:rsidR="00A4756B">
        <w:rPr>
          <w:rFonts w:ascii="Courier New" w:hAnsi="Courier New" w:cs="Courier New"/>
          <w:sz w:val="30"/>
          <w:szCs w:val="30"/>
        </w:rPr>
        <w:t>const</w:t>
      </w:r>
      <w:proofErr w:type="spellEnd"/>
      <w:r w:rsidR="00A4756B">
        <w:rPr>
          <w:rFonts w:ascii="Courier New" w:hAnsi="Courier New" w:cs="Courier New"/>
          <w:sz w:val="30"/>
          <w:szCs w:val="30"/>
        </w:rPr>
        <w:t xml:space="preserve"> Matrix&amp;, </w:t>
      </w:r>
      <w:proofErr w:type="spellStart"/>
      <w:r w:rsidR="00A4756B">
        <w:rPr>
          <w:rFonts w:ascii="Courier New" w:hAnsi="Courier New" w:cs="Courier New"/>
          <w:sz w:val="30"/>
          <w:szCs w:val="30"/>
        </w:rPr>
        <w:t>const</w:t>
      </w:r>
      <w:proofErr w:type="spellEnd"/>
      <w:r w:rsidR="00A4756B">
        <w:rPr>
          <w:rFonts w:ascii="Courier New" w:hAnsi="Courier New" w:cs="Courier New"/>
          <w:sz w:val="30"/>
          <w:szCs w:val="30"/>
        </w:rPr>
        <w:t xml:space="preserve"> Matrix&amp;);</w:t>
      </w:r>
    </w:p>
    <w:p w:rsidR="00A4756B" w:rsidRDefault="007C6E51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e.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Phạm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vi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C6E51" w:rsidRDefault="009D3351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Namespace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phạm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vi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8D4A4B" w:rsidRDefault="008D4A4B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sym w:font="Wingdings" w:char="F0D7"/>
      </w:r>
      <w:proofErr w:type="spellStart"/>
      <w:r>
        <w:rPr>
          <w:rFonts w:ascii="Times New Roman" w:hAnsi="Times New Roman" w:cs="Times New Roman"/>
          <w:sz w:val="30"/>
          <w:szCs w:val="30"/>
        </w:rPr>
        <w:t>Cú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namespace </w:t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ten_cua_namespace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{ </w:t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phan</w:t>
      </w:r>
      <w:proofErr w:type="gramEnd"/>
      <w:r w:rsidRPr="008D4A4B">
        <w:rPr>
          <w:rFonts w:ascii="Times New Roman" w:hAnsi="Times New Roman" w:cs="Times New Roman"/>
          <w:i/>
          <w:sz w:val="30"/>
          <w:szCs w:val="30"/>
        </w:rPr>
        <w:t>_code</w:t>
      </w:r>
      <w:proofErr w:type="spellEnd"/>
      <w:r>
        <w:rPr>
          <w:rFonts w:ascii="Times New Roman" w:hAnsi="Times New Roman" w:cs="Times New Roman"/>
          <w:sz w:val="30"/>
          <w:szCs w:val="30"/>
        </w:rPr>
        <w:t>}</w:t>
      </w:r>
    </w:p>
    <w:p w:rsidR="008D4A4B" w:rsidRDefault="008D4A4B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Gọi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ten_cua_</w:t>
      </w:r>
      <w:proofErr w:type="gramStart"/>
      <w:r w:rsidRPr="008D4A4B">
        <w:rPr>
          <w:rFonts w:ascii="Times New Roman" w:hAnsi="Times New Roman" w:cs="Times New Roman"/>
          <w:i/>
          <w:sz w:val="30"/>
          <w:szCs w:val="30"/>
        </w:rPr>
        <w:t>namespace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8D4A4B">
        <w:rPr>
          <w:rFonts w:ascii="Times New Roman" w:hAnsi="Times New Roman" w:cs="Times New Roman"/>
          <w:i/>
          <w:sz w:val="30"/>
          <w:szCs w:val="30"/>
        </w:rPr>
        <w:t>ten_ham</w:t>
      </w:r>
      <w:proofErr w:type="spellEnd"/>
      <w:r>
        <w:rPr>
          <w:rFonts w:ascii="Times New Roman" w:hAnsi="Times New Roman" w:cs="Times New Roman"/>
          <w:sz w:val="30"/>
          <w:szCs w:val="30"/>
        </w:rPr>
        <w:t>;</w:t>
      </w:r>
    </w:p>
    <w:p w:rsidR="009D3351" w:rsidRDefault="009D3351" w:rsidP="006A75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VD: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namespace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{ </w:t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 xml:space="preserve">// simplified </w:t>
      </w:r>
      <w:proofErr w:type="spellStart"/>
      <w:r w:rsidRPr="008E63EF">
        <w:rPr>
          <w:rFonts w:ascii="Courier New" w:hAnsi="Courier New" w:cs="Courier New"/>
          <w:i/>
          <w:sz w:val="28"/>
          <w:szCs w:val="28"/>
        </w:rPr>
        <w:t>std</w:t>
      </w:r>
      <w:proofErr w:type="spellEnd"/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string {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>// ...</w:t>
      </w:r>
    </w:p>
    <w:p w:rsidR="004D5979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};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{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>// ...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proofErr w:type="gramEnd"/>
      <w:r w:rsidRPr="008E63EF">
        <w:rPr>
          <w:rFonts w:ascii="Courier New" w:hAnsi="Courier New" w:cs="Courier New"/>
          <w:sz w:val="28"/>
          <w:szCs w:val="28"/>
        </w:rPr>
        <w:t>&amp; operator&lt;&lt;(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char</w:t>
      </w:r>
      <w:r w:rsidRPr="008E63EF">
        <w:rPr>
          <w:rFonts w:ascii="Cambria Math" w:hAnsi="Cambria Math" w:cs="Cambria Math"/>
          <w:sz w:val="28"/>
          <w:szCs w:val="28"/>
        </w:rPr>
        <w:t>∗</w:t>
      </w:r>
      <w:r>
        <w:rPr>
          <w:rFonts w:ascii="Courier New" w:hAnsi="Courier New" w:cs="Courier New"/>
          <w:sz w:val="28"/>
          <w:szCs w:val="28"/>
        </w:rPr>
        <w:t>);</w:t>
      </w:r>
      <w:r w:rsidRPr="008E63EF">
        <w:rPr>
          <w:rFonts w:ascii="Courier New" w:hAnsi="Courier New" w:cs="Courier New"/>
          <w:i/>
          <w:sz w:val="28"/>
          <w:szCs w:val="28"/>
        </w:rPr>
        <w:t>// output C-style string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};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extern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proofErr w:type="gramEnd"/>
      <w:r w:rsidRPr="008E63EF">
        <w:rPr>
          <w:rFonts w:ascii="Courier New" w:hAnsi="Courier New" w:cs="Courier New"/>
          <w:sz w:val="28"/>
          <w:szCs w:val="28"/>
        </w:rPr>
        <w:t>&amp; operator&lt;&lt;(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ostream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&amp;,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string&amp;);</w:t>
      </w:r>
      <w:r w:rsidRPr="008E63EF">
        <w:rPr>
          <w:rFonts w:ascii="Courier New" w:hAnsi="Courier New" w:cs="Courier New"/>
          <w:i/>
          <w:sz w:val="28"/>
          <w:szCs w:val="28"/>
        </w:rPr>
        <w:t xml:space="preserve">// output 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::string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i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 xml:space="preserve">} </w:t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sz w:val="28"/>
          <w:szCs w:val="28"/>
        </w:rPr>
        <w:tab/>
      </w:r>
      <w:r w:rsidRPr="008E63EF">
        <w:rPr>
          <w:rFonts w:ascii="Courier New" w:hAnsi="Courier New" w:cs="Courier New"/>
          <w:i/>
          <w:sz w:val="28"/>
          <w:szCs w:val="28"/>
        </w:rPr>
        <w:t xml:space="preserve">// namespace </w:t>
      </w:r>
      <w:proofErr w:type="spellStart"/>
      <w:proofErr w:type="gramStart"/>
      <w:r w:rsidRPr="008E63EF">
        <w:rPr>
          <w:rFonts w:ascii="Courier New" w:hAnsi="Courier New" w:cs="Courier New"/>
          <w:i/>
          <w:sz w:val="28"/>
          <w:szCs w:val="28"/>
        </w:rPr>
        <w:t>std</w:t>
      </w:r>
      <w:proofErr w:type="spellEnd"/>
      <w:proofErr w:type="gramEnd"/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gramStart"/>
      <w:r w:rsidRPr="008E63EF">
        <w:rPr>
          <w:rFonts w:ascii="Courier New" w:hAnsi="Courier New" w:cs="Courier New"/>
          <w:sz w:val="28"/>
          <w:szCs w:val="28"/>
        </w:rPr>
        <w:t>int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main()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{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const</w:t>
      </w:r>
      <w:proofErr w:type="spellEnd"/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char</w:t>
      </w:r>
      <w:r w:rsidRPr="008E63EF">
        <w:rPr>
          <w:rFonts w:ascii="Cambria Math" w:hAnsi="Cambria Math" w:cs="Cambria Math"/>
          <w:sz w:val="28"/>
          <w:szCs w:val="28"/>
        </w:rPr>
        <w:t>∗</w:t>
      </w:r>
      <w:r w:rsidRPr="008E63EF">
        <w:rPr>
          <w:rFonts w:ascii="Courier New" w:hAnsi="Courier New" w:cs="Courier New"/>
          <w:sz w:val="28"/>
          <w:szCs w:val="28"/>
        </w:rPr>
        <w:t xml:space="preserve"> p = "Hello";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::string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 xml:space="preserve"> s = "world";</w:t>
      </w:r>
    </w:p>
    <w:p w:rsidR="008E63EF" w:rsidRP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proofErr w:type="spellStart"/>
      <w:r w:rsidRPr="008E63EF">
        <w:rPr>
          <w:rFonts w:ascii="Courier New" w:hAnsi="Courier New" w:cs="Courier New"/>
          <w:sz w:val="28"/>
          <w:szCs w:val="28"/>
        </w:rPr>
        <w:t>std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8E63EF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8E63EF">
        <w:rPr>
          <w:rFonts w:ascii="Courier New" w:hAnsi="Courier New" w:cs="Courier New"/>
          <w:sz w:val="28"/>
          <w:szCs w:val="28"/>
        </w:rPr>
        <w:t xml:space="preserve"> &lt;&lt; p &lt;&lt; ", " &lt;&lt; s &lt;&lt; "</w:t>
      </w:r>
      <w:proofErr w:type="gramStart"/>
      <w:r w:rsidRPr="008E63EF">
        <w:rPr>
          <w:rFonts w:ascii="Courier New" w:hAnsi="Courier New" w:cs="Courier New"/>
          <w:sz w:val="28"/>
          <w:szCs w:val="28"/>
        </w:rPr>
        <w:t>!\</w:t>
      </w:r>
      <w:proofErr w:type="gramEnd"/>
      <w:r w:rsidRPr="008E63EF">
        <w:rPr>
          <w:rFonts w:ascii="Courier New" w:hAnsi="Courier New" w:cs="Courier New"/>
          <w:sz w:val="28"/>
          <w:szCs w:val="28"/>
        </w:rPr>
        <w:t>n";</w:t>
      </w:r>
    </w:p>
    <w:p w:rsidR="008E63EF" w:rsidRDefault="008E63EF" w:rsidP="008E63EF">
      <w:pPr>
        <w:shd w:val="clear" w:color="auto" w:fill="D0CECE" w:themeFill="background2" w:themeFillShade="E6"/>
        <w:tabs>
          <w:tab w:val="left" w:pos="945"/>
        </w:tabs>
        <w:rPr>
          <w:rFonts w:ascii="Courier New" w:hAnsi="Courier New" w:cs="Courier New"/>
          <w:sz w:val="28"/>
          <w:szCs w:val="28"/>
        </w:rPr>
      </w:pPr>
      <w:r w:rsidRPr="008E63EF">
        <w:rPr>
          <w:rFonts w:ascii="Courier New" w:hAnsi="Courier New" w:cs="Courier New"/>
          <w:sz w:val="28"/>
          <w:szCs w:val="28"/>
        </w:rPr>
        <w:t>}</w:t>
      </w:r>
    </w:p>
    <w:p w:rsidR="002A6266" w:rsidRDefault="002A6266" w:rsidP="008E63E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136525</wp:posOffset>
                </wp:positionV>
                <wp:extent cx="219075" cy="0"/>
                <wp:effectExtent l="3810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1B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.55pt;margin-top:10.75pt;width:1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" strokecolor="black [3200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 xml:space="preserve"> &lt;&lt; p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>:</w:t>
      </w:r>
      <w:proofErr w:type="gramStart"/>
      <w:r w:rsidRPr="002A6266">
        <w:rPr>
          <w:rFonts w:ascii="Times New Roman" w:hAnsi="Times New Roman" w:cs="Times New Roman"/>
          <w:sz w:val="30"/>
          <w:szCs w:val="30"/>
        </w:rPr>
        <w:t>: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cout.operator</w:t>
      </w:r>
      <w:proofErr w:type="spellEnd"/>
      <w:proofErr w:type="gramEnd"/>
      <w:r w:rsidRPr="002A6266">
        <w:rPr>
          <w:rFonts w:ascii="Times New Roman" w:hAnsi="Times New Roman" w:cs="Times New Roman"/>
          <w:sz w:val="30"/>
          <w:szCs w:val="30"/>
        </w:rPr>
        <w:t>&lt;&lt;(p)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>).</w:t>
      </w:r>
    </w:p>
    <w:p w:rsidR="0018132A" w:rsidRPr="0018132A" w:rsidRDefault="002A6266" w:rsidP="0018132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Vì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A626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std</w:t>
      </w:r>
      <w:proofErr w:type="spellEnd"/>
      <w:proofErr w:type="gramEnd"/>
      <w:r w:rsidRPr="002A6266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Pr="002A6266">
        <w:rPr>
          <w:rFonts w:ascii="Times New Roman" w:hAnsi="Times New Roman" w:cs="Times New Roman"/>
          <w:sz w:val="30"/>
          <w:szCs w:val="30"/>
        </w:rPr>
        <w:t>ostream</w:t>
      </w:r>
      <w:proofErr w:type="spellEnd"/>
      <w:r w:rsidRPr="002A626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::string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="0018132A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="0018132A">
        <w:rPr>
          <w:rFonts w:ascii="Times New Roman" w:hAnsi="Times New Roman" w:cs="Times New Roman"/>
          <w:sz w:val="30"/>
          <w:szCs w:val="30"/>
        </w:rPr>
        <w:t xml:space="preserve"> &lt;&lt; s</w:t>
      </w:r>
    </w:p>
    <w:p w:rsidR="00191510" w:rsidRDefault="0018132A" w:rsidP="0018132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proofErr w:type="gramStart"/>
      <w:r w:rsidRPr="0018132A">
        <w:rPr>
          <w:rFonts w:ascii="Times New Roman" w:hAnsi="Times New Roman" w:cs="Times New Roman"/>
          <w:sz w:val="30"/>
          <w:szCs w:val="30"/>
        </w:rPr>
        <w:t>operator</w:t>
      </w:r>
      <w:proofErr w:type="gramEnd"/>
      <w:r w:rsidRPr="0018132A">
        <w:rPr>
          <w:rFonts w:ascii="Times New Roman" w:hAnsi="Times New Roman" w:cs="Times New Roman"/>
          <w:sz w:val="30"/>
          <w:szCs w:val="30"/>
        </w:rPr>
        <w:t>&lt;&lt;(</w:t>
      </w:r>
      <w:proofErr w:type="spellStart"/>
      <w:r w:rsidRPr="0018132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18132A">
        <w:rPr>
          <w:rFonts w:ascii="Times New Roman" w:hAnsi="Times New Roman" w:cs="Times New Roman"/>
          <w:sz w:val="30"/>
          <w:szCs w:val="30"/>
        </w:rPr>
        <w:t>::</w:t>
      </w:r>
      <w:proofErr w:type="spellStart"/>
      <w:r w:rsidRPr="0018132A">
        <w:rPr>
          <w:rFonts w:ascii="Times New Roman" w:hAnsi="Times New Roman" w:cs="Times New Roman"/>
          <w:sz w:val="30"/>
          <w:szCs w:val="30"/>
        </w:rPr>
        <w:t>cout,s</w:t>
      </w:r>
      <w:proofErr w:type="spellEnd"/>
      <w:r w:rsidRPr="0018132A">
        <w:rPr>
          <w:rFonts w:ascii="Times New Roman" w:hAnsi="Times New Roman" w:cs="Times New Roman"/>
          <w:sz w:val="30"/>
          <w:szCs w:val="30"/>
        </w:rPr>
        <w:t>)</w:t>
      </w:r>
      <w:r w:rsidR="00191510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EA65C" wp14:editId="4C80E9B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219075" cy="0"/>
                <wp:effectExtent l="3810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901D" id="Straight Arrow Connector 5" o:spid="_x0000_s1026" type="#_x0000_t32" style="position:absolute;margin-left:0;margin-top:10.45pt;width:1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191510" w:rsidRDefault="00191510" w:rsidP="00191510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dựa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cout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nằm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std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</w:t>
      </w:r>
      <w:r w:rsidR="004A259D">
        <w:rPr>
          <w:rFonts w:ascii="Times New Roman" w:hAnsi="Times New Roman" w:cs="Times New Roman"/>
          <w:sz w:val="30"/>
          <w:szCs w:val="30"/>
        </w:rPr>
        <w:t>ến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&lt;&lt;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nhắc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A259D">
        <w:rPr>
          <w:rFonts w:ascii="Times New Roman" w:hAnsi="Times New Roman" w:cs="Times New Roman"/>
          <w:sz w:val="30"/>
          <w:szCs w:val="30"/>
        </w:rPr>
        <w:t>cout</w:t>
      </w:r>
      <w:proofErr w:type="spellEnd"/>
      <w:r w:rsidR="004A259D">
        <w:rPr>
          <w:rFonts w:ascii="Times New Roman" w:hAnsi="Times New Roman" w:cs="Times New Roman"/>
          <w:sz w:val="30"/>
          <w:szCs w:val="30"/>
        </w:rPr>
        <w:t>.</w:t>
      </w:r>
    </w:p>
    <w:p w:rsidR="004A259D" w:rsidRDefault="004A259D" w:rsidP="0019151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VD: </w:t>
      </w:r>
      <w:proofErr w:type="spellStart"/>
      <w:r>
        <w:rPr>
          <w:rFonts w:ascii="Times New Roman" w:hAnsi="Times New Roman" w:cs="Times New Roman"/>
          <w:sz w:val="30"/>
          <w:szCs w:val="30"/>
        </w:rPr>
        <w:t>xét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@, x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thuộ</w:t>
      </w:r>
      <w:r w:rsidR="00F33C58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X, y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thuộ</w:t>
      </w:r>
      <w:r w:rsidR="00F33C58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Y. </w:t>
      </w:r>
      <w:proofErr w:type="spellStart"/>
      <w:r>
        <w:rPr>
          <w:rFonts w:ascii="Times New Roman" w:hAnsi="Times New Roman" w:cs="Times New Roman"/>
          <w:sz w:val="30"/>
          <w:szCs w:val="30"/>
        </w:rPr>
        <w:t>x@y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4A259D" w:rsidRDefault="004A259D" w:rsidP="004A2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@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</w:t>
      </w:r>
      <w:r w:rsidR="00F33C58">
        <w:rPr>
          <w:rFonts w:ascii="Times New Roman" w:hAnsi="Times New Roman" w:cs="Times New Roman"/>
          <w:sz w:val="30"/>
          <w:szCs w:val="30"/>
        </w:rPr>
        <w:t>n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@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class X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cảnh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33C58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="00F33C58">
        <w:rPr>
          <w:rFonts w:ascii="Times New Roman" w:hAnsi="Times New Roman" w:cs="Times New Roman"/>
          <w:sz w:val="30"/>
          <w:szCs w:val="30"/>
        </w:rPr>
        <w:t>.</w:t>
      </w:r>
    </w:p>
    <w:p w:rsidR="004A259D" w:rsidRDefault="004A259D" w:rsidP="004A2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operator@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X.</w:t>
      </w:r>
    </w:p>
    <w:p w:rsidR="004A259D" w:rsidRDefault="004A259D" w:rsidP="004A2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Nế</w:t>
      </w:r>
      <w:r w:rsidR="00C535D7">
        <w:rPr>
          <w:rFonts w:ascii="Times New Roman" w:hAnsi="Times New Roman" w:cs="Times New Roman"/>
          <w:sz w:val="30"/>
          <w:szCs w:val="30"/>
        </w:rPr>
        <w:t>u</w:t>
      </w:r>
      <w:proofErr w:type="spellEnd"/>
      <w:r w:rsidR="00C535D7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="00C535D7">
        <w:rPr>
          <w:rFonts w:ascii="Times New Roman" w:hAnsi="Times New Roman" w:cs="Times New Roman"/>
          <w:sz w:val="30"/>
          <w:szCs w:val="30"/>
        </w:rPr>
        <w:t>nằm</w:t>
      </w:r>
      <w:proofErr w:type="spellEnd"/>
      <w:r w:rsidR="00C535D7">
        <w:rPr>
          <w:rFonts w:ascii="Times New Roman" w:hAnsi="Times New Roman" w:cs="Times New Roman"/>
          <w:sz w:val="30"/>
          <w:szCs w:val="30"/>
        </w:rPr>
        <w:t xml:space="preserve"> trong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operator@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M.</w:t>
      </w:r>
    </w:p>
    <w:p w:rsidR="00F33C58" w:rsidRDefault="00F33C58" w:rsidP="00F33C5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Chú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ý: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ẩn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giúp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truy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</w:rPr>
        <w:t>nghĩa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421BCA" w:rsidRDefault="00421BCA" w:rsidP="00F33C58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iostream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&lt;&lt;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ostream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421BCA" w:rsidRDefault="00201819" w:rsidP="0020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DẠNG SỐ PHỨC.</w:t>
      </w:r>
    </w:p>
    <w:p w:rsidR="00201819" w:rsidRDefault="00201819" w:rsidP="002018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0C509A" w:rsidRDefault="000C509A" w:rsidP="000C509A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class,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ngoài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class.</w:t>
      </w:r>
    </w:p>
    <w:p w:rsidR="000C509A" w:rsidRPr="000C509A" w:rsidRDefault="000C509A" w:rsidP="000C509A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nạp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</w:p>
    <w:p w:rsidR="00EE4996" w:rsidRDefault="00EE4996" w:rsidP="002018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toán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EE4996" w:rsidRDefault="00EE4996" w:rsidP="00EE4996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VD: 3+ z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z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3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Hai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51752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651752">
        <w:rPr>
          <w:rFonts w:ascii="Times New Roman" w:hAnsi="Times New Roman" w:cs="Times New Roman"/>
          <w:sz w:val="30"/>
          <w:szCs w:val="30"/>
        </w:rPr>
        <w:t>: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complex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operator+(complex a, complex b)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{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+= b; // </w:t>
      </w:r>
      <w:proofErr w:type="spellStart"/>
      <w:r>
        <w:rPr>
          <w:rFonts w:ascii="Courier New" w:hAnsi="Courier New" w:cs="Courier New"/>
          <w:sz w:val="28"/>
          <w:szCs w:val="28"/>
        </w:rPr>
        <w:t>goi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 xml:space="preserve"> complex::operator+=(complex)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}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complex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operator+(complex a, double b)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{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a.real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()+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b,a.imag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()};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}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complex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operator+(double a, complex b)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{</w:t>
      </w:r>
    </w:p>
    <w:p w:rsidR="00651752" w:rsidRPr="00651752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651752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651752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a+b.real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(),</w:t>
      </w:r>
      <w:proofErr w:type="spellStart"/>
      <w:r w:rsidRPr="00651752">
        <w:rPr>
          <w:rFonts w:ascii="Courier New" w:hAnsi="Courier New" w:cs="Courier New"/>
          <w:sz w:val="28"/>
          <w:szCs w:val="28"/>
        </w:rPr>
        <w:t>b.imag</w:t>
      </w:r>
      <w:proofErr w:type="spellEnd"/>
      <w:r w:rsidRPr="00651752">
        <w:rPr>
          <w:rFonts w:ascii="Courier New" w:hAnsi="Courier New" w:cs="Courier New"/>
          <w:sz w:val="28"/>
          <w:szCs w:val="28"/>
        </w:rPr>
        <w:t>()};</w:t>
      </w:r>
    </w:p>
    <w:p w:rsidR="00404121" w:rsidRPr="00404121" w:rsidRDefault="00651752" w:rsidP="00651752">
      <w:pPr>
        <w:shd w:val="clear" w:color="auto" w:fill="D0CECE" w:themeFill="background2" w:themeFillShade="E6"/>
        <w:ind w:left="360"/>
        <w:rPr>
          <w:rFonts w:ascii="Courier New" w:hAnsi="Courier New" w:cs="Courier New"/>
          <w:sz w:val="28"/>
          <w:szCs w:val="28"/>
        </w:rPr>
      </w:pPr>
      <w:r w:rsidRPr="00651752">
        <w:rPr>
          <w:rFonts w:ascii="Courier New" w:hAnsi="Courier New" w:cs="Courier New"/>
          <w:sz w:val="28"/>
          <w:szCs w:val="28"/>
        </w:rPr>
        <w:t>}</w:t>
      </w:r>
    </w:p>
    <w:p w:rsidR="00201819" w:rsidRPr="00201819" w:rsidRDefault="00201819" w:rsidP="00201819">
      <w:pPr>
        <w:rPr>
          <w:rFonts w:ascii="Times New Roman" w:hAnsi="Times New Roman" w:cs="Times New Roman"/>
          <w:sz w:val="30"/>
          <w:szCs w:val="30"/>
        </w:rPr>
      </w:pPr>
    </w:p>
    <w:p w:rsidR="000C509A" w:rsidRPr="00B33125" w:rsidRDefault="000C509A" w:rsidP="00B33125">
      <w:pPr>
        <w:shd w:val="clear" w:color="auto" w:fill="D0CECE" w:themeFill="background2" w:themeFillShade="E6"/>
        <w:ind w:firstLine="36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void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f(complex x, complex y)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r w:rsidRPr="00B33125">
        <w:rPr>
          <w:rFonts w:ascii="Courier New" w:hAnsi="Courier New" w:cs="Courier New"/>
          <w:sz w:val="28"/>
          <w:szCs w:val="28"/>
        </w:rPr>
        <w:t>{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r1 = 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x+y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; // calls operator+(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complex,complex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lastRenderedPageBreak/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r2 = x+2; // calls operator+(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complex,double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r3 = 2+x; // calls operator+(</w:t>
      </w:r>
      <w:proofErr w:type="spellStart"/>
      <w:r w:rsidRPr="00B33125">
        <w:rPr>
          <w:rFonts w:ascii="Courier New" w:hAnsi="Courier New" w:cs="Courier New"/>
          <w:sz w:val="28"/>
          <w:szCs w:val="28"/>
        </w:rPr>
        <w:t>double,complex</w:t>
      </w:r>
      <w:proofErr w:type="spellEnd"/>
      <w:r w:rsidRPr="00B33125">
        <w:rPr>
          <w:rFonts w:ascii="Courier New" w:hAnsi="Courier New" w:cs="Courier New"/>
          <w:sz w:val="28"/>
          <w:szCs w:val="28"/>
        </w:rPr>
        <w:t>)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B33125">
        <w:rPr>
          <w:rFonts w:ascii="Courier New" w:hAnsi="Courier New" w:cs="Courier New"/>
          <w:sz w:val="28"/>
          <w:szCs w:val="28"/>
        </w:rPr>
        <w:t>auto</w:t>
      </w:r>
      <w:proofErr w:type="gramEnd"/>
      <w:r w:rsidRPr="00B33125">
        <w:rPr>
          <w:rFonts w:ascii="Courier New" w:hAnsi="Courier New" w:cs="Courier New"/>
          <w:sz w:val="28"/>
          <w:szCs w:val="28"/>
        </w:rPr>
        <w:t xml:space="preserve"> r4 = 2+3; // built-in integer addition</w:t>
      </w:r>
    </w:p>
    <w:p w:rsidR="000C509A" w:rsidRPr="00B33125" w:rsidRDefault="000C509A" w:rsidP="00B33125">
      <w:pPr>
        <w:shd w:val="clear" w:color="auto" w:fill="D0CECE" w:themeFill="background2" w:themeFillShade="E6"/>
        <w:ind w:firstLine="720"/>
        <w:rPr>
          <w:rFonts w:ascii="Courier New" w:hAnsi="Courier New" w:cs="Courier New"/>
          <w:sz w:val="28"/>
          <w:szCs w:val="28"/>
        </w:rPr>
      </w:pPr>
      <w:r w:rsidRPr="00B33125">
        <w:rPr>
          <w:rFonts w:ascii="Courier New" w:hAnsi="Courier New" w:cs="Courier New"/>
          <w:sz w:val="28"/>
          <w:szCs w:val="28"/>
        </w:rPr>
        <w:t>}</w:t>
      </w:r>
    </w:p>
    <w:p w:rsidR="00F33C58" w:rsidRPr="00F33C58" w:rsidRDefault="00F33C58" w:rsidP="00F33C58">
      <w:pPr>
        <w:rPr>
          <w:rFonts w:ascii="Times New Roman" w:hAnsi="Times New Roman" w:cs="Times New Roman"/>
          <w:sz w:val="30"/>
          <w:szCs w:val="30"/>
        </w:rPr>
      </w:pPr>
    </w:p>
    <w:sectPr w:rsidR="00F33C58" w:rsidRPr="00F33C58" w:rsidSect="00A3647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77B"/>
    <w:multiLevelType w:val="hybridMultilevel"/>
    <w:tmpl w:val="A198C306"/>
    <w:lvl w:ilvl="0" w:tplc="0C06B6E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358CE"/>
    <w:multiLevelType w:val="hybridMultilevel"/>
    <w:tmpl w:val="3CF60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595B"/>
    <w:multiLevelType w:val="hybridMultilevel"/>
    <w:tmpl w:val="824ACA4A"/>
    <w:lvl w:ilvl="0" w:tplc="F2B81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B7517"/>
    <w:multiLevelType w:val="hybridMultilevel"/>
    <w:tmpl w:val="94E48C52"/>
    <w:lvl w:ilvl="0" w:tplc="3D8ED0E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645CA"/>
    <w:multiLevelType w:val="hybridMultilevel"/>
    <w:tmpl w:val="30E647A6"/>
    <w:lvl w:ilvl="0" w:tplc="80FA77B8">
      <w:start w:val="1"/>
      <w:numFmt w:val="bullet"/>
      <w:lvlText w:val="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07FE9"/>
    <w:multiLevelType w:val="hybridMultilevel"/>
    <w:tmpl w:val="6472E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7122B"/>
    <w:multiLevelType w:val="hybridMultilevel"/>
    <w:tmpl w:val="AA9E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9"/>
    <w:rsid w:val="000C509A"/>
    <w:rsid w:val="0010479A"/>
    <w:rsid w:val="0018132A"/>
    <w:rsid w:val="00191510"/>
    <w:rsid w:val="00201819"/>
    <w:rsid w:val="00236BBE"/>
    <w:rsid w:val="002A6266"/>
    <w:rsid w:val="002F1DE1"/>
    <w:rsid w:val="003348F6"/>
    <w:rsid w:val="00347165"/>
    <w:rsid w:val="003E2E92"/>
    <w:rsid w:val="00404121"/>
    <w:rsid w:val="00421BCA"/>
    <w:rsid w:val="00480F9E"/>
    <w:rsid w:val="004A259D"/>
    <w:rsid w:val="004D5979"/>
    <w:rsid w:val="0057357A"/>
    <w:rsid w:val="00591BC5"/>
    <w:rsid w:val="006133CE"/>
    <w:rsid w:val="00650A19"/>
    <w:rsid w:val="00651752"/>
    <w:rsid w:val="00697037"/>
    <w:rsid w:val="006A75D1"/>
    <w:rsid w:val="006E6C42"/>
    <w:rsid w:val="00744886"/>
    <w:rsid w:val="007665D8"/>
    <w:rsid w:val="00796455"/>
    <w:rsid w:val="007C6E51"/>
    <w:rsid w:val="00883651"/>
    <w:rsid w:val="008D4A4B"/>
    <w:rsid w:val="008E63EF"/>
    <w:rsid w:val="00943600"/>
    <w:rsid w:val="00957727"/>
    <w:rsid w:val="00966451"/>
    <w:rsid w:val="009D3351"/>
    <w:rsid w:val="00A06CB6"/>
    <w:rsid w:val="00A30908"/>
    <w:rsid w:val="00A36474"/>
    <w:rsid w:val="00A36554"/>
    <w:rsid w:val="00A4756B"/>
    <w:rsid w:val="00A60A79"/>
    <w:rsid w:val="00A701D7"/>
    <w:rsid w:val="00B152C8"/>
    <w:rsid w:val="00B33125"/>
    <w:rsid w:val="00B84803"/>
    <w:rsid w:val="00C12769"/>
    <w:rsid w:val="00C535D7"/>
    <w:rsid w:val="00C622A9"/>
    <w:rsid w:val="00C73241"/>
    <w:rsid w:val="00CC6488"/>
    <w:rsid w:val="00DF7AEC"/>
    <w:rsid w:val="00EE4996"/>
    <w:rsid w:val="00F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F6067-C008-4FD5-8DFC-927FE243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Trinh</dc:creator>
  <cp:keywords/>
  <dc:description/>
  <cp:lastModifiedBy>Diễm Trinh</cp:lastModifiedBy>
  <cp:revision>23</cp:revision>
  <dcterms:created xsi:type="dcterms:W3CDTF">2021-09-18T02:06:00Z</dcterms:created>
  <dcterms:modified xsi:type="dcterms:W3CDTF">2021-10-01T13:47:00Z</dcterms:modified>
</cp:coreProperties>
</file>