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96832" w14:textId="6E955481" w:rsidR="00105022" w:rsidRPr="00105022" w:rsidRDefault="00105022" w:rsidP="00105022">
      <w:pPr>
        <w:spacing w:line="276" w:lineRule="auto"/>
        <w:rPr>
          <w:b/>
          <w:bCs/>
          <w:sz w:val="24"/>
          <w:lang w:val="en-US"/>
        </w:rPr>
      </w:pPr>
      <w:r>
        <w:rPr>
          <w:b/>
          <w:bCs/>
          <w:sz w:val="24"/>
          <w:lang w:val="en-US"/>
        </w:rPr>
        <w:t>Educations</w:t>
      </w:r>
      <w:r w:rsidRPr="00105022">
        <w:rPr>
          <w:b/>
          <w:bCs/>
          <w:sz w:val="24"/>
          <w:lang w:val="en-US"/>
        </w:rPr>
        <w:t>:</w:t>
      </w:r>
    </w:p>
    <w:p w14:paraId="039753C3" w14:textId="77777777" w:rsidR="00105022" w:rsidRPr="00105022" w:rsidRDefault="00105022" w:rsidP="00105022">
      <w:pPr>
        <w:spacing w:line="276" w:lineRule="auto"/>
        <w:rPr>
          <w:sz w:val="24"/>
          <w:lang w:val="en-US"/>
        </w:rPr>
      </w:pPr>
    </w:p>
    <w:p w14:paraId="5E97B220" w14:textId="6AB88168" w:rsidR="00105022" w:rsidRPr="00105022" w:rsidRDefault="00105022" w:rsidP="00105022">
      <w:pPr>
        <w:pStyle w:val="ListParagraph"/>
        <w:numPr>
          <w:ilvl w:val="0"/>
          <w:numId w:val="1"/>
        </w:numPr>
        <w:spacing w:line="276" w:lineRule="auto"/>
        <w:jc w:val="both"/>
        <w:rPr>
          <w:sz w:val="24"/>
          <w:lang w:val="en-US"/>
        </w:rPr>
      </w:pPr>
      <w:r w:rsidRPr="00105022">
        <w:rPr>
          <w:sz w:val="24"/>
          <w:lang w:val="en-US"/>
        </w:rPr>
        <w:t>Thuật toán Collaborative Filtering: được sử dụng trong hệ thống đề xuất nội dung cho học sinh, giáo viên. Thuật toán này đưa ra các gợi ý dựa trên các sở thích của người dùng và các hành vi trước đó của họ.</w:t>
      </w:r>
    </w:p>
    <w:p w14:paraId="7C995528" w14:textId="77777777" w:rsidR="00105022" w:rsidRPr="00105022" w:rsidRDefault="00105022" w:rsidP="00105022">
      <w:pPr>
        <w:spacing w:line="276" w:lineRule="auto"/>
        <w:jc w:val="both"/>
        <w:rPr>
          <w:sz w:val="24"/>
          <w:lang w:val="en-US"/>
        </w:rPr>
      </w:pPr>
    </w:p>
    <w:p w14:paraId="2164D013" w14:textId="77777777" w:rsidR="00105022" w:rsidRPr="00105022" w:rsidRDefault="00105022" w:rsidP="00105022">
      <w:pPr>
        <w:pStyle w:val="ListParagraph"/>
        <w:numPr>
          <w:ilvl w:val="0"/>
          <w:numId w:val="1"/>
        </w:numPr>
        <w:spacing w:line="276" w:lineRule="auto"/>
        <w:jc w:val="both"/>
        <w:rPr>
          <w:sz w:val="24"/>
          <w:lang w:val="en-US"/>
        </w:rPr>
      </w:pPr>
      <w:r w:rsidRPr="00105022">
        <w:rPr>
          <w:sz w:val="24"/>
          <w:lang w:val="en-US"/>
        </w:rPr>
        <w:t>Thuật toán Decision Trees: được sử dụng để phân loại và dự đoán kết quả học tập của học sinh dựa trên các yếu tố như điểm số, dữ liệu về học tập, dữ liệu hành vi.</w:t>
      </w:r>
    </w:p>
    <w:p w14:paraId="338F3C26" w14:textId="77777777" w:rsidR="00105022" w:rsidRPr="00105022" w:rsidRDefault="00105022" w:rsidP="00105022">
      <w:pPr>
        <w:spacing w:line="276" w:lineRule="auto"/>
        <w:jc w:val="both"/>
        <w:rPr>
          <w:sz w:val="24"/>
          <w:lang w:val="en-US"/>
        </w:rPr>
      </w:pPr>
    </w:p>
    <w:p w14:paraId="19035014" w14:textId="77777777" w:rsidR="00105022" w:rsidRPr="00105022" w:rsidRDefault="00105022" w:rsidP="00105022">
      <w:pPr>
        <w:pStyle w:val="ListParagraph"/>
        <w:numPr>
          <w:ilvl w:val="0"/>
          <w:numId w:val="1"/>
        </w:numPr>
        <w:spacing w:line="276" w:lineRule="auto"/>
        <w:jc w:val="both"/>
        <w:rPr>
          <w:sz w:val="24"/>
          <w:lang w:val="en-US"/>
        </w:rPr>
      </w:pPr>
      <w:r w:rsidRPr="00105022">
        <w:rPr>
          <w:sz w:val="24"/>
          <w:lang w:val="en-US"/>
        </w:rPr>
        <w:t>Thuật toán Naive Bayes: được sử dụng để phân loại và dự đoán kết quả học tập của học sinh dựa trên một tập dữ liệu huấn luyện có sẵn.</w:t>
      </w:r>
    </w:p>
    <w:p w14:paraId="2F23D3AD" w14:textId="77777777" w:rsidR="00105022" w:rsidRPr="00105022" w:rsidRDefault="00105022" w:rsidP="00105022">
      <w:pPr>
        <w:spacing w:line="276" w:lineRule="auto"/>
        <w:jc w:val="both"/>
        <w:rPr>
          <w:sz w:val="24"/>
          <w:lang w:val="en-US"/>
        </w:rPr>
      </w:pPr>
    </w:p>
    <w:p w14:paraId="0C7C6779" w14:textId="77777777" w:rsidR="00105022" w:rsidRPr="00105022" w:rsidRDefault="00105022" w:rsidP="00105022">
      <w:pPr>
        <w:pStyle w:val="ListParagraph"/>
        <w:numPr>
          <w:ilvl w:val="0"/>
          <w:numId w:val="1"/>
        </w:numPr>
        <w:spacing w:line="276" w:lineRule="auto"/>
        <w:jc w:val="both"/>
        <w:rPr>
          <w:sz w:val="24"/>
          <w:lang w:val="en-US"/>
        </w:rPr>
      </w:pPr>
      <w:r w:rsidRPr="00105022">
        <w:rPr>
          <w:sz w:val="24"/>
          <w:lang w:val="en-US"/>
        </w:rPr>
        <w:t>Thuật toán Linear Regression: được sử dụng để dự đoán kết quả học tập của học sinh dựa trên các yếu tố như điểm số, dữ liệu về học tập, dữ liệu hành vi.</w:t>
      </w:r>
    </w:p>
    <w:p w14:paraId="1B9A3559" w14:textId="77777777" w:rsidR="00105022" w:rsidRPr="00105022" w:rsidRDefault="00105022" w:rsidP="00105022">
      <w:pPr>
        <w:spacing w:line="276" w:lineRule="auto"/>
        <w:jc w:val="both"/>
        <w:rPr>
          <w:sz w:val="24"/>
          <w:lang w:val="en-US"/>
        </w:rPr>
      </w:pPr>
    </w:p>
    <w:p w14:paraId="350B59EC" w14:textId="05FD4724" w:rsidR="00B3670B" w:rsidRPr="00105022" w:rsidRDefault="00105022" w:rsidP="00105022">
      <w:pPr>
        <w:pStyle w:val="ListParagraph"/>
        <w:numPr>
          <w:ilvl w:val="0"/>
          <w:numId w:val="1"/>
        </w:numPr>
        <w:spacing w:line="276" w:lineRule="auto"/>
        <w:jc w:val="both"/>
        <w:rPr>
          <w:sz w:val="24"/>
          <w:lang w:val="en-US"/>
        </w:rPr>
      </w:pPr>
      <w:r w:rsidRPr="00105022">
        <w:rPr>
          <w:sz w:val="24"/>
          <w:lang w:val="en-US"/>
        </w:rPr>
        <w:t>Thuật toán Clustering: được sử dụng để phân tích dữ liệu và phân nhóm các học sinh dựa trên các yếu tố như điểm số, dữ liệu về học tập, dữ liệu hành vi. Thuật toán này có thể giúp giáo viên và nhà quản lý giáo dục hiểu rõ hơn về đặc điểm và nhu cầu của từng nhóm học sinh để đưa ra các phương pháp giảng dạy phù hợp hơn.</w:t>
      </w:r>
    </w:p>
    <w:p w14:paraId="229D6D71" w14:textId="77777777" w:rsidR="00105022" w:rsidRPr="00105022" w:rsidRDefault="00105022" w:rsidP="00105022">
      <w:pPr>
        <w:spacing w:line="276" w:lineRule="auto"/>
        <w:rPr>
          <w:sz w:val="24"/>
          <w:lang w:val="en-US"/>
        </w:rPr>
      </w:pPr>
    </w:p>
    <w:p w14:paraId="440123A1" w14:textId="77777777" w:rsidR="00105022" w:rsidRPr="00105022" w:rsidRDefault="00105022" w:rsidP="00105022">
      <w:pPr>
        <w:spacing w:line="276" w:lineRule="auto"/>
        <w:rPr>
          <w:b/>
          <w:bCs/>
          <w:sz w:val="24"/>
          <w:lang w:val="en-US"/>
        </w:rPr>
      </w:pPr>
      <w:r w:rsidRPr="00105022">
        <w:rPr>
          <w:b/>
          <w:bCs/>
          <w:sz w:val="24"/>
          <w:lang w:val="en-US"/>
        </w:rPr>
        <w:t>Logistics:</w:t>
      </w:r>
    </w:p>
    <w:p w14:paraId="54F8949C" w14:textId="77777777" w:rsidR="00105022" w:rsidRPr="00105022" w:rsidRDefault="00105022" w:rsidP="00105022">
      <w:pPr>
        <w:spacing w:line="276" w:lineRule="auto"/>
        <w:rPr>
          <w:sz w:val="24"/>
          <w:lang w:val="en-US"/>
        </w:rPr>
      </w:pPr>
    </w:p>
    <w:p w14:paraId="1F2B688F" w14:textId="199A0010" w:rsidR="00105022" w:rsidRPr="00105022" w:rsidRDefault="00105022" w:rsidP="00105022">
      <w:pPr>
        <w:pStyle w:val="ListParagraph"/>
        <w:numPr>
          <w:ilvl w:val="0"/>
          <w:numId w:val="2"/>
        </w:numPr>
        <w:spacing w:line="276" w:lineRule="auto"/>
        <w:jc w:val="both"/>
        <w:rPr>
          <w:sz w:val="24"/>
          <w:lang w:val="en-US"/>
        </w:rPr>
      </w:pPr>
      <w:r w:rsidRPr="00105022">
        <w:rPr>
          <w:sz w:val="24"/>
          <w:lang w:val="en-US"/>
        </w:rPr>
        <w:t>Thuật toán vùng đệm (Buffer Algorithm): Sắp xếp hàng hoá theo từng khu vực (vùng đệm) trên xe để tối ưu hóa không gian và giảm thiểu thời gian di chuyển.</w:t>
      </w:r>
    </w:p>
    <w:p w14:paraId="5F56EE25" w14:textId="77777777" w:rsidR="00105022" w:rsidRPr="00105022" w:rsidRDefault="00105022" w:rsidP="00105022">
      <w:pPr>
        <w:spacing w:line="276" w:lineRule="auto"/>
        <w:jc w:val="both"/>
        <w:rPr>
          <w:sz w:val="24"/>
          <w:lang w:val="en-US"/>
        </w:rPr>
      </w:pPr>
    </w:p>
    <w:p w14:paraId="24FAE420" w14:textId="77777777" w:rsidR="00105022" w:rsidRPr="00105022" w:rsidRDefault="00105022" w:rsidP="00105022">
      <w:pPr>
        <w:pStyle w:val="ListParagraph"/>
        <w:numPr>
          <w:ilvl w:val="0"/>
          <w:numId w:val="2"/>
        </w:numPr>
        <w:spacing w:line="276" w:lineRule="auto"/>
        <w:jc w:val="both"/>
        <w:rPr>
          <w:sz w:val="24"/>
          <w:lang w:val="en-US"/>
        </w:rPr>
      </w:pPr>
      <w:r w:rsidRPr="00105022">
        <w:rPr>
          <w:sz w:val="24"/>
          <w:lang w:val="en-US"/>
        </w:rPr>
        <w:t>Thuật toán tham lam (Greedy Algorithm): Sắp xếp hàng hoá theo thứ tự ưu tiên về khối lượng hoặc giá trị, tối ưu hóa không gian trên xe.</w:t>
      </w:r>
    </w:p>
    <w:p w14:paraId="480E5B91" w14:textId="77777777" w:rsidR="00105022" w:rsidRPr="00105022" w:rsidRDefault="00105022" w:rsidP="00105022">
      <w:pPr>
        <w:spacing w:line="276" w:lineRule="auto"/>
        <w:jc w:val="both"/>
        <w:rPr>
          <w:sz w:val="24"/>
          <w:lang w:val="en-US"/>
        </w:rPr>
      </w:pPr>
    </w:p>
    <w:p w14:paraId="69DBAF80" w14:textId="77777777" w:rsidR="00105022" w:rsidRPr="00105022" w:rsidRDefault="00105022" w:rsidP="00105022">
      <w:pPr>
        <w:pStyle w:val="ListParagraph"/>
        <w:numPr>
          <w:ilvl w:val="0"/>
          <w:numId w:val="2"/>
        </w:numPr>
        <w:spacing w:line="276" w:lineRule="auto"/>
        <w:jc w:val="both"/>
        <w:rPr>
          <w:sz w:val="24"/>
          <w:lang w:val="en-US"/>
        </w:rPr>
      </w:pPr>
      <w:r w:rsidRPr="00105022">
        <w:rPr>
          <w:sz w:val="24"/>
          <w:lang w:val="en-US"/>
        </w:rPr>
        <w:t>Thuật toán quy hoạch động (Dynamic Programming): Sắp xếp hàng hoá dựa trên tối ưu hóa giá trị tổng của các mục hàng hoá, tối đa hóa khối lượng hoặc tối ưu hóa chi phí vận chuyển.</w:t>
      </w:r>
    </w:p>
    <w:p w14:paraId="2BE8BBEF" w14:textId="77777777" w:rsidR="00105022" w:rsidRPr="00105022" w:rsidRDefault="00105022" w:rsidP="00105022">
      <w:pPr>
        <w:spacing w:line="276" w:lineRule="auto"/>
        <w:jc w:val="both"/>
        <w:rPr>
          <w:sz w:val="24"/>
          <w:lang w:val="en-US"/>
        </w:rPr>
      </w:pPr>
    </w:p>
    <w:p w14:paraId="1A7E9206" w14:textId="77777777" w:rsidR="00105022" w:rsidRPr="00105022" w:rsidRDefault="00105022" w:rsidP="00105022">
      <w:pPr>
        <w:pStyle w:val="ListParagraph"/>
        <w:numPr>
          <w:ilvl w:val="0"/>
          <w:numId w:val="2"/>
        </w:numPr>
        <w:spacing w:line="276" w:lineRule="auto"/>
        <w:jc w:val="both"/>
        <w:rPr>
          <w:sz w:val="24"/>
          <w:lang w:val="en-US"/>
        </w:rPr>
      </w:pPr>
      <w:r w:rsidRPr="00105022">
        <w:rPr>
          <w:sz w:val="24"/>
          <w:lang w:val="en-US"/>
        </w:rPr>
        <w:t>Thuật toán vị trí gần nhất (Nearest Neighbor Algorithm): Sắp xếp hàng hoá theo thứ tự từ xa đến gần, giúp giảm thiểu thời gian di chuyển và chi phí vận chuyển.</w:t>
      </w:r>
    </w:p>
    <w:p w14:paraId="04B4ADA0" w14:textId="77777777" w:rsidR="00105022" w:rsidRPr="00105022" w:rsidRDefault="00105022" w:rsidP="00105022">
      <w:pPr>
        <w:spacing w:line="276" w:lineRule="auto"/>
        <w:jc w:val="both"/>
        <w:rPr>
          <w:sz w:val="24"/>
          <w:lang w:val="en-US"/>
        </w:rPr>
      </w:pPr>
    </w:p>
    <w:p w14:paraId="61D326C7" w14:textId="341F7B9D" w:rsidR="00105022" w:rsidRPr="00105022" w:rsidRDefault="00105022" w:rsidP="00105022">
      <w:pPr>
        <w:pStyle w:val="ListParagraph"/>
        <w:numPr>
          <w:ilvl w:val="0"/>
          <w:numId w:val="2"/>
        </w:numPr>
        <w:spacing w:line="276" w:lineRule="auto"/>
        <w:jc w:val="both"/>
        <w:rPr>
          <w:sz w:val="24"/>
          <w:lang w:val="en-US"/>
        </w:rPr>
      </w:pPr>
      <w:r w:rsidRPr="00105022">
        <w:rPr>
          <w:sz w:val="24"/>
          <w:lang w:val="en-US"/>
        </w:rPr>
        <w:t>Thuật toán tìm kiếm cục bộ (Local Search Algorithm): Tối ưu hóa sự sắp xếp hàng hoá bằng cách thực hiện các thay đổi nhỏ trên vị trí của từng mục hàng hoá để tìm kiếm một giải pháp tốt hơn.</w:t>
      </w:r>
    </w:p>
    <w:p w14:paraId="59629955" w14:textId="77777777" w:rsidR="00105022" w:rsidRPr="00105022" w:rsidRDefault="00105022" w:rsidP="00105022">
      <w:pPr>
        <w:pStyle w:val="ListParagraph"/>
        <w:spacing w:line="276" w:lineRule="auto"/>
        <w:rPr>
          <w:sz w:val="24"/>
          <w:lang w:val="en-US"/>
        </w:rPr>
      </w:pPr>
    </w:p>
    <w:p w14:paraId="4A8B344F" w14:textId="506A9F69" w:rsidR="00105022" w:rsidRPr="00105022" w:rsidRDefault="00105022" w:rsidP="00105022">
      <w:pPr>
        <w:spacing w:line="276" w:lineRule="auto"/>
        <w:rPr>
          <w:sz w:val="24"/>
          <w:lang w:val="en-US"/>
        </w:rPr>
      </w:pPr>
      <w:r>
        <w:rPr>
          <w:b/>
          <w:bCs/>
          <w:sz w:val="24"/>
          <w:lang w:val="en-US"/>
        </w:rPr>
        <w:lastRenderedPageBreak/>
        <w:t>Recommendation</w:t>
      </w:r>
      <w:r w:rsidRPr="00105022">
        <w:rPr>
          <w:b/>
          <w:bCs/>
          <w:sz w:val="24"/>
          <w:lang w:val="en-US"/>
        </w:rPr>
        <w:t>:</w:t>
      </w:r>
      <w:r w:rsidRPr="00105022">
        <w:rPr>
          <w:sz w:val="24"/>
          <w:lang w:val="en-US"/>
        </w:rPr>
        <w:br/>
      </w:r>
    </w:p>
    <w:p w14:paraId="49633C22" w14:textId="77777777" w:rsidR="00105022" w:rsidRPr="00105022" w:rsidRDefault="00105022" w:rsidP="00105022">
      <w:pPr>
        <w:pStyle w:val="ListParagraph"/>
        <w:numPr>
          <w:ilvl w:val="0"/>
          <w:numId w:val="3"/>
        </w:numPr>
        <w:spacing w:line="276" w:lineRule="auto"/>
        <w:jc w:val="both"/>
        <w:rPr>
          <w:sz w:val="24"/>
          <w:lang w:val="en-US"/>
        </w:rPr>
      </w:pPr>
      <w:r w:rsidRPr="00105022">
        <w:rPr>
          <w:sz w:val="24"/>
          <w:lang w:val="en-US"/>
        </w:rPr>
        <w:t>Collaborative Filtering: Là thuật toán phổ biến trong hệ thống recommendation, dựa trên việc phân tích mối quan hệ giữa các người dùng và các sản phẩm. Thuật toán này sẽ xem xét lịch sử đánh giá và hành vi mua hàng của người dùng để tìm ra những sản phẩm phù hợp.</w:t>
      </w:r>
    </w:p>
    <w:p w14:paraId="7F06C215" w14:textId="77777777" w:rsidR="00105022" w:rsidRPr="00105022" w:rsidRDefault="00105022" w:rsidP="00105022">
      <w:pPr>
        <w:spacing w:line="276" w:lineRule="auto"/>
        <w:jc w:val="both"/>
        <w:rPr>
          <w:sz w:val="24"/>
          <w:lang w:val="en-US"/>
        </w:rPr>
      </w:pPr>
    </w:p>
    <w:p w14:paraId="4150A8BF" w14:textId="77777777" w:rsidR="00105022" w:rsidRPr="00105022" w:rsidRDefault="00105022" w:rsidP="00105022">
      <w:pPr>
        <w:pStyle w:val="ListParagraph"/>
        <w:numPr>
          <w:ilvl w:val="0"/>
          <w:numId w:val="3"/>
        </w:numPr>
        <w:spacing w:line="276" w:lineRule="auto"/>
        <w:jc w:val="both"/>
        <w:rPr>
          <w:sz w:val="24"/>
          <w:lang w:val="en-US"/>
        </w:rPr>
      </w:pPr>
      <w:r w:rsidRPr="00105022">
        <w:rPr>
          <w:sz w:val="24"/>
          <w:lang w:val="en-US"/>
        </w:rPr>
        <w:t>Content-based Filtering: Dựa trên các đặc trưng của sản phẩm, thuật toán này đề xuất các sản phẩm tương tự với những sản phẩm mà người dùng đã xem hoặc mua.</w:t>
      </w:r>
    </w:p>
    <w:p w14:paraId="4E6690CF" w14:textId="77777777" w:rsidR="00105022" w:rsidRPr="00105022" w:rsidRDefault="00105022" w:rsidP="00105022">
      <w:pPr>
        <w:spacing w:line="276" w:lineRule="auto"/>
        <w:jc w:val="both"/>
        <w:rPr>
          <w:sz w:val="24"/>
          <w:lang w:val="en-US"/>
        </w:rPr>
      </w:pPr>
    </w:p>
    <w:p w14:paraId="4FCE44D7" w14:textId="77777777" w:rsidR="00105022" w:rsidRPr="00105022" w:rsidRDefault="00105022" w:rsidP="00105022">
      <w:pPr>
        <w:pStyle w:val="ListParagraph"/>
        <w:numPr>
          <w:ilvl w:val="0"/>
          <w:numId w:val="3"/>
        </w:numPr>
        <w:spacing w:line="276" w:lineRule="auto"/>
        <w:jc w:val="both"/>
        <w:rPr>
          <w:sz w:val="24"/>
          <w:lang w:val="en-US"/>
        </w:rPr>
      </w:pPr>
      <w:r w:rsidRPr="00105022">
        <w:rPr>
          <w:sz w:val="24"/>
          <w:lang w:val="en-US"/>
        </w:rPr>
        <w:t>Hybrid Filtering: Kết hợp Collaborative Filtering và Content-based Filtering để tối ưu hóa kết quả đề xuất. Thuật toán này sử dụng đồng thời thông tin về người dùng và các sản phẩm để đưa ra gợi ý phù hợp.</w:t>
      </w:r>
    </w:p>
    <w:p w14:paraId="3733DEAC" w14:textId="77777777" w:rsidR="00105022" w:rsidRPr="00105022" w:rsidRDefault="00105022" w:rsidP="00105022">
      <w:pPr>
        <w:spacing w:line="276" w:lineRule="auto"/>
        <w:jc w:val="both"/>
        <w:rPr>
          <w:sz w:val="24"/>
          <w:lang w:val="en-US"/>
        </w:rPr>
      </w:pPr>
    </w:p>
    <w:p w14:paraId="5BF23BE8" w14:textId="77777777" w:rsidR="00105022" w:rsidRPr="00105022" w:rsidRDefault="00105022" w:rsidP="00105022">
      <w:pPr>
        <w:pStyle w:val="ListParagraph"/>
        <w:numPr>
          <w:ilvl w:val="0"/>
          <w:numId w:val="3"/>
        </w:numPr>
        <w:spacing w:line="276" w:lineRule="auto"/>
        <w:jc w:val="both"/>
        <w:rPr>
          <w:sz w:val="24"/>
          <w:lang w:val="en-US"/>
        </w:rPr>
      </w:pPr>
      <w:r w:rsidRPr="00105022">
        <w:rPr>
          <w:sz w:val="24"/>
          <w:lang w:val="en-US"/>
        </w:rPr>
        <w:t>Matrix Factorization: Phân tích ma trận lịch sử đánh giá sản phẩm của người dùng và đề xuất các sản phẩm tương tự dựa trên mối quan hệ giữa các yếu tố ẩn của người dùng và sản phẩm.</w:t>
      </w:r>
    </w:p>
    <w:p w14:paraId="76F121CC" w14:textId="77777777" w:rsidR="00105022" w:rsidRPr="00105022" w:rsidRDefault="00105022" w:rsidP="00105022">
      <w:pPr>
        <w:spacing w:line="276" w:lineRule="auto"/>
        <w:jc w:val="both"/>
        <w:rPr>
          <w:sz w:val="24"/>
          <w:lang w:val="en-US"/>
        </w:rPr>
      </w:pPr>
    </w:p>
    <w:p w14:paraId="2155EFD0" w14:textId="1BAA8C3E" w:rsidR="00105022" w:rsidRPr="00105022" w:rsidRDefault="00105022" w:rsidP="00105022">
      <w:pPr>
        <w:pStyle w:val="ListParagraph"/>
        <w:numPr>
          <w:ilvl w:val="0"/>
          <w:numId w:val="3"/>
        </w:numPr>
        <w:spacing w:line="276" w:lineRule="auto"/>
        <w:jc w:val="both"/>
        <w:rPr>
          <w:sz w:val="24"/>
          <w:lang w:val="en-US"/>
        </w:rPr>
      </w:pPr>
      <w:r w:rsidRPr="00105022">
        <w:rPr>
          <w:sz w:val="24"/>
          <w:lang w:val="en-US"/>
        </w:rPr>
        <w:t>Context-aware Recommendation: Đưa ra đề xuất sản phẩm dựa trên ngữ cảnh liên quan, ví dụ như vị trí, thời tiết, hoặc các sự kiện đặc biệt để cải thiện chất lượng đề xuất.</w:t>
      </w:r>
    </w:p>
    <w:sectPr w:rsidR="00105022" w:rsidRPr="001050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52C68"/>
    <w:multiLevelType w:val="hybridMultilevel"/>
    <w:tmpl w:val="81D09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37927"/>
    <w:multiLevelType w:val="hybridMultilevel"/>
    <w:tmpl w:val="63F65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43FF7"/>
    <w:multiLevelType w:val="hybridMultilevel"/>
    <w:tmpl w:val="62829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702423">
    <w:abstractNumId w:val="2"/>
  </w:num>
  <w:num w:numId="2" w16cid:durableId="487941980">
    <w:abstractNumId w:val="0"/>
  </w:num>
  <w:num w:numId="3" w16cid:durableId="913395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22"/>
    <w:rsid w:val="00105022"/>
    <w:rsid w:val="00B3670B"/>
    <w:rsid w:val="00FA0DB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23ACBE5"/>
  <w15:chartTrackingRefBased/>
  <w15:docId w15:val="{F8B6B85E-AA56-D748-B753-02BA9823C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99824">
      <w:bodyDiv w:val="1"/>
      <w:marLeft w:val="0"/>
      <w:marRight w:val="0"/>
      <w:marTop w:val="0"/>
      <w:marBottom w:val="0"/>
      <w:divBdr>
        <w:top w:val="none" w:sz="0" w:space="0" w:color="auto"/>
        <w:left w:val="none" w:sz="0" w:space="0" w:color="auto"/>
        <w:bottom w:val="none" w:sz="0" w:space="0" w:color="auto"/>
        <w:right w:val="none" w:sz="0" w:space="0" w:color="auto"/>
      </w:divBdr>
    </w:div>
    <w:div w:id="1286236060">
      <w:bodyDiv w:val="1"/>
      <w:marLeft w:val="0"/>
      <w:marRight w:val="0"/>
      <w:marTop w:val="0"/>
      <w:marBottom w:val="0"/>
      <w:divBdr>
        <w:top w:val="none" w:sz="0" w:space="0" w:color="auto"/>
        <w:left w:val="none" w:sz="0" w:space="0" w:color="auto"/>
        <w:bottom w:val="none" w:sz="0" w:space="0" w:color="auto"/>
        <w:right w:val="none" w:sz="0" w:space="0" w:color="auto"/>
      </w:divBdr>
    </w:div>
    <w:div w:id="149160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2023-03-31T05:23:00Z</dcterms:created>
  <dcterms:modified xsi:type="dcterms:W3CDTF">2023-03-31T05:34:00Z</dcterms:modified>
</cp:coreProperties>
</file>