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2020</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LEMBAR PERSETUJUAN</w:t>
      </w:r>
    </w:p>
    <w:p>
      <w:pPr>
        <w:pStyle w:val="LOnormal"/>
        <w:tabs>
          <w:tab w:val="clear" w:pos="720"/>
          <w:tab w:val="left" w:pos="839" w:leader="none"/>
          <w:tab w:val="right" w:pos="7085" w:leader="dot"/>
        </w:tabs>
        <w:spacing w:lineRule="auto" w:line="360"/>
        <w:ind w:left="0" w:hanging="0"/>
        <w:jc w:val="both"/>
        <w:rPr/>
      </w:pPr>
      <w:r>
        <w:rPr>
          <w:b w:val="false"/>
        </w:rPr>
        <w:t>KATA PENGANTAR</w:t>
      </w:r>
    </w:p>
    <w:p>
      <w:pPr>
        <w:pStyle w:val="LOnormal"/>
        <w:tabs>
          <w:tab w:val="clear" w:pos="720"/>
          <w:tab w:val="left" w:pos="839" w:leader="none"/>
          <w:tab w:val="right" w:pos="7085" w:leader="dot"/>
        </w:tabs>
        <w:spacing w:lineRule="auto" w:line="360"/>
        <w:ind w:left="0" w:hanging="0"/>
        <w:jc w:val="both"/>
        <w:rPr/>
      </w:pPr>
      <w:r>
        <w:rPr>
          <w:b w:val="false"/>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3.1. Peralatan</w:t>
      </w:r>
    </w:p>
    <w:p>
      <w:pPr>
        <w:pStyle w:val="LOnormal"/>
        <w:tabs>
          <w:tab w:val="clear" w:pos="720"/>
          <w:tab w:val="left" w:pos="392" w:leader="none"/>
          <w:tab w:val="left" w:pos="1304" w:leader="none"/>
        </w:tabs>
        <w:spacing w:lineRule="auto" w:line="360"/>
        <w:ind w:left="0" w:hanging="0"/>
        <w:jc w:val="both"/>
        <w:rPr/>
      </w:pPr>
      <w:r>
        <w:rPr>
          <w:b w:val="false"/>
        </w:rPr>
        <w:tab/>
        <w:tab/>
        <w:t>3.1.1. Software</w:t>
      </w:r>
    </w:p>
    <w:p>
      <w:pPr>
        <w:pStyle w:val="LOnormal"/>
        <w:tabs>
          <w:tab w:val="clear" w:pos="720"/>
          <w:tab w:val="left" w:pos="392" w:leader="none"/>
          <w:tab w:val="left" w:pos="1304" w:leader="none"/>
        </w:tabs>
        <w:spacing w:lineRule="auto" w:line="360"/>
        <w:ind w:left="0" w:hanging="0"/>
        <w:jc w:val="both"/>
        <w:rPr/>
      </w:pPr>
      <w:r>
        <w:rPr>
          <w:b w:val="false"/>
        </w:rPr>
        <w:tab/>
        <w:tab/>
        <w:t>3.1.1.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 xml:space="preserve">3.2.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 xml:space="preserve">3.2.1.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Fonts w:eastAsia="DejaVu Sans" w:cs="Noto Sans Devanagari"/>
          <w:b w:val="false"/>
          <w:i/>
          <w:iCs/>
          <w:color w:val="auto"/>
          <w:kern w:val="0"/>
          <w:sz w:val="24"/>
          <w:szCs w:val="24"/>
          <w:lang w:val="en-US" w:eastAsia="zh-CN" w:bidi="hi-IN"/>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 xml:space="preserve">“PEMBUATAN </w:t>
      </w:r>
      <w:r>
        <w:rPr>
          <w:i/>
          <w:iCs/>
        </w:rPr>
        <w:t>FRAMEWORK</w:t>
      </w:r>
      <w:r>
        <w:rPr/>
        <w:t xml:space="preserve"> </w:t>
      </w:r>
      <w:r>
        <w:rPr>
          <w:i/>
          <w:iCs/>
        </w:rPr>
        <w:t>REMOTE PROCEDURE CALL</w:t>
      </w:r>
      <w:r>
        <w:rPr/>
        <w:t xml:space="preserve"> BERBASIS NODEJS UNTUK KOMUNIKASI DATA </w:t>
      </w:r>
      <w:r>
        <w:rPr>
          <w:i/>
          <w:iCs/>
        </w:rPr>
        <w:t>CLIENT-SERVER</w:t>
      </w:r>
      <w:r>
        <w:rPr/>
        <w:t xml:space="preserve">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numPr>
          <w:ilvl w:val="0"/>
          <w:numId w:val="0"/>
        </w:numPr>
        <w:ind w:left="1364" w:hanging="0"/>
        <w:jc w:val="left"/>
        <w:rPr>
          <w:b w:val="false"/>
          <w:b w:val="false"/>
        </w:rPr>
      </w:pPr>
      <w:r>
        <w:rPr>
          <w:b w:val="false"/>
        </w:rPr>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 xml:space="preserve">Beberapa penelitian mengenai NodeJS dan arsitektur </w:t>
      </w:r>
      <w:r>
        <w:rPr>
          <w:b w:val="false"/>
          <w:bCs w:val="false"/>
          <w:i/>
          <w:iCs/>
        </w:rPr>
        <w:t>client-server</w:t>
      </w:r>
      <w:r>
        <w:rPr>
          <w:b w:val="false"/>
          <w:bCs w:val="false"/>
        </w:rPr>
        <w:t xml:space="preserve"> yang</w:t>
      </w:r>
    </w:p>
    <w:p>
      <w:pPr>
        <w:pStyle w:val="LOnormal"/>
        <w:ind w:left="0" w:hanging="0"/>
        <w:jc w:val="both"/>
        <w:rPr/>
      </w:pPr>
      <w:r>
        <w:rPr>
          <w:b w:val="false"/>
          <w:bCs w:val="false"/>
        </w:rPr>
        <w:t xml:space="preserve">pernah dilakukan, sekaligus menjadi acuan dalam pengembangan </w:t>
      </w:r>
      <w:r>
        <w:rPr>
          <w:b w:val="false"/>
          <w:bCs w:val="false"/>
          <w:i/>
          <w:iCs/>
        </w:rPr>
        <w:t>framework</w:t>
      </w:r>
      <w:r>
        <w:rPr>
          <w:b w:val="false"/>
          <w:bCs w:val="false"/>
        </w:rPr>
        <w:t xml:space="preserve"> ini</w:t>
      </w:r>
    </w:p>
    <w:p>
      <w:pPr>
        <w:pStyle w:val="LOnormal"/>
        <w:ind w:left="0" w:hanging="0"/>
        <w:jc w:val="both"/>
        <w:rPr/>
      </w:pPr>
      <w:r>
        <w:rPr>
          <w:b w:val="false"/>
          <w:bCs w:val="false"/>
        </w:rPr>
        <w:t>ditampilkan pada tabel.</w:t>
      </w:r>
      <w:bookmarkStart w:id="5" w:name="docs-internal-guid-1c813ca9-7fff-a4c3-77"/>
      <w:bookmarkEnd w:id="5"/>
    </w:p>
    <w:tbl>
      <w:tblPr>
        <w:tblW w:w="7935" w:type="dxa"/>
        <w:jc w:val="left"/>
        <w:tblInd w:w="0" w:type="dxa"/>
        <w:tblCellMar>
          <w:top w:w="100" w:type="dxa"/>
          <w:left w:w="100" w:type="dxa"/>
          <w:bottom w:w="100" w:type="dxa"/>
          <w:right w:w="100" w:type="dxa"/>
        </w:tblCellMar>
      </w:tblPr>
      <w:tblGrid>
        <w:gridCol w:w="1364"/>
        <w:gridCol w:w="1468"/>
        <w:gridCol w:w="1648"/>
        <w:gridCol w:w="2037"/>
        <w:gridCol w:w="1418"/>
      </w:tblGrid>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Model-View-Controller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Web Service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Client-Server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(2020)</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Pengembangan aplikasi RPC yang belum banyak didukung </w:t>
            </w:r>
            <w:r>
              <w:rPr>
                <w:b w:val="false"/>
                <w:i/>
                <w:iCs/>
                <w:caps w:val="false"/>
                <w:smallCaps w:val="false"/>
                <w:strike w:val="false"/>
                <w:dstrike w:val="false"/>
                <w:color w:val="000000"/>
                <w:sz w:val="24"/>
                <w:u w:val="none"/>
                <w:effect w:val="none"/>
              </w:rPr>
              <w:t>framework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Framework</w:t>
            </w:r>
            <w:r>
              <w:rPr>
                <w:b w:val="false"/>
                <w:i w:val="false"/>
                <w:caps w:val="false"/>
                <w:smallCaps w:val="false"/>
                <w:strike w:val="false"/>
                <w:dstrike w:val="false"/>
                <w:color w:val="000000"/>
                <w:sz w:val="24"/>
                <w:u w:val="none"/>
                <w:effect w:val="none"/>
              </w:rPr>
              <w:t xml:space="preserve">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t xml:space="preserve">Kemudian, berbagai usaha dilakukan agar dapat memenuhi kebutuhan lainnya, termasuk peningkatan arsitektur aplikasi dari segi struktur kode. Menurut Iqbal Sulistyo pada penelitiannya di tahun 2017, bahwa struktur kode </w:t>
      </w:r>
      <w:r>
        <w:rPr>
          <w:b w:val="false"/>
          <w:bCs w:val="false"/>
          <w:i/>
          <w:iCs/>
        </w:rPr>
        <w:t>Model-View-Controller</w:t>
      </w:r>
      <w:r>
        <w:rPr>
          <w:b w:val="false"/>
          <w:bCs w:val="false"/>
        </w:rPr>
        <w:t xml:space="preserve"> (MVC) dapat membantu pengembang dalam membuat aplikasi dengan cepat dan mudah. Begitu pula pada penelitian Yosafat Aria Negara tahun 2018, arsitektur aplikasi dibuat dengan menerapkan konsep </w:t>
      </w:r>
      <w:r>
        <w:rPr>
          <w:b w:val="false"/>
          <w:bCs w:val="false"/>
          <w:i/>
          <w:iCs/>
        </w:rPr>
        <w:t>client-server</w:t>
      </w:r>
      <w:r>
        <w:rPr>
          <w:b w:val="false"/>
          <w:bCs w:val="false"/>
        </w:rPr>
        <w:t xml:space="preserve">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 xml:space="preserve">Implementasi konsep </w:t>
      </w:r>
      <w:r>
        <w:rPr>
          <w:b w:val="false"/>
          <w:bCs w:val="false"/>
          <w:i/>
          <w:iCs/>
        </w:rPr>
        <w:t>client-server</w:t>
      </w:r>
      <w:r>
        <w:rPr>
          <w:b w:val="false"/>
          <w:bCs w:val="false"/>
        </w:rPr>
        <w:t xml:space="preserve"> ini dapat dilakukan dengan beberapa cara, salah satunya adalah dengan menggunakan </w:t>
      </w:r>
      <w:r>
        <w:rPr>
          <w:b w:val="false"/>
          <w:bCs w:val="false"/>
          <w:i/>
          <w:iCs/>
        </w:rPr>
        <w:t>web service</w:t>
      </w:r>
      <w:r>
        <w:rPr>
          <w:b w:val="false"/>
          <w:bCs w:val="false"/>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 xml:space="preserve">Kemudian, </w:t>
      </w:r>
      <w:r>
        <w:rPr>
          <w:b w:val="false"/>
          <w:bCs w:val="false"/>
          <w:i/>
          <w:iCs/>
        </w:rPr>
        <w:t>web service</w:t>
      </w:r>
      <w:r>
        <w:rPr>
          <w:b w:val="false"/>
          <w:bCs w:val="false"/>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 xml:space="preserve">Pada penelitian ini, membuat </w:t>
      </w:r>
      <w:r>
        <w:rPr>
          <w:b w:val="false"/>
          <w:bCs w:val="false"/>
          <w:i/>
          <w:iCs/>
        </w:rPr>
        <w:t>framework</w:t>
      </w:r>
      <w:r>
        <w:rPr>
          <w:b w:val="false"/>
          <w:bCs w:val="false"/>
        </w:rPr>
        <w:t xml:space="preserve"> </w:t>
      </w:r>
      <w:r>
        <w:rPr>
          <w:b w:val="false"/>
          <w:bCs w:val="false"/>
          <w:i/>
          <w:iCs/>
        </w:rPr>
        <w:t>client-server</w:t>
      </w:r>
      <w:r>
        <w:rPr>
          <w:b w:val="false"/>
          <w:bCs w:val="false"/>
        </w:rPr>
        <w:t xml:space="preserve"> yang menerapkan metode </w:t>
      </w:r>
      <w:r>
        <w:rPr>
          <w:b w:val="false"/>
          <w:bCs w:val="false"/>
          <w:i/>
          <w:iCs/>
        </w:rPr>
        <w:t>Remote Procedure Call</w:t>
      </w:r>
      <w:r>
        <w:rPr>
          <w:b w:val="false"/>
          <w:bCs w:val="false"/>
        </w:rPr>
        <w:t xml:space="preserve"> (RPC) dengan menggunakan bahasa pemrograman Javascript dan dijalankan dengan NodeJS sebagai servernya. Implementasi </w:t>
      </w:r>
      <w:r>
        <w:rPr>
          <w:b w:val="false"/>
          <w:bCs w:val="false"/>
          <w:i/>
          <w:iCs/>
        </w:rPr>
        <w:t>client-server</w:t>
      </w:r>
      <w:r>
        <w:rPr>
          <w:b w:val="false"/>
          <w:bCs w:val="false"/>
        </w:rPr>
        <w:t xml:space="preserve"> di sini menerapkan protokol yang sama dengan </w:t>
      </w:r>
      <w:r>
        <w:rPr>
          <w:b w:val="false"/>
          <w:bCs w:val="false"/>
          <w:i/>
          <w:iCs/>
        </w:rPr>
        <w:t>web service</w:t>
      </w:r>
      <w:r>
        <w:rPr>
          <w:b w:val="false"/>
          <w:bCs w:val="false"/>
        </w:rPr>
        <w:t xml:space="preserve"> dan salah satu metode pengiriman data yang terdapat pada REST API. Pembuatan </w:t>
      </w:r>
      <w:r>
        <w:rPr>
          <w:b w:val="false"/>
          <w:bCs w:val="false"/>
          <w:i/>
          <w:iCs/>
        </w:rPr>
        <w:t>framework</w:t>
      </w:r>
      <w:r>
        <w:rPr>
          <w:b w:val="false"/>
          <w:bCs w:val="false"/>
        </w:rPr>
        <w:t xml:space="preserve"> ini bertujuan untuk mempermudah dalam melakukan pengembangan aplikasi berbasis </w:t>
      </w:r>
      <w:r>
        <w:rPr>
          <w:b w:val="false"/>
          <w:bCs w:val="false"/>
          <w:i/>
          <w:iCs/>
        </w:rPr>
        <w:t>client-server</w:t>
      </w:r>
      <w:r>
        <w:rPr>
          <w:b w:val="false"/>
          <w:bCs w:val="false"/>
        </w:rPr>
        <w:t>,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val="false"/>
          <w:b w:val="false"/>
          <w:bCs w:val="false"/>
        </w:rPr>
      </w:pPr>
      <w:r>
        <w:rPr>
          <w:b w:val="false"/>
          <w:bCs w:val="false"/>
        </w:rPr>
        <w:t>2.2.1.</w:t>
        <w:tab/>
        <w:t>Protokol HTTP</w:t>
      </w:r>
    </w:p>
    <w:p>
      <w:pPr>
        <w:pStyle w:val="LOnormal"/>
        <w:widowControl/>
        <w:bidi w:val="0"/>
        <w:spacing w:lineRule="auto" w:line="480" w:before="0" w:after="0"/>
        <w:ind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ind w:left="0" w:hanging="0"/>
        <w:jc w:val="both"/>
        <w:rPr>
          <w:b w:val="false"/>
          <w:b w:val="false"/>
          <w:bCs w:val="false"/>
        </w:rPr>
      </w:pPr>
      <w:r>
        <w:rPr>
          <w:b w:val="false"/>
          <w:bCs w:val="false"/>
        </w:rPr>
        <w:t>2.2.2.</w:t>
        <w:tab/>
        <w:t xml:space="preserve">Komunikasi Data </w:t>
      </w:r>
      <w:r>
        <w:rPr>
          <w:b w:val="false"/>
          <w:bCs w:val="false"/>
          <w:i/>
          <w:iCs/>
        </w:rPr>
        <w:t>Client-Server</w:t>
      </w:r>
    </w:p>
    <w:p>
      <w:pPr>
        <w:pStyle w:val="LOnormal"/>
        <w:ind w:left="0" w:hanging="0"/>
        <w:jc w:val="both"/>
        <w:rPr/>
      </w:pPr>
      <w:r>
        <w:rPr>
          <w:b w:val="false"/>
          <w:bCs w:val="false"/>
        </w:rPr>
        <w:tab/>
      </w:r>
      <w:r>
        <w:rPr>
          <w:rFonts w:eastAsia="DejaVu Sans" w:cs="Noto Sans Devanagari"/>
          <w:b w:val="false"/>
          <w:bCs w:val="false"/>
          <w:i/>
          <w:iCs/>
          <w:color w:val="auto"/>
          <w:kern w:val="0"/>
          <w:sz w:val="24"/>
          <w:szCs w:val="24"/>
          <w:lang w:val="en-US" w:eastAsia="zh-CN" w:bidi="hi-IN"/>
        </w:rPr>
        <w:t>Client</w:t>
      </w:r>
      <w:r>
        <w:rPr>
          <w:b w:val="false"/>
          <w:bCs w:val="false"/>
        </w:rPr>
        <w:t xml:space="preserve"> digambarkan sebagai program yang meminta untuk administrasi atau data, dan </w:t>
      </w:r>
      <w:r>
        <w:rPr>
          <w:b w:val="false"/>
          <w:bCs w:val="false"/>
          <w:i/>
          <w:iCs/>
        </w:rPr>
        <w:t>server</w:t>
      </w:r>
      <w:r>
        <w:rPr>
          <w:b w:val="false"/>
          <w:bCs w:val="false"/>
        </w:rPr>
        <w:t xml:space="preserve"> digambarkan sebagai prosedur atau aplikasi yang memberikan administrasi atau data. Administrasi atau data yang diminta dan diberikan antara </w:t>
      </w:r>
      <w:r>
        <w:rPr>
          <w:b w:val="false"/>
          <w:bCs w:val="false"/>
          <w:i/>
          <w:iCs/>
        </w:rPr>
        <w:t>server</w:t>
      </w:r>
      <w:r>
        <w:rPr>
          <w:b w:val="false"/>
          <w:bCs w:val="false"/>
        </w:rPr>
        <w:t xml:space="preserve"> dan </w:t>
      </w:r>
      <w:r>
        <w:rPr>
          <w:rFonts w:eastAsia="DejaVu Sans" w:cs="Noto Sans Devanagari"/>
          <w:b w:val="false"/>
          <w:bCs w:val="false"/>
          <w:i/>
          <w:iCs/>
          <w:color w:val="auto"/>
          <w:kern w:val="0"/>
          <w:sz w:val="24"/>
          <w:szCs w:val="24"/>
          <w:lang w:val="en-US" w:eastAsia="zh-CN" w:bidi="hi-IN"/>
        </w:rPr>
        <w:t>client</w:t>
      </w:r>
      <w:r>
        <w:rPr>
          <w:b w:val="false"/>
          <w:bCs w:val="false"/>
        </w:rPr>
        <w:t xml:space="preserve"> dapat menjadi aset, misalnya informasi, dokumen, objek, perangkat tampilan, atau kontrol. </w:t>
      </w:r>
      <w:r>
        <w:rPr>
          <w:rFonts w:eastAsia="DejaVu Sans" w:cs="Noto Sans Devanagari"/>
          <w:b w:val="false"/>
          <w:bCs w:val="false"/>
          <w:color w:val="auto"/>
          <w:kern w:val="0"/>
          <w:sz w:val="24"/>
          <w:szCs w:val="24"/>
          <w:lang w:val="en-US" w:eastAsia="zh-CN" w:bidi="hi-IN"/>
        </w:rPr>
        <w:t>Contoh</w:t>
      </w:r>
      <w:r>
        <w:rPr>
          <w:b w:val="false"/>
          <w:bCs w:val="false"/>
        </w:rPr>
        <w:t xml:space="preserve"> kerangka kerja </w:t>
      </w:r>
      <w:r>
        <w:rPr>
          <w:rFonts w:eastAsia="DejaVu Sans" w:cs="Noto Sans Devanagari"/>
          <w:b w:val="false"/>
          <w:bCs w:val="false"/>
          <w:i/>
          <w:iCs/>
          <w:color w:val="auto"/>
          <w:kern w:val="0"/>
          <w:sz w:val="24"/>
          <w:szCs w:val="24"/>
          <w:lang w:val="en-US" w:eastAsia="zh-CN" w:bidi="hi-IN"/>
        </w:rPr>
        <w:t>client-server</w:t>
      </w:r>
      <w:r>
        <w:rPr>
          <w:b w:val="false"/>
          <w:bCs w:val="false"/>
        </w:rPr>
        <w:t xml:space="preserve"> adalah program web, pengelolaan akun, dan kerangka email. (Shobhika Sejwal, 2019)</w:t>
      </w:r>
    </w:p>
    <w:p>
      <w:pPr>
        <w:pStyle w:val="LOnormal"/>
        <w:ind w:left="0" w:hanging="0"/>
        <w:jc w:val="both"/>
        <w:rPr>
          <w:b w:val="false"/>
          <w:b w:val="false"/>
          <w:bCs w:val="false"/>
        </w:rPr>
      </w:pPr>
      <w:bookmarkStart w:id="6" w:name="__DdeLink__535_2614658643"/>
      <w:r>
        <w:rPr>
          <w:b w:val="false"/>
          <w:bCs w:val="false"/>
          <w:i w:val="false"/>
          <w:iCs w:val="false"/>
        </w:rPr>
        <w:t>2.2.3.</w:t>
        <w:tab/>
      </w:r>
      <w:r>
        <w:rPr>
          <w:b w:val="false"/>
          <w:bCs w:val="false"/>
          <w:i/>
          <w:iCs/>
        </w:rPr>
        <w:t>Remote Procedure Call</w:t>
      </w:r>
      <w:bookmarkEnd w:id="6"/>
    </w:p>
    <w:p>
      <w:pPr>
        <w:pStyle w:val="LOnormal"/>
        <w:ind w:left="0" w:hanging="0"/>
        <w:jc w:val="both"/>
        <w:rPr/>
      </w:pPr>
      <w:r>
        <w:rPr>
          <w:b w:val="false"/>
          <w:bCs w:val="false"/>
        </w:rPr>
        <w:tab/>
        <w:t>RPC (</w:t>
      </w:r>
      <w:r>
        <w:rPr>
          <w:b w:val="false"/>
          <w:bCs w:val="false"/>
          <w:i/>
          <w:iCs/>
        </w:rPr>
        <w:t>Remote Procedure Call</w:t>
      </w:r>
      <w:r>
        <w:rPr>
          <w:b w:val="false"/>
          <w:bCs w:val="false"/>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LOnormal"/>
        <w:ind w:left="0" w:hanging="0"/>
        <w:jc w:val="both"/>
        <w:rPr/>
      </w:pPr>
      <w:r>
        <w:rPr>
          <w:b w:val="false"/>
          <w:bCs w:val="false"/>
          <w:i w:val="false"/>
          <w:iCs w:val="false"/>
        </w:rPr>
        <w:t>2.2.4.</w:t>
        <w:tab/>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Aplikasi</w:t>
      </w:r>
    </w:p>
    <w:p>
      <w:pPr>
        <w:pStyle w:val="LOnormal"/>
        <w:ind w:left="0" w:hanging="0"/>
        <w:jc w:val="both"/>
        <w:rPr/>
      </w:pPr>
      <w:r>
        <w:rPr>
          <w:rFonts w:eastAsia="DejaVu Sans" w:cs="Noto Sans Devanagari"/>
          <w:b w:val="false"/>
          <w:bCs w:val="false"/>
          <w:i/>
          <w:iCs/>
          <w:color w:val="auto"/>
          <w:kern w:val="0"/>
          <w:sz w:val="24"/>
          <w:szCs w:val="24"/>
          <w:lang w:val="en-US" w:eastAsia="zh-CN" w:bidi="hi-IN"/>
        </w:rPr>
        <w:tab/>
        <w:t>Framework</w:t>
      </w:r>
      <w:r>
        <w:rPr>
          <w:rFonts w:eastAsia="DejaVu Sans" w:cs="Noto Sans Devanagari"/>
          <w:b w:val="false"/>
          <w:bCs w:val="false"/>
          <w:i w:val="false"/>
          <w:iCs w:val="false"/>
          <w:color w:val="auto"/>
          <w:kern w:val="0"/>
          <w:sz w:val="24"/>
          <w:szCs w:val="24"/>
          <w:lang w:val="en-US" w:eastAsia="zh-CN" w:bidi="hi-IN"/>
        </w:rPr>
        <w:t xml:space="preserve"> pada dasarnya adalah alat bantu untuk membangun aplikasi sehingga terhindar dari </w:t>
      </w:r>
      <w:r>
        <w:rPr>
          <w:rFonts w:eastAsia="DejaVu Sans" w:cs="Noto Sans Devanagari"/>
          <w:b w:val="false"/>
          <w:bCs w:val="false"/>
          <w:i/>
          <w:iCs/>
          <w:color w:val="auto"/>
          <w:kern w:val="0"/>
          <w:sz w:val="24"/>
          <w:szCs w:val="24"/>
          <w:lang w:val="en-US" w:eastAsia="zh-CN" w:bidi="hi-IN"/>
        </w:rPr>
        <w:t>bug</w:t>
      </w:r>
      <w:r>
        <w:rPr>
          <w:rFonts w:eastAsia="DejaVu Sans" w:cs="Noto Sans Devanagari"/>
          <w:b w:val="false"/>
          <w:bCs w:val="false"/>
          <w:i w:val="false"/>
          <w:iCs w:val="false"/>
          <w:color w:val="auto"/>
          <w:kern w:val="0"/>
          <w:sz w:val="24"/>
          <w:szCs w:val="24"/>
          <w:lang w:val="en-US" w:eastAsia="zh-CN" w:bidi="hi-IN"/>
        </w:rPr>
        <w:t xml:space="preserve"> dan menghemat waktu.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memiliki aturan dan arsitektur sehingga memungkinkan untuk membuat berbagai jenis aplikasi. (Dasari Hermitha Curie, 2019)</w:t>
      </w:r>
    </w:p>
    <w:p>
      <w:pPr>
        <w:pStyle w:val="LOnormal"/>
        <w:ind w:left="0" w:hanging="0"/>
        <w:jc w:val="both"/>
        <w:rPr/>
      </w:pPr>
      <w:r>
        <w:rPr>
          <w:b w:val="false"/>
          <w:bCs w:val="false"/>
          <w:i w:val="false"/>
          <w:iCs w:val="false"/>
        </w:rPr>
        <w:t>2.2.5.</w:t>
        <w:tab/>
        <w:t>Javascript</w:t>
      </w:r>
    </w:p>
    <w:p>
      <w:pPr>
        <w:pStyle w:val="LOnormal"/>
        <w:ind w:left="0" w:hanging="0"/>
        <w:jc w:val="both"/>
        <w:rPr/>
      </w:pPr>
      <w:r>
        <w:rPr>
          <w:b w:val="false"/>
          <w:bCs w:val="false"/>
          <w:i w:val="false"/>
          <w:iCs w:val="false"/>
        </w:rPr>
        <w:tab/>
        <w:t>JavaScript adalah bahasa pemrograman dinamis yang dapat menambahkan interaktivitas ke situs web. (Mozilla, 2020)</w:t>
      </w:r>
    </w:p>
    <w:p>
      <w:pPr>
        <w:pStyle w:val="LOnormal"/>
        <w:ind w:left="0" w:hanging="0"/>
        <w:jc w:val="both"/>
        <w:rPr>
          <w:b w:val="false"/>
          <w:b w:val="false"/>
          <w:bCs w:val="false"/>
        </w:rPr>
      </w:pPr>
      <w:r>
        <w:rPr>
          <w:b w:val="false"/>
          <w:bCs w:val="false"/>
          <w:i w:val="false"/>
          <w:iCs w:val="false"/>
        </w:rPr>
        <w:t>2.2.6.</w:t>
        <w:tab/>
        <w:t>NodeJS</w:t>
      </w:r>
    </w:p>
    <w:p>
      <w:pPr>
        <w:pStyle w:val="LOnormal"/>
        <w:ind w:left="0" w:hanging="0"/>
        <w:jc w:val="both"/>
        <w:rPr/>
      </w:pPr>
      <w:r>
        <w:rPr>
          <w:b w:val="false"/>
          <w:bCs w:val="false"/>
        </w:rPr>
        <w:tab/>
        <w:t xml:space="preserve">NodeJS merupakan perangkat lunak yang duginakan untuk menjalankan program berbasis Javascript. Dengan menggunakan metode asingkron dalam manajemen prosesnya, NodeJS </w:t>
      </w:r>
      <w:r>
        <w:rPr>
          <w:rFonts w:eastAsia="DejaVu Sans" w:cs="Noto Sans Devanagari"/>
          <w:b w:val="false"/>
          <w:bCs w:val="false"/>
          <w:color w:val="auto"/>
          <w:kern w:val="0"/>
          <w:sz w:val="24"/>
          <w:szCs w:val="24"/>
          <w:lang w:val="en-US" w:eastAsia="zh-CN" w:bidi="hi-IN"/>
        </w:rPr>
        <w:t>memungkinkan</w:t>
      </w:r>
      <w:r>
        <w:rPr>
          <w:b w:val="false"/>
          <w:bCs w:val="false"/>
        </w:rPr>
        <w:t xml:space="preserve"> untuk membangun aplikasi jaringan yang dapat diskalakan. (NodeJS, 2020)</w:t>
      </w:r>
      <w:r>
        <w:br w:type="page"/>
      </w:r>
    </w:p>
    <w:p>
      <w:pPr>
        <w:pStyle w:val="LOnormal"/>
        <w:ind w:left="0" w:hanging="0"/>
        <w:jc w:val="center"/>
        <w:rPr/>
      </w:pPr>
      <w:r>
        <w:rPr/>
        <w:t>BAB III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3.1.</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t xml:space="preserve">Dalam melaksanakan penelitian digunakan peralatan untuk menunjang berjalannya pembuatan </w:t>
      </w:r>
      <w:r>
        <w:rPr>
          <w:b w:val="false"/>
          <w:bCs w:val="false"/>
          <w:i/>
          <w:iCs/>
        </w:rPr>
        <w:t>framework</w:t>
      </w:r>
      <w:r>
        <w:rPr>
          <w:b w:val="false"/>
          <w:bCs w:val="false"/>
          <w:i w:val="false"/>
          <w:iCs w:val="false"/>
        </w:rPr>
        <w:t>.</w:t>
      </w:r>
    </w:p>
    <w:p>
      <w:pPr>
        <w:pStyle w:val="LOnormal"/>
        <w:ind w:left="0" w:hanging="0"/>
        <w:jc w:val="both"/>
        <w:rPr/>
      </w:pPr>
      <w:r>
        <w:rPr>
          <w:b w:val="false"/>
          <w:bCs w:val="false"/>
        </w:rPr>
        <w:t xml:space="preserve">3.1.1. </w:t>
      </w:r>
      <w:r>
        <w:rPr>
          <w:rFonts w:eastAsia="DejaVu Sans" w:cs="Noto Sans Devanagari"/>
          <w:b w:val="false"/>
          <w:bCs w:val="false"/>
          <w:color w:val="auto"/>
          <w:kern w:val="0"/>
          <w:sz w:val="24"/>
          <w:szCs w:val="24"/>
          <w:lang w:val="en-US" w:eastAsia="zh-CN" w:bidi="hi-IN"/>
        </w:rPr>
        <w:t>Hardware</w:t>
      </w:r>
    </w:p>
    <w:p>
      <w:pPr>
        <w:pStyle w:val="LOnormal"/>
        <w:ind w:left="0" w:hanging="0"/>
        <w:jc w:val="both"/>
        <w:rPr/>
      </w:pPr>
      <w:r>
        <w:rPr>
          <w:rFonts w:eastAsia="DejaVu Sans" w:cs="Noto Sans Devanagari"/>
          <w:b w:val="false"/>
          <w:b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Adapun perangkat keras (</w:t>
      </w:r>
      <w:r>
        <w:rPr>
          <w:rFonts w:eastAsia="DejaVu Sans" w:cs="Noto Sans Devanagari"/>
          <w:b w:val="false"/>
          <w:bCs w:val="false"/>
          <w:i/>
          <w:iCs/>
          <w:color w:val="auto"/>
          <w:kern w:val="0"/>
          <w:sz w:val="24"/>
          <w:szCs w:val="24"/>
          <w:lang w:val="en-US" w:eastAsia="zh-CN" w:bidi="hi-IN"/>
        </w:rPr>
        <w:t>hardware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komputer dengan</w:t>
      </w:r>
      <w:r>
        <w:rPr>
          <w:rFonts w:eastAsia="DejaVu Sans" w:cs="Noto Sans Devanagari"/>
          <w:b w:val="false"/>
          <w:bCs w:val="false"/>
          <w:i/>
          <w:iCs/>
          <w:color w:val="auto"/>
          <w:kern w:val="0"/>
          <w:sz w:val="24"/>
          <w:szCs w:val="24"/>
          <w:lang w:val="en-US" w:eastAsia="zh-CN" w:bidi="hi-IN"/>
        </w:rPr>
        <w:t xml:space="preserve"> memory </w:t>
      </w:r>
      <w:r>
        <w:rPr>
          <w:rFonts w:eastAsia="DejaVu Sans" w:cs="Noto Sans Devanagari"/>
          <w:b w:val="false"/>
          <w:bCs w:val="false"/>
          <w:i w:val="false"/>
          <w:iCs w:val="false"/>
          <w:color w:val="auto"/>
          <w:kern w:val="0"/>
          <w:sz w:val="24"/>
          <w:szCs w:val="24"/>
          <w:lang w:val="en-US" w:eastAsia="zh-CN" w:bidi="hi-IN"/>
        </w:rPr>
        <w:t xml:space="preserve">8GB, </w:t>
      </w:r>
      <w:r>
        <w:rPr>
          <w:rFonts w:eastAsia="DejaVu Sans" w:cs="Noto Sans Devanagari"/>
          <w:b w:val="false"/>
          <w:bCs w:val="false"/>
          <w:i/>
          <w:iCs/>
          <w:color w:val="auto"/>
          <w:kern w:val="0"/>
          <w:sz w:val="24"/>
          <w:szCs w:val="24"/>
          <w:lang w:val="en-US" w:eastAsia="zh-CN" w:bidi="hi-IN"/>
        </w:rPr>
        <w:t>processor</w:t>
      </w:r>
      <w:r>
        <w:rPr>
          <w:rFonts w:eastAsia="DejaVu Sans" w:cs="Noto Sans Devanagari"/>
          <w:b w:val="false"/>
          <w:bCs w:val="false"/>
          <w:i w:val="false"/>
          <w:iCs w:val="false"/>
          <w:color w:val="auto"/>
          <w:kern w:val="0"/>
          <w:sz w:val="24"/>
          <w:szCs w:val="24"/>
          <w:lang w:val="en-US" w:eastAsia="zh-CN" w:bidi="hi-IN"/>
        </w:rPr>
        <w:t xml:space="preserve"> Intel Core i5, Solid State Disk (SSD) 120GB.</w:t>
      </w:r>
    </w:p>
    <w:p>
      <w:pPr>
        <w:pStyle w:val="LOnormal"/>
        <w:ind w:left="0" w:hanging="0"/>
        <w:jc w:val="both"/>
        <w:rPr/>
      </w:pPr>
      <w:r>
        <w:rPr>
          <w:b w:val="false"/>
          <w:bCs w:val="false"/>
        </w:rPr>
        <w:t>3.1.2. Software</w:t>
      </w:r>
    </w:p>
    <w:p>
      <w:pPr>
        <w:pStyle w:val="LOnormal"/>
        <w:ind w:left="0" w:hanging="0"/>
        <w:jc w:val="both"/>
        <w:rPr/>
      </w:pPr>
      <w:r>
        <w:rPr>
          <w:b w:val="false"/>
          <w:bCs w:val="false"/>
        </w:rPr>
        <w:tab/>
      </w:r>
      <w:r>
        <w:rPr>
          <w:rFonts w:eastAsia="DejaVu Sans" w:cs="Noto Sans Devanagari"/>
          <w:b w:val="false"/>
          <w:bCs w:val="false"/>
          <w:i w:val="false"/>
          <w:iCs w:val="false"/>
          <w:color w:val="auto"/>
          <w:kern w:val="0"/>
          <w:sz w:val="24"/>
          <w:szCs w:val="24"/>
          <w:lang w:val="en-US" w:eastAsia="zh-CN" w:bidi="hi-IN"/>
        </w:rPr>
        <w:t>Adapun perangkat lunak (</w:t>
      </w:r>
      <w:r>
        <w:rPr>
          <w:rFonts w:eastAsia="DejaVu Sans" w:cs="Noto Sans Devanagari"/>
          <w:b w:val="false"/>
          <w:bCs w:val="false"/>
          <w:i/>
          <w:iCs/>
          <w:color w:val="auto"/>
          <w:kern w:val="0"/>
          <w:sz w:val="24"/>
          <w:szCs w:val="24"/>
          <w:lang w:val="en-US" w:eastAsia="zh-CN" w:bidi="hi-IN"/>
        </w:rPr>
        <w:t>software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Arch Linux sebagai sistem operasi, Chromium sebagai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i w:val="false"/>
          <w:iCs w:val="false"/>
          <w:color w:val="auto"/>
          <w:kern w:val="0"/>
          <w:sz w:val="24"/>
          <w:szCs w:val="24"/>
          <w:lang w:val="en-US" w:eastAsia="zh-CN" w:bidi="hi-IN"/>
        </w:rPr>
        <w:t xml:space="preserve">, VSCodium sebagai penyunting kode, NodeJS untuk menjalankan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dan Git untuk memanajemen versi.</w:t>
      </w:r>
    </w:p>
    <w:p>
      <w:pPr>
        <w:pStyle w:val="LOnormal"/>
        <w:ind w:left="0" w:hanging="0"/>
        <w:jc w:val="both"/>
        <w:rPr>
          <w:rFonts w:eastAsia="DejaVu Sans" w:cs="Noto Sans Devanagari"/>
          <w:b w:val="false"/>
          <w:b w:val="false"/>
          <w:bCs w:val="false"/>
          <w:i w:val="false"/>
          <w:i w:val="false"/>
          <w:iCs w:val="false"/>
          <w:color w:val="auto"/>
          <w:kern w:val="0"/>
          <w:sz w:val="24"/>
          <w:szCs w:val="24"/>
          <w:lang w:val="en-US" w:eastAsia="zh-CN" w:bidi="hi-IN"/>
        </w:rPr>
      </w:pPr>
      <w:r>
        <w:rPr>
          <w:rFonts w:eastAsia="DejaVu Sans" w:cs="Noto Sans Devanagari"/>
          <w:b w:val="false"/>
          <w:bCs w:val="false"/>
          <w:i w:val="false"/>
          <w:iCs w:val="false"/>
          <w:color w:val="auto"/>
          <w:kern w:val="0"/>
          <w:sz w:val="24"/>
          <w:szCs w:val="24"/>
          <w:lang w:val="en-US" w:eastAsia="zh-CN" w:bidi="hi-IN"/>
        </w:rPr>
      </w:r>
    </w:p>
    <w:p>
      <w:pPr>
        <w:pStyle w:val="LOnormal"/>
        <w:ind w:left="0" w:hanging="0"/>
        <w:jc w:val="both"/>
        <w:rPr/>
      </w:pPr>
      <w:r>
        <w:rPr/>
        <w:t>3.2.</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 xml:space="preserve">3.2.1. Komponen Utama </w:t>
      </w:r>
      <w:r>
        <w:rPr>
          <w:rFonts w:eastAsia="DejaVu Sans" w:cs="Noto Sans Devanagari"/>
          <w:b w:val="false"/>
          <w:bCs w:val="false"/>
          <w:i/>
          <w:iCs/>
          <w:color w:val="auto"/>
          <w:kern w:val="0"/>
          <w:sz w:val="24"/>
          <w:szCs w:val="24"/>
          <w:lang w:val="en-US" w:eastAsia="zh-CN" w:bidi="hi-IN"/>
        </w:rPr>
        <w:t>Framework</w:t>
      </w:r>
      <w:r>
        <w:rPr>
          <w:b w:val="false"/>
          <w:bCs w:val="false"/>
        </w:rPr>
        <w:t xml:space="preserve"> </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iCs/>
        </w:rPr>
        <w:t xml:space="preserve">Framework </w:t>
      </w:r>
      <w:r>
        <w:rPr>
          <w:b w:val="false"/>
          <w:bCs w:val="false"/>
          <w:i w:val="false"/>
          <w:iCs w:val="false"/>
        </w:rPr>
        <w:t>yang dibuat dalam penelitian ini terdiri dari beberapa bagian (komponen) yang tergambarkan pada ilustrasi berikut.</w:t>
      </w:r>
    </w:p>
    <w:p>
      <w:pPr>
        <w:pStyle w:val="LOnormal"/>
        <w:ind w:left="0" w:hanging="0"/>
        <w:jc w:val="center"/>
        <w:rPr>
          <w:b w:val="false"/>
          <w:b w:val="false"/>
          <w:bCs w:val="false"/>
          <w:i w:val="false"/>
          <w:i w:val="false"/>
          <w:iCs w:val="false"/>
        </w:rPr>
      </w:pPr>
      <w:r>
        <w:rPr/>
        <w:drawing>
          <wp:inline distT="0" distB="0" distL="0" distR="0">
            <wp:extent cx="4086225" cy="1666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86225" cy="1666875"/>
                    </a:xfrm>
                    <a:prstGeom prst="rect">
                      <a:avLst/>
                    </a:prstGeom>
                  </pic:spPr>
                </pic:pic>
              </a:graphicData>
            </a:graphic>
          </wp:inline>
        </w:drawing>
      </w:r>
    </w:p>
    <w:p>
      <w:pPr>
        <w:pStyle w:val="LOnormal"/>
        <w:ind w:left="0" w:hanging="0"/>
        <w:jc w:val="both"/>
        <w:rPr>
          <w:b w:val="false"/>
          <w:b w:val="false"/>
          <w:bCs w:val="false"/>
          <w:i w:val="false"/>
          <w:i w:val="false"/>
          <w:iCs w:val="false"/>
        </w:rPr>
      </w:pPr>
      <w:r>
        <w:rPr>
          <w:b w:val="false"/>
          <w:bCs w:val="false"/>
          <w:i w:val="false"/>
          <w:iCs w:val="false"/>
        </w:rPr>
        <w:t>Keterangan warna:</w:t>
      </w:r>
    </w:p>
    <w:p>
      <w:pPr>
        <w:pStyle w:val="LOnormal"/>
        <w:ind w:left="0" w:hanging="0"/>
        <w:jc w:val="both"/>
        <w:rPr/>
      </w:pPr>
      <w:bookmarkStart w:id="7" w:name="__DdeLink__511_1101179297"/>
      <w:r>
        <w:rPr/>
        <mc:AlternateContent>
          <mc:Choice Requires="wps">
            <w:drawing>
              <wp:inline distT="0" distB="0" distL="0" distR="0">
                <wp:extent cx="455295" cy="1270"/>
                <wp:effectExtent l="0" t="0" r="0" b="0"/>
                <wp:docPr id="3" name=""/>
                <a:graphic xmlns:a="http://schemas.openxmlformats.org/drawingml/2006/main">
                  <a:graphicData uri="http://schemas.microsoft.com/office/word/2010/wordprocessingShape">
                    <wps:wsp>
                      <wps:cNvSpPr/>
                      <wps:spPr>
                        <a:xfrm>
                          <a:off x="0" y="0"/>
                          <a:ext cx="454680" cy="0"/>
                        </a:xfrm>
                        <a:prstGeom prst="line">
                          <a:avLst/>
                        </a:prstGeom>
                        <a:ln w="19080">
                          <a:solidFill>
                            <a:srgbClr val="3465a4"/>
                          </a:solidFill>
                          <a:round/>
                        </a:ln>
                      </wps:spPr>
                      <wps:style>
                        <a:lnRef idx="0"/>
                        <a:fillRef idx="0"/>
                        <a:effectRef idx="0"/>
                        <a:fontRef idx="minor"/>
                      </wps:style>
                      <wps:bodyPr/>
                    </wps:wsp>
                  </a:graphicData>
                </a:graphic>
              </wp:inline>
            </w:drawing>
          </mc:Choice>
          <mc:Fallback>
            <w:pict>
              <v:line id="shape_0" from="0pt,-0.05pt" to="35.75pt,-0.05pt" stroked="t" style="position:absolute;mso-position-vertical:top">
                <v:stroke color="#3465a4"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xml:space="preserve">: garis </w:t>
      </w:r>
      <w:bookmarkEnd w:id="7"/>
      <w:r>
        <w:rPr>
          <w:b w:val="false"/>
          <w:bCs w:val="false"/>
          <w:i w:val="false"/>
          <w:iCs w:val="false"/>
        </w:rPr>
        <w:t>request</w:t>
      </w:r>
    </w:p>
    <w:p>
      <w:pPr>
        <w:pStyle w:val="LOnormal"/>
        <w:ind w:left="0" w:hanging="0"/>
        <w:jc w:val="both"/>
        <w:rPr/>
      </w:pPr>
      <w:r>
        <w:rPr/>
        <mc:AlternateContent>
          <mc:Choice Requires="wps">
            <w:drawing>
              <wp:inline distT="0" distB="0" distL="0" distR="0">
                <wp:extent cx="455295" cy="1270"/>
                <wp:effectExtent l="0" t="0" r="0" b="0"/>
                <wp:docPr id="4" name=""/>
                <a:graphic xmlns:a="http://schemas.openxmlformats.org/drawingml/2006/main">
                  <a:graphicData uri="http://schemas.microsoft.com/office/word/2010/wordprocessingShape">
                    <wps:wsp>
                      <wps:cNvSpPr/>
                      <wps:spPr>
                        <a:xfrm>
                          <a:off x="0" y="0"/>
                          <a:ext cx="454680" cy="0"/>
                        </a:xfrm>
                        <a:prstGeom prst="line">
                          <a:avLst/>
                        </a:prstGeom>
                        <a:ln w="19080">
                          <a:solidFill>
                            <a:srgbClr val="106802"/>
                          </a:solidFill>
                          <a:round/>
                        </a:ln>
                      </wps:spPr>
                      <wps:style>
                        <a:lnRef idx="0"/>
                        <a:fillRef idx="0"/>
                        <a:effectRef idx="0"/>
                        <a:fontRef idx="minor"/>
                      </wps:style>
                      <wps:bodyPr/>
                    </wps:wsp>
                  </a:graphicData>
                </a:graphic>
              </wp:inline>
            </w:drawing>
          </mc:Choice>
          <mc:Fallback>
            <w:pict>
              <v:line id="shape_0" from="0pt,-0.05pt" to="35.75pt,-0.05pt" stroked="t" style="position:absolute;mso-position-vertical:top">
                <v:stroke color="#106802"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garis response</w:t>
      </w:r>
    </w:p>
    <w:p>
      <w:pPr>
        <w:pStyle w:val="LOnormal"/>
        <w:ind w:left="0" w:hanging="0"/>
        <w:jc w:val="both"/>
        <w:rPr>
          <w:b w:val="false"/>
          <w:b w:val="false"/>
          <w:bCs w:val="false"/>
          <w:i w:val="false"/>
          <w:i w:val="false"/>
          <w:iCs w:val="false"/>
        </w:rPr>
      </w:pPr>
      <w:r>
        <w:rPr>
          <w:b w:val="false"/>
          <w:bCs w:val="false"/>
          <w:i w:val="false"/>
          <w:iCs w:val="false"/>
        </w:rPr>
      </w:r>
      <w:r>
        <w:br w:type="page"/>
      </w:r>
    </w:p>
    <w:p>
      <w:pPr>
        <w:pStyle w:val="LOnormal"/>
        <w:widowControl/>
        <w:bidi w:val="0"/>
        <w:spacing w:lineRule="auto" w:line="480" w:before="0" w:after="0"/>
        <w:ind w:left="0" w:hanging="0"/>
        <w:jc w:val="center"/>
        <w:rPr>
          <w:rFonts w:ascii="Times New Roman" w:hAnsi="Times New Roman" w:eastAsia="DejaVu Sans" w:cs="Noto Sans Devanagari"/>
          <w:b/>
          <w:b/>
          <w:bCs w:val="false"/>
          <w:color w:val="auto"/>
          <w:kern w:val="0"/>
          <w:sz w:val="24"/>
          <w:szCs w:val="24"/>
          <w:lang w:val="en-US" w:eastAsia="zh-CN" w:bidi="hi-IN"/>
        </w:rPr>
      </w:pPr>
      <w:r>
        <w:rPr>
          <w:rFonts w:eastAsia="DejaVu Sans" w:cs="Noto Sans Devanagari"/>
          <w:b/>
          <w:bCs w:val="false"/>
          <w:color w:val="auto"/>
          <w:kern w:val="0"/>
          <w:sz w:val="24"/>
          <w:szCs w:val="24"/>
          <w:lang w:val="en-US" w:eastAsia="zh-CN" w:bidi="hi-IN"/>
        </w:rPr>
        <w:t>DAFTAR ISI</w:t>
      </w:r>
    </w:p>
    <w:p>
      <w:pPr>
        <w:pStyle w:val="LOnormal"/>
        <w:widowControl/>
        <w:bidi w:val="0"/>
        <w:spacing w:lineRule="auto" w:line="480" w:before="0" w:after="0"/>
        <w:ind w:right="0" w:hanging="0"/>
        <w:jc w:val="center"/>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Bagci, Hakan. 2016. </w:t>
      </w:r>
      <w:r>
        <w:rPr>
          <w:b w:val="false"/>
          <w:bCs w:val="false"/>
          <w:i/>
          <w:iCs/>
        </w:rPr>
        <w:t xml:space="preserve">A Lightweight and High Performance Remote Procedure </w:t>
        <w:tab/>
        <w:t>Call Framework for Cross Platform Communication</w:t>
      </w:r>
      <w:r>
        <w:rPr>
          <w:b w:val="false"/>
          <w:bCs w:val="false"/>
          <w:i w:val="false"/>
          <w:iCs w:val="false"/>
        </w:rPr>
        <w:t xml:space="preserve">. Turkey: </w:t>
        <w:tab/>
        <w:t>SCITEPRESS.</w:t>
      </w:r>
    </w:p>
    <w:p>
      <w:pPr>
        <w:pStyle w:val="LOnormal"/>
        <w:widowControl/>
        <w:bidi w:val="0"/>
        <w:spacing w:lineRule="auto" w:line="480" w:before="0" w:after="0"/>
        <w:ind w:right="0" w:hanging="0"/>
        <w:jc w:val="both"/>
        <w:rPr>
          <w:b w:val="false"/>
          <w:b w:val="false"/>
          <w:bCs w:val="false"/>
          <w:i w:val="false"/>
          <w:i w:val="false"/>
          <w:iCs w:val="false"/>
        </w:rPr>
      </w:pPr>
      <w:r>
        <w:rPr/>
      </w:r>
    </w:p>
    <w:p>
      <w:pPr>
        <w:pStyle w:val="LOnormal"/>
        <w:widowControl/>
        <w:bidi w:val="0"/>
        <w:spacing w:lineRule="auto" w:line="480" w:before="0" w:after="0"/>
        <w:ind w:right="0" w:hanging="0"/>
        <w:jc w:val="both"/>
        <w:rPr/>
      </w:pPr>
      <w:r>
        <w:rPr>
          <w:b w:val="false"/>
          <w:bCs w:val="false"/>
          <w:i w:val="false"/>
          <w:iCs w:val="false"/>
        </w:rPr>
        <w:t xml:space="preserve">Curie, Dasari Hermitha. 2019. </w:t>
      </w:r>
      <w:r>
        <w:rPr>
          <w:b w:val="false"/>
          <w:bCs w:val="false"/>
          <w:i/>
          <w:iCs/>
        </w:rPr>
        <w:t>Analysis on Web Frameworks</w:t>
      </w:r>
      <w:r>
        <w:rPr>
          <w:b w:val="false"/>
          <w:bCs w:val="false"/>
          <w:i w:val="false"/>
          <w:iCs w:val="false"/>
        </w:rPr>
        <w:t xml:space="preserve">. India: Karunya </w:t>
        <w:tab/>
        <w:t>Institute of Technology and Sciences.</w:t>
      </w:r>
    </w:p>
    <w:p>
      <w:pPr>
        <w:pStyle w:val="LOnormal"/>
        <w:widowControl/>
        <w:bidi w:val="0"/>
        <w:spacing w:lineRule="auto" w:line="480" w:before="0" w:after="0"/>
        <w:ind w:right="0" w:hanging="0"/>
        <w:jc w:val="both"/>
        <w:rPr>
          <w:b w:val="false"/>
          <w:b w:val="false"/>
          <w:bCs w:val="false"/>
          <w:i w:val="false"/>
          <w:i w:val="false"/>
          <w:iCs w:val="false"/>
        </w:rPr>
      </w:pPr>
      <w:r>
        <w:rPr/>
      </w:r>
    </w:p>
    <w:p>
      <w:pPr>
        <w:pStyle w:val="LOnormal"/>
        <w:widowControl/>
        <w:bidi w:val="0"/>
        <w:spacing w:lineRule="auto" w:line="480" w:before="0" w:after="0"/>
        <w:ind w:right="0" w:hanging="0"/>
        <w:jc w:val="both"/>
        <w:rPr/>
      </w:pPr>
      <w:r>
        <w:rPr>
          <w:b w:val="false"/>
          <w:bCs w:val="false"/>
        </w:rPr>
        <w:t xml:space="preserve">Fredrich, Todd. 2019. </w:t>
      </w:r>
      <w:r>
        <w:rPr>
          <w:b w:val="false"/>
          <w:bCs w:val="false"/>
          <w:i/>
          <w:iCs/>
        </w:rPr>
        <w:t>Learn REST: A RESTful Tutorial</w:t>
      </w:r>
      <w:r>
        <w:rPr>
          <w:b w:val="false"/>
          <w:bCs w:val="false"/>
        </w:rPr>
        <w:t>.</w:t>
      </w:r>
    </w:p>
    <w:p>
      <w:pPr>
        <w:pStyle w:val="LOnormal"/>
        <w:widowControl/>
        <w:bidi w:val="0"/>
        <w:spacing w:lineRule="auto" w:line="480" w:before="0" w:after="0"/>
        <w:ind w:right="0" w:hanging="0"/>
        <w:jc w:val="both"/>
        <w:rPr/>
      </w:pPr>
      <w:r>
        <w:rPr>
          <w:b w:val="false"/>
          <w:bCs w:val="false"/>
        </w:rPr>
        <w:tab/>
        <w:t>https://restapitutorial.com. Diakses 10 Maret 2020.</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pPr>
      <w:r>
        <w:rPr>
          <w:b w:val="false"/>
          <w:bCs w:val="false"/>
        </w:rPr>
        <w:t xml:space="preserve">Goralski, Walter. 2017. </w:t>
      </w:r>
      <w:r>
        <w:rPr>
          <w:b w:val="false"/>
          <w:bCs w:val="false"/>
          <w:i/>
          <w:iCs/>
        </w:rPr>
        <w:t>The Illustrated Network</w:t>
      </w:r>
      <w:r>
        <w:rPr>
          <w:b w:val="false"/>
          <w:bCs w:val="false"/>
          <w:i w:val="false"/>
          <w:iCs w:val="false"/>
        </w:rPr>
        <w:t>. United States: Elsevier Inc.</w:t>
      </w:r>
    </w:p>
    <w:p>
      <w:pPr>
        <w:pStyle w:val="LOnormal"/>
        <w:widowControl/>
        <w:bidi w:val="0"/>
        <w:spacing w:lineRule="auto" w:line="480" w:before="0" w:after="0"/>
        <w:ind w:right="0" w:hanging="0"/>
        <w:jc w:val="both"/>
        <w:rPr/>
      </w:pPr>
      <w:r>
        <w:rPr>
          <w:b w:val="false"/>
          <w:bCs w:val="false"/>
          <w:i w:val="false"/>
          <w:iCs w:val="false"/>
        </w:rPr>
        <w:tab/>
        <w:t xml:space="preserve">Mozilla. 2020. </w:t>
      </w:r>
      <w:r>
        <w:rPr>
          <w:b w:val="false"/>
          <w:bCs w:val="false"/>
          <w:i/>
          <w:iCs/>
        </w:rPr>
        <w:t>Resources for developers, by developers</w:t>
      </w:r>
      <w:r>
        <w:rPr>
          <w:b w:val="false"/>
          <w:bCs w:val="false"/>
          <w:i w:val="false"/>
          <w:iCs w:val="false"/>
        </w:rPr>
        <w:t xml:space="preserve">. </w:t>
        <w:tab/>
        <w:t>https://developer.mozilla.org. Diakses 20 Agustus 2020.</w:t>
      </w:r>
    </w:p>
    <w:p>
      <w:pPr>
        <w:pStyle w:val="LOnormal"/>
        <w:widowControl/>
        <w:bidi w:val="0"/>
        <w:spacing w:lineRule="auto" w:line="480" w:before="0" w:after="0"/>
        <w:ind w:right="0" w:hanging="0"/>
        <w:jc w:val="both"/>
        <w:rPr>
          <w:b w:val="false"/>
          <w:b w:val="false"/>
          <w:bCs w:val="false"/>
          <w:i w:val="false"/>
          <w:i w:val="false"/>
          <w:iCs w:val="false"/>
        </w:rPr>
      </w:pPr>
      <w:r>
        <w:rPr/>
      </w:r>
    </w:p>
    <w:p>
      <w:pPr>
        <w:pStyle w:val="LOnormal"/>
        <w:widowControl/>
        <w:bidi w:val="0"/>
        <w:spacing w:lineRule="auto" w:line="480" w:before="0" w:after="0"/>
        <w:ind w:right="0" w:hanging="0"/>
        <w:jc w:val="both"/>
        <w:rPr/>
      </w:pPr>
      <w:r>
        <w:rPr>
          <w:b w:val="false"/>
          <w:bCs w:val="false"/>
        </w:rPr>
        <w:t xml:space="preserve">Negara, Yosafat Aria. 2018. </w:t>
      </w:r>
      <w:r>
        <w:rPr>
          <w:b w:val="false"/>
          <w:bCs w:val="false"/>
          <w:i/>
          <w:iCs/>
        </w:rPr>
        <w:t>Aplikasi Komunikasi Socket Client-Server Layanan</w:t>
      </w:r>
    </w:p>
    <w:p>
      <w:pPr>
        <w:pStyle w:val="LOnormal"/>
        <w:widowControl/>
        <w:bidi w:val="0"/>
        <w:spacing w:lineRule="auto" w:line="480" w:before="0" w:after="0"/>
        <w:ind w:right="0" w:hanging="0"/>
        <w:jc w:val="both"/>
        <w:rPr>
          <w:i/>
          <w:i/>
          <w:iCs/>
        </w:rPr>
      </w:pPr>
      <w:r>
        <w:rPr>
          <w:b w:val="false"/>
          <w:bCs w:val="false"/>
          <w:i/>
          <w:iCs/>
        </w:rPr>
        <w:tab/>
        <w:t>Kamar Hotel Berbasis Android Pada Jaringan Lokal Menggunakan TCP</w:t>
      </w:r>
    </w:p>
    <w:p>
      <w:pPr>
        <w:pStyle w:val="LOnormal"/>
        <w:widowControl/>
        <w:bidi w:val="0"/>
        <w:spacing w:lineRule="auto" w:line="480" w:before="0" w:after="0"/>
        <w:ind w:right="0" w:hanging="0"/>
        <w:jc w:val="both"/>
        <w:rPr/>
      </w:pPr>
      <w:r>
        <w:rPr>
          <w:b w:val="false"/>
          <w:bCs w:val="false"/>
          <w:i/>
          <w:iCs/>
        </w:rPr>
        <w:tab/>
        <w:t>IP</w:t>
      </w:r>
      <w:r>
        <w:rPr>
          <w:b w:val="false"/>
          <w:bCs w:val="false"/>
        </w:rPr>
        <w:t>. Diploma thesis, STMIK Akakom Yogyakarta.</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pPr>
      <w:r>
        <w:rPr>
          <w:b w:val="false"/>
          <w:bCs w:val="false"/>
        </w:rPr>
        <w:t xml:space="preserve">NodeJS. 2020. </w:t>
      </w:r>
      <w:r>
        <w:rPr>
          <w:b w:val="false"/>
          <w:bCs w:val="false"/>
          <w:i/>
          <w:iCs/>
        </w:rPr>
        <w:t>NodeJS</w:t>
      </w:r>
      <w:r>
        <w:rPr>
          <w:b w:val="false"/>
          <w:bCs w:val="false"/>
        </w:rPr>
        <w:t>. https://nodejs.org. Diakses 20 Agustus 2020.</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pPr>
      <w:r>
        <w:rPr>
          <w:b w:val="false"/>
          <w:bCs w:val="false"/>
        </w:rPr>
        <w:t xml:space="preserve">Putranto, Bambang Purnomosidi Dwi. 2013. </w:t>
      </w:r>
      <w:r>
        <w:rPr>
          <w:b w:val="false"/>
          <w:bCs w:val="false"/>
          <w:i/>
          <w:iCs/>
        </w:rPr>
        <w:t>Pengembangan Aplikasi Cloud</w:t>
      </w:r>
    </w:p>
    <w:p>
      <w:pPr>
        <w:pStyle w:val="LOnormal"/>
        <w:widowControl/>
        <w:bidi w:val="0"/>
        <w:spacing w:lineRule="auto" w:line="480" w:before="0" w:after="0"/>
        <w:ind w:right="0" w:hanging="0"/>
        <w:jc w:val="both"/>
        <w:rPr/>
      </w:pPr>
      <w:r>
        <w:rPr>
          <w:b w:val="false"/>
          <w:bCs w:val="false"/>
          <w:i/>
          <w:iCs/>
        </w:rPr>
        <w:tab/>
        <w:t>Menggunakan Node.js</w:t>
      </w:r>
      <w:r>
        <w:rPr>
          <w:b w:val="false"/>
          <w:bCs w:val="false"/>
        </w:rPr>
        <w:t>. https://github.com/bpdp/buku-cloud-nodejs.</w:t>
      </w:r>
    </w:p>
    <w:p>
      <w:pPr>
        <w:pStyle w:val="LOnormal"/>
        <w:widowControl/>
        <w:bidi w:val="0"/>
        <w:spacing w:lineRule="auto" w:line="480" w:before="0" w:after="0"/>
        <w:ind w:right="0" w:hanging="0"/>
        <w:jc w:val="both"/>
        <w:rPr/>
      </w:pPr>
      <w:r>
        <w:rPr>
          <w:b w:val="false"/>
          <w:bCs w:val="false"/>
        </w:rPr>
        <w:tab/>
        <w:t>Diakses 10 Maret 2020.</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pPr>
      <w:r>
        <w:rPr>
          <w:b w:val="false"/>
          <w:bCs w:val="false"/>
        </w:rPr>
        <w:t xml:space="preserve">Riko. 2019. </w:t>
      </w:r>
      <w:r>
        <w:rPr>
          <w:b w:val="false"/>
          <w:bCs w:val="false"/>
          <w:i/>
          <w:iCs/>
        </w:rPr>
        <w:t>Implementasi REST API untuk Sistem Penjadwalan Pendadaran dan</w:t>
      </w:r>
    </w:p>
    <w:p>
      <w:pPr>
        <w:pStyle w:val="LOnormal"/>
        <w:widowControl/>
        <w:bidi w:val="0"/>
        <w:spacing w:lineRule="auto" w:line="480" w:before="0" w:after="0"/>
        <w:ind w:right="0" w:hanging="0"/>
        <w:jc w:val="both"/>
        <w:rPr>
          <w:i/>
          <w:i/>
          <w:iCs/>
        </w:rPr>
      </w:pPr>
      <w:r>
        <w:rPr>
          <w:b w:val="false"/>
          <w:bCs w:val="false"/>
          <w:i/>
          <w:iCs/>
        </w:rPr>
        <w:tab/>
        <w:t>Seminar Proposal Skripsi Mahasiswa (Studi Kasus Program Studi Sistem</w:t>
      </w:r>
    </w:p>
    <w:p>
      <w:pPr>
        <w:pStyle w:val="LOnormal"/>
        <w:widowControl/>
        <w:bidi w:val="0"/>
        <w:spacing w:lineRule="auto" w:line="480" w:before="0" w:after="0"/>
        <w:ind w:right="0" w:hanging="0"/>
        <w:jc w:val="both"/>
        <w:rPr/>
      </w:pPr>
      <w:r>
        <w:rPr>
          <w:b w:val="false"/>
          <w:bCs w:val="false"/>
          <w:i/>
          <w:iCs/>
        </w:rPr>
        <w:tab/>
        <w:t>Informasi STMIK Akakom Yogyakarta)</w:t>
      </w:r>
      <w:r>
        <w:rPr>
          <w:b w:val="false"/>
          <w:bCs w:val="false"/>
        </w:rPr>
        <w:t>. Sistem Informasi STMIK</w:t>
      </w:r>
    </w:p>
    <w:p>
      <w:pPr>
        <w:pStyle w:val="LOnormal"/>
        <w:widowControl/>
        <w:bidi w:val="0"/>
        <w:spacing w:lineRule="auto" w:line="480" w:before="0" w:after="0"/>
        <w:ind w:right="0" w:hanging="0"/>
        <w:jc w:val="both"/>
        <w:rPr/>
      </w:pPr>
      <w:r>
        <w:rPr>
          <w:b w:val="false"/>
          <w:bCs w:val="false"/>
        </w:rPr>
        <w:tab/>
        <w:t>Akakom Yogyakarta</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pPr>
      <w:r>
        <w:rPr>
          <w:b w:val="false"/>
          <w:bCs w:val="false"/>
        </w:rPr>
        <w:t xml:space="preserve">Satraji, Lalu Himawan. 2017. </w:t>
      </w:r>
      <w:r>
        <w:rPr>
          <w:b w:val="false"/>
          <w:bCs w:val="false"/>
          <w:i/>
          <w:iCs/>
        </w:rPr>
        <w:t xml:space="preserve">Implementasi Web Service untuk Delivery </w:t>
        <w:tab/>
        <w:t>Makanan Khas Yogyakarta Berbasis Mobile</w:t>
      </w:r>
      <w:r>
        <w:rPr>
          <w:b w:val="false"/>
          <w:bCs w:val="false"/>
        </w:rPr>
        <w:t xml:space="preserve">. Teknik Informatika STMIK </w:t>
        <w:tab/>
        <w:t>Akakom Yogyakarta.</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pPr>
      <w:r>
        <w:rPr>
          <w:b w:val="false"/>
          <w:bCs w:val="false"/>
        </w:rPr>
        <w:t xml:space="preserve">Sejwal, Shobhika. 2019. </w:t>
      </w:r>
      <w:r>
        <w:rPr>
          <w:b w:val="false"/>
          <w:bCs w:val="false"/>
          <w:i/>
          <w:iCs/>
        </w:rPr>
        <w:t>A</w:t>
      </w:r>
      <w:r>
        <w:rPr>
          <w:rFonts w:eastAsia="DejaVu Sans" w:cs="Noto Sans Devanagari"/>
          <w:b w:val="false"/>
          <w:bCs w:val="false"/>
          <w:i/>
          <w:iCs/>
          <w:color w:val="auto"/>
          <w:kern w:val="0"/>
          <w:sz w:val="24"/>
          <w:szCs w:val="24"/>
          <w:lang w:val="en-US" w:eastAsia="zh-CN" w:bidi="hi-IN"/>
        </w:rPr>
        <w:t>n</w:t>
      </w:r>
      <w:r>
        <w:rPr>
          <w:b w:val="false"/>
          <w:bCs w:val="false"/>
          <w:i/>
          <w:iCs/>
        </w:rPr>
        <w:t xml:space="preserve"> A</w:t>
      </w:r>
      <w:r>
        <w:rPr>
          <w:rFonts w:eastAsia="DejaVu Sans" w:cs="Noto Sans Devanagari"/>
          <w:b w:val="false"/>
          <w:bCs w:val="false"/>
          <w:i/>
          <w:iCs/>
          <w:color w:val="auto"/>
          <w:kern w:val="0"/>
          <w:sz w:val="24"/>
          <w:szCs w:val="24"/>
          <w:lang w:val="en-US" w:eastAsia="zh-CN" w:bidi="hi-IN"/>
        </w:rPr>
        <w:t>pproach</w:t>
      </w:r>
      <w:r>
        <w:rPr>
          <w:b w:val="false"/>
          <w:bCs w:val="false"/>
          <w:i/>
          <w:iCs/>
        </w:rPr>
        <w:t xml:space="preserve"> to R</w:t>
      </w:r>
      <w:r>
        <w:rPr>
          <w:rFonts w:eastAsia="DejaVu Sans" w:cs="Noto Sans Devanagari"/>
          <w:b w:val="false"/>
          <w:bCs w:val="false"/>
          <w:i/>
          <w:iCs/>
          <w:color w:val="auto"/>
          <w:kern w:val="0"/>
          <w:sz w:val="24"/>
          <w:szCs w:val="24"/>
          <w:lang w:val="en-US" w:eastAsia="zh-CN" w:bidi="hi-IN"/>
        </w:rPr>
        <w:t xml:space="preserve">esolve Heterogeneity </w:t>
      </w:r>
      <w:r>
        <w:rPr>
          <w:b w:val="false"/>
          <w:bCs w:val="false"/>
          <w:i/>
          <w:iCs/>
        </w:rPr>
        <w:t>U</w:t>
      </w:r>
      <w:r>
        <w:rPr>
          <w:rFonts w:eastAsia="DejaVu Sans" w:cs="Noto Sans Devanagari"/>
          <w:b w:val="false"/>
          <w:bCs w:val="false"/>
          <w:i/>
          <w:iCs/>
          <w:color w:val="auto"/>
          <w:kern w:val="0"/>
          <w:sz w:val="24"/>
          <w:szCs w:val="24"/>
          <w:lang w:val="en-US" w:eastAsia="zh-CN" w:bidi="hi-IN"/>
        </w:rPr>
        <w:t xml:space="preserve">sing </w:t>
      </w:r>
      <w:r>
        <w:rPr>
          <w:b w:val="false"/>
          <w:bCs w:val="false"/>
          <w:i/>
          <w:iCs/>
        </w:rPr>
        <w:t xml:space="preserve">RPC in </w:t>
        <w:tab/>
        <w:t>C</w:t>
      </w:r>
      <w:r>
        <w:rPr>
          <w:rFonts w:eastAsia="DejaVu Sans" w:cs="Noto Sans Devanagari"/>
          <w:b w:val="false"/>
          <w:bCs w:val="false"/>
          <w:i/>
          <w:iCs/>
          <w:color w:val="auto"/>
          <w:kern w:val="0"/>
          <w:sz w:val="24"/>
          <w:szCs w:val="24"/>
          <w:lang w:val="en-US" w:eastAsia="zh-CN" w:bidi="hi-IN"/>
        </w:rPr>
        <w:t xml:space="preserve">lient </w:t>
      </w:r>
      <w:r>
        <w:rPr>
          <w:b w:val="false"/>
          <w:bCs w:val="false"/>
          <w:i/>
          <w:iCs/>
        </w:rPr>
        <w:t>S</w:t>
      </w:r>
      <w:r>
        <w:rPr>
          <w:rFonts w:eastAsia="DejaVu Sans" w:cs="Noto Sans Devanagari"/>
          <w:b w:val="false"/>
          <w:bCs w:val="false"/>
          <w:i/>
          <w:iCs/>
          <w:color w:val="auto"/>
          <w:kern w:val="0"/>
          <w:sz w:val="24"/>
          <w:szCs w:val="24"/>
          <w:lang w:val="en-US" w:eastAsia="zh-CN" w:bidi="hi-IN"/>
        </w:rPr>
        <w:t xml:space="preserve">erver </w:t>
      </w:r>
      <w:r>
        <w:rPr>
          <w:b w:val="false"/>
          <w:bCs w:val="false"/>
          <w:i/>
          <w:iCs/>
        </w:rPr>
        <w:t>S</w:t>
      </w:r>
      <w:r>
        <w:rPr>
          <w:rFonts w:eastAsia="DejaVu Sans" w:cs="Noto Sans Devanagari"/>
          <w:b w:val="false"/>
          <w:bCs w:val="false"/>
          <w:i/>
          <w:iCs/>
          <w:color w:val="auto"/>
          <w:kern w:val="0"/>
          <w:sz w:val="24"/>
          <w:szCs w:val="24"/>
          <w:lang w:val="en-US" w:eastAsia="zh-CN" w:bidi="hi-IN"/>
        </w:rPr>
        <w:t>ystems</w:t>
      </w:r>
      <w:r>
        <w:rPr>
          <w:rFonts w:eastAsia="DejaVu Sans" w:cs="Noto Sans Devanagari"/>
          <w:b w:val="false"/>
          <w:bCs w:val="false"/>
          <w:color w:val="auto"/>
          <w:kern w:val="0"/>
          <w:sz w:val="24"/>
          <w:szCs w:val="24"/>
          <w:lang w:val="en-US" w:eastAsia="zh-CN" w:bidi="hi-IN"/>
        </w:rPr>
        <w:t>. India: Amity University.</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pPr>
      <w:r>
        <w:rPr>
          <w:b w:val="false"/>
          <w:bCs w:val="false"/>
        </w:rPr>
        <w:t xml:space="preserve">Srinivasan, R. 1995. </w:t>
      </w:r>
      <w:r>
        <w:rPr>
          <w:b w:val="false"/>
          <w:bCs w:val="false"/>
          <w:i/>
          <w:iCs/>
        </w:rPr>
        <w:t>RPC: Remote Procedure Call Protocol Specification Version</w:t>
      </w:r>
    </w:p>
    <w:p>
      <w:pPr>
        <w:pStyle w:val="LOnormal"/>
        <w:widowControl/>
        <w:bidi w:val="0"/>
        <w:spacing w:lineRule="auto" w:line="480" w:before="0" w:after="0"/>
        <w:ind w:right="0" w:hanging="0"/>
        <w:jc w:val="both"/>
        <w:rPr/>
      </w:pPr>
      <w:r>
        <w:rPr>
          <w:b w:val="false"/>
          <w:bCs w:val="false"/>
          <w:i/>
          <w:iCs/>
        </w:rPr>
        <w:tab/>
        <w:t>2.</w:t>
      </w:r>
      <w:r>
        <w:rPr>
          <w:b w:val="false"/>
          <w:bCs w:val="false"/>
        </w:rPr>
        <w:t xml:space="preserve"> Sun Microsystems.</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pPr>
      <w:r>
        <w:rPr>
          <w:b w:val="false"/>
          <w:bCs w:val="false"/>
        </w:rPr>
        <w:t xml:space="preserve">Sulistyo, Iqbal. 2017. </w:t>
      </w:r>
      <w:r>
        <w:rPr>
          <w:b w:val="false"/>
          <w:bCs w:val="false"/>
          <w:i/>
          <w:iCs/>
        </w:rPr>
        <w:t xml:space="preserve">Implementasi Teknologi Responsive Web pada Sistem </w:t>
        <w:tab/>
        <w:t>Informasi Tilang Berbasis Codeigniter</w:t>
      </w:r>
      <w:r>
        <w:rPr>
          <w:b w:val="false"/>
          <w:bCs w:val="false"/>
        </w:rPr>
        <w:t xml:space="preserve">. Teknik Informatika STMIK </w:t>
        <w:tab/>
        <w:t>Akakom Yogyakarta.</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pPr>
      <w:r>
        <w:rPr>
          <w:b w:val="false"/>
          <w:bCs w:val="false"/>
        </w:rPr>
        <w:t xml:space="preserve">Wawan, Setiawan. 2017. </w:t>
      </w:r>
      <w:r>
        <w:rPr>
          <w:b w:val="false"/>
          <w:bCs w:val="false"/>
          <w:i/>
          <w:iCs/>
        </w:rPr>
        <w:t xml:space="preserve">Absensi Siswa dengan Teknologi NodeJS Studi Kasus </w:t>
        <w:tab/>
        <w:t>SMKN 1 Sawit</w:t>
      </w:r>
      <w:r>
        <w:rPr>
          <w:b w:val="false"/>
          <w:bCs w:val="false"/>
        </w:rPr>
        <w:t xml:space="preserve">. Teknik Informatika Sekolah Tinggi Manajemen </w:t>
        <w:tab/>
        <w:t>Informatika dan Komputer Akakom.</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r>
    </w:p>
    <w:sectPr>
      <w:headerReference w:type="default" r:id="rId4"/>
      <w:headerReference w:type="first" r:id="rId5"/>
      <w:footerReference w:type="default" r:id="rId6"/>
      <w:footerReference w:type="first" r:id="rId7"/>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40" w:hanging="360"/>
      </w:pPr>
      <w:rPr>
        <w:b w:val="false"/>
      </w:rPr>
    </w:lvl>
    <w:lvl w:ilvl="1">
      <w:start w:val="1"/>
      <w:numFmt w:val="decimal"/>
      <w:lvlText w:val="%2."/>
      <w:lvlJc w:val="left"/>
      <w:pPr>
        <w:ind w:left="1800" w:hanging="360"/>
      </w:pPr>
      <w:rPr>
        <w:b/>
      </w:rPr>
    </w:lvl>
    <w:lvl w:ilvl="2">
      <w:start w:val="1"/>
      <w:numFmt w:val="decimal"/>
      <w:lvlText w:val="%3."/>
      <w:lvlJc w:val="left"/>
      <w:pPr>
        <w:ind w:left="2160" w:hanging="360"/>
      </w:pPr>
      <w:rPr>
        <w:b/>
      </w:rPr>
    </w:lvl>
    <w:lvl w:ilvl="3">
      <w:start w:val="1"/>
      <w:numFmt w:val="decimal"/>
      <w:lvlText w:val="%4."/>
      <w:lvlJc w:val="left"/>
      <w:pPr>
        <w:ind w:left="2520" w:hanging="360"/>
      </w:pPr>
      <w:rPr>
        <w:b/>
      </w:rPr>
    </w:lvl>
    <w:lvl w:ilvl="4">
      <w:start w:val="1"/>
      <w:numFmt w:val="decimal"/>
      <w:lvlText w:val="%5."/>
      <w:lvlJc w:val="left"/>
      <w:pPr>
        <w:ind w:left="2880" w:hanging="360"/>
      </w:pPr>
      <w:rPr>
        <w:b/>
      </w:rPr>
    </w:lvl>
    <w:lvl w:ilvl="5">
      <w:start w:val="1"/>
      <w:numFmt w:val="decimal"/>
      <w:lvlText w:val="%6."/>
      <w:lvlJc w:val="left"/>
      <w:pPr>
        <w:ind w:left="3240" w:hanging="360"/>
      </w:pPr>
      <w:rPr>
        <w:b/>
      </w:rPr>
    </w:lvl>
    <w:lvl w:ilvl="6">
      <w:start w:val="1"/>
      <w:numFmt w:val="decimal"/>
      <w:lvlText w:val="%7."/>
      <w:lvlJc w:val="left"/>
      <w:pPr>
        <w:ind w:left="3600" w:hanging="360"/>
      </w:pPr>
      <w:rPr>
        <w:b/>
      </w:rPr>
    </w:lvl>
    <w:lvl w:ilvl="7">
      <w:start w:val="1"/>
      <w:numFmt w:val="decimal"/>
      <w:lvlText w:val="%8."/>
      <w:lvlJc w:val="left"/>
      <w:pPr>
        <w:ind w:left="3960" w:hanging="360"/>
      </w:pPr>
      <w:rPr>
        <w:b/>
      </w:rPr>
    </w:lvl>
    <w:lvl w:ilvl="8">
      <w:start w:val="1"/>
      <w:numFmt w:val="decimal"/>
      <w:lvlText w:val="%9."/>
      <w:lvlJc w:val="left"/>
      <w:pPr>
        <w:ind w:left="4320" w:hanging="360"/>
      </w:pPr>
      <w:rPr>
        <w:b/>
      </w:rPr>
    </w:lvl>
  </w:abstractNum>
  <w:abstractNum w:abstractNumId="3">
    <w:lvl w:ilvl="0">
      <w:start w:val="1"/>
      <w:numFmt w:val="decimal"/>
      <w:lvlText w:val="%1."/>
      <w:lvlJc w:val="left"/>
      <w:pPr>
        <w:ind w:left="720" w:hanging="360"/>
      </w:pPr>
      <w:rPr>
        <w:sz w:val="24"/>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364" w:hanging="360"/>
      </w:pPr>
      <w:rPr>
        <w:sz w:val="24"/>
        <w:b w:val="false"/>
        <w:szCs w:val="24"/>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pPrDefault>
  </w:docDefaults>
  <w:style w:type="paragraph" w:styleId="Normal">
    <w:name w:val="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606</TotalTime>
  <Application>LibreOffice/6.3.6.2$Linux_X86_64 LibreOffice_project/30$Build-2</Application>
  <Pages>18</Pages>
  <Words>1800</Words>
  <Characters>11985</Characters>
  <CharactersWithSpaces>13689</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2020-09-27T21:33:02Z</dcterms:modified>
  <cp:revision>141</cp:revision>
  <dc:subject/>
  <dc:title/>
</cp:coreProperties>
</file>