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0" w:lineRule="auto"/>
        <w:rPr/>
      </w:pPr>
      <w:r w:rsidDel="00000000" w:rsidR="00000000" w:rsidRPr="00000000">
        <w:rPr>
          <w:rtl w:val="0"/>
        </w:rPr>
      </w:r>
    </w:p>
    <w:p w:rsidR="00000000" w:rsidDel="00000000" w:rsidP="00000000" w:rsidRDefault="00000000" w:rsidRPr="00000000" w14:paraId="00000002">
      <w:pPr>
        <w:spacing w:after="160" w:before="0" w:lineRule="auto"/>
        <w:jc w:val="center"/>
        <w:rPr/>
      </w:pPr>
      <w:r w:rsidDel="00000000" w:rsidR="00000000" w:rsidRPr="00000000">
        <w:rPr>
          <w:rFonts w:ascii="Arial" w:cs="Arial" w:eastAsia="Arial" w:hAnsi="Arial"/>
          <w:b w:val="1"/>
          <w:bCs w:val="1"/>
          <w:i w:val="0"/>
          <w:iCs w:val="0"/>
          <w:color w:val="1b2a4a"/>
          <w:sz w:val="48"/>
          <w:szCs w:val="48"/>
          <w:rtl w:val="0"/>
        </w:rPr>
        <w:t xml:space="preserve">BA COMPASS</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0"/>
          <w:bCs w:val="0"/>
          <w:i w:val="0"/>
          <w:iCs w:val="0"/>
          <w:color w:val="2e75b6"/>
          <w:sz w:val="28"/>
          <w:szCs w:val="28"/>
          <w:rtl w:val="0"/>
        </w:rPr>
        <w:t xml:space="preserve">Business Analysis Co-Pilot</w:t>
      </w:r>
      <w:r w:rsidDel="00000000" w:rsidR="00000000" w:rsidRPr="00000000">
        <w:rPr>
          <w:rtl w:val="0"/>
        </w:rPr>
      </w:r>
    </w:p>
    <w:p w:rsidR="00000000" w:rsidDel="00000000" w:rsidP="00000000" w:rsidRDefault="00000000" w:rsidRPr="00000000" w14:paraId="00000004">
      <w:pPr>
        <w:pBdr>
          <w:bottom w:color="2e75b6" w:space="8" w:sz="6" w:val="single"/>
        </w:pBdr>
        <w:spacing w:after="600" w:lineRule="auto"/>
        <w:jc w:val="center"/>
        <w:rPr/>
      </w:pPr>
      <w:r w:rsidDel="00000000" w:rsidR="00000000" w:rsidRPr="00000000">
        <w:rPr>
          <w:rtl w:val="0"/>
        </w:rPr>
      </w:r>
    </w:p>
    <w:p w:rsidR="00000000" w:rsidDel="00000000" w:rsidP="00000000" w:rsidRDefault="00000000" w:rsidRPr="00000000" w14:paraId="00000005">
      <w:pPr>
        <w:spacing w:after="160" w:before="400" w:lineRule="auto"/>
        <w:jc w:val="center"/>
        <w:rPr/>
      </w:pPr>
      <w:r w:rsidDel="00000000" w:rsidR="00000000" w:rsidRPr="00000000">
        <w:rPr>
          <w:rFonts w:ascii="Arial" w:cs="Arial" w:eastAsia="Arial" w:hAnsi="Arial"/>
          <w:b w:val="1"/>
          <w:bCs w:val="1"/>
          <w:i w:val="0"/>
          <w:iCs w:val="0"/>
          <w:color w:val="1b2a4a"/>
          <w:sz w:val="26"/>
          <w:szCs w:val="26"/>
          <w:rtl w:val="0"/>
        </w:rPr>
        <w:t xml:space="preserve">FUNCTIONAL REQUIREMENTS DOCUMENT</w:t>
      </w:r>
      <w:r w:rsidDel="00000000" w:rsidR="00000000" w:rsidRPr="00000000">
        <w:rPr>
          <w:rtl w:val="0"/>
        </w:rPr>
      </w:r>
    </w:p>
    <w:p w:rsidR="00000000" w:rsidDel="00000000" w:rsidP="00000000" w:rsidRDefault="00000000" w:rsidRPr="00000000" w14:paraId="00000006">
      <w:pPr>
        <w:spacing w:after="160" w:before="0" w:lineRule="auto"/>
        <w:jc w:val="center"/>
        <w:rPr/>
      </w:pPr>
      <w:r w:rsidDel="00000000" w:rsidR="00000000" w:rsidRPr="00000000">
        <w:rPr>
          <w:rFonts w:ascii="Arial" w:cs="Arial" w:eastAsia="Arial" w:hAnsi="Arial"/>
          <w:b w:val="0"/>
          <w:bCs w:val="0"/>
          <w:i w:val="0"/>
          <w:iCs w:val="0"/>
          <w:color w:val="555555"/>
          <w:sz w:val="22"/>
          <w:szCs w:val="22"/>
          <w:rtl w:val="0"/>
        </w:rPr>
        <w:t xml:space="preserve">BABOK-Aligned  ·  Version 1.0</w:t>
      </w:r>
      <w:r w:rsidDel="00000000" w:rsidR="00000000" w:rsidRPr="00000000">
        <w:rPr>
          <w:rtl w:val="0"/>
        </w:rPr>
      </w:r>
    </w:p>
    <w:p w:rsidR="00000000" w:rsidDel="00000000" w:rsidP="00000000" w:rsidRDefault="00000000" w:rsidRPr="00000000" w14:paraId="00000007">
      <w:pPr>
        <w:spacing w:before="1200" w:lineRule="auto"/>
        <w:rPr/>
      </w:pPr>
      <w:r w:rsidDel="00000000" w:rsidR="00000000" w:rsidRPr="00000000">
        <w:rPr>
          <w:rtl w:val="0"/>
        </w:rPr>
      </w:r>
    </w:p>
    <w:p w:rsidR="00000000" w:rsidDel="00000000" w:rsidP="00000000" w:rsidRDefault="00000000" w:rsidRPr="00000000" w14:paraId="00000008">
      <w:pPr>
        <w:spacing w:after="160" w:before="0" w:lineRule="auto"/>
        <w:jc w:val="center"/>
        <w:rPr/>
      </w:pPr>
      <w:r w:rsidDel="00000000" w:rsidR="00000000" w:rsidRPr="00000000">
        <w:rPr>
          <w:rFonts w:ascii="Arial" w:cs="Arial" w:eastAsia="Arial" w:hAnsi="Arial"/>
          <w:b w:val="0"/>
          <w:bCs w:val="0"/>
          <w:i w:val="0"/>
          <w:iCs w:val="0"/>
          <w:color w:val="2d2d2d"/>
          <w:sz w:val="22"/>
          <w:szCs w:val="22"/>
          <w:rtl w:val="0"/>
        </w:rPr>
        <w:t xml:space="preserve">Prepared by: Hadi Mercer</w:t>
      </w:r>
      <w:r w:rsidDel="00000000" w:rsidR="00000000" w:rsidRPr="00000000">
        <w:rPr>
          <w:rtl w:val="0"/>
        </w:rPr>
      </w:r>
    </w:p>
    <w:p w:rsidR="00000000" w:rsidDel="00000000" w:rsidP="00000000" w:rsidRDefault="00000000" w:rsidRPr="00000000" w14:paraId="00000009">
      <w:pPr>
        <w:spacing w:after="160" w:before="0" w:lineRule="auto"/>
        <w:jc w:val="center"/>
        <w:rPr/>
      </w:pPr>
      <w:r w:rsidDel="00000000" w:rsidR="00000000" w:rsidRPr="00000000">
        <w:rPr>
          <w:rFonts w:ascii="Arial" w:cs="Arial" w:eastAsia="Arial" w:hAnsi="Arial"/>
          <w:b w:val="0"/>
          <w:bCs w:val="0"/>
          <w:i w:val="0"/>
          <w:iCs w:val="0"/>
          <w:color w:val="555555"/>
          <w:sz w:val="22"/>
          <w:szCs w:val="22"/>
          <w:rtl w:val="0"/>
        </w:rPr>
        <w:t xml:space="preserve">March 2026</w:t>
      </w:r>
      <w:r w:rsidDel="00000000" w:rsidR="00000000" w:rsidRPr="00000000">
        <w:rPr>
          <w:rtl w:val="0"/>
        </w:rPr>
      </w:r>
    </w:p>
    <w:p w:rsidR="00000000" w:rsidDel="00000000" w:rsidP="00000000" w:rsidRDefault="00000000" w:rsidRPr="00000000" w14:paraId="0000000A">
      <w:pPr>
        <w:spacing w:before="600" w:lineRule="auto"/>
        <w:rPr/>
      </w:pPr>
      <w:r w:rsidDel="00000000" w:rsidR="00000000" w:rsidRPr="00000000">
        <w:rPr>
          <w:rtl w:val="0"/>
        </w:rPr>
      </w:r>
    </w:p>
    <w:tbl>
      <w:tblPr>
        <w:tblStyle w:val="Table1"/>
        <w:tblW w:w="5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tblGridChange w:id="0">
          <w:tblGrid>
            <w:gridCol w:w="2000"/>
            <w:gridCol w:w="34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0D">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0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Initial release — pre-build sign-off</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0F">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Status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10">
            <w:pPr>
              <w:spacing w:after="0" w:lineRule="auto"/>
              <w:jc w:val="left"/>
              <w:rPr/>
            </w:pPr>
            <w:r w:rsidDel="00000000" w:rsidR="00000000" w:rsidRPr="00000000">
              <w:rPr>
                <w:rFonts w:ascii="Arial" w:cs="Arial" w:eastAsia="Arial" w:hAnsi="Arial"/>
                <w:b w:val="1"/>
                <w:bCs w:val="1"/>
                <w:i w:val="0"/>
                <w:iCs w:val="0"/>
                <w:color w:val="e67e22"/>
                <w:sz w:val="20"/>
                <w:szCs w:val="20"/>
                <w:rtl w:val="0"/>
              </w:rPr>
              <w:t xml:space="preserve">Draft — Pending Approval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11">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Source Authority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1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Product Definition Document v1.0</w:t>
            </w:r>
            <w:r w:rsidDel="00000000" w:rsidR="00000000" w:rsidRPr="00000000">
              <w:rPr>
                <w:rtl w:val="0"/>
              </w:rPr>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Fonts w:ascii="Arial" w:cs="Arial" w:eastAsia="Arial" w:hAnsi="Arial"/>
          <w:rtl w:val="0"/>
        </w:rPr>
        <w:t xml:space="preserve">Table of Contents</w:t>
      </w:r>
      <w:r w:rsidDel="00000000" w:rsidR="00000000" w:rsidRPr="00000000">
        <w:rPr>
          <w:rtl w:val="0"/>
        </w:rPr>
      </w:r>
    </w:p>
    <w:sdt>
      <w:sdtPr>
        <w:id w:val="2091649812"/>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Scope</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Audience</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References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Glossary</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Requirement ID Conventions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Business Requirements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Functional Requirements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Authentication &amp; User Management</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Project Management</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Intake &amp; Classification</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Roadmap Generation &amp; Management</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Module Navigation — Navigator Mode</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Co-Pilot Module Experience</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Artifact Generation &amp; Management</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Gap Analysis &amp; Traceability</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Export &amp; Packaging</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AI Intelligence Layer</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Non-Functional Requirements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Performance</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Security</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Usability</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Reliability</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Scalability</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Maintainability</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Business Rules</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Intake &amp; Classification Rules</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Roadmap Rules</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Artifact Rules</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AI Behavior Rules</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Assumptions &amp; Constraints</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Assumptions</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Constraints</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Acceptance Criteria</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Authentication</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Project Management</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Intake &amp; Classification</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Roadmap &amp; Navigation</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Co-Pilot Experience</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Artifacts &amp; Export</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AI Behavior</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Requirements Traceability Matrix</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Appendix: Data Model Reference</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Document Sign-Off</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Fonts w:ascii="Arial" w:cs="Arial" w:eastAsia="Arial" w:hAnsi="Arial"/>
          <w:rtl w:val="0"/>
        </w:rPr>
        <w:t xml:space="preserve">1. Introduction</w:t>
      </w: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Fonts w:ascii="Arial" w:cs="Arial" w:eastAsia="Arial" w:hAnsi="Arial"/>
          <w:rtl w:val="0"/>
        </w:rPr>
        <w:t xml:space="preserve">1.1 Purpose</w:t>
      </w:r>
      <w:r w:rsidDel="00000000" w:rsidR="00000000" w:rsidRPr="00000000">
        <w:rPr>
          <w:rtl w:val="0"/>
        </w:rPr>
      </w:r>
    </w:p>
    <w:p w:rsidR="00000000" w:rsidDel="00000000" w:rsidP="00000000" w:rsidRDefault="00000000" w:rsidRPr="00000000" w14:paraId="00000046">
      <w:pPr>
        <w:spacing w:after="160" w:before="0" w:lineRule="auto"/>
        <w:jc w:val="left"/>
        <w:rPr/>
      </w:pPr>
      <w:r w:rsidDel="00000000" w:rsidR="00000000" w:rsidRPr="00000000">
        <w:rPr>
          <w:rFonts w:ascii="Arial" w:cs="Arial" w:eastAsia="Arial" w:hAnsi="Arial"/>
          <w:b w:val="0"/>
          <w:bCs w:val="0"/>
          <w:i w:val="0"/>
          <w:iCs w:val="0"/>
          <w:color w:val="2d2d2d"/>
          <w:sz w:val="22"/>
          <w:szCs w:val="22"/>
          <w:rtl w:val="0"/>
        </w:rPr>
        <w:t xml:space="preserve">This Functional Requirements Document defines the complete functional and non-functional requirements for BA Compass — Business Analysis Co-Pilot. It serves as the primary handoff document from business analysis to development, establishing what the system must do, how it must behave, and the conditions under which each requirement is considered successfully delivered.</w:t>
      </w:r>
      <w:r w:rsidDel="00000000" w:rsidR="00000000" w:rsidRPr="00000000">
        <w:rPr>
          <w:rtl w:val="0"/>
        </w:rPr>
      </w:r>
    </w:p>
    <w:p w:rsidR="00000000" w:rsidDel="00000000" w:rsidP="00000000" w:rsidRDefault="00000000" w:rsidRPr="00000000" w14:paraId="00000047">
      <w:pPr>
        <w:spacing w:after="160" w:before="0" w:lineRule="auto"/>
        <w:jc w:val="left"/>
        <w:rPr/>
      </w:pPr>
      <w:r w:rsidDel="00000000" w:rsidR="00000000" w:rsidRPr="00000000">
        <w:rPr>
          <w:rFonts w:ascii="Arial" w:cs="Arial" w:eastAsia="Arial" w:hAnsi="Arial"/>
          <w:b w:val="0"/>
          <w:bCs w:val="0"/>
          <w:i w:val="0"/>
          <w:iCs w:val="0"/>
          <w:color w:val="2d2d2d"/>
          <w:sz w:val="22"/>
          <w:szCs w:val="22"/>
          <w:rtl w:val="0"/>
        </w:rPr>
        <w:t xml:space="preserve">The document follows BABOK principles, classifying requirements into business requirements, functional requirements, non-functional requirements, and business rules. Every requirement is traceable to a business objective and carries defined acceptance criteria.</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Fonts w:ascii="Arial" w:cs="Arial" w:eastAsia="Arial" w:hAnsi="Arial"/>
          <w:rtl w:val="0"/>
        </w:rPr>
        <w:t xml:space="preserve">1.2 Scope</w:t>
      </w:r>
      <w:r w:rsidDel="00000000" w:rsidR="00000000" w:rsidRPr="00000000">
        <w:rPr>
          <w:rtl w:val="0"/>
        </w:rPr>
      </w:r>
    </w:p>
    <w:p w:rsidR="00000000" w:rsidDel="00000000" w:rsidP="00000000" w:rsidRDefault="00000000" w:rsidRPr="00000000" w14:paraId="00000049">
      <w:pPr>
        <w:spacing w:after="160" w:before="0" w:lineRule="auto"/>
        <w:jc w:val="left"/>
        <w:rPr/>
      </w:pPr>
      <w:r w:rsidDel="00000000" w:rsidR="00000000" w:rsidRPr="00000000">
        <w:rPr>
          <w:rFonts w:ascii="Arial" w:cs="Arial" w:eastAsia="Arial" w:hAnsi="Arial"/>
          <w:b w:val="0"/>
          <w:bCs w:val="0"/>
          <w:i w:val="0"/>
          <w:iCs w:val="0"/>
          <w:color w:val="2d2d2d"/>
          <w:sz w:val="22"/>
          <w:szCs w:val="22"/>
          <w:rtl w:val="0"/>
        </w:rPr>
        <w:t xml:space="preserve">This FRD covers Version 1 of BA Compass as defined in the Product Definition Document v1.0. V1 is a single-user web application enabling a junior business analyst to navigate a BA engagement from intake through artifact delivery using a structured, BABOK-aligned methodology engine with AI assistance.</w:t>
      </w:r>
      <w:r w:rsidDel="00000000" w:rsidR="00000000" w:rsidRPr="00000000">
        <w:rPr>
          <w:rtl w:val="0"/>
        </w:rPr>
      </w:r>
    </w:p>
    <w:p w:rsidR="00000000" w:rsidDel="00000000" w:rsidP="00000000" w:rsidRDefault="00000000" w:rsidRPr="00000000" w14:paraId="0000004A">
      <w:pPr>
        <w:spacing w:after="160" w:before="0" w:lineRule="auto"/>
        <w:jc w:val="left"/>
        <w:rPr/>
      </w:pPr>
      <w:r w:rsidDel="00000000" w:rsidR="00000000" w:rsidRPr="00000000">
        <w:rPr>
          <w:rFonts w:ascii="Arial" w:cs="Arial" w:eastAsia="Arial" w:hAnsi="Arial"/>
          <w:b w:val="0"/>
          <w:bCs w:val="0"/>
          <w:i w:val="0"/>
          <w:iCs w:val="0"/>
          <w:color w:val="2d2d2d"/>
          <w:sz w:val="22"/>
          <w:szCs w:val="22"/>
          <w:rtl w:val="0"/>
        </w:rPr>
        <w:t xml:space="preserve">In scope: user authentication, project creation and management, conversational intake and AI-driven classification, roadmap generation from pre-built templates, free-form module navigation with dependency awareness, AI co-pilot assistance within modules, artifact generation and versioning, gap analysis, traceability matrix generation, and professional export of deliverables.</w:t>
      </w:r>
      <w:r w:rsidDel="00000000" w:rsidR="00000000" w:rsidRPr="00000000">
        <w:rPr>
          <w:rtl w:val="0"/>
        </w:rPr>
      </w:r>
    </w:p>
    <w:p w:rsidR="00000000" w:rsidDel="00000000" w:rsidP="00000000" w:rsidRDefault="00000000" w:rsidRPr="00000000" w14:paraId="0000004B">
      <w:pPr>
        <w:spacing w:after="160" w:before="0" w:lineRule="auto"/>
        <w:jc w:val="left"/>
        <w:rPr/>
      </w:pPr>
      <w:r w:rsidDel="00000000" w:rsidR="00000000" w:rsidRPr="00000000">
        <w:rPr>
          <w:rFonts w:ascii="Arial" w:cs="Arial" w:eastAsia="Arial" w:hAnsi="Arial"/>
          <w:b w:val="0"/>
          <w:bCs w:val="0"/>
          <w:i w:val="0"/>
          <w:iCs w:val="0"/>
          <w:color w:val="2d2d2d"/>
          <w:sz w:val="22"/>
          <w:szCs w:val="22"/>
          <w:rtl w:val="0"/>
        </w:rPr>
        <w:t xml:space="preserve">Out of scope: multi-user collaboration, shared projects, role-based access, stakeholder review workflows, module library editing via UI, custom template creation, Anthropic API integration, mobile optimization, and external tool integrations.</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Fonts w:ascii="Arial" w:cs="Arial" w:eastAsia="Arial" w:hAnsi="Arial"/>
          <w:rtl w:val="0"/>
        </w:rPr>
        <w:t xml:space="preserve">1.3 Audience</w:t>
      </w:r>
      <w:r w:rsidDel="00000000" w:rsidR="00000000" w:rsidRPr="00000000">
        <w:rPr>
          <w:rtl w:val="0"/>
        </w:rPr>
      </w:r>
    </w:p>
    <w:p w:rsidR="00000000" w:rsidDel="00000000" w:rsidP="00000000" w:rsidRDefault="00000000" w:rsidRPr="00000000" w14:paraId="0000004D">
      <w:pPr>
        <w:spacing w:after="160" w:before="0" w:lineRule="auto"/>
        <w:jc w:val="left"/>
        <w:rPr/>
      </w:pPr>
      <w:r w:rsidDel="00000000" w:rsidR="00000000" w:rsidRPr="00000000">
        <w:rPr>
          <w:rFonts w:ascii="Arial" w:cs="Arial" w:eastAsia="Arial" w:hAnsi="Arial"/>
          <w:b w:val="0"/>
          <w:bCs w:val="0"/>
          <w:i w:val="0"/>
          <w:iCs w:val="0"/>
          <w:color w:val="2d2d2d"/>
          <w:sz w:val="22"/>
          <w:szCs w:val="22"/>
          <w:rtl w:val="0"/>
        </w:rPr>
        <w:t xml:space="preserve">This document is intended for the project builder (Hadi Mercer) as the authoritative development reference; portfolio reviewers and hiring managers evaluating BA rigor; and any future development team extending BA Compass beyond V1.</w:t>
      </w: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Fonts w:ascii="Arial" w:cs="Arial" w:eastAsia="Arial" w:hAnsi="Arial"/>
          <w:rtl w:val="0"/>
        </w:rPr>
        <w:t xml:space="preserve">1.4 References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260"/>
        <w:gridCol w:w="1900"/>
        <w:tblGridChange w:id="0">
          <w:tblGrid>
            <w:gridCol w:w="3200"/>
            <w:gridCol w:w="4260"/>
            <w:gridCol w:w="19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Document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52">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Product Definition Document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53">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Complete product definition: engagement types, modules, templates, architecture, build sequence.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54">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v1.0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55">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BABOK Guide v3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56">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Business Analysis Body of Knowledge, Third Edition. IIBA standard for knowledge area alignment.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57">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v3.0</w:t>
            </w:r>
            <w:r w:rsidDel="00000000" w:rsidR="00000000" w:rsidRPr="00000000">
              <w:rPr>
                <w:rtl w:val="0"/>
              </w:rPr>
            </w:r>
          </w:p>
        </w:tc>
      </w:tr>
    </w:tbl>
    <w:p w:rsidR="00000000" w:rsidDel="00000000" w:rsidP="00000000" w:rsidRDefault="00000000" w:rsidRPr="00000000" w14:paraId="00000058">
      <w:pPr>
        <w:spacing w:after="160" w:before="0" w:lineRule="auto"/>
        <w:jc w:val="left"/>
        <w:rPr/>
      </w:pP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Fonts w:ascii="Arial" w:cs="Arial" w:eastAsia="Arial" w:hAnsi="Arial"/>
          <w:rtl w:val="0"/>
        </w:rPr>
        <w:t xml:space="preserve">1.5 Glossary</w:t>
      </w:r>
      <w:r w:rsidDel="00000000" w:rsidR="00000000" w:rsidRPr="00000000">
        <w:rPr>
          <w:rtl w:val="0"/>
        </w:rPr>
      </w:r>
    </w:p>
    <w:p w:rsidR="00000000" w:rsidDel="00000000" w:rsidP="00000000" w:rsidRDefault="00000000" w:rsidRPr="00000000" w14:paraId="0000005A">
      <w:pPr>
        <w:pBdr>
          <w:left w:color="2e75b6" w:space="8" w:sz="6" w:val="single"/>
        </w:pBdr>
        <w:spacing w:after="200" w:before="80" w:lineRule="auto"/>
        <w:ind w:left="200" w:firstLine="0"/>
        <w:rPr/>
      </w:pPr>
      <w:r w:rsidDel="00000000" w:rsidR="00000000" w:rsidRPr="00000000">
        <w:rPr>
          <w:rFonts w:ascii="Arial" w:cs="Arial" w:eastAsia="Arial" w:hAnsi="Arial"/>
          <w:i w:val="1"/>
          <w:iCs w:val="1"/>
          <w:color w:val="555555"/>
          <w:sz w:val="20"/>
          <w:szCs w:val="20"/>
          <w:rtl w:val="0"/>
        </w:rPr>
        <w:t xml:space="preserve">Key terms used throughout this document.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5D">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Project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5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central object in BA Compass. All intake data, classifications, roadmap, modules, artifacts, and outputs scope to a single Project.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5F">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Engagement Type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60">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One of eight BABOK-aligned classifications: Process Improvement, New System/Technology Implementation, Data &amp; Reporting, Regulatory &amp; Compliance, Organizational Change, New Product/Service Development, Vendor Selection &amp; Procurement, Strategic Initiative.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61">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Scale Tier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6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One of three size classifications — Request, Engagement, or Initiative — determining roadmap depth.</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63">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Module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64">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 discrete unit of BA work from the 52-module library with defined inputs, outputs, and co-pilot guidance.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65">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Roadmap Template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66">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 pre-built ordered module sequence for a specific Engagement Type × Scale Tier. 24 templates in V1.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67">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Live Roadmap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68">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project-specific roadmap instance, initially copied from a template. Fully editable.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69">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Artifact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6A">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Any structured output produced within a module — documents, matrices, registers, or other deliverables.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6B">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Intake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6C">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classification process capturing project context to determine Engagement Type and Scale Tier.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6D">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Navigator Mode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6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project-level roadmap view for progress tracking and module selection.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6F">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Co-Pilot Mode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70">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module-level AI interaction mode for guided content generation.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71">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Dimension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7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One of ten classification attributes captured during intake to characterize a project.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73">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BABOK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74">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Business Analysis Body of Knowledge — the IIBA standard for BA methodology alignment.</w:t>
            </w:r>
            <w:r w:rsidDel="00000000" w:rsidR="00000000" w:rsidRPr="00000000">
              <w:rPr>
                <w:rtl w:val="0"/>
              </w:rPr>
            </w:r>
          </w:p>
        </w:tc>
      </w:tr>
    </w:tbl>
    <w:p w:rsidR="00000000" w:rsidDel="00000000" w:rsidP="00000000" w:rsidRDefault="00000000" w:rsidRPr="00000000" w14:paraId="00000075">
      <w:pPr>
        <w:spacing w:after="160" w:before="0" w:lineRule="auto"/>
        <w:jc w:val="left"/>
        <w:rPr/>
      </w:pP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Fonts w:ascii="Arial" w:cs="Arial" w:eastAsia="Arial" w:hAnsi="Arial"/>
          <w:rtl w:val="0"/>
        </w:rPr>
        <w:t xml:space="preserve">1.6 Requirement ID Conventions</w:t>
      </w:r>
      <w:r w:rsidDel="00000000" w:rsidR="00000000" w:rsidRPr="00000000">
        <w:rPr>
          <w:rtl w:val="0"/>
        </w:rPr>
      </w:r>
    </w:p>
    <w:p w:rsidR="00000000" w:rsidDel="00000000" w:rsidP="00000000" w:rsidRDefault="00000000" w:rsidRPr="00000000" w14:paraId="00000077">
      <w:pPr>
        <w:spacing w:after="160" w:before="0" w:lineRule="auto"/>
        <w:jc w:val="left"/>
        <w:rPr/>
      </w:pPr>
      <w:r w:rsidDel="00000000" w:rsidR="00000000" w:rsidRPr="00000000">
        <w:rPr>
          <w:rFonts w:ascii="Arial" w:cs="Arial" w:eastAsia="Arial" w:hAnsi="Arial"/>
          <w:b w:val="0"/>
          <w:bCs w:val="0"/>
          <w:i w:val="0"/>
          <w:iCs w:val="0"/>
          <w:color w:val="2d2d2d"/>
          <w:sz w:val="22"/>
          <w:szCs w:val="22"/>
          <w:rtl w:val="0"/>
        </w:rPr>
        <w:t xml:space="preserve">All requirements carry a unique identifier with a category prefix:</w:t>
      </w:r>
      <w:r w:rsidDel="00000000" w:rsidR="00000000" w:rsidRPr="00000000">
        <w:rPr>
          <w:rtl w:val="0"/>
        </w:rPr>
      </w:r>
    </w:p>
    <w:tbl>
      <w:tblPr>
        <w:tblStyle w:val="Table4"/>
        <w:tblW w:w="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400"/>
        <w:tblGridChange w:id="0">
          <w:tblGrid>
            <w:gridCol w:w="1400"/>
            <w:gridCol w:w="34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20"/>
                <w:szCs w:val="20"/>
                <w:rtl w:val="0"/>
              </w:rPr>
              <w:t xml:space="preserve">Prefix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7A">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BR-xxx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7B">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Business Requirement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7C">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FR-xxx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7D">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Functional Requirement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7E">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NFR-xxx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7F">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Non-Functional Requirement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80">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BRL-xxx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81">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Business Rule</w:t>
            </w:r>
            <w:r w:rsidDel="00000000" w:rsidR="00000000" w:rsidRPr="00000000">
              <w:rPr>
                <w:rtl w:val="0"/>
              </w:rPr>
            </w:r>
          </w:p>
        </w:tc>
      </w:tr>
    </w:tbl>
    <w:p w:rsidR="00000000" w:rsidDel="00000000" w:rsidP="00000000" w:rsidRDefault="00000000" w:rsidRPr="00000000" w14:paraId="00000082">
      <w:pPr>
        <w:spacing w:after="160" w:before="0" w:lineRule="auto"/>
        <w:jc w:val="left"/>
        <w:rPr/>
      </w:pPr>
      <w:r w:rsidDel="00000000" w:rsidR="00000000" w:rsidRPr="00000000">
        <w:rPr>
          <w:rtl w:val="0"/>
        </w:rPr>
      </w:r>
    </w:p>
    <w:p w:rsidR="00000000" w:rsidDel="00000000" w:rsidP="00000000" w:rsidRDefault="00000000" w:rsidRPr="00000000" w14:paraId="00000083">
      <w:pPr>
        <w:spacing w:after="160" w:before="0" w:lineRule="auto"/>
        <w:jc w:val="left"/>
        <w:rPr/>
      </w:pPr>
      <w:r w:rsidDel="00000000" w:rsidR="00000000" w:rsidRPr="00000000">
        <w:rPr>
          <w:rFonts w:ascii="Arial" w:cs="Arial" w:eastAsia="Arial" w:hAnsi="Arial"/>
          <w:b w:val="0"/>
          <w:bCs w:val="0"/>
          <w:i w:val="0"/>
          <w:iCs w:val="0"/>
          <w:color w:val="2d2d2d"/>
          <w:sz w:val="22"/>
          <w:szCs w:val="22"/>
          <w:rtl w:val="0"/>
        </w:rPr>
        <w:t xml:space="preserve">Priority uses MoSCoW method:</w:t>
      </w:r>
      <w:r w:rsidDel="00000000" w:rsidR="00000000" w:rsidRPr="00000000">
        <w:rPr>
          <w:rtl w:val="0"/>
        </w:rPr>
      </w:r>
    </w:p>
    <w:tbl>
      <w:tblPr>
        <w:tblStyle w:val="Table5"/>
        <w:tblW w:w="5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200"/>
        <w:tblGridChange w:id="0">
          <w:tblGrid>
            <w:gridCol w:w="1200"/>
            <w:gridCol w:w="42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84">
            <w:pPr>
              <w:spacing w:after="0" w:lineRule="auto"/>
              <w:jc w:val="left"/>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85">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Essential for V1. System cannot ship without it.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86">
            <w:pPr>
              <w:spacing w:after="0" w:lineRule="auto"/>
              <w:jc w:val="left"/>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87">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Important but can be descoped if timeline requires.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88">
            <w:pPr>
              <w:spacing w:after="0" w:lineRule="auto"/>
              <w:jc w:val="left"/>
              <w:rPr/>
            </w:pPr>
            <w:r w:rsidDel="00000000" w:rsidR="00000000" w:rsidRPr="00000000">
              <w:rPr>
                <w:rFonts w:ascii="Arial" w:cs="Arial" w:eastAsia="Arial" w:hAnsi="Arial"/>
                <w:b w:val="1"/>
                <w:bCs w:val="1"/>
                <w:i w:val="0"/>
                <w:iCs w:val="0"/>
                <w:color w:val="27ae60"/>
                <w:sz w:val="20"/>
                <w:szCs w:val="20"/>
                <w:rtl w:val="0"/>
              </w:rPr>
              <w:t xml:space="preserve">Could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89">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Desirable. Include if time permits; defer to V2 otherwise.</w:t>
            </w:r>
            <w:r w:rsidDel="00000000" w:rsidR="00000000" w:rsidRPr="00000000">
              <w:rPr>
                <w:rtl w:val="0"/>
              </w:rPr>
            </w:r>
          </w:p>
        </w:tc>
      </w:tr>
    </w:tbl>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rFonts w:ascii="Arial" w:cs="Arial" w:eastAsia="Arial" w:hAnsi="Arial"/>
          <w:rtl w:val="0"/>
        </w:rPr>
        <w:t xml:space="preserve">2. Business Requirements</w:t>
      </w:r>
      <w:r w:rsidDel="00000000" w:rsidR="00000000" w:rsidRPr="00000000">
        <w:rPr>
          <w:rtl w:val="0"/>
        </w:rPr>
      </w:r>
    </w:p>
    <w:p w:rsidR="00000000" w:rsidDel="00000000" w:rsidP="00000000" w:rsidRDefault="00000000" w:rsidRPr="00000000" w14:paraId="0000008C">
      <w:pPr>
        <w:pBdr>
          <w:left w:color="2e75b6" w:space="8" w:sz="6" w:val="single"/>
        </w:pBdr>
        <w:spacing w:after="200" w:before="80" w:lineRule="auto"/>
        <w:ind w:left="200" w:firstLine="0"/>
        <w:rPr/>
      </w:pPr>
      <w:r w:rsidDel="00000000" w:rsidR="00000000" w:rsidRPr="00000000">
        <w:rPr>
          <w:rFonts w:ascii="Arial" w:cs="Arial" w:eastAsia="Arial" w:hAnsi="Arial"/>
          <w:i w:val="1"/>
          <w:iCs w:val="1"/>
          <w:color w:val="555555"/>
          <w:sz w:val="20"/>
          <w:szCs w:val="20"/>
          <w:rtl w:val="0"/>
        </w:rPr>
        <w:t xml:space="preserve">Business requirements define outcomes. All functional requirements trace to one or more BRs.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6160"/>
        <w:gridCol w:w="2200"/>
        <w:tblGridChange w:id="0">
          <w:tblGrid>
            <w:gridCol w:w="1000"/>
            <w:gridCol w:w="6160"/>
            <w:gridCol w:w="22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0"/>
                <w:szCs w:val="20"/>
                <w:rtl w:val="0"/>
              </w:rPr>
              <w:t xml:space="preserve">Business Requirement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90">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91">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Enable a user with domain expertise but limited BA methodology knowledge to produce a professional, BABOK-aligned artifact package for any supported engagement type.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92">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93">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BR-002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94">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Correctly classify engagement type and scale from natural-language input and generate an appropriate structured work plan.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95">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96">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BR-003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97">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Provide contextual AI-driven guidance within each unit of BA work so the user knows what to do, in what order, and how to produce each deliverable.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98">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99">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BR-004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9A">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Maintain full persistence of all project data, artifacts, and progress across sessions.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9B">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9C">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BR-005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9D">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Present the engagement as a navigable roadmap with clear progress tracking.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9E">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9F">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BR-006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A0">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Allow export of completed artifacts in professional format suitable for stakeholder handoff.</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A1">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A2">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BR-007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A3">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Detect and flag gaps, inconsistencies, and weaknesses in completed artifacts.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A4">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A5">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BR-008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A6">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Maintain traceability between business objectives, requirements, user stories, and acceptance criteria.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A7">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A8">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BR-009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A9">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Adapt roadmap recommendations as new project information becomes available.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AA">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AB">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BR-010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AC">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Present a professional, polished UI reflecting flagship portfolio quality.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AD">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r>
    </w:tbl>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rPr/>
      </w:pPr>
      <w:r w:rsidDel="00000000" w:rsidR="00000000" w:rsidRPr="00000000">
        <w:rPr>
          <w:rFonts w:ascii="Arial" w:cs="Arial" w:eastAsia="Arial" w:hAnsi="Arial"/>
          <w:rtl w:val="0"/>
        </w:rPr>
        <w:t xml:space="preserve">3. Functional Requirements</w:t>
      </w:r>
      <w:r w:rsidDel="00000000" w:rsidR="00000000" w:rsidRPr="00000000">
        <w:rPr>
          <w:rtl w:val="0"/>
        </w:rPr>
      </w:r>
    </w:p>
    <w:p w:rsidR="00000000" w:rsidDel="00000000" w:rsidP="00000000" w:rsidRDefault="00000000" w:rsidRPr="00000000" w14:paraId="000000B0">
      <w:pPr>
        <w:pBdr>
          <w:left w:color="2e75b6" w:space="8" w:sz="6" w:val="single"/>
        </w:pBdr>
        <w:spacing w:after="200" w:before="80" w:lineRule="auto"/>
        <w:ind w:left="200" w:firstLine="0"/>
        <w:rPr/>
      </w:pPr>
      <w:r w:rsidDel="00000000" w:rsidR="00000000" w:rsidRPr="00000000">
        <w:rPr>
          <w:rFonts w:ascii="Arial" w:cs="Arial" w:eastAsia="Arial" w:hAnsi="Arial"/>
          <w:i w:val="1"/>
          <w:iCs w:val="1"/>
          <w:color w:val="555555"/>
          <w:sz w:val="20"/>
          <w:szCs w:val="20"/>
          <w:rtl w:val="0"/>
        </w:rPr>
        <w:t xml:space="preserve">Each requirement carries a unique ID, parent BR, MoSCoW priority, and description. Acceptance criteria in Section 7.</w:t>
      </w: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Fonts w:ascii="Arial" w:cs="Arial" w:eastAsia="Arial" w:hAnsi="Arial"/>
          <w:rtl w:val="0"/>
        </w:rPr>
        <w:t xml:space="preserve">3.1 Authentication &amp; User Management</w:t>
      </w:r>
      <w:r w:rsidDel="00000000" w:rsidR="00000000" w:rsidRPr="00000000">
        <w:rPr>
          <w:rtl w:val="0"/>
        </w:rPr>
      </w:r>
    </w:p>
    <w:p w:rsidR="00000000" w:rsidDel="00000000" w:rsidP="00000000" w:rsidRDefault="00000000" w:rsidRPr="00000000" w14:paraId="000000B2">
      <w:pPr>
        <w:pBdr>
          <w:left w:color="2e75b6" w:space="8" w:sz="6" w:val="single"/>
        </w:pBdr>
        <w:spacing w:after="200" w:before="80" w:lineRule="auto"/>
        <w:ind w:left="200" w:firstLine="0"/>
        <w:rPr/>
      </w:pPr>
      <w:r w:rsidDel="00000000" w:rsidR="00000000" w:rsidRPr="00000000">
        <w:rPr>
          <w:rFonts w:ascii="Arial" w:cs="Arial" w:eastAsia="Arial" w:hAnsi="Arial"/>
          <w:i w:val="1"/>
          <w:iCs w:val="1"/>
          <w:color w:val="555555"/>
          <w:sz w:val="20"/>
          <w:szCs w:val="20"/>
          <w:rtl w:val="0"/>
        </w:rPr>
        <w:t xml:space="preserve">Registration, login, sessions, data isolation. Aligns to BR-004, BR-010.</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560"/>
        <w:gridCol w:w="800"/>
        <w:gridCol w:w="1100"/>
        <w:gridCol w:w="1900"/>
        <w:tblGridChange w:id="0">
          <w:tblGrid>
            <w:gridCol w:w="1000"/>
            <w:gridCol w:w="4560"/>
            <w:gridCol w:w="800"/>
            <w:gridCol w:w="1100"/>
            <w:gridCol w:w="19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Pri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0"/>
                <w:szCs w:val="20"/>
                <w:rtl w:val="0"/>
              </w:rPr>
              <w:t xml:space="preserve">Parent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b w:val="1"/>
                <w:bCs w:val="1"/>
                <w:color w:val="ffffff"/>
                <w:sz w:val="20"/>
                <w:szCs w:val="20"/>
                <w:rtl w:val="0"/>
              </w:rPr>
              <w:t xml:space="preserve">AC Ref</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B8">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FR-101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B9">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provide email and password registration with credentials stored in Neon DB (passwords hashed with bcrypt).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BA">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BB">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BC">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AC-101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BD">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FR-102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B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authenticate returning users via email and password with session persistence across page reloads.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BF">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C0">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C1">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AC-102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C2">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FR-103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C3">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provide a password reset flow via email.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C4">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C5">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C6">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AC-103</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C7">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FR-104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C8">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redirect unauthenticated users to the login page when accessing any protected route.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C9">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CA">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CB">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AC-104</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CC">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FR-105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CD">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provide a logout function that terminates the session and returns to the login page.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CE">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CF">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D0">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AC-105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D1">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FR-106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D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enforce data isolation: each user accesses only their own projects and artifacts.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D3">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D4">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D5">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AC-106</w:t>
            </w:r>
            <w:r w:rsidDel="00000000" w:rsidR="00000000" w:rsidRPr="00000000">
              <w:rPr>
                <w:rtl w:val="0"/>
              </w:rPr>
            </w:r>
          </w:p>
        </w:tc>
      </w:tr>
    </w:tbl>
    <w:p w:rsidR="00000000" w:rsidDel="00000000" w:rsidP="00000000" w:rsidRDefault="00000000" w:rsidRPr="00000000" w14:paraId="000000D6">
      <w:pPr>
        <w:spacing w:after="160" w:before="0" w:lineRule="auto"/>
        <w:jc w:val="left"/>
        <w:rPr/>
      </w:pP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Fonts w:ascii="Arial" w:cs="Arial" w:eastAsia="Arial" w:hAnsi="Arial"/>
          <w:rtl w:val="0"/>
        </w:rPr>
        <w:t xml:space="preserve">3.2 Project Management</w:t>
      </w:r>
      <w:r w:rsidDel="00000000" w:rsidR="00000000" w:rsidRPr="00000000">
        <w:rPr>
          <w:rtl w:val="0"/>
        </w:rPr>
      </w:r>
    </w:p>
    <w:p w:rsidR="00000000" w:rsidDel="00000000" w:rsidP="00000000" w:rsidRDefault="00000000" w:rsidRPr="00000000" w14:paraId="000000D8">
      <w:pPr>
        <w:pBdr>
          <w:left w:color="2e75b6" w:space="8" w:sz="6" w:val="single"/>
        </w:pBdr>
        <w:spacing w:after="200" w:before="80" w:lineRule="auto"/>
        <w:ind w:left="200" w:firstLine="0"/>
        <w:rPr/>
      </w:pPr>
      <w:r w:rsidDel="00000000" w:rsidR="00000000" w:rsidRPr="00000000">
        <w:rPr>
          <w:rFonts w:ascii="Arial" w:cs="Arial" w:eastAsia="Arial" w:hAnsi="Arial"/>
          <w:i w:val="1"/>
          <w:iCs w:val="1"/>
          <w:color w:val="555555"/>
          <w:sz w:val="20"/>
          <w:szCs w:val="20"/>
          <w:rtl w:val="0"/>
        </w:rPr>
        <w:t xml:space="preserve">Project CRUD. The Project is the central object. Aligns to BR-001, BR-004, BR-005.</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560"/>
        <w:gridCol w:w="800"/>
        <w:gridCol w:w="1100"/>
        <w:gridCol w:w="1900"/>
        <w:tblGridChange w:id="0">
          <w:tblGrid>
            <w:gridCol w:w="1000"/>
            <w:gridCol w:w="4560"/>
            <w:gridCol w:w="800"/>
            <w:gridCol w:w="1100"/>
            <w:gridCol w:w="19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20"/>
                <w:szCs w:val="20"/>
                <w:rtl w:val="0"/>
              </w:rPr>
              <w:t xml:space="preserve">Pri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20"/>
                <w:szCs w:val="20"/>
                <w:rtl w:val="0"/>
              </w:rPr>
              <w:t xml:space="preserve">Parent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0"/>
                <w:szCs w:val="20"/>
                <w:rtl w:val="0"/>
              </w:rPr>
              <w:t xml:space="preserve">AC Ref</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DE">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FR-201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DF">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allow project creation with a user-provided name and free-text description.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E0">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E1">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E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AC-201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E3">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FR-202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E4">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display a project list showing name, engagement type, scale tier, status, and last modified date.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E5">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E6">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E7">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AC-202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E8">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FR-203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E9">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allow the user to open any project to view its roadmap and resume work.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EA">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EB">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EC">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AC-203</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ED">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FR-204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E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allow editing a project’s name and description after creation.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EF">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F0">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F1">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AC-204</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F2">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FR-205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F3">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allow project deletion with explicit confirmation, removing all associated data.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F4">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F5">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F6">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AC-205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F7">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FR-206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F8">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persist all project metadata including engagement type, scale tier, and all ten dimension values in PostgreSQL.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F9">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FA">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0FB">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AC-206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FC">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FR-207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FD">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record and display created date and last modified timestamp per project.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FE">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0FF">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00">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AC-207</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01">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FR-208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0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support multiple simultaneous projects per user, each independent.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03">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04">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05">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AC-208</w:t>
            </w:r>
            <w:r w:rsidDel="00000000" w:rsidR="00000000" w:rsidRPr="00000000">
              <w:rPr>
                <w:rtl w:val="0"/>
              </w:rPr>
            </w:r>
          </w:p>
        </w:tc>
      </w:tr>
    </w:tbl>
    <w:p w:rsidR="00000000" w:rsidDel="00000000" w:rsidP="00000000" w:rsidRDefault="00000000" w:rsidRPr="00000000" w14:paraId="00000106">
      <w:pPr>
        <w:spacing w:after="160" w:before="0" w:lineRule="auto"/>
        <w:jc w:val="left"/>
        <w:rPr/>
      </w:pPr>
      <w:r w:rsidDel="00000000" w:rsidR="00000000" w:rsidRPr="00000000">
        <w:rPr>
          <w:rtl w:val="0"/>
        </w:rPr>
      </w:r>
    </w:p>
    <w:p w:rsidR="00000000" w:rsidDel="00000000" w:rsidP="00000000" w:rsidRDefault="00000000" w:rsidRPr="00000000" w14:paraId="00000107">
      <w:pPr>
        <w:pStyle w:val="Heading2"/>
        <w:rPr/>
      </w:pPr>
      <w:r w:rsidDel="00000000" w:rsidR="00000000" w:rsidRPr="00000000">
        <w:rPr>
          <w:rFonts w:ascii="Arial" w:cs="Arial" w:eastAsia="Arial" w:hAnsi="Arial"/>
          <w:rtl w:val="0"/>
        </w:rPr>
        <w:t xml:space="preserve">3.3 Intake &amp; Classification</w:t>
      </w:r>
      <w:r w:rsidDel="00000000" w:rsidR="00000000" w:rsidRPr="00000000">
        <w:rPr>
          <w:rtl w:val="0"/>
        </w:rPr>
      </w:r>
    </w:p>
    <w:p w:rsidR="00000000" w:rsidDel="00000000" w:rsidP="00000000" w:rsidRDefault="00000000" w:rsidRPr="00000000" w14:paraId="00000108">
      <w:pPr>
        <w:pBdr>
          <w:left w:color="2e75b6" w:space="8" w:sz="6" w:val="single"/>
        </w:pBdr>
        <w:spacing w:after="200" w:before="80" w:lineRule="auto"/>
        <w:ind w:left="200" w:firstLine="0"/>
        <w:rPr/>
      </w:pPr>
      <w:r w:rsidDel="00000000" w:rsidR="00000000" w:rsidRPr="00000000">
        <w:rPr>
          <w:rFonts w:ascii="Arial" w:cs="Arial" w:eastAsia="Arial" w:hAnsi="Arial"/>
          <w:i w:val="1"/>
          <w:iCs w:val="1"/>
          <w:color w:val="555555"/>
          <w:sz w:val="20"/>
          <w:szCs w:val="20"/>
          <w:rtl w:val="0"/>
        </w:rPr>
        <w:t xml:space="preserve">The most critical feature. Conversational intake, AI classification, tiered dimension capture, roadmap generation trigger. Aligns to BR-002, BR-003, BR-009.</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560"/>
        <w:gridCol w:w="800"/>
        <w:gridCol w:w="1100"/>
        <w:gridCol w:w="1900"/>
        <w:tblGridChange w:id="0">
          <w:tblGrid>
            <w:gridCol w:w="1000"/>
            <w:gridCol w:w="4560"/>
            <w:gridCol w:w="800"/>
            <w:gridCol w:w="1100"/>
            <w:gridCol w:w="19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20"/>
                <w:szCs w:val="20"/>
                <w:rtl w:val="0"/>
              </w:rPr>
              <w:t xml:space="preserve">Pri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b w:val="1"/>
                <w:bCs w:val="1"/>
                <w:color w:val="ffffff"/>
                <w:sz w:val="20"/>
                <w:szCs w:val="20"/>
                <w:rtl w:val="0"/>
              </w:rPr>
              <w:t xml:space="preserve">Parent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rFonts w:ascii="Arial" w:cs="Arial" w:eastAsia="Arial" w:hAnsi="Arial"/>
                <w:b w:val="1"/>
                <w:bCs w:val="1"/>
                <w:color w:val="ffffff"/>
                <w:sz w:val="20"/>
                <w:szCs w:val="20"/>
                <w:rtl w:val="0"/>
              </w:rPr>
              <w:t xml:space="preserve">AC Ref</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0E">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FR-301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0F">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present intake as a conversational interface accepting natural language input including pasted emails, briefs, and free-text.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10">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11">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1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AC-301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13">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FR-302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14">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AI shall extract classification signals from natural language, working through Must-Know dimensions (Engagement Type, Scale Tier, Trigger/Origin, Solution Clarity) before committing.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15">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16">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17">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AC-302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18">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FR-303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19">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AI shall ask targeted, non-repetitive follow-up questions when insufficient signal exists for Must-Know dimensions.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1A">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1B">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1C">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AC-303</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1D">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FR-304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1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AI shall recommend one of eight engagement types based on the intake conversation.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1F">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20">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21">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AC-304</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22">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FR-305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23">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AI shall recommend one of three scale tiers (Request, Engagement, Initiative).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24">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25">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26">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AC-305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27">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FR-306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28">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present the classification with a plain-language explanation of why each was selected.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29">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2A">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2B">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AC-306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2C">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FR-307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2D">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allow the user to accept or override the recommended engagement type and/or scale tier.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2E">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2F">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30">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AC-307</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31">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FR-308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3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Upon confirmation, the system shall generate a live roadmap from the corresponding pre-built template.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33">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34">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35">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AC-308</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36">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FR-309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37">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capture and persist Trigger/Origin during intake.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38">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39">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3A">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AC-309</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3B">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FR-310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3C">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capture and persist Solution Clarity during intake.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3D">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3E">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3F">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AC-310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40">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FR-311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41">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capture Should-Know Early dimensions (Stakeholder Landscape, Deliverable Expectation, Timeline/Urgency) within the first session.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42">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43">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44">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AC-311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45">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FR-312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46">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progressively capture Emerges During Work dimensions at contextually relevant moments.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47">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48">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49">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AC-312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4A">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FR-313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4B">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persist all ten dimension values with capture timestamps.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4C">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4D">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4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AC-313</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4F">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FR-314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50">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display current classification and captured dimensions on the project detail view.</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51">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52">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53">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AC-314</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54">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FR-315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55">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AI shall not ask more than two questions per conversational turn during intake.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56">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57">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58">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AC-315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59">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FR-316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5A">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allow reclassification with roadmap regeneration while preserving completed work.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5B">
            <w:pPr>
              <w:spacing w:after="0" w:lineRule="auto"/>
              <w:jc w:val="center"/>
              <w:rPr/>
            </w:pPr>
            <w:r w:rsidDel="00000000" w:rsidR="00000000" w:rsidRPr="00000000">
              <w:rPr>
                <w:rFonts w:ascii="Arial" w:cs="Arial" w:eastAsia="Arial" w:hAnsi="Arial"/>
                <w:b w:val="1"/>
                <w:bCs w:val="1"/>
                <w:i w:val="0"/>
                <w:iCs w:val="0"/>
                <w:color w:val="27ae60"/>
                <w:sz w:val="20"/>
                <w:szCs w:val="20"/>
                <w:rtl w:val="0"/>
              </w:rPr>
              <w:t xml:space="preserve">Could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5C">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5D">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AC-316</w:t>
            </w:r>
            <w:r w:rsidDel="00000000" w:rsidR="00000000" w:rsidRPr="00000000">
              <w:rPr>
                <w:rtl w:val="0"/>
              </w:rPr>
            </w:r>
          </w:p>
        </w:tc>
      </w:tr>
    </w:tbl>
    <w:p w:rsidR="00000000" w:rsidDel="00000000" w:rsidP="00000000" w:rsidRDefault="00000000" w:rsidRPr="00000000" w14:paraId="0000015E">
      <w:pPr>
        <w:spacing w:after="160" w:before="0" w:lineRule="auto"/>
        <w:jc w:val="left"/>
        <w:rPr/>
      </w:pPr>
      <w:r w:rsidDel="00000000" w:rsidR="00000000" w:rsidRPr="00000000">
        <w:rPr>
          <w:rtl w:val="0"/>
        </w:rPr>
      </w:r>
    </w:p>
    <w:p w:rsidR="00000000" w:rsidDel="00000000" w:rsidP="00000000" w:rsidRDefault="00000000" w:rsidRPr="00000000" w14:paraId="0000015F">
      <w:pPr>
        <w:pStyle w:val="Heading2"/>
        <w:rPr/>
      </w:pPr>
      <w:r w:rsidDel="00000000" w:rsidR="00000000" w:rsidRPr="00000000">
        <w:rPr>
          <w:rFonts w:ascii="Arial" w:cs="Arial" w:eastAsia="Arial" w:hAnsi="Arial"/>
          <w:rtl w:val="0"/>
        </w:rPr>
        <w:t xml:space="preserve">3.4 Roadmap Generation &amp; Management</w:t>
      </w:r>
      <w:r w:rsidDel="00000000" w:rsidR="00000000" w:rsidRPr="00000000">
        <w:rPr>
          <w:rtl w:val="0"/>
        </w:rPr>
      </w:r>
    </w:p>
    <w:p w:rsidR="00000000" w:rsidDel="00000000" w:rsidP="00000000" w:rsidRDefault="00000000" w:rsidRPr="00000000" w14:paraId="00000160">
      <w:pPr>
        <w:pBdr>
          <w:left w:color="2e75b6" w:space="8" w:sz="6" w:val="single"/>
        </w:pBdr>
        <w:spacing w:after="200" w:before="80" w:lineRule="auto"/>
        <w:ind w:left="200" w:firstLine="0"/>
        <w:rPr/>
      </w:pPr>
      <w:r w:rsidDel="00000000" w:rsidR="00000000" w:rsidRPr="00000000">
        <w:rPr>
          <w:rFonts w:ascii="Arial" w:cs="Arial" w:eastAsia="Arial" w:hAnsi="Arial"/>
          <w:i w:val="1"/>
          <w:iCs w:val="1"/>
          <w:color w:val="555555"/>
          <w:sz w:val="20"/>
          <w:szCs w:val="20"/>
          <w:rtl w:val="0"/>
        </w:rPr>
        <w:t xml:space="preserve">Three-layer architecture: template storage, live roadmap instantiation, editing. Aligns to BR-001, BR-005, BR-009.</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560"/>
        <w:gridCol w:w="800"/>
        <w:gridCol w:w="1100"/>
        <w:gridCol w:w="1900"/>
        <w:tblGridChange w:id="0">
          <w:tblGrid>
            <w:gridCol w:w="1000"/>
            <w:gridCol w:w="4560"/>
            <w:gridCol w:w="800"/>
            <w:gridCol w:w="1100"/>
            <w:gridCol w:w="19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61">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62">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63">
            <w:pPr>
              <w:rPr/>
            </w:pPr>
            <w:r w:rsidDel="00000000" w:rsidR="00000000" w:rsidRPr="00000000">
              <w:rPr>
                <w:rFonts w:ascii="Arial" w:cs="Arial" w:eastAsia="Arial" w:hAnsi="Arial"/>
                <w:b w:val="1"/>
                <w:bCs w:val="1"/>
                <w:color w:val="ffffff"/>
                <w:sz w:val="20"/>
                <w:szCs w:val="20"/>
                <w:rtl w:val="0"/>
              </w:rPr>
              <w:t xml:space="preserve">Pri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64">
            <w:pPr>
              <w:rPr/>
            </w:pPr>
            <w:r w:rsidDel="00000000" w:rsidR="00000000" w:rsidRPr="00000000">
              <w:rPr>
                <w:rFonts w:ascii="Arial" w:cs="Arial" w:eastAsia="Arial" w:hAnsi="Arial"/>
                <w:b w:val="1"/>
                <w:bCs w:val="1"/>
                <w:color w:val="ffffff"/>
                <w:sz w:val="20"/>
                <w:szCs w:val="20"/>
                <w:rtl w:val="0"/>
              </w:rPr>
              <w:t xml:space="preserve">Parent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65">
            <w:pPr>
              <w:rPr/>
            </w:pPr>
            <w:r w:rsidDel="00000000" w:rsidR="00000000" w:rsidRPr="00000000">
              <w:rPr>
                <w:rFonts w:ascii="Arial" w:cs="Arial" w:eastAsia="Arial" w:hAnsi="Arial"/>
                <w:b w:val="1"/>
                <w:bCs w:val="1"/>
                <w:color w:val="ffffff"/>
                <w:sz w:val="20"/>
                <w:szCs w:val="20"/>
                <w:rtl w:val="0"/>
              </w:rPr>
              <w:t xml:space="preserve">AC Ref</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66">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FR-401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67">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store all 24 roadmap templates as ordered module sequences for each Engagement Type × Scale Tier.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68">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69">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6A">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AC-401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6B">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FR-402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6C">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Upon classification confirmation, the system shall create a live roadmap by copying the selected template.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6D">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6E">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6F">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AC-402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70">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FR-403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71">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Each module in a new live roadmap shall have initial status Not Started.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72">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73">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74">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AC-403</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75">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FR-404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76">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user shall be able to add any module from the 52-module library to their live roadmap at any position.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77">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78">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79">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AC-404</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7A">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FR-405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7B">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user shall be able to remove a module from their live roadmap.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7C">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7D">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7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AC-405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7F">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FR-406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80">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user shall be able to reorder modules within their live roadmap.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81">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82">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83">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AC-406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84">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FR-407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85">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track module status: Not Started, In Progress, Complete, Skipped.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86">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87">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88">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AC-407</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89">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FR-408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8A">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auto-update a module to In Progress when the user first enters co-pilot mode.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8B">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8C">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8D">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AC-408</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8E">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FR-409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8F">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user shall be able to manually mark a module as Complete or Skipped.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90">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91">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9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AC-409</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93">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FR-410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94">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AI shall warn (not block) when a user starts a module with incomplete dependencies, identifying prerequisites.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95">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96">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97">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AC-410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98">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FR-411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99">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AI shall flag scope conflicts when timeline and roadmap depth are misaligned.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9A">
            <w:pPr>
              <w:spacing w:after="0" w:lineRule="auto"/>
              <w:jc w:val="center"/>
              <w:rPr/>
            </w:pPr>
            <w:r w:rsidDel="00000000" w:rsidR="00000000" w:rsidRPr="00000000">
              <w:rPr>
                <w:rFonts w:ascii="Arial" w:cs="Arial" w:eastAsia="Arial" w:hAnsi="Arial"/>
                <w:b w:val="1"/>
                <w:bCs w:val="1"/>
                <w:i w:val="0"/>
                <w:iCs w:val="0"/>
                <w:color w:val="27ae60"/>
                <w:sz w:val="20"/>
                <w:szCs w:val="20"/>
                <w:rtl w:val="0"/>
              </w:rPr>
              <w:t xml:space="preserve">Could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9B">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9C">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AC-411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9D">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FR-412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9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AI shall suggest module additions when new dimensions reveal roadmap gaps.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9F">
            <w:pPr>
              <w:spacing w:after="0" w:lineRule="auto"/>
              <w:jc w:val="center"/>
              <w:rPr/>
            </w:pPr>
            <w:r w:rsidDel="00000000" w:rsidR="00000000" w:rsidRPr="00000000">
              <w:rPr>
                <w:rFonts w:ascii="Arial" w:cs="Arial" w:eastAsia="Arial" w:hAnsi="Arial"/>
                <w:b w:val="1"/>
                <w:bCs w:val="1"/>
                <w:i w:val="0"/>
                <w:iCs w:val="0"/>
                <w:color w:val="27ae60"/>
                <w:sz w:val="20"/>
                <w:szCs w:val="20"/>
                <w:rtl w:val="0"/>
              </w:rPr>
              <w:t xml:space="preserve">Could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A0">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A1">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AC-412</w:t>
            </w:r>
            <w:r w:rsidDel="00000000" w:rsidR="00000000" w:rsidRPr="00000000">
              <w:rPr>
                <w:rtl w:val="0"/>
              </w:rPr>
            </w:r>
          </w:p>
        </w:tc>
      </w:tr>
    </w:tbl>
    <w:p w:rsidR="00000000" w:rsidDel="00000000" w:rsidP="00000000" w:rsidRDefault="00000000" w:rsidRPr="00000000" w14:paraId="000001A2">
      <w:pPr>
        <w:spacing w:after="160" w:before="0" w:lineRule="auto"/>
        <w:jc w:val="left"/>
        <w:rPr/>
      </w:pPr>
      <w:r w:rsidDel="00000000" w:rsidR="00000000" w:rsidRPr="00000000">
        <w:rPr>
          <w:rtl w:val="0"/>
        </w:rPr>
      </w:r>
    </w:p>
    <w:p w:rsidR="00000000" w:rsidDel="00000000" w:rsidP="00000000" w:rsidRDefault="00000000" w:rsidRPr="00000000" w14:paraId="000001A3">
      <w:pPr>
        <w:pStyle w:val="Heading2"/>
        <w:rPr/>
      </w:pPr>
      <w:r w:rsidDel="00000000" w:rsidR="00000000" w:rsidRPr="00000000">
        <w:rPr>
          <w:rFonts w:ascii="Arial" w:cs="Arial" w:eastAsia="Arial" w:hAnsi="Arial"/>
          <w:rtl w:val="0"/>
        </w:rPr>
        <w:t xml:space="preserve">3.5 Module Navigation — Navigator Mode</w:t>
      </w:r>
      <w:r w:rsidDel="00000000" w:rsidR="00000000" w:rsidRPr="00000000">
        <w:rPr>
          <w:rtl w:val="0"/>
        </w:rPr>
      </w:r>
    </w:p>
    <w:p w:rsidR="00000000" w:rsidDel="00000000" w:rsidP="00000000" w:rsidRDefault="00000000" w:rsidRPr="00000000" w14:paraId="000001A4">
      <w:pPr>
        <w:pBdr>
          <w:left w:color="2e75b6" w:space="8" w:sz="6" w:val="single"/>
        </w:pBdr>
        <w:spacing w:after="200" w:before="80" w:lineRule="auto"/>
        <w:ind w:left="200" w:firstLine="0"/>
        <w:rPr/>
      </w:pPr>
      <w:r w:rsidDel="00000000" w:rsidR="00000000" w:rsidRPr="00000000">
        <w:rPr>
          <w:rFonts w:ascii="Arial" w:cs="Arial" w:eastAsia="Arial" w:hAnsi="Arial"/>
          <w:i w:val="1"/>
          <w:iCs w:val="1"/>
          <w:color w:val="555555"/>
          <w:sz w:val="20"/>
          <w:szCs w:val="20"/>
          <w:rtl w:val="0"/>
        </w:rPr>
        <w:t xml:space="preserve">The roadmap view as project home base. Aligns to BR-005, BR-010.</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560"/>
        <w:gridCol w:w="800"/>
        <w:gridCol w:w="1100"/>
        <w:gridCol w:w="1900"/>
        <w:tblGridChange w:id="0">
          <w:tblGrid>
            <w:gridCol w:w="1000"/>
            <w:gridCol w:w="4560"/>
            <w:gridCol w:w="800"/>
            <w:gridCol w:w="1100"/>
            <w:gridCol w:w="19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A5">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A6">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A7">
            <w:pPr>
              <w:rPr/>
            </w:pPr>
            <w:r w:rsidDel="00000000" w:rsidR="00000000" w:rsidRPr="00000000">
              <w:rPr>
                <w:rFonts w:ascii="Arial" w:cs="Arial" w:eastAsia="Arial" w:hAnsi="Arial"/>
                <w:b w:val="1"/>
                <w:bCs w:val="1"/>
                <w:color w:val="ffffff"/>
                <w:sz w:val="20"/>
                <w:szCs w:val="20"/>
                <w:rtl w:val="0"/>
              </w:rPr>
              <w:t xml:space="preserve">Pri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A8">
            <w:pPr>
              <w:rPr/>
            </w:pPr>
            <w:r w:rsidDel="00000000" w:rsidR="00000000" w:rsidRPr="00000000">
              <w:rPr>
                <w:rFonts w:ascii="Arial" w:cs="Arial" w:eastAsia="Arial" w:hAnsi="Arial"/>
                <w:b w:val="1"/>
                <w:bCs w:val="1"/>
                <w:color w:val="ffffff"/>
                <w:sz w:val="20"/>
                <w:szCs w:val="20"/>
                <w:rtl w:val="0"/>
              </w:rPr>
              <w:t xml:space="preserve">Parent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A9">
            <w:pPr>
              <w:rPr/>
            </w:pPr>
            <w:r w:rsidDel="00000000" w:rsidR="00000000" w:rsidRPr="00000000">
              <w:rPr>
                <w:rFonts w:ascii="Arial" w:cs="Arial" w:eastAsia="Arial" w:hAnsi="Arial"/>
                <w:b w:val="1"/>
                <w:bCs w:val="1"/>
                <w:color w:val="ffffff"/>
                <w:sz w:val="20"/>
                <w:szCs w:val="20"/>
                <w:rtl w:val="0"/>
              </w:rPr>
              <w:t xml:space="preserve">AC Ref</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AA">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FR-501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AB">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When a project is opened, the system shall display the roadmap view as the default landing page.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AC">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AD">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A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AC-501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AF">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FR-502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B0">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roadmap shall display every module showing name, knowledge area, and status.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B1">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B2">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B3">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AC-502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B4">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FR-503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B5">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roadmap shall show overall completion percentage.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B6">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B7">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B8">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AC-503</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B9">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FR-504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BA">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roadmap shall visually distinguish module statuses via color coding or iconography.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BB">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BC">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BD">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AC-504</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BE">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FR-505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BF">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user shall click any module to enter co-pilot mode regardless of sequence.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C0">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C1">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C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AC-505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C3">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FR-506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C4">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roadmap shall group or annotate modules by BABOK knowledge area.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C5">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C6">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C7">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AC-506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C8">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FR-507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C9">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roadmap shall remain accessible at all times via persistent navigation.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CA">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CB">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CC">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AC-507</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CD">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FR-508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C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roadmap shall display a project summary header with name, engagement type, scale tier, and key dimensions.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CF">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D0">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D1">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AC-508</w:t>
            </w:r>
            <w:r w:rsidDel="00000000" w:rsidR="00000000" w:rsidRPr="00000000">
              <w:rPr>
                <w:rtl w:val="0"/>
              </w:rPr>
            </w:r>
          </w:p>
        </w:tc>
      </w:tr>
    </w:tbl>
    <w:p w:rsidR="00000000" w:rsidDel="00000000" w:rsidP="00000000" w:rsidRDefault="00000000" w:rsidRPr="00000000" w14:paraId="000001D2">
      <w:pPr>
        <w:spacing w:after="160" w:before="0" w:lineRule="auto"/>
        <w:jc w:val="left"/>
        <w:rPr/>
      </w:pP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Fonts w:ascii="Arial" w:cs="Arial" w:eastAsia="Arial" w:hAnsi="Arial"/>
          <w:rtl w:val="0"/>
        </w:rPr>
        <w:t xml:space="preserve">3.6 Co-Pilot Module Experience</w:t>
      </w:r>
      <w:r w:rsidDel="00000000" w:rsidR="00000000" w:rsidRPr="00000000">
        <w:rPr>
          <w:rtl w:val="0"/>
        </w:rPr>
      </w:r>
    </w:p>
    <w:p w:rsidR="00000000" w:rsidDel="00000000" w:rsidP="00000000" w:rsidRDefault="00000000" w:rsidRPr="00000000" w14:paraId="000001D4">
      <w:pPr>
        <w:pBdr>
          <w:left w:color="2e75b6" w:space="8" w:sz="6" w:val="single"/>
        </w:pBdr>
        <w:spacing w:after="200" w:before="80" w:lineRule="auto"/>
        <w:ind w:left="200" w:firstLine="0"/>
        <w:rPr/>
      </w:pPr>
      <w:r w:rsidDel="00000000" w:rsidR="00000000" w:rsidRPr="00000000">
        <w:rPr>
          <w:rFonts w:ascii="Arial" w:cs="Arial" w:eastAsia="Arial" w:hAnsi="Arial"/>
          <w:i w:val="1"/>
          <w:iCs w:val="1"/>
          <w:color w:val="555555"/>
          <w:sz w:val="20"/>
          <w:szCs w:val="20"/>
          <w:rtl w:val="0"/>
        </w:rPr>
        <w:t xml:space="preserve">AI-guided module interaction. The core value — AI as senior BA. Aligns to BR-003, BR-001, BR-007.</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560"/>
        <w:gridCol w:w="800"/>
        <w:gridCol w:w="1100"/>
        <w:gridCol w:w="1900"/>
        <w:tblGridChange w:id="0">
          <w:tblGrid>
            <w:gridCol w:w="1000"/>
            <w:gridCol w:w="4560"/>
            <w:gridCol w:w="800"/>
            <w:gridCol w:w="1100"/>
            <w:gridCol w:w="19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D5">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D6">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D7">
            <w:pPr>
              <w:rPr/>
            </w:pPr>
            <w:r w:rsidDel="00000000" w:rsidR="00000000" w:rsidRPr="00000000">
              <w:rPr>
                <w:rFonts w:ascii="Arial" w:cs="Arial" w:eastAsia="Arial" w:hAnsi="Arial"/>
                <w:b w:val="1"/>
                <w:bCs w:val="1"/>
                <w:color w:val="ffffff"/>
                <w:sz w:val="20"/>
                <w:szCs w:val="20"/>
                <w:rtl w:val="0"/>
              </w:rPr>
              <w:t xml:space="preserve">Pri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D8">
            <w:pPr>
              <w:rPr/>
            </w:pPr>
            <w:r w:rsidDel="00000000" w:rsidR="00000000" w:rsidRPr="00000000">
              <w:rPr>
                <w:rFonts w:ascii="Arial" w:cs="Arial" w:eastAsia="Arial" w:hAnsi="Arial"/>
                <w:b w:val="1"/>
                <w:bCs w:val="1"/>
                <w:color w:val="ffffff"/>
                <w:sz w:val="20"/>
                <w:szCs w:val="20"/>
                <w:rtl w:val="0"/>
              </w:rPr>
              <w:t xml:space="preserve">Parent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D9">
            <w:pPr>
              <w:rPr/>
            </w:pPr>
            <w:r w:rsidDel="00000000" w:rsidR="00000000" w:rsidRPr="00000000">
              <w:rPr>
                <w:rFonts w:ascii="Arial" w:cs="Arial" w:eastAsia="Arial" w:hAnsi="Arial"/>
                <w:b w:val="1"/>
                <w:bCs w:val="1"/>
                <w:color w:val="ffffff"/>
                <w:sz w:val="20"/>
                <w:szCs w:val="20"/>
                <w:rtl w:val="0"/>
              </w:rPr>
              <w:t xml:space="preserve">AC Ref</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DA">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FR-601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DB">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When entering a module, the system shall display name, knowledge area, description, expected inputs, and expected outputs.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DC">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DD">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D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AC-601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DF">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FR-602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E0">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AI shall initiate a guided conversation appropriate to the module type, asking targeted questions to produce the expected outputs.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E1">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E2">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E3">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AC-602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E4">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FR-603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E5">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AI shall use all available project context (dimensions, completed artifacts) to tailor questions and avoid redundancy.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E6">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E7">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E8">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AC-603</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E9">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FR-604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EA">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AI shall generate draft artifact content based on user responses, presenting it for review and editing.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EB">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EC">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ED">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AC-604</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EE">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FR-605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EF">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user shall be able to edit any AI-generated content before saving.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F0">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F1">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F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AC-605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F3">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FR-606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F4">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AI shall flag gaps in user responses: missing stakeholders, vague requirements, unaddressed risks.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F5">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F6">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F7">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AC-606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F8">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FR-607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F9">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AI shall suggest improvements based on BABOK best practices.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FA">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FB">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1FC">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AC-607</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FD">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FR-608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F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persist the full co-pilot conversation history per module for session continuity.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1FF">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00">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01">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AC-608</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02">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FR-609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03">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allow returning to the roadmap at any time during co-pilot interaction.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04">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05">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06">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AC-609</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07">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FR-610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08">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AI shall provide a completion summary listing outputs produced and remaining gaps.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09">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0A">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0B">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AC-610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0C">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FR-611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0D">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support re-entering a completed module to refine or update artifacts.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0E">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0F">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10">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AC-611</w:t>
            </w:r>
            <w:r w:rsidDel="00000000" w:rsidR="00000000" w:rsidRPr="00000000">
              <w:rPr>
                <w:rtl w:val="0"/>
              </w:rPr>
            </w:r>
          </w:p>
        </w:tc>
      </w:tr>
    </w:tbl>
    <w:p w:rsidR="00000000" w:rsidDel="00000000" w:rsidP="00000000" w:rsidRDefault="00000000" w:rsidRPr="00000000" w14:paraId="00000211">
      <w:pPr>
        <w:spacing w:after="160" w:before="0" w:lineRule="auto"/>
        <w:jc w:val="left"/>
        <w:rPr/>
      </w:pPr>
      <w:r w:rsidDel="00000000" w:rsidR="00000000" w:rsidRPr="00000000">
        <w:rPr>
          <w:rtl w:val="0"/>
        </w:rPr>
      </w:r>
    </w:p>
    <w:p w:rsidR="00000000" w:rsidDel="00000000" w:rsidP="00000000" w:rsidRDefault="00000000" w:rsidRPr="00000000" w14:paraId="00000212">
      <w:pPr>
        <w:pStyle w:val="Heading2"/>
        <w:rPr/>
      </w:pPr>
      <w:r w:rsidDel="00000000" w:rsidR="00000000" w:rsidRPr="00000000">
        <w:rPr>
          <w:rFonts w:ascii="Arial" w:cs="Arial" w:eastAsia="Arial" w:hAnsi="Arial"/>
          <w:rtl w:val="0"/>
        </w:rPr>
        <w:t xml:space="preserve">3.7 Artifact Generation &amp; Management</w:t>
      </w:r>
      <w:r w:rsidDel="00000000" w:rsidR="00000000" w:rsidRPr="00000000">
        <w:rPr>
          <w:rtl w:val="0"/>
        </w:rPr>
      </w:r>
    </w:p>
    <w:p w:rsidR="00000000" w:rsidDel="00000000" w:rsidP="00000000" w:rsidRDefault="00000000" w:rsidRPr="00000000" w14:paraId="00000213">
      <w:pPr>
        <w:pBdr>
          <w:left w:color="2e75b6" w:space="8" w:sz="6" w:val="single"/>
        </w:pBdr>
        <w:spacing w:after="200" w:before="80" w:lineRule="auto"/>
        <w:ind w:left="200" w:firstLine="0"/>
        <w:rPr/>
      </w:pPr>
      <w:r w:rsidDel="00000000" w:rsidR="00000000" w:rsidRPr="00000000">
        <w:rPr>
          <w:rFonts w:ascii="Arial" w:cs="Arial" w:eastAsia="Arial" w:hAnsi="Arial"/>
          <w:i w:val="1"/>
          <w:iCs w:val="1"/>
          <w:color w:val="555555"/>
          <w:sz w:val="20"/>
          <w:szCs w:val="20"/>
          <w:rtl w:val="0"/>
        </w:rPr>
        <w:t xml:space="preserve">Structured output creation, storage, versioning, module linkage. Aligns to BR-001, BR-004, BR-006.</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560"/>
        <w:gridCol w:w="800"/>
        <w:gridCol w:w="1100"/>
        <w:gridCol w:w="1900"/>
        <w:tblGridChange w:id="0">
          <w:tblGrid>
            <w:gridCol w:w="1000"/>
            <w:gridCol w:w="4560"/>
            <w:gridCol w:w="800"/>
            <w:gridCol w:w="1100"/>
            <w:gridCol w:w="19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14">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15">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16">
            <w:pPr>
              <w:rPr/>
            </w:pPr>
            <w:r w:rsidDel="00000000" w:rsidR="00000000" w:rsidRPr="00000000">
              <w:rPr>
                <w:rFonts w:ascii="Arial" w:cs="Arial" w:eastAsia="Arial" w:hAnsi="Arial"/>
                <w:b w:val="1"/>
                <w:bCs w:val="1"/>
                <w:color w:val="ffffff"/>
                <w:sz w:val="20"/>
                <w:szCs w:val="20"/>
                <w:rtl w:val="0"/>
              </w:rPr>
              <w:t xml:space="preserve">Pri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17">
            <w:pPr>
              <w:rPr/>
            </w:pPr>
            <w:r w:rsidDel="00000000" w:rsidR="00000000" w:rsidRPr="00000000">
              <w:rPr>
                <w:rFonts w:ascii="Arial" w:cs="Arial" w:eastAsia="Arial" w:hAnsi="Arial"/>
                <w:b w:val="1"/>
                <w:bCs w:val="1"/>
                <w:color w:val="ffffff"/>
                <w:sz w:val="20"/>
                <w:szCs w:val="20"/>
                <w:rtl w:val="0"/>
              </w:rPr>
              <w:t xml:space="preserve">Parent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18">
            <w:pPr>
              <w:rPr/>
            </w:pPr>
            <w:r w:rsidDel="00000000" w:rsidR="00000000" w:rsidRPr="00000000">
              <w:rPr>
                <w:rFonts w:ascii="Arial" w:cs="Arial" w:eastAsia="Arial" w:hAnsi="Arial"/>
                <w:b w:val="1"/>
                <w:bCs w:val="1"/>
                <w:color w:val="ffffff"/>
                <w:sz w:val="20"/>
                <w:szCs w:val="20"/>
                <w:rtl w:val="0"/>
              </w:rPr>
              <w:t xml:space="preserve">AC Ref</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19">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FR-701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1A">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store artifacts as structured data (text or JSON) linked to both a project and a module.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1B">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1C">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1D">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AC-701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1E">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FR-702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1F">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support these artifact types at minimum: Functional Requirements Document, Problem Statement, Stakeholder Register, Current State Assessment, User Stories, Acceptance Criteria, Gap Analysis, Risk Register, RACI Matrix, Business Case, Traceability Matrix.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20">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21">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2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AC-702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23">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FR-703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24">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maintain artifact versioning — each save creates a new version preserving prior versions.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25">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26">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27">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AC-703</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28">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FR-704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29">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display the latest version by default with ability to view previous versions.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2A">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2B">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2C">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AC-704</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2D">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FR-705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2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allow direct editing of artifact content outside co-pilot conversation.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2F">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30">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31">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AC-705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32">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FR-706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33">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associate each artifact with its source module and display the linkage in both views.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34">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35">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36">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AC-706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37">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FR-707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38">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display a project-level artifact inventory across all modules.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39">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3A">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3B">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AC-707</w:t>
            </w:r>
            <w:r w:rsidDel="00000000" w:rsidR="00000000" w:rsidRPr="00000000">
              <w:rPr>
                <w:rtl w:val="0"/>
              </w:rPr>
            </w:r>
          </w:p>
        </w:tc>
      </w:tr>
    </w:tbl>
    <w:p w:rsidR="00000000" w:rsidDel="00000000" w:rsidP="00000000" w:rsidRDefault="00000000" w:rsidRPr="00000000" w14:paraId="0000023C">
      <w:pPr>
        <w:spacing w:after="160" w:before="0" w:lineRule="auto"/>
        <w:jc w:val="left"/>
        <w:rPr/>
      </w:pPr>
      <w:r w:rsidDel="00000000" w:rsidR="00000000" w:rsidRPr="00000000">
        <w:rPr>
          <w:rtl w:val="0"/>
        </w:rPr>
      </w:r>
    </w:p>
    <w:p w:rsidR="00000000" w:rsidDel="00000000" w:rsidP="00000000" w:rsidRDefault="00000000" w:rsidRPr="00000000" w14:paraId="0000023D">
      <w:pPr>
        <w:pStyle w:val="Heading2"/>
        <w:rPr/>
      </w:pPr>
      <w:r w:rsidDel="00000000" w:rsidR="00000000" w:rsidRPr="00000000">
        <w:rPr>
          <w:rFonts w:ascii="Arial" w:cs="Arial" w:eastAsia="Arial" w:hAnsi="Arial"/>
          <w:rtl w:val="0"/>
        </w:rPr>
        <w:t xml:space="preserve">3.8 Gap Analysis &amp; Traceability</w:t>
      </w:r>
      <w:r w:rsidDel="00000000" w:rsidR="00000000" w:rsidRPr="00000000">
        <w:rPr>
          <w:rtl w:val="0"/>
        </w:rPr>
      </w:r>
    </w:p>
    <w:p w:rsidR="00000000" w:rsidDel="00000000" w:rsidP="00000000" w:rsidRDefault="00000000" w:rsidRPr="00000000" w14:paraId="0000023E">
      <w:pPr>
        <w:pBdr>
          <w:left w:color="2e75b6" w:space="8" w:sz="6" w:val="single"/>
        </w:pBdr>
        <w:spacing w:after="200" w:before="80" w:lineRule="auto"/>
        <w:ind w:left="200" w:firstLine="0"/>
        <w:rPr/>
      </w:pPr>
      <w:r w:rsidDel="00000000" w:rsidR="00000000" w:rsidRPr="00000000">
        <w:rPr>
          <w:rFonts w:ascii="Arial" w:cs="Arial" w:eastAsia="Arial" w:hAnsi="Arial"/>
          <w:i w:val="1"/>
          <w:iCs w:val="1"/>
          <w:color w:val="555555"/>
          <w:sz w:val="20"/>
          <w:szCs w:val="20"/>
          <w:rtl w:val="0"/>
        </w:rPr>
        <w:t xml:space="preserve">AI quality review and requirement traceability. Aligns to BR-007, BR-008.</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560"/>
        <w:gridCol w:w="800"/>
        <w:gridCol w:w="1100"/>
        <w:gridCol w:w="1900"/>
        <w:tblGridChange w:id="0">
          <w:tblGrid>
            <w:gridCol w:w="1000"/>
            <w:gridCol w:w="4560"/>
            <w:gridCol w:w="800"/>
            <w:gridCol w:w="1100"/>
            <w:gridCol w:w="19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3F">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40">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41">
            <w:pPr>
              <w:rPr/>
            </w:pPr>
            <w:r w:rsidDel="00000000" w:rsidR="00000000" w:rsidRPr="00000000">
              <w:rPr>
                <w:rFonts w:ascii="Arial" w:cs="Arial" w:eastAsia="Arial" w:hAnsi="Arial"/>
                <w:b w:val="1"/>
                <w:bCs w:val="1"/>
                <w:color w:val="ffffff"/>
                <w:sz w:val="20"/>
                <w:szCs w:val="20"/>
                <w:rtl w:val="0"/>
              </w:rPr>
              <w:t xml:space="preserve">Pri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42">
            <w:pPr>
              <w:rPr/>
            </w:pPr>
            <w:r w:rsidDel="00000000" w:rsidR="00000000" w:rsidRPr="00000000">
              <w:rPr>
                <w:rFonts w:ascii="Arial" w:cs="Arial" w:eastAsia="Arial" w:hAnsi="Arial"/>
                <w:b w:val="1"/>
                <w:bCs w:val="1"/>
                <w:color w:val="ffffff"/>
                <w:sz w:val="20"/>
                <w:szCs w:val="20"/>
                <w:rtl w:val="0"/>
              </w:rPr>
              <w:t xml:space="preserve">Parent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43">
            <w:pPr>
              <w:rPr/>
            </w:pPr>
            <w:r w:rsidDel="00000000" w:rsidR="00000000" w:rsidRPr="00000000">
              <w:rPr>
                <w:rFonts w:ascii="Arial" w:cs="Arial" w:eastAsia="Arial" w:hAnsi="Arial"/>
                <w:b w:val="1"/>
                <w:bCs w:val="1"/>
                <w:color w:val="ffffff"/>
                <w:sz w:val="20"/>
                <w:szCs w:val="20"/>
                <w:rtl w:val="0"/>
              </w:rPr>
              <w:t xml:space="preserve">AC Ref</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44">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FR-801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45">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AI shall review completed artifacts and flag weaknesses: missing sections, vague language, cross-artifact inconsistencies.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46">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47">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48">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AC-801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49">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FR-802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4A">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Gap analysis findings shall be a prioritized list with actionable recommendations.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4B">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4C">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4D">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AC-802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4E">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FR-803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4F">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generate a traceability matrix linking objectives to requirements to user stories to acceptance criteria.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50">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51">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5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AC-803</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53">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FR-804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54">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traceability matrix shall auto-update as artifacts are produced or modified.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55">
            <w:pPr>
              <w:spacing w:after="0" w:lineRule="auto"/>
              <w:jc w:val="center"/>
              <w:rPr/>
            </w:pPr>
            <w:r w:rsidDel="00000000" w:rsidR="00000000" w:rsidRPr="00000000">
              <w:rPr>
                <w:rFonts w:ascii="Arial" w:cs="Arial" w:eastAsia="Arial" w:hAnsi="Arial"/>
                <w:b w:val="1"/>
                <w:bCs w:val="1"/>
                <w:i w:val="0"/>
                <w:iCs w:val="0"/>
                <w:color w:val="27ae60"/>
                <w:sz w:val="20"/>
                <w:szCs w:val="20"/>
                <w:rtl w:val="0"/>
              </w:rPr>
              <w:t xml:space="preserve">Could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56">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57">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AC-804</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58">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FR-805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59">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highlight orphan items — requirements without user stories, criteria without requirements.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5A">
            <w:pPr>
              <w:spacing w:after="0" w:lineRule="auto"/>
              <w:jc w:val="center"/>
              <w:rPr/>
            </w:pPr>
            <w:r w:rsidDel="00000000" w:rsidR="00000000" w:rsidRPr="00000000">
              <w:rPr>
                <w:rFonts w:ascii="Arial" w:cs="Arial" w:eastAsia="Arial" w:hAnsi="Arial"/>
                <w:b w:val="1"/>
                <w:bCs w:val="1"/>
                <w:i w:val="0"/>
                <w:iCs w:val="0"/>
                <w:color w:val="27ae60"/>
                <w:sz w:val="20"/>
                <w:szCs w:val="20"/>
                <w:rtl w:val="0"/>
              </w:rPr>
              <w:t xml:space="preserve">Could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5B">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5C">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AC-805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5D">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FR-806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5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AI shall run project-level gap analysis on demand, reviewing the full artifact set.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5F">
            <w:pPr>
              <w:spacing w:after="0" w:lineRule="auto"/>
              <w:jc w:val="center"/>
              <w:rPr/>
            </w:pPr>
            <w:r w:rsidDel="00000000" w:rsidR="00000000" w:rsidRPr="00000000">
              <w:rPr>
                <w:rFonts w:ascii="Arial" w:cs="Arial" w:eastAsia="Arial" w:hAnsi="Arial"/>
                <w:b w:val="1"/>
                <w:bCs w:val="1"/>
                <w:i w:val="0"/>
                <w:iCs w:val="0"/>
                <w:color w:val="27ae60"/>
                <w:sz w:val="20"/>
                <w:szCs w:val="20"/>
                <w:rtl w:val="0"/>
              </w:rPr>
              <w:t xml:space="preserve">Could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60">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61">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AC-806</w:t>
            </w:r>
            <w:r w:rsidDel="00000000" w:rsidR="00000000" w:rsidRPr="00000000">
              <w:rPr>
                <w:rtl w:val="0"/>
              </w:rPr>
            </w:r>
          </w:p>
        </w:tc>
      </w:tr>
    </w:tbl>
    <w:p w:rsidR="00000000" w:rsidDel="00000000" w:rsidP="00000000" w:rsidRDefault="00000000" w:rsidRPr="00000000" w14:paraId="00000262">
      <w:pPr>
        <w:spacing w:after="160" w:before="0" w:lineRule="auto"/>
        <w:jc w:val="left"/>
        <w:rPr/>
      </w:pPr>
      <w:r w:rsidDel="00000000" w:rsidR="00000000" w:rsidRPr="00000000">
        <w:rPr>
          <w:rtl w:val="0"/>
        </w:rPr>
      </w:r>
    </w:p>
    <w:p w:rsidR="00000000" w:rsidDel="00000000" w:rsidP="00000000" w:rsidRDefault="00000000" w:rsidRPr="00000000" w14:paraId="00000263">
      <w:pPr>
        <w:pStyle w:val="Heading2"/>
        <w:rPr/>
      </w:pPr>
      <w:r w:rsidDel="00000000" w:rsidR="00000000" w:rsidRPr="00000000">
        <w:rPr>
          <w:rFonts w:ascii="Arial" w:cs="Arial" w:eastAsia="Arial" w:hAnsi="Arial"/>
          <w:rtl w:val="0"/>
        </w:rPr>
        <w:t xml:space="preserve">3.9 Export &amp; Packaging</w:t>
      </w:r>
      <w:r w:rsidDel="00000000" w:rsidR="00000000" w:rsidRPr="00000000">
        <w:rPr>
          <w:rtl w:val="0"/>
        </w:rPr>
      </w:r>
    </w:p>
    <w:p w:rsidR="00000000" w:rsidDel="00000000" w:rsidP="00000000" w:rsidRDefault="00000000" w:rsidRPr="00000000" w14:paraId="00000264">
      <w:pPr>
        <w:pBdr>
          <w:left w:color="2e75b6" w:space="8" w:sz="6" w:val="single"/>
        </w:pBdr>
        <w:spacing w:after="200" w:before="80" w:lineRule="auto"/>
        <w:ind w:left="200" w:firstLine="0"/>
        <w:rPr/>
      </w:pPr>
      <w:r w:rsidDel="00000000" w:rsidR="00000000" w:rsidRPr="00000000">
        <w:rPr>
          <w:rFonts w:ascii="Arial" w:cs="Arial" w:eastAsia="Arial" w:hAnsi="Arial"/>
          <w:i w:val="1"/>
          <w:iCs w:val="1"/>
          <w:color w:val="555555"/>
          <w:sz w:val="20"/>
          <w:szCs w:val="20"/>
          <w:rtl w:val="0"/>
        </w:rPr>
        <w:t xml:space="preserve">Professional output for stakeholder handoff. Aligns to BR-006, BR-010.</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560"/>
        <w:gridCol w:w="800"/>
        <w:gridCol w:w="1100"/>
        <w:gridCol w:w="1900"/>
        <w:tblGridChange w:id="0">
          <w:tblGrid>
            <w:gridCol w:w="1000"/>
            <w:gridCol w:w="4560"/>
            <w:gridCol w:w="800"/>
            <w:gridCol w:w="1100"/>
            <w:gridCol w:w="19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65">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66">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67">
            <w:pPr>
              <w:rPr/>
            </w:pPr>
            <w:r w:rsidDel="00000000" w:rsidR="00000000" w:rsidRPr="00000000">
              <w:rPr>
                <w:rFonts w:ascii="Arial" w:cs="Arial" w:eastAsia="Arial" w:hAnsi="Arial"/>
                <w:b w:val="1"/>
                <w:bCs w:val="1"/>
                <w:color w:val="ffffff"/>
                <w:sz w:val="20"/>
                <w:szCs w:val="20"/>
                <w:rtl w:val="0"/>
              </w:rPr>
              <w:t xml:space="preserve">Pri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68">
            <w:pPr>
              <w:rPr/>
            </w:pPr>
            <w:r w:rsidDel="00000000" w:rsidR="00000000" w:rsidRPr="00000000">
              <w:rPr>
                <w:rFonts w:ascii="Arial" w:cs="Arial" w:eastAsia="Arial" w:hAnsi="Arial"/>
                <w:b w:val="1"/>
                <w:bCs w:val="1"/>
                <w:color w:val="ffffff"/>
                <w:sz w:val="20"/>
                <w:szCs w:val="20"/>
                <w:rtl w:val="0"/>
              </w:rPr>
              <w:t xml:space="preserve">Parent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69">
            <w:pPr>
              <w:rPr/>
            </w:pPr>
            <w:r w:rsidDel="00000000" w:rsidR="00000000" w:rsidRPr="00000000">
              <w:rPr>
                <w:rFonts w:ascii="Arial" w:cs="Arial" w:eastAsia="Arial" w:hAnsi="Arial"/>
                <w:b w:val="1"/>
                <w:bCs w:val="1"/>
                <w:color w:val="ffffff"/>
                <w:sz w:val="20"/>
                <w:szCs w:val="20"/>
                <w:rtl w:val="0"/>
              </w:rPr>
              <w:t xml:space="preserve">AC Ref</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6A">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FR-901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6B">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export individual artifacts in a professional, readable format.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6C">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6D">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6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AC-901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6F">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FR-902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70">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support at least one structured export format: Markdown, PDF, or Word.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71">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72">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73">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AC-902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74">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FR-903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75">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provide a full project package export with all artifacts, traceability matrix, and summary cover.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76">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77">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78">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AC-903</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79">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FR-904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7A">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Exports shall include consistent branding: project name, engagement type, date, artifact type.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7B">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7C">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7D">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AC-904</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7E">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FR-905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7F">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user shall select which artifacts to include in a package export.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80">
            <w:pPr>
              <w:spacing w:after="0" w:lineRule="auto"/>
              <w:jc w:val="center"/>
              <w:rPr/>
            </w:pPr>
            <w:r w:rsidDel="00000000" w:rsidR="00000000" w:rsidRPr="00000000">
              <w:rPr>
                <w:rFonts w:ascii="Arial" w:cs="Arial" w:eastAsia="Arial" w:hAnsi="Arial"/>
                <w:b w:val="1"/>
                <w:bCs w:val="1"/>
                <w:i w:val="0"/>
                <w:iCs w:val="0"/>
                <w:color w:val="27ae60"/>
                <w:sz w:val="20"/>
                <w:szCs w:val="20"/>
                <w:rtl w:val="0"/>
              </w:rPr>
              <w:t xml:space="preserve">Could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81">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8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AC-905</w:t>
            </w:r>
            <w:r w:rsidDel="00000000" w:rsidR="00000000" w:rsidRPr="00000000">
              <w:rPr>
                <w:rtl w:val="0"/>
              </w:rPr>
            </w:r>
          </w:p>
        </w:tc>
      </w:tr>
    </w:tbl>
    <w:p w:rsidR="00000000" w:rsidDel="00000000" w:rsidP="00000000" w:rsidRDefault="00000000" w:rsidRPr="00000000" w14:paraId="00000283">
      <w:pPr>
        <w:spacing w:after="160" w:before="0" w:lineRule="auto"/>
        <w:jc w:val="left"/>
        <w:rPr/>
      </w:pPr>
      <w:r w:rsidDel="00000000" w:rsidR="00000000" w:rsidRPr="00000000">
        <w:rPr>
          <w:rtl w:val="0"/>
        </w:rPr>
      </w:r>
    </w:p>
    <w:p w:rsidR="00000000" w:rsidDel="00000000" w:rsidP="00000000" w:rsidRDefault="00000000" w:rsidRPr="00000000" w14:paraId="00000284">
      <w:pPr>
        <w:pStyle w:val="Heading2"/>
        <w:rPr/>
      </w:pPr>
      <w:r w:rsidDel="00000000" w:rsidR="00000000" w:rsidRPr="00000000">
        <w:rPr>
          <w:rFonts w:ascii="Arial" w:cs="Arial" w:eastAsia="Arial" w:hAnsi="Arial"/>
          <w:rtl w:val="0"/>
        </w:rPr>
        <w:t xml:space="preserve">3.10 AI Intelligence Layer</w:t>
      </w:r>
      <w:r w:rsidDel="00000000" w:rsidR="00000000" w:rsidRPr="00000000">
        <w:rPr>
          <w:rtl w:val="0"/>
        </w:rPr>
      </w:r>
    </w:p>
    <w:p w:rsidR="00000000" w:rsidDel="00000000" w:rsidP="00000000" w:rsidRDefault="00000000" w:rsidRPr="00000000" w14:paraId="00000285">
      <w:pPr>
        <w:pBdr>
          <w:left w:color="2e75b6" w:space="8" w:sz="6" w:val="single"/>
        </w:pBdr>
        <w:spacing w:after="200" w:before="80" w:lineRule="auto"/>
        <w:ind w:left="200" w:firstLine="0"/>
        <w:rPr/>
      </w:pPr>
      <w:r w:rsidDel="00000000" w:rsidR="00000000" w:rsidRPr="00000000">
        <w:rPr>
          <w:rFonts w:ascii="Arial" w:cs="Arial" w:eastAsia="Arial" w:hAnsi="Arial"/>
          <w:i w:val="1"/>
          <w:iCs w:val="1"/>
          <w:color w:val="555555"/>
          <w:sz w:val="20"/>
          <w:szCs w:val="20"/>
          <w:rtl w:val="0"/>
        </w:rPr>
        <w:t xml:space="preserve">Cross-cutting AI behaviors. Defines model usage, prompt engineering, and safeguards. Aligns to BR-002, BR-003, BR-007.</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560"/>
        <w:gridCol w:w="800"/>
        <w:gridCol w:w="1100"/>
        <w:gridCol w:w="1900"/>
        <w:tblGridChange w:id="0">
          <w:tblGrid>
            <w:gridCol w:w="1000"/>
            <w:gridCol w:w="4560"/>
            <w:gridCol w:w="800"/>
            <w:gridCol w:w="1100"/>
            <w:gridCol w:w="19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86">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87">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88">
            <w:pPr>
              <w:rPr/>
            </w:pPr>
            <w:r w:rsidDel="00000000" w:rsidR="00000000" w:rsidRPr="00000000">
              <w:rPr>
                <w:rFonts w:ascii="Arial" w:cs="Arial" w:eastAsia="Arial" w:hAnsi="Arial"/>
                <w:b w:val="1"/>
                <w:bCs w:val="1"/>
                <w:color w:val="ffffff"/>
                <w:sz w:val="20"/>
                <w:szCs w:val="20"/>
                <w:rtl w:val="0"/>
              </w:rPr>
              <w:t xml:space="preserve">Pri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89">
            <w:pPr>
              <w:rPr/>
            </w:pPr>
            <w:r w:rsidDel="00000000" w:rsidR="00000000" w:rsidRPr="00000000">
              <w:rPr>
                <w:rFonts w:ascii="Arial" w:cs="Arial" w:eastAsia="Arial" w:hAnsi="Arial"/>
                <w:b w:val="1"/>
                <w:bCs w:val="1"/>
                <w:color w:val="ffffff"/>
                <w:sz w:val="20"/>
                <w:szCs w:val="20"/>
                <w:rtl w:val="0"/>
              </w:rPr>
              <w:t xml:space="preserve">Parent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8A">
            <w:pPr>
              <w:rPr/>
            </w:pPr>
            <w:r w:rsidDel="00000000" w:rsidR="00000000" w:rsidRPr="00000000">
              <w:rPr>
                <w:rFonts w:ascii="Arial" w:cs="Arial" w:eastAsia="Arial" w:hAnsi="Arial"/>
                <w:b w:val="1"/>
                <w:bCs w:val="1"/>
                <w:color w:val="ffffff"/>
                <w:sz w:val="20"/>
                <w:szCs w:val="20"/>
                <w:rtl w:val="0"/>
              </w:rPr>
              <w:t xml:space="preserve">AC Ref</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8B">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FR-1001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8C">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All AI interactions shall use OpenAI GPT-4o via the openai Python SDK.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8D">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8E">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8F">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90">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FR-1002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91">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Prompts shall include relevant project context: dimensions, current module, completed artifacts, roadmap state.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92">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93">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94">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AC-1002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95">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FR-1003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96">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define distinct prompt templates for each AI function: intake classification, co-pilot guidance, gap analysis, dimension extraction.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97">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98">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99">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AC-1003</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9A">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FR-1004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9B">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AI shall never fabricate methodology — all module structures, knowledge areas, and artifact types come from the pre-built library.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9C">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9D">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9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AC-1004</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9F">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FR-1005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A0">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handle API errors gracefully with user-friendly messages and retry capability without data loss.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A1">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A2">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A3">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AC-1005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A4">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FR-1006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A5">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manage token limits, truncating or summarizing conversation history when necessary.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A6">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A7">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A8">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AC-1006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A9">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FR-1007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AA">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API keys shall be stored in Streamlit Secrets only — never hardcoded, never committed to version control.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AB">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AC">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AD">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AE">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FR-1008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AF">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log AI interactions (prompts sent, responses received) for debugging and prompt iteration.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B0">
            <w:pPr>
              <w:spacing w:after="0" w:lineRule="auto"/>
              <w:jc w:val="center"/>
              <w:rPr/>
            </w:pPr>
            <w:r w:rsidDel="00000000" w:rsidR="00000000" w:rsidRPr="00000000">
              <w:rPr>
                <w:rFonts w:ascii="Arial" w:cs="Arial" w:eastAsia="Arial" w:hAnsi="Arial"/>
                <w:b w:val="1"/>
                <w:bCs w:val="1"/>
                <w:i w:val="0"/>
                <w:iCs w:val="0"/>
                <w:color w:val="27ae60"/>
                <w:sz w:val="20"/>
                <w:szCs w:val="20"/>
                <w:rtl w:val="0"/>
              </w:rPr>
              <w:t xml:space="preserve">Could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B1">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BR-003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B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AC-1008</w:t>
            </w:r>
            <w:r w:rsidDel="00000000" w:rsidR="00000000" w:rsidRPr="00000000">
              <w:rPr>
                <w:rtl w:val="0"/>
              </w:rPr>
            </w:r>
          </w:p>
        </w:tc>
      </w:tr>
    </w:tbl>
    <w:p w:rsidR="00000000" w:rsidDel="00000000" w:rsidP="00000000" w:rsidRDefault="00000000" w:rsidRPr="00000000" w14:paraId="000002B3">
      <w:pPr>
        <w:rPr/>
      </w:pPr>
      <w:r w:rsidDel="00000000" w:rsidR="00000000" w:rsidRPr="00000000">
        <w:br w:type="page"/>
      </w:r>
      <w:r w:rsidDel="00000000" w:rsidR="00000000" w:rsidRPr="00000000">
        <w:rPr>
          <w:rtl w:val="0"/>
        </w:rPr>
      </w:r>
    </w:p>
    <w:p w:rsidR="00000000" w:rsidDel="00000000" w:rsidP="00000000" w:rsidRDefault="00000000" w:rsidRPr="00000000" w14:paraId="000002B4">
      <w:pPr>
        <w:pStyle w:val="Heading1"/>
        <w:rPr/>
      </w:pPr>
      <w:r w:rsidDel="00000000" w:rsidR="00000000" w:rsidRPr="00000000">
        <w:rPr>
          <w:rFonts w:ascii="Arial" w:cs="Arial" w:eastAsia="Arial" w:hAnsi="Arial"/>
          <w:rtl w:val="0"/>
        </w:rPr>
        <w:t xml:space="preserve">4. Non-Functional Requirements</w:t>
      </w:r>
      <w:r w:rsidDel="00000000" w:rsidR="00000000" w:rsidRPr="00000000">
        <w:rPr>
          <w:rtl w:val="0"/>
        </w:rPr>
      </w:r>
    </w:p>
    <w:p w:rsidR="00000000" w:rsidDel="00000000" w:rsidP="00000000" w:rsidRDefault="00000000" w:rsidRPr="00000000" w14:paraId="000002B5">
      <w:pPr>
        <w:pBdr>
          <w:left w:color="2e75b6" w:space="8" w:sz="6" w:val="single"/>
        </w:pBdr>
        <w:spacing w:after="200" w:before="80" w:lineRule="auto"/>
        <w:ind w:left="200" w:firstLine="0"/>
        <w:rPr/>
      </w:pPr>
      <w:r w:rsidDel="00000000" w:rsidR="00000000" w:rsidRPr="00000000">
        <w:rPr>
          <w:rFonts w:ascii="Arial" w:cs="Arial" w:eastAsia="Arial" w:hAnsi="Arial"/>
          <w:i w:val="1"/>
          <w:iCs w:val="1"/>
          <w:color w:val="555555"/>
          <w:sz w:val="20"/>
          <w:szCs w:val="20"/>
          <w:rtl w:val="0"/>
        </w:rPr>
        <w:t xml:space="preserve">Quality attributes constraining how the system must behave. Organized by category.</w:t>
      </w:r>
      <w:r w:rsidDel="00000000" w:rsidR="00000000" w:rsidRPr="00000000">
        <w:rPr>
          <w:rtl w:val="0"/>
        </w:rPr>
      </w:r>
    </w:p>
    <w:p w:rsidR="00000000" w:rsidDel="00000000" w:rsidP="00000000" w:rsidRDefault="00000000" w:rsidRPr="00000000" w14:paraId="000002B6">
      <w:pPr>
        <w:pStyle w:val="Heading2"/>
        <w:rPr/>
      </w:pPr>
      <w:r w:rsidDel="00000000" w:rsidR="00000000" w:rsidRPr="00000000">
        <w:rPr>
          <w:rFonts w:ascii="Arial" w:cs="Arial" w:eastAsia="Arial" w:hAnsi="Arial"/>
          <w:rtl w:val="0"/>
        </w:rPr>
        <w:t xml:space="preserve">4.1 Performance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060"/>
        <w:gridCol w:w="1100"/>
        <w:gridCol w:w="2100"/>
        <w:tblGridChange w:id="0">
          <w:tblGrid>
            <w:gridCol w:w="1100"/>
            <w:gridCol w:w="5060"/>
            <w:gridCol w:w="1100"/>
            <w:gridCol w:w="21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B7">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B8">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B9">
            <w:pPr>
              <w:rPr/>
            </w:pPr>
            <w:r w:rsidDel="00000000" w:rsidR="00000000" w:rsidRPr="00000000">
              <w:rPr>
                <w:rFonts w:ascii="Arial" w:cs="Arial" w:eastAsia="Arial" w:hAnsi="Arial"/>
                <w:b w:val="1"/>
                <w:bCs w:val="1"/>
                <w:color w:val="ffffff"/>
                <w:sz w:val="20"/>
                <w:szCs w:val="20"/>
                <w:rtl w:val="0"/>
              </w:rPr>
              <w:t xml:space="preserve">Pri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BA">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BB">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BC">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Page load time shall not exceed 3 seconds on a standard broadband connection.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BD">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BE">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Performance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BF">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C0">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AI responses during co-pilot interaction shall begin streaming within 5 seconds of the user submitting input.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C1">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C2">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Performance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C3">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NFR-003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C4">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Intake classification (AI recommendation) shall complete within 10 seconds of the user confirming their input.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C5">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C6">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Performance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C7">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C8">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Database queries for project listing, roadmap display, and artifact retrieval shall complete within 1 second.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C9">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CA">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Performance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CB">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CC">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remain responsive during AI API calls — the UI shall not freeze or block user interaction.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CD">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CE">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Performance</w:t>
            </w:r>
            <w:r w:rsidDel="00000000" w:rsidR="00000000" w:rsidRPr="00000000">
              <w:rPr>
                <w:rtl w:val="0"/>
              </w:rPr>
            </w:r>
          </w:p>
        </w:tc>
      </w:tr>
    </w:tbl>
    <w:p w:rsidR="00000000" w:rsidDel="00000000" w:rsidP="00000000" w:rsidRDefault="00000000" w:rsidRPr="00000000" w14:paraId="000002CF">
      <w:pPr>
        <w:spacing w:after="160" w:before="0" w:lineRule="auto"/>
        <w:jc w:val="left"/>
        <w:rPr/>
      </w:pPr>
      <w:r w:rsidDel="00000000" w:rsidR="00000000" w:rsidRPr="00000000">
        <w:rPr>
          <w:rtl w:val="0"/>
        </w:rPr>
      </w:r>
    </w:p>
    <w:p w:rsidR="00000000" w:rsidDel="00000000" w:rsidP="00000000" w:rsidRDefault="00000000" w:rsidRPr="00000000" w14:paraId="000002D0">
      <w:pPr>
        <w:pStyle w:val="Heading2"/>
        <w:rPr/>
      </w:pPr>
      <w:r w:rsidDel="00000000" w:rsidR="00000000" w:rsidRPr="00000000">
        <w:rPr>
          <w:rFonts w:ascii="Arial" w:cs="Arial" w:eastAsia="Arial" w:hAnsi="Arial"/>
          <w:rtl w:val="0"/>
        </w:rPr>
        <w:t xml:space="preserve">4.2 Security</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060"/>
        <w:gridCol w:w="1100"/>
        <w:gridCol w:w="2100"/>
        <w:tblGridChange w:id="0">
          <w:tblGrid>
            <w:gridCol w:w="1100"/>
            <w:gridCol w:w="5060"/>
            <w:gridCol w:w="1100"/>
            <w:gridCol w:w="21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D1">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D2">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D3">
            <w:pPr>
              <w:rPr/>
            </w:pPr>
            <w:r w:rsidDel="00000000" w:rsidR="00000000" w:rsidRPr="00000000">
              <w:rPr>
                <w:rFonts w:ascii="Arial" w:cs="Arial" w:eastAsia="Arial" w:hAnsi="Arial"/>
                <w:b w:val="1"/>
                <w:bCs w:val="1"/>
                <w:color w:val="ffffff"/>
                <w:sz w:val="20"/>
                <w:szCs w:val="20"/>
                <w:rtl w:val="0"/>
              </w:rPr>
              <w:t xml:space="preserve">Pri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D4">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D5">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D6">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Authentication shall be implemented as custom email/password auth on Neon DB with bcrypt password hashing and secure session token management.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D7">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D8">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Security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D9">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NFR-011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DA">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All data transmission between client and server shall use HTTPS.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DB">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DC">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Security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DD">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NFR-012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D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API keys (OpenAI) and database credentials (Neon DB) shall be stored exclusively in Streamlit Secrets and never exposed in client-side code or version control.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DF">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E0">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Security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E1">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NFR-013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E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Database queries shall use parameterized statements to prevent SQL injection.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E3">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E4">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Security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E5">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NFR-014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E6">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Row-level security policies shall enforce that users can only read and write their own data.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E7">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E8">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Security</w:t>
            </w:r>
            <w:r w:rsidDel="00000000" w:rsidR="00000000" w:rsidRPr="00000000">
              <w:rPr>
                <w:rtl w:val="0"/>
              </w:rPr>
            </w:r>
          </w:p>
        </w:tc>
      </w:tr>
    </w:tbl>
    <w:p w:rsidR="00000000" w:rsidDel="00000000" w:rsidP="00000000" w:rsidRDefault="00000000" w:rsidRPr="00000000" w14:paraId="000002E9">
      <w:pPr>
        <w:spacing w:after="160" w:before="0" w:lineRule="auto"/>
        <w:jc w:val="left"/>
        <w:rPr/>
      </w:pPr>
      <w:r w:rsidDel="00000000" w:rsidR="00000000" w:rsidRPr="00000000">
        <w:rPr>
          <w:rtl w:val="0"/>
        </w:rPr>
      </w:r>
    </w:p>
    <w:p w:rsidR="00000000" w:rsidDel="00000000" w:rsidP="00000000" w:rsidRDefault="00000000" w:rsidRPr="00000000" w14:paraId="000002EA">
      <w:pPr>
        <w:pStyle w:val="Heading2"/>
        <w:rPr/>
      </w:pPr>
      <w:r w:rsidDel="00000000" w:rsidR="00000000" w:rsidRPr="00000000">
        <w:rPr>
          <w:rFonts w:ascii="Arial" w:cs="Arial" w:eastAsia="Arial" w:hAnsi="Arial"/>
          <w:rtl w:val="0"/>
        </w:rPr>
        <w:t xml:space="preserve">4.3 Usability</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060"/>
        <w:gridCol w:w="1100"/>
        <w:gridCol w:w="2100"/>
        <w:tblGridChange w:id="0">
          <w:tblGrid>
            <w:gridCol w:w="1100"/>
            <w:gridCol w:w="5060"/>
            <w:gridCol w:w="1100"/>
            <w:gridCol w:w="21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EB">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EC">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ED">
            <w:pPr>
              <w:rPr/>
            </w:pPr>
            <w:r w:rsidDel="00000000" w:rsidR="00000000" w:rsidRPr="00000000">
              <w:rPr>
                <w:rFonts w:ascii="Arial" w:cs="Arial" w:eastAsia="Arial" w:hAnsi="Arial"/>
                <w:b w:val="1"/>
                <w:bCs w:val="1"/>
                <w:color w:val="ffffff"/>
                <w:sz w:val="20"/>
                <w:szCs w:val="20"/>
                <w:rtl w:val="0"/>
              </w:rPr>
              <w:t xml:space="preserve">Pri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EE">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EF">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F0">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application shall use a dark theme consistently across all pages and components.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F1">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F2">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Usability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F3">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NFR-021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F4">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UI shall meet the visual quality standard established by the Lens S4 reference application.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F5">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F6">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Usability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F7">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NFR-022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F8">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provide clear, contextual feedback for all user actions (save confirmations, error messages, loading indicators).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F9">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FA">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Usability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FB">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NFR-023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FC">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intake conversation shall feel natural and guided, not like a rigid form.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FD">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2FE">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Usability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2FF">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NFR-024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00">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Navigation between roadmap and module views shall require no more than two clicks.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01">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02">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Usability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03">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NFR-025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04">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All interactive elements shall have visible hover states and clear affordances.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05">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06">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Usability</w:t>
            </w:r>
            <w:r w:rsidDel="00000000" w:rsidR="00000000" w:rsidRPr="00000000">
              <w:rPr>
                <w:rtl w:val="0"/>
              </w:rPr>
            </w:r>
          </w:p>
        </w:tc>
      </w:tr>
    </w:tbl>
    <w:p w:rsidR="00000000" w:rsidDel="00000000" w:rsidP="00000000" w:rsidRDefault="00000000" w:rsidRPr="00000000" w14:paraId="00000307">
      <w:pPr>
        <w:spacing w:after="160" w:before="0" w:lineRule="auto"/>
        <w:jc w:val="left"/>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Fonts w:ascii="Arial" w:cs="Arial" w:eastAsia="Arial" w:hAnsi="Arial"/>
          <w:rtl w:val="0"/>
        </w:rPr>
        <w:t xml:space="preserve">4.4 Reliability</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060"/>
        <w:gridCol w:w="1100"/>
        <w:gridCol w:w="2100"/>
        <w:tblGridChange w:id="0">
          <w:tblGrid>
            <w:gridCol w:w="1100"/>
            <w:gridCol w:w="5060"/>
            <w:gridCol w:w="1100"/>
            <w:gridCol w:w="21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09">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0A">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0B">
            <w:pPr>
              <w:rPr/>
            </w:pPr>
            <w:r w:rsidDel="00000000" w:rsidR="00000000" w:rsidRPr="00000000">
              <w:rPr>
                <w:rFonts w:ascii="Arial" w:cs="Arial" w:eastAsia="Arial" w:hAnsi="Arial"/>
                <w:b w:val="1"/>
                <w:bCs w:val="1"/>
                <w:color w:val="ffffff"/>
                <w:sz w:val="20"/>
                <w:szCs w:val="20"/>
                <w:rtl w:val="0"/>
              </w:rPr>
              <w:t xml:space="preserve">Pri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0C">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0D">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NFR-030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0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All user data shall be persisted in PostgreSQL via Neon DB — no in-memory-only session state for critical data.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0F">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10">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Reliability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11">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NFR-031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1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handle AI API failures gracefully: display an error message, preserve user input, and allow retry.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13">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14">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Reliability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15">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NFR-032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16">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auto-save co-pilot conversation state at each turn so that browser refresh does not lose progress.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17">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18">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Reliability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19">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NFR-033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1A">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recover from Streamlit session resets by re-authenticating and restoring the user’s last project context.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1B">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1C">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Reliability</w:t>
            </w:r>
            <w:r w:rsidDel="00000000" w:rsidR="00000000" w:rsidRPr="00000000">
              <w:rPr>
                <w:rtl w:val="0"/>
              </w:rPr>
            </w:r>
          </w:p>
        </w:tc>
      </w:tr>
    </w:tbl>
    <w:p w:rsidR="00000000" w:rsidDel="00000000" w:rsidP="00000000" w:rsidRDefault="00000000" w:rsidRPr="00000000" w14:paraId="0000031D">
      <w:pPr>
        <w:spacing w:after="160" w:before="0" w:lineRule="auto"/>
        <w:jc w:val="left"/>
        <w:rPr/>
      </w:pPr>
      <w:r w:rsidDel="00000000" w:rsidR="00000000" w:rsidRPr="00000000">
        <w:rPr>
          <w:rtl w:val="0"/>
        </w:rPr>
      </w:r>
    </w:p>
    <w:p w:rsidR="00000000" w:rsidDel="00000000" w:rsidP="00000000" w:rsidRDefault="00000000" w:rsidRPr="00000000" w14:paraId="0000031E">
      <w:pPr>
        <w:pStyle w:val="Heading2"/>
        <w:rPr/>
      </w:pPr>
      <w:r w:rsidDel="00000000" w:rsidR="00000000" w:rsidRPr="00000000">
        <w:rPr>
          <w:rFonts w:ascii="Arial" w:cs="Arial" w:eastAsia="Arial" w:hAnsi="Arial"/>
          <w:rtl w:val="0"/>
        </w:rPr>
        <w:t xml:space="preserve">4.5 Scalability</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060"/>
        <w:gridCol w:w="1100"/>
        <w:gridCol w:w="2100"/>
        <w:tblGridChange w:id="0">
          <w:tblGrid>
            <w:gridCol w:w="1100"/>
            <w:gridCol w:w="5060"/>
            <w:gridCol w:w="1100"/>
            <w:gridCol w:w="21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1F">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20">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21">
            <w:pPr>
              <w:rPr/>
            </w:pPr>
            <w:r w:rsidDel="00000000" w:rsidR="00000000" w:rsidRPr="00000000">
              <w:rPr>
                <w:rFonts w:ascii="Arial" w:cs="Arial" w:eastAsia="Arial" w:hAnsi="Arial"/>
                <w:b w:val="1"/>
                <w:bCs w:val="1"/>
                <w:color w:val="ffffff"/>
                <w:sz w:val="20"/>
                <w:szCs w:val="20"/>
                <w:rtl w:val="0"/>
              </w:rPr>
              <w:t xml:space="preserve">Pri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22">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23">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NFR-040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24">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database schema shall support future multi-user access without structural changes (user_id foreign keys on all data tables).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25">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26">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Scalability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27">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NFR-041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28">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module library design shall support future additions without schema changes.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29">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2A">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Scalability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2B">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NFR-042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2C">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roadmap template system shall support future template additions without code changes.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2D">
            <w:pPr>
              <w:spacing w:after="0" w:lineRule="auto"/>
              <w:jc w:val="center"/>
              <w:rPr/>
            </w:pPr>
            <w:r w:rsidDel="00000000" w:rsidR="00000000" w:rsidRPr="00000000">
              <w:rPr>
                <w:rFonts w:ascii="Arial" w:cs="Arial" w:eastAsia="Arial" w:hAnsi="Arial"/>
                <w:b w:val="1"/>
                <w:bCs w:val="1"/>
                <w:i w:val="0"/>
                <w:iCs w:val="0"/>
                <w:color w:val="e67e22"/>
                <w:sz w:val="20"/>
                <w:szCs w:val="20"/>
                <w:rtl w:val="0"/>
              </w:rPr>
              <w:t xml:space="preserve">Should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2E">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Scalability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2F">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NFR-043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30">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handle at least 50 concurrent single-user sessions on Streamlit Community Cloud.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31">
            <w:pPr>
              <w:spacing w:after="0" w:lineRule="auto"/>
              <w:jc w:val="center"/>
              <w:rPr/>
            </w:pPr>
            <w:r w:rsidDel="00000000" w:rsidR="00000000" w:rsidRPr="00000000">
              <w:rPr>
                <w:rFonts w:ascii="Arial" w:cs="Arial" w:eastAsia="Arial" w:hAnsi="Arial"/>
                <w:b w:val="1"/>
                <w:bCs w:val="1"/>
                <w:i w:val="0"/>
                <w:iCs w:val="0"/>
                <w:color w:val="27ae60"/>
                <w:sz w:val="20"/>
                <w:szCs w:val="20"/>
                <w:rtl w:val="0"/>
              </w:rPr>
              <w:t xml:space="preserve">Could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32">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Scalability</w:t>
            </w:r>
            <w:r w:rsidDel="00000000" w:rsidR="00000000" w:rsidRPr="00000000">
              <w:rPr>
                <w:rtl w:val="0"/>
              </w:rPr>
            </w:r>
          </w:p>
        </w:tc>
      </w:tr>
    </w:tbl>
    <w:p w:rsidR="00000000" w:rsidDel="00000000" w:rsidP="00000000" w:rsidRDefault="00000000" w:rsidRPr="00000000" w14:paraId="00000333">
      <w:pPr>
        <w:spacing w:after="160" w:before="0" w:lineRule="auto"/>
        <w:jc w:val="left"/>
        <w:rPr/>
      </w:pPr>
      <w:r w:rsidDel="00000000" w:rsidR="00000000" w:rsidRPr="00000000">
        <w:rPr>
          <w:rtl w:val="0"/>
        </w:rPr>
      </w:r>
    </w:p>
    <w:p w:rsidR="00000000" w:rsidDel="00000000" w:rsidP="00000000" w:rsidRDefault="00000000" w:rsidRPr="00000000" w14:paraId="00000334">
      <w:pPr>
        <w:pStyle w:val="Heading2"/>
        <w:rPr/>
      </w:pPr>
      <w:r w:rsidDel="00000000" w:rsidR="00000000" w:rsidRPr="00000000">
        <w:rPr>
          <w:rFonts w:ascii="Arial" w:cs="Arial" w:eastAsia="Arial" w:hAnsi="Arial"/>
          <w:rtl w:val="0"/>
        </w:rPr>
        <w:t xml:space="preserve">4.6 Maintainability</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060"/>
        <w:gridCol w:w="1100"/>
        <w:gridCol w:w="2100"/>
        <w:tblGridChange w:id="0">
          <w:tblGrid>
            <w:gridCol w:w="1100"/>
            <w:gridCol w:w="5060"/>
            <w:gridCol w:w="1100"/>
            <w:gridCol w:w="21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35">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36">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37">
            <w:pPr>
              <w:rPr/>
            </w:pPr>
            <w:r w:rsidDel="00000000" w:rsidR="00000000" w:rsidRPr="00000000">
              <w:rPr>
                <w:rFonts w:ascii="Arial" w:cs="Arial" w:eastAsia="Arial" w:hAnsi="Arial"/>
                <w:b w:val="1"/>
                <w:bCs w:val="1"/>
                <w:color w:val="ffffff"/>
                <w:sz w:val="20"/>
                <w:szCs w:val="20"/>
                <w:rtl w:val="0"/>
              </w:rPr>
              <w:t xml:space="preserve">Pri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38">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39">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NFR-050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3A">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codebase shall follow a modular structure with clear separation between UI, business logic, data access, and AI prompt layers.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3B">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3C">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Maintainability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3D">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NFR-051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3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All AI prompts shall be stored as named, versioned templates separate from application code.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3F">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40">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Maintainability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41">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NFR-052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4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module library and roadmap templates shall be stored as database-seeded reference data, not hardcoded in application logic.</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43">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44">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Maintainability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45">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NFR-053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46">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use environment-based configuration (Streamlit Secrets) for all deployment-specific values.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47">
            <w:pPr>
              <w:spacing w:after="0" w:lineRule="auto"/>
              <w:jc w:val="center"/>
              <w:rPr/>
            </w:pPr>
            <w:r w:rsidDel="00000000" w:rsidR="00000000" w:rsidRPr="00000000">
              <w:rPr>
                <w:rFonts w:ascii="Arial" w:cs="Arial" w:eastAsia="Arial" w:hAnsi="Arial"/>
                <w:b w:val="1"/>
                <w:bCs w:val="1"/>
                <w:i w:val="0"/>
                <w:iCs w:val="0"/>
                <w:color w:val="c0392b"/>
                <w:sz w:val="20"/>
                <w:szCs w:val="20"/>
                <w:rtl w:val="0"/>
              </w:rPr>
              <w:t xml:space="preserve">Must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48">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Maintainability</w:t>
            </w:r>
            <w:r w:rsidDel="00000000" w:rsidR="00000000" w:rsidRPr="00000000">
              <w:rPr>
                <w:rtl w:val="0"/>
              </w:rPr>
            </w:r>
          </w:p>
        </w:tc>
      </w:tr>
    </w:tbl>
    <w:p w:rsidR="00000000" w:rsidDel="00000000" w:rsidP="00000000" w:rsidRDefault="00000000" w:rsidRPr="00000000" w14:paraId="00000349">
      <w:pPr>
        <w:rPr/>
      </w:pPr>
      <w:r w:rsidDel="00000000" w:rsidR="00000000" w:rsidRPr="00000000">
        <w:br w:type="page"/>
      </w:r>
      <w:r w:rsidDel="00000000" w:rsidR="00000000" w:rsidRPr="00000000">
        <w:rPr>
          <w:rtl w:val="0"/>
        </w:rPr>
      </w:r>
    </w:p>
    <w:p w:rsidR="00000000" w:rsidDel="00000000" w:rsidP="00000000" w:rsidRDefault="00000000" w:rsidRPr="00000000" w14:paraId="0000034A">
      <w:pPr>
        <w:pStyle w:val="Heading1"/>
        <w:rPr/>
      </w:pPr>
      <w:r w:rsidDel="00000000" w:rsidR="00000000" w:rsidRPr="00000000">
        <w:rPr>
          <w:rFonts w:ascii="Arial" w:cs="Arial" w:eastAsia="Arial" w:hAnsi="Arial"/>
          <w:rtl w:val="0"/>
        </w:rPr>
        <w:t xml:space="preserve">5. Business Rules</w:t>
      </w:r>
      <w:r w:rsidDel="00000000" w:rsidR="00000000" w:rsidRPr="00000000">
        <w:rPr>
          <w:rtl w:val="0"/>
        </w:rPr>
      </w:r>
    </w:p>
    <w:p w:rsidR="00000000" w:rsidDel="00000000" w:rsidP="00000000" w:rsidRDefault="00000000" w:rsidRPr="00000000" w14:paraId="0000034B">
      <w:pPr>
        <w:pBdr>
          <w:left w:color="2e75b6" w:space="8" w:sz="6" w:val="single"/>
        </w:pBdr>
        <w:spacing w:after="200" w:before="80" w:lineRule="auto"/>
        <w:ind w:left="200" w:firstLine="0"/>
        <w:rPr/>
      </w:pPr>
      <w:r w:rsidDel="00000000" w:rsidR="00000000" w:rsidRPr="00000000">
        <w:rPr>
          <w:rFonts w:ascii="Arial" w:cs="Arial" w:eastAsia="Arial" w:hAnsi="Arial"/>
          <w:i w:val="1"/>
          <w:iCs w:val="1"/>
          <w:color w:val="555555"/>
          <w:sz w:val="20"/>
          <w:szCs w:val="20"/>
          <w:rtl w:val="0"/>
        </w:rPr>
        <w:t xml:space="preserve">Logic, conditions, and constraints governing system behavior. These are the “if X then Y” rules embedded in the product.</w:t>
      </w:r>
      <w:r w:rsidDel="00000000" w:rsidR="00000000" w:rsidRPr="00000000">
        <w:rPr>
          <w:rtl w:val="0"/>
        </w:rPr>
      </w:r>
    </w:p>
    <w:p w:rsidR="00000000" w:rsidDel="00000000" w:rsidP="00000000" w:rsidRDefault="00000000" w:rsidRPr="00000000" w14:paraId="0000034C">
      <w:pPr>
        <w:pStyle w:val="Heading2"/>
        <w:rPr/>
      </w:pPr>
      <w:r w:rsidDel="00000000" w:rsidR="00000000" w:rsidRPr="00000000">
        <w:rPr>
          <w:rFonts w:ascii="Arial" w:cs="Arial" w:eastAsia="Arial" w:hAnsi="Arial"/>
          <w:rtl w:val="0"/>
        </w:rPr>
        <w:t xml:space="preserve">5.1 Intake &amp; Classification Rules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060"/>
        <w:gridCol w:w="2200"/>
        <w:tblGridChange w:id="0">
          <w:tblGrid>
            <w:gridCol w:w="1100"/>
            <w:gridCol w:w="6060"/>
            <w:gridCol w:w="22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4D">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4E">
            <w:pPr>
              <w:rPr/>
            </w:pPr>
            <w:r w:rsidDel="00000000" w:rsidR="00000000" w:rsidRPr="00000000">
              <w:rPr>
                <w:rFonts w:ascii="Arial" w:cs="Arial" w:eastAsia="Arial" w:hAnsi="Arial"/>
                <w:b w:val="1"/>
                <w:bCs w:val="1"/>
                <w:color w:val="ffffff"/>
                <w:sz w:val="20"/>
                <w:szCs w:val="20"/>
                <w:rtl w:val="0"/>
              </w:rPr>
              <w:t xml:space="preserve">Business Rule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4F">
            <w:pPr>
              <w:rPr/>
            </w:pPr>
            <w:r w:rsidDel="00000000" w:rsidR="00000000" w:rsidRPr="00000000">
              <w:rPr>
                <w:rFonts w:ascii="Arial" w:cs="Arial" w:eastAsia="Arial" w:hAnsi="Arial"/>
                <w:b w:val="1"/>
                <w:bCs w:val="1"/>
                <w:color w:val="ffffff"/>
                <w:sz w:val="20"/>
                <w:szCs w:val="20"/>
                <w:rtl w:val="0"/>
              </w:rPr>
              <w:t xml:space="preserve">Related FRs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50">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BRL-001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51">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AI shall not commit to a classification until both Engagement Type and Scale Tier have sufficient signal from the conversation.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52">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FR-302, FR-304, FR-305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53">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BRL-002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54">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If the user provides fewer than two sentences of context, the AI shall ask at least one follow-up before attempting classification.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55">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FR-303, FR-315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56">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BRL-003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57">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intake conversation shall capture Trigger/Origin and Solution Clarity before presenting a classification recommendation.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58">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FR-309, FR-310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59">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BRL-004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5A">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When the user overrides the AI classification, the system shall regenerate the roadmap using the user-selected Engagement Type × Scale Tier combination.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5B">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FR-307, FR-308</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5C">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BRL-005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5D">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Dimension capture follows a three-tier hierarchy: Must-Know at intake, Should-Know Early in first session, Emerges During Work progressively.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5E">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FR-311, FR-312</w:t>
            </w:r>
            <w:r w:rsidDel="00000000" w:rsidR="00000000" w:rsidRPr="00000000">
              <w:rPr>
                <w:rtl w:val="0"/>
              </w:rPr>
            </w:r>
          </w:p>
        </w:tc>
      </w:tr>
    </w:tbl>
    <w:p w:rsidR="00000000" w:rsidDel="00000000" w:rsidP="00000000" w:rsidRDefault="00000000" w:rsidRPr="00000000" w14:paraId="0000035F">
      <w:pPr>
        <w:spacing w:after="160" w:before="0" w:lineRule="auto"/>
        <w:jc w:val="left"/>
        <w:rPr/>
      </w:pPr>
      <w:r w:rsidDel="00000000" w:rsidR="00000000" w:rsidRPr="00000000">
        <w:rPr>
          <w:rtl w:val="0"/>
        </w:rPr>
      </w:r>
    </w:p>
    <w:p w:rsidR="00000000" w:rsidDel="00000000" w:rsidP="00000000" w:rsidRDefault="00000000" w:rsidRPr="00000000" w14:paraId="00000360">
      <w:pPr>
        <w:pStyle w:val="Heading2"/>
        <w:rPr/>
      </w:pPr>
      <w:r w:rsidDel="00000000" w:rsidR="00000000" w:rsidRPr="00000000">
        <w:rPr>
          <w:rFonts w:ascii="Arial" w:cs="Arial" w:eastAsia="Arial" w:hAnsi="Arial"/>
          <w:rtl w:val="0"/>
        </w:rPr>
        <w:t xml:space="preserve">5.2 Roadmap Rules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060"/>
        <w:gridCol w:w="2200"/>
        <w:tblGridChange w:id="0">
          <w:tblGrid>
            <w:gridCol w:w="1100"/>
            <w:gridCol w:w="6060"/>
            <w:gridCol w:w="22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61">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62">
            <w:pPr>
              <w:rPr/>
            </w:pPr>
            <w:r w:rsidDel="00000000" w:rsidR="00000000" w:rsidRPr="00000000">
              <w:rPr>
                <w:rFonts w:ascii="Arial" w:cs="Arial" w:eastAsia="Arial" w:hAnsi="Arial"/>
                <w:b w:val="1"/>
                <w:bCs w:val="1"/>
                <w:color w:val="ffffff"/>
                <w:sz w:val="20"/>
                <w:szCs w:val="20"/>
                <w:rtl w:val="0"/>
              </w:rPr>
              <w:t xml:space="preserve">Business Rule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63">
            <w:pPr>
              <w:rPr/>
            </w:pPr>
            <w:r w:rsidDel="00000000" w:rsidR="00000000" w:rsidRPr="00000000">
              <w:rPr>
                <w:rFonts w:ascii="Arial" w:cs="Arial" w:eastAsia="Arial" w:hAnsi="Arial"/>
                <w:b w:val="1"/>
                <w:bCs w:val="1"/>
                <w:color w:val="ffffff"/>
                <w:sz w:val="20"/>
                <w:szCs w:val="20"/>
                <w:rtl w:val="0"/>
              </w:rPr>
              <w:t xml:space="preserve">Related FRs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64">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BRL-010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65">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 live roadmap is created only after the user confirms or overrides the classification. No roadmap exists before confirmation.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66">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FR-308, FR-402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67">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BRL-011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68">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Roadmap templates are read-only reference data. The live roadmap is a mutable copy.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69">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FR-401, FR-404</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6A">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BRL-012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6B">
            <w:pPr>
              <w:spacing w:after="0" w:lineRule="auto"/>
              <w:jc w:val="left"/>
              <w:rPr/>
            </w:pPr>
            <w:sdt>
              <w:sdtPr>
                <w:id w:val="668737251"/>
                <w:tag w:val="goog_rdk_0"/>
              </w:sdtPr>
              <w:sdtContent>
                <w:r w:rsidDel="00000000" w:rsidR="00000000" w:rsidRPr="00000000">
                  <w:rPr>
                    <w:rFonts w:ascii="Arial Unicode MS" w:cs="Arial Unicode MS" w:eastAsia="Arial Unicode MS" w:hAnsi="Arial Unicode MS"/>
                    <w:b w:val="0"/>
                    <w:bCs w:val="0"/>
                    <w:i w:val="0"/>
                    <w:iCs w:val="0"/>
                    <w:color w:val="2d2d2d"/>
                    <w:sz w:val="20"/>
                    <w:szCs w:val="20"/>
                    <w:rtl w:val="0"/>
                  </w:rPr>
                  <w:t xml:space="preserve">Module status transitions follow this state machine: Not Started → In Progress (automatic on entry) → Complete or Skipped (manual). Complete and Skipped can revert to In Progress if the user re-enters the module.</w:t>
                </w:r>
              </w:sdtContent>
            </w:sdt>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6C">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FR-407, FR-408, FR-409, FR-611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6D">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BRL-013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6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system shall not prevent a user from accessing any module regardless of dependency status. Dependency warnings are advisory only.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6F">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FR-410, FR-505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70">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BRL-014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71">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When a module is removed from the live roadmap, its associated artifacts shall be preserved but flagged as orphaned.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72">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FR-405, FR-701</w:t>
            </w:r>
            <w:r w:rsidDel="00000000" w:rsidR="00000000" w:rsidRPr="00000000">
              <w:rPr>
                <w:rtl w:val="0"/>
              </w:rPr>
            </w:r>
          </w:p>
        </w:tc>
      </w:tr>
    </w:tbl>
    <w:p w:rsidR="00000000" w:rsidDel="00000000" w:rsidP="00000000" w:rsidRDefault="00000000" w:rsidRPr="00000000" w14:paraId="00000373">
      <w:pPr>
        <w:spacing w:after="160" w:before="0" w:lineRule="auto"/>
        <w:jc w:val="left"/>
        <w:rPr/>
      </w:pPr>
      <w:r w:rsidDel="00000000" w:rsidR="00000000" w:rsidRPr="00000000">
        <w:rPr>
          <w:rtl w:val="0"/>
        </w:rPr>
      </w:r>
    </w:p>
    <w:p w:rsidR="00000000" w:rsidDel="00000000" w:rsidP="00000000" w:rsidRDefault="00000000" w:rsidRPr="00000000" w14:paraId="00000374">
      <w:pPr>
        <w:pStyle w:val="Heading2"/>
        <w:rPr/>
      </w:pPr>
      <w:r w:rsidDel="00000000" w:rsidR="00000000" w:rsidRPr="00000000">
        <w:rPr>
          <w:rFonts w:ascii="Arial" w:cs="Arial" w:eastAsia="Arial" w:hAnsi="Arial"/>
          <w:rtl w:val="0"/>
        </w:rPr>
        <w:t xml:space="preserve">5.3 Artifact Rules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060"/>
        <w:gridCol w:w="2200"/>
        <w:tblGridChange w:id="0">
          <w:tblGrid>
            <w:gridCol w:w="1100"/>
            <w:gridCol w:w="6060"/>
            <w:gridCol w:w="22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75">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76">
            <w:pPr>
              <w:rPr/>
            </w:pPr>
            <w:r w:rsidDel="00000000" w:rsidR="00000000" w:rsidRPr="00000000">
              <w:rPr>
                <w:rFonts w:ascii="Arial" w:cs="Arial" w:eastAsia="Arial" w:hAnsi="Arial"/>
                <w:b w:val="1"/>
                <w:bCs w:val="1"/>
                <w:color w:val="ffffff"/>
                <w:sz w:val="20"/>
                <w:szCs w:val="20"/>
                <w:rtl w:val="0"/>
              </w:rPr>
              <w:t xml:space="preserve">Business Rule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77">
            <w:pPr>
              <w:rPr/>
            </w:pPr>
            <w:r w:rsidDel="00000000" w:rsidR="00000000" w:rsidRPr="00000000">
              <w:rPr>
                <w:rFonts w:ascii="Arial" w:cs="Arial" w:eastAsia="Arial" w:hAnsi="Arial"/>
                <w:b w:val="1"/>
                <w:bCs w:val="1"/>
                <w:color w:val="ffffff"/>
                <w:sz w:val="20"/>
                <w:szCs w:val="20"/>
                <w:rtl w:val="0"/>
              </w:rPr>
              <w:t xml:space="preserve">Related FRs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78">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BRL-020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79">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Every artifact must be associated with exactly one project and at least one module.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7A">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FR-701, FR-706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7B">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BRL-021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7C">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Artifact versions are immutable once saved. Editing creates a new version.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7D">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FR-703</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7E">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BRL-022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7F">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most recent artifact version is the active version. Prior versions are retained for audit trail.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80">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FR-704</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81">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BRL-023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8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When the AI generates artifact content, it shall include only information that was provided by the user or derived from the module library — no fabricated data, stakeholder names, or business details.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83">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FR-604, FR-1004</w:t>
            </w:r>
            <w:r w:rsidDel="00000000" w:rsidR="00000000" w:rsidRPr="00000000">
              <w:rPr>
                <w:rtl w:val="0"/>
              </w:rPr>
            </w:r>
          </w:p>
        </w:tc>
      </w:tr>
    </w:tbl>
    <w:p w:rsidR="00000000" w:rsidDel="00000000" w:rsidP="00000000" w:rsidRDefault="00000000" w:rsidRPr="00000000" w14:paraId="00000384">
      <w:pPr>
        <w:spacing w:after="160" w:before="0" w:lineRule="auto"/>
        <w:jc w:val="left"/>
        <w:rPr/>
      </w:pPr>
      <w:r w:rsidDel="00000000" w:rsidR="00000000" w:rsidRPr="00000000">
        <w:rPr>
          <w:rtl w:val="0"/>
        </w:rPr>
      </w:r>
    </w:p>
    <w:p w:rsidR="00000000" w:rsidDel="00000000" w:rsidP="00000000" w:rsidRDefault="00000000" w:rsidRPr="00000000" w14:paraId="00000385">
      <w:pPr>
        <w:pStyle w:val="Heading2"/>
        <w:rPr/>
      </w:pPr>
      <w:r w:rsidDel="00000000" w:rsidR="00000000" w:rsidRPr="00000000">
        <w:rPr>
          <w:rFonts w:ascii="Arial" w:cs="Arial" w:eastAsia="Arial" w:hAnsi="Arial"/>
          <w:rtl w:val="0"/>
        </w:rPr>
        <w:t xml:space="preserve">5.4 AI Behavior Rules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060"/>
        <w:gridCol w:w="2200"/>
        <w:tblGridChange w:id="0">
          <w:tblGrid>
            <w:gridCol w:w="1100"/>
            <w:gridCol w:w="6060"/>
            <w:gridCol w:w="22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86">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87">
            <w:pPr>
              <w:rPr/>
            </w:pPr>
            <w:r w:rsidDel="00000000" w:rsidR="00000000" w:rsidRPr="00000000">
              <w:rPr>
                <w:rFonts w:ascii="Arial" w:cs="Arial" w:eastAsia="Arial" w:hAnsi="Arial"/>
                <w:b w:val="1"/>
                <w:bCs w:val="1"/>
                <w:color w:val="ffffff"/>
                <w:sz w:val="20"/>
                <w:szCs w:val="20"/>
                <w:rtl w:val="0"/>
              </w:rPr>
              <w:t xml:space="preserve">Business Rule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88">
            <w:pPr>
              <w:rPr/>
            </w:pPr>
            <w:r w:rsidDel="00000000" w:rsidR="00000000" w:rsidRPr="00000000">
              <w:rPr>
                <w:rFonts w:ascii="Arial" w:cs="Arial" w:eastAsia="Arial" w:hAnsi="Arial"/>
                <w:b w:val="1"/>
                <w:bCs w:val="1"/>
                <w:color w:val="ffffff"/>
                <w:sz w:val="20"/>
                <w:szCs w:val="20"/>
                <w:rtl w:val="0"/>
              </w:rPr>
              <w:t xml:space="preserve">Related FRs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89">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BRL-030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8A">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AI shall not invent BA methodology, module definitions, or knowledge area classifications. All methodology comes from the pre-built library.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8B">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FR-1004</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8C">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BRL-031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8D">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AI shall reference prior module outputs when guiding the user in a later module to maintain consistency across the engagement.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8E">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FR-603</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8F">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BRL-032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90">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When the AI detects conflicting information between the user’s current input and previously captured data, it shall surface the conflict and ask the user to resolve it.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91">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FR-606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92">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BRL-033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93">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AI shall not make decisions for the user. It recommends; the user confirms.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94">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FR-307, FR-605</w:t>
            </w:r>
            <w:r w:rsidDel="00000000" w:rsidR="00000000" w:rsidRPr="00000000">
              <w:rPr>
                <w:rtl w:val="0"/>
              </w:rPr>
            </w:r>
          </w:p>
        </w:tc>
      </w:tr>
    </w:tbl>
    <w:p w:rsidR="00000000" w:rsidDel="00000000" w:rsidP="00000000" w:rsidRDefault="00000000" w:rsidRPr="00000000" w14:paraId="00000395">
      <w:pPr>
        <w:rPr/>
      </w:pPr>
      <w:r w:rsidDel="00000000" w:rsidR="00000000" w:rsidRPr="00000000">
        <w:br w:type="page"/>
      </w:r>
      <w:r w:rsidDel="00000000" w:rsidR="00000000" w:rsidRPr="00000000">
        <w:rPr>
          <w:rtl w:val="0"/>
        </w:rPr>
      </w:r>
    </w:p>
    <w:p w:rsidR="00000000" w:rsidDel="00000000" w:rsidP="00000000" w:rsidRDefault="00000000" w:rsidRPr="00000000" w14:paraId="00000396">
      <w:pPr>
        <w:pStyle w:val="Heading1"/>
        <w:rPr/>
      </w:pPr>
      <w:r w:rsidDel="00000000" w:rsidR="00000000" w:rsidRPr="00000000">
        <w:rPr>
          <w:rFonts w:ascii="Arial" w:cs="Arial" w:eastAsia="Arial" w:hAnsi="Arial"/>
          <w:rtl w:val="0"/>
        </w:rPr>
        <w:t xml:space="preserve">6. Assumptions &amp; Constraints</w:t>
      </w:r>
      <w:r w:rsidDel="00000000" w:rsidR="00000000" w:rsidRPr="00000000">
        <w:rPr>
          <w:rtl w:val="0"/>
        </w:rPr>
      </w:r>
    </w:p>
    <w:p w:rsidR="00000000" w:rsidDel="00000000" w:rsidP="00000000" w:rsidRDefault="00000000" w:rsidRPr="00000000" w14:paraId="00000397">
      <w:pPr>
        <w:pStyle w:val="Heading2"/>
        <w:rPr/>
      </w:pPr>
      <w:r w:rsidDel="00000000" w:rsidR="00000000" w:rsidRPr="00000000">
        <w:rPr>
          <w:rFonts w:ascii="Arial" w:cs="Arial" w:eastAsia="Arial" w:hAnsi="Arial"/>
          <w:rtl w:val="0"/>
        </w:rPr>
        <w:t xml:space="preserve">6.1 Assumptions</w:t>
      </w:r>
      <w:r w:rsidDel="00000000" w:rsidR="00000000" w:rsidRPr="00000000">
        <w:rPr>
          <w:rtl w:val="0"/>
        </w:rPr>
      </w:r>
    </w:p>
    <w:p w:rsidR="00000000" w:rsidDel="00000000" w:rsidP="00000000" w:rsidRDefault="00000000" w:rsidRPr="00000000" w14:paraId="00000398">
      <w:pPr>
        <w:pBdr>
          <w:left w:color="2e75b6" w:space="8" w:sz="6" w:val="single"/>
        </w:pBdr>
        <w:spacing w:after="200" w:before="80" w:lineRule="auto"/>
        <w:ind w:left="200" w:firstLine="0"/>
        <w:rPr/>
      </w:pPr>
      <w:r w:rsidDel="00000000" w:rsidR="00000000" w:rsidRPr="00000000">
        <w:rPr>
          <w:rFonts w:ascii="Arial" w:cs="Arial" w:eastAsia="Arial" w:hAnsi="Arial"/>
          <w:i w:val="1"/>
          <w:iCs w:val="1"/>
          <w:color w:val="555555"/>
          <w:sz w:val="20"/>
          <w:szCs w:val="20"/>
          <w:rtl w:val="0"/>
        </w:rPr>
        <w:t xml:space="preserve">What we are taking as true for V1 planning and development.</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99">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9A">
            <w:pPr>
              <w:rPr/>
            </w:pPr>
            <w:r w:rsidDel="00000000" w:rsidR="00000000" w:rsidRPr="00000000">
              <w:rPr>
                <w:rFonts w:ascii="Arial" w:cs="Arial" w:eastAsia="Arial" w:hAnsi="Arial"/>
                <w:b w:val="1"/>
                <w:bCs w:val="1"/>
                <w:color w:val="ffffff"/>
                <w:sz w:val="20"/>
                <w:szCs w:val="20"/>
                <w:rtl w:val="0"/>
              </w:rPr>
              <w:t xml:space="preserve">Assumption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9B">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9C">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user has functional domain knowledge of their business context and can describe their assignment in natural language.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9D">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9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OpenAI GPT-4o API will remain available and performant throughout development and deployment.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9F">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A0">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Neon DB will provide reliable PostgreSQL database services including custom authentication storage on its free or low-cost tier.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A1">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A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Streamlit Community Cloud will remain available as a deployment platform with sufficient performance for a single-user application.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A3">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A4">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52-module BABOK-aligned library and 24 roadmap templates as defined in the Product Definition Document are complete and correct for V1.</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A5">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A6">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Users will interact via desktop or laptop browsers. Tablet and mobile experiences are not optimized.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A7">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A8">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The user has a stable internet connection for AI API calls.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A9">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AA">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V1 will not require real-time collaboration — one user working on one project at a time is the expected usage pattern.</w:t>
            </w:r>
            <w:r w:rsidDel="00000000" w:rsidR="00000000" w:rsidRPr="00000000">
              <w:rPr>
                <w:rtl w:val="0"/>
              </w:rPr>
            </w:r>
          </w:p>
        </w:tc>
      </w:tr>
    </w:tbl>
    <w:p w:rsidR="00000000" w:rsidDel="00000000" w:rsidP="00000000" w:rsidRDefault="00000000" w:rsidRPr="00000000" w14:paraId="000003AB">
      <w:pPr>
        <w:spacing w:after="160" w:before="0" w:lineRule="auto"/>
        <w:jc w:val="left"/>
        <w:rPr/>
      </w:pPr>
      <w:r w:rsidDel="00000000" w:rsidR="00000000" w:rsidRPr="00000000">
        <w:rPr>
          <w:rtl w:val="0"/>
        </w:rPr>
      </w:r>
    </w:p>
    <w:p w:rsidR="00000000" w:rsidDel="00000000" w:rsidP="00000000" w:rsidRDefault="00000000" w:rsidRPr="00000000" w14:paraId="000003AC">
      <w:pPr>
        <w:pStyle w:val="Heading2"/>
        <w:rPr/>
      </w:pPr>
      <w:r w:rsidDel="00000000" w:rsidR="00000000" w:rsidRPr="00000000">
        <w:rPr>
          <w:rFonts w:ascii="Arial" w:cs="Arial" w:eastAsia="Arial" w:hAnsi="Arial"/>
          <w:rtl w:val="0"/>
        </w:rPr>
        <w:t xml:space="preserve">6.2 Constraints</w:t>
      </w:r>
      <w:r w:rsidDel="00000000" w:rsidR="00000000" w:rsidRPr="00000000">
        <w:rPr>
          <w:rtl w:val="0"/>
        </w:rPr>
      </w:r>
    </w:p>
    <w:p w:rsidR="00000000" w:rsidDel="00000000" w:rsidP="00000000" w:rsidRDefault="00000000" w:rsidRPr="00000000" w14:paraId="000003AD">
      <w:pPr>
        <w:pBdr>
          <w:left w:color="2e75b6" w:space="8" w:sz="6" w:val="single"/>
        </w:pBdr>
        <w:spacing w:after="200" w:before="80" w:lineRule="auto"/>
        <w:ind w:left="200" w:firstLine="0"/>
        <w:rPr/>
      </w:pPr>
      <w:r w:rsidDel="00000000" w:rsidR="00000000" w:rsidRPr="00000000">
        <w:rPr>
          <w:rFonts w:ascii="Arial" w:cs="Arial" w:eastAsia="Arial" w:hAnsi="Arial"/>
          <w:i w:val="1"/>
          <w:iCs w:val="1"/>
          <w:color w:val="555555"/>
          <w:sz w:val="20"/>
          <w:szCs w:val="20"/>
          <w:rtl w:val="0"/>
        </w:rPr>
        <w:t xml:space="preserve">Hard boundaries the solution must operate within.</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5360"/>
        <w:gridCol w:w="3000"/>
        <w:tblGridChange w:id="0">
          <w:tblGrid>
            <w:gridCol w:w="1000"/>
            <w:gridCol w:w="5360"/>
            <w:gridCol w:w="30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AE">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AF">
            <w:pPr>
              <w:rPr/>
            </w:pPr>
            <w:r w:rsidDel="00000000" w:rsidR="00000000" w:rsidRPr="00000000">
              <w:rPr>
                <w:rFonts w:ascii="Arial" w:cs="Arial" w:eastAsia="Arial" w:hAnsi="Arial"/>
                <w:b w:val="1"/>
                <w:bCs w:val="1"/>
                <w:color w:val="ffffff"/>
                <w:sz w:val="20"/>
                <w:szCs w:val="20"/>
                <w:rtl w:val="0"/>
              </w:rPr>
              <w:t xml:space="preserve">Constraint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B0">
            <w:pPr>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B1">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B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Tech stack is locked: Python, Streamlit, OpenAI, Neon DB (PostgreSQL + custom auth).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B3">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Product Definition Document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B4">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B5">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No Anthropic API in V1 — OpenAI GPT-4o only.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B6">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Product Definition Document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B7">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B8">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No multi-user collaboration in V1.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B9">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Product Definition Document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BA">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BB">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Module library is static in V1 — no user-facing add/edit/delete.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BC">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Product Definition Document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BD">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B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Roadmap templates are static in V1 — no custom template creation.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BF">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Product Definition Document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C0">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C1">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No external integrations (Jira, Confluence, etc.) in V1.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C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Product Definition Document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C3">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C4">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Deployment target is Streamlit Community Cloud with its resource limitations.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C5">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Architecture Decision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C6">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C7">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All API keys managed via Streamlit Secrets — never hardcoded or committed.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C8">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Security Policy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C9">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CA">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Windows development environment — PowerShell only for terminal commands.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CB">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Development Environment</w:t>
            </w:r>
            <w:r w:rsidDel="00000000" w:rsidR="00000000" w:rsidRPr="00000000">
              <w:rPr>
                <w:rtl w:val="0"/>
              </w:rPr>
            </w:r>
          </w:p>
        </w:tc>
      </w:tr>
    </w:tbl>
    <w:p w:rsidR="00000000" w:rsidDel="00000000" w:rsidP="00000000" w:rsidRDefault="00000000" w:rsidRPr="00000000" w14:paraId="000003CC">
      <w:pPr>
        <w:rPr/>
      </w:pPr>
      <w:r w:rsidDel="00000000" w:rsidR="00000000" w:rsidRPr="00000000">
        <w:br w:type="page"/>
      </w:r>
      <w:r w:rsidDel="00000000" w:rsidR="00000000" w:rsidRPr="00000000">
        <w:rPr>
          <w:rtl w:val="0"/>
        </w:rPr>
      </w:r>
    </w:p>
    <w:p w:rsidR="00000000" w:rsidDel="00000000" w:rsidP="00000000" w:rsidRDefault="00000000" w:rsidRPr="00000000" w14:paraId="000003CD">
      <w:pPr>
        <w:pStyle w:val="Heading1"/>
        <w:rPr/>
      </w:pPr>
      <w:r w:rsidDel="00000000" w:rsidR="00000000" w:rsidRPr="00000000">
        <w:rPr>
          <w:rFonts w:ascii="Arial" w:cs="Arial" w:eastAsia="Arial" w:hAnsi="Arial"/>
          <w:rtl w:val="0"/>
        </w:rPr>
        <w:t xml:space="preserve">7. Acceptance Criteria</w:t>
      </w:r>
      <w:r w:rsidDel="00000000" w:rsidR="00000000" w:rsidRPr="00000000">
        <w:rPr>
          <w:rtl w:val="0"/>
        </w:rPr>
      </w:r>
    </w:p>
    <w:p w:rsidR="00000000" w:rsidDel="00000000" w:rsidP="00000000" w:rsidRDefault="00000000" w:rsidRPr="00000000" w14:paraId="000003CE">
      <w:pPr>
        <w:pBdr>
          <w:left w:color="2e75b6" w:space="8" w:sz="6" w:val="single"/>
        </w:pBdr>
        <w:spacing w:after="200" w:before="80" w:lineRule="auto"/>
        <w:ind w:left="200" w:firstLine="0"/>
        <w:rPr/>
      </w:pPr>
      <w:r w:rsidDel="00000000" w:rsidR="00000000" w:rsidRPr="00000000">
        <w:rPr>
          <w:rFonts w:ascii="Arial" w:cs="Arial" w:eastAsia="Arial" w:hAnsi="Arial"/>
          <w:i w:val="1"/>
          <w:iCs w:val="1"/>
          <w:color w:val="555555"/>
          <w:sz w:val="20"/>
          <w:szCs w:val="20"/>
          <w:rtl w:val="0"/>
        </w:rPr>
        <w:t xml:space="preserve">Testable conditions for key requirements. Structured as Given / When / Then. This section covers the critical-path requirements; remaining AC references in Section 3 tables will be elaborated during detailed design.</w:t>
      </w:r>
      <w:r w:rsidDel="00000000" w:rsidR="00000000" w:rsidRPr="00000000">
        <w:rPr>
          <w:rtl w:val="0"/>
        </w:rPr>
      </w:r>
    </w:p>
    <w:p w:rsidR="00000000" w:rsidDel="00000000" w:rsidP="00000000" w:rsidRDefault="00000000" w:rsidRPr="00000000" w14:paraId="000003CF">
      <w:pPr>
        <w:pStyle w:val="Heading2"/>
        <w:rPr/>
      </w:pPr>
      <w:r w:rsidDel="00000000" w:rsidR="00000000" w:rsidRPr="00000000">
        <w:rPr>
          <w:rFonts w:ascii="Arial" w:cs="Arial" w:eastAsia="Arial" w:hAnsi="Arial"/>
          <w:rtl w:val="0"/>
        </w:rPr>
        <w:t xml:space="preserve">7.1 Authentication</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200"/>
        <w:gridCol w:w="7060"/>
        <w:tblGridChange w:id="0">
          <w:tblGrid>
            <w:gridCol w:w="1100"/>
            <w:gridCol w:w="1200"/>
            <w:gridCol w:w="70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D0">
            <w:pPr>
              <w:rPr/>
            </w:pPr>
            <w:r w:rsidDel="00000000" w:rsidR="00000000" w:rsidRPr="00000000">
              <w:rPr>
                <w:rFonts w:ascii="Arial" w:cs="Arial" w:eastAsia="Arial" w:hAnsi="Arial"/>
                <w:b w:val="1"/>
                <w:bCs w:val="1"/>
                <w:color w:val="ffffff"/>
                <w:sz w:val="20"/>
                <w:szCs w:val="20"/>
                <w:rtl w:val="0"/>
              </w:rPr>
              <w:t xml:space="preserve">AC 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D1">
            <w:pPr>
              <w:rPr/>
            </w:pPr>
            <w:r w:rsidDel="00000000" w:rsidR="00000000" w:rsidRPr="00000000">
              <w:rPr>
                <w:rFonts w:ascii="Arial" w:cs="Arial" w:eastAsia="Arial" w:hAnsi="Arial"/>
                <w:b w:val="1"/>
                <w:bCs w:val="1"/>
                <w:color w:val="ffffff"/>
                <w:sz w:val="20"/>
                <w:szCs w:val="20"/>
                <w:rtl w:val="0"/>
              </w:rPr>
              <w:t xml:space="preserve">FR Ref</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D2">
            <w:pPr>
              <w:rPr/>
            </w:pPr>
            <w:r w:rsidDel="00000000" w:rsidR="00000000" w:rsidRPr="00000000">
              <w:rPr>
                <w:rFonts w:ascii="Arial" w:cs="Arial" w:eastAsia="Arial" w:hAnsi="Arial"/>
                <w:b w:val="1"/>
                <w:bCs w:val="1"/>
                <w:color w:val="ffffff"/>
                <w:sz w:val="20"/>
                <w:szCs w:val="20"/>
                <w:rtl w:val="0"/>
              </w:rPr>
              <w:t xml:space="preserve">Acceptance Criteria (Given / When / Then)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D3">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AC-101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D4">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FR-101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D5">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Given the registration page is displayed, when the user enters a valid email and password and submits, then a new account is created and the user is redirected to the project dashboard.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D6">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AC-102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D7">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FR-102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D8">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Given a registered user, when they enter correct credentials on the login page, then they are authenticated and redirected to the project dashboard with session persisted across reloads.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D9">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AC-106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DA">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FR-106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DB">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Given User A is authenticated, when they request project data, then only projects where user_id matches User A are returned. No data from other users is accessible.</w:t>
            </w:r>
            <w:r w:rsidDel="00000000" w:rsidR="00000000" w:rsidRPr="00000000">
              <w:rPr>
                <w:rtl w:val="0"/>
              </w:rPr>
            </w:r>
          </w:p>
        </w:tc>
      </w:tr>
    </w:tbl>
    <w:p w:rsidR="00000000" w:rsidDel="00000000" w:rsidP="00000000" w:rsidRDefault="00000000" w:rsidRPr="00000000" w14:paraId="000003DC">
      <w:pPr>
        <w:spacing w:after="160" w:before="0" w:lineRule="auto"/>
        <w:jc w:val="left"/>
        <w:rPr/>
      </w:pPr>
      <w:r w:rsidDel="00000000" w:rsidR="00000000" w:rsidRPr="00000000">
        <w:rPr>
          <w:rtl w:val="0"/>
        </w:rPr>
      </w:r>
    </w:p>
    <w:p w:rsidR="00000000" w:rsidDel="00000000" w:rsidP="00000000" w:rsidRDefault="00000000" w:rsidRPr="00000000" w14:paraId="000003DD">
      <w:pPr>
        <w:pStyle w:val="Heading2"/>
        <w:rPr/>
      </w:pPr>
      <w:r w:rsidDel="00000000" w:rsidR="00000000" w:rsidRPr="00000000">
        <w:rPr>
          <w:rFonts w:ascii="Arial" w:cs="Arial" w:eastAsia="Arial" w:hAnsi="Arial"/>
          <w:rtl w:val="0"/>
        </w:rPr>
        <w:t xml:space="preserve">7.2 Project Management</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200"/>
        <w:gridCol w:w="7060"/>
        <w:tblGridChange w:id="0">
          <w:tblGrid>
            <w:gridCol w:w="1100"/>
            <w:gridCol w:w="1200"/>
            <w:gridCol w:w="70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DE">
            <w:pPr>
              <w:rPr/>
            </w:pPr>
            <w:r w:rsidDel="00000000" w:rsidR="00000000" w:rsidRPr="00000000">
              <w:rPr>
                <w:rFonts w:ascii="Arial" w:cs="Arial" w:eastAsia="Arial" w:hAnsi="Arial"/>
                <w:b w:val="1"/>
                <w:bCs w:val="1"/>
                <w:color w:val="ffffff"/>
                <w:sz w:val="20"/>
                <w:szCs w:val="20"/>
                <w:rtl w:val="0"/>
              </w:rPr>
              <w:t xml:space="preserve">AC 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DF">
            <w:pPr>
              <w:rPr/>
            </w:pPr>
            <w:r w:rsidDel="00000000" w:rsidR="00000000" w:rsidRPr="00000000">
              <w:rPr>
                <w:rFonts w:ascii="Arial" w:cs="Arial" w:eastAsia="Arial" w:hAnsi="Arial"/>
                <w:b w:val="1"/>
                <w:bCs w:val="1"/>
                <w:color w:val="ffffff"/>
                <w:sz w:val="20"/>
                <w:szCs w:val="20"/>
                <w:rtl w:val="0"/>
              </w:rPr>
              <w:t xml:space="preserve">FR Ref</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E0">
            <w:pPr>
              <w:rPr/>
            </w:pPr>
            <w:r w:rsidDel="00000000" w:rsidR="00000000" w:rsidRPr="00000000">
              <w:rPr>
                <w:rFonts w:ascii="Arial" w:cs="Arial" w:eastAsia="Arial" w:hAnsi="Arial"/>
                <w:b w:val="1"/>
                <w:bCs w:val="1"/>
                <w:color w:val="ffffff"/>
                <w:sz w:val="20"/>
                <w:szCs w:val="20"/>
                <w:rtl w:val="0"/>
              </w:rPr>
              <w:t xml:space="preserve">Acceptance Criteria (Given / When / Then)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E1">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AC-201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E2">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FR-201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E3">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Given the user is on the dashboard, when they click Create Project and provide a name and description, then a new project record is created in PostgreSQL and appears in the project list.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E4">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AC-202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E5">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FR-202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E6">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Given the user has three projects, when they view the dashboard, then all three appear with correct name, type, tier, status, and last modified date.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E7">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AC-205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E8">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FR-205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E9">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Given the user selects Delete on a project, when they confirm the deletion dialog, then the project and all associated dimensions, roadmap items, and artifacts are permanently removed.</w:t>
            </w:r>
            <w:r w:rsidDel="00000000" w:rsidR="00000000" w:rsidRPr="00000000">
              <w:rPr>
                <w:rtl w:val="0"/>
              </w:rPr>
            </w:r>
          </w:p>
        </w:tc>
      </w:tr>
    </w:tbl>
    <w:p w:rsidR="00000000" w:rsidDel="00000000" w:rsidP="00000000" w:rsidRDefault="00000000" w:rsidRPr="00000000" w14:paraId="000003EA">
      <w:pPr>
        <w:spacing w:after="160" w:before="0" w:lineRule="auto"/>
        <w:jc w:val="left"/>
        <w:rPr/>
      </w:pPr>
      <w:r w:rsidDel="00000000" w:rsidR="00000000" w:rsidRPr="00000000">
        <w:rPr>
          <w:rtl w:val="0"/>
        </w:rPr>
      </w:r>
    </w:p>
    <w:p w:rsidR="00000000" w:rsidDel="00000000" w:rsidP="00000000" w:rsidRDefault="00000000" w:rsidRPr="00000000" w14:paraId="000003EB">
      <w:pPr>
        <w:pStyle w:val="Heading2"/>
        <w:rPr/>
      </w:pPr>
      <w:r w:rsidDel="00000000" w:rsidR="00000000" w:rsidRPr="00000000">
        <w:rPr>
          <w:rFonts w:ascii="Arial" w:cs="Arial" w:eastAsia="Arial" w:hAnsi="Arial"/>
          <w:rtl w:val="0"/>
        </w:rPr>
        <w:t xml:space="preserve">7.3 Intake &amp; Classification</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200"/>
        <w:gridCol w:w="7060"/>
        <w:tblGridChange w:id="0">
          <w:tblGrid>
            <w:gridCol w:w="1100"/>
            <w:gridCol w:w="1200"/>
            <w:gridCol w:w="70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EC">
            <w:pPr>
              <w:rPr/>
            </w:pPr>
            <w:r w:rsidDel="00000000" w:rsidR="00000000" w:rsidRPr="00000000">
              <w:rPr>
                <w:rFonts w:ascii="Arial" w:cs="Arial" w:eastAsia="Arial" w:hAnsi="Arial"/>
                <w:b w:val="1"/>
                <w:bCs w:val="1"/>
                <w:color w:val="ffffff"/>
                <w:sz w:val="20"/>
                <w:szCs w:val="20"/>
                <w:rtl w:val="0"/>
              </w:rPr>
              <w:t xml:space="preserve">AC 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ED">
            <w:pPr>
              <w:rPr/>
            </w:pPr>
            <w:r w:rsidDel="00000000" w:rsidR="00000000" w:rsidRPr="00000000">
              <w:rPr>
                <w:rFonts w:ascii="Arial" w:cs="Arial" w:eastAsia="Arial" w:hAnsi="Arial"/>
                <w:b w:val="1"/>
                <w:bCs w:val="1"/>
                <w:color w:val="ffffff"/>
                <w:sz w:val="20"/>
                <w:szCs w:val="20"/>
                <w:rtl w:val="0"/>
              </w:rPr>
              <w:t xml:space="preserve">FR Ref</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EE">
            <w:pPr>
              <w:rPr/>
            </w:pPr>
            <w:r w:rsidDel="00000000" w:rsidR="00000000" w:rsidRPr="00000000">
              <w:rPr>
                <w:rFonts w:ascii="Arial" w:cs="Arial" w:eastAsia="Arial" w:hAnsi="Arial"/>
                <w:b w:val="1"/>
                <w:bCs w:val="1"/>
                <w:color w:val="ffffff"/>
                <w:sz w:val="20"/>
                <w:szCs w:val="20"/>
                <w:rtl w:val="0"/>
              </w:rPr>
              <w:t xml:space="preserve">Acceptance Criteria (Given / When / Then)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EF">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AC-301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F0">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FR-301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F1">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Given a new project, when the user enters the intake flow, then a conversational interface is displayed accepting free-text input including multi-paragraph descriptions.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F2">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AC-302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F3">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FR-302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F4">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Given the user describes a process improvement scenario affecting one team, when the AI processes the input, then it internally identifies signals for Process Improvement engagement type and Engagement scale tier before presenting its recommendation.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F5">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AC-306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F6">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FR-306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F7">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Given the AI has sufficient signal, when it presents its classification, then it shows the recommended Engagement Type, Scale Tier, and a plain-language explanation for each (e.g., “This appears to be a Process Improvement engagement because you described pain points in an existing workflow”).</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F8">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AC-307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F9">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FR-307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FA">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Given the AI recommends Process Improvement / Engagement, when the user selects a different type or tier from override controls, then the system accepts the override and generates the roadmap from the user-selected combination.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FB">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AC-308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FC">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FR-308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3FD">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Given the user confirms classification as Data &amp; Reporting / Request, when the system generates the roadmap, then the live roadmap contains exactly the modules from the Data &amp; Reporting Request template in the correct sequence.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FE">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AC-315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3FF">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FR-315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00">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Given the AI needs more information during intake, when it formulates a response, then the response contains no more than two questions.</w:t>
            </w:r>
            <w:r w:rsidDel="00000000" w:rsidR="00000000" w:rsidRPr="00000000">
              <w:rPr>
                <w:rtl w:val="0"/>
              </w:rPr>
            </w:r>
          </w:p>
        </w:tc>
      </w:tr>
    </w:tbl>
    <w:p w:rsidR="00000000" w:rsidDel="00000000" w:rsidP="00000000" w:rsidRDefault="00000000" w:rsidRPr="00000000" w14:paraId="00000401">
      <w:pPr>
        <w:spacing w:after="160" w:before="0" w:lineRule="auto"/>
        <w:jc w:val="left"/>
        <w:rPr/>
      </w:pPr>
      <w:r w:rsidDel="00000000" w:rsidR="00000000" w:rsidRPr="00000000">
        <w:rPr>
          <w:rtl w:val="0"/>
        </w:rPr>
      </w:r>
    </w:p>
    <w:p w:rsidR="00000000" w:rsidDel="00000000" w:rsidP="00000000" w:rsidRDefault="00000000" w:rsidRPr="00000000" w14:paraId="00000402">
      <w:pPr>
        <w:pStyle w:val="Heading2"/>
        <w:rPr/>
      </w:pPr>
      <w:r w:rsidDel="00000000" w:rsidR="00000000" w:rsidRPr="00000000">
        <w:rPr>
          <w:rFonts w:ascii="Arial" w:cs="Arial" w:eastAsia="Arial" w:hAnsi="Arial"/>
          <w:rtl w:val="0"/>
        </w:rPr>
        <w:t xml:space="preserve">7.4 Roadmap &amp; Navigation</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200"/>
        <w:gridCol w:w="7060"/>
        <w:tblGridChange w:id="0">
          <w:tblGrid>
            <w:gridCol w:w="1100"/>
            <w:gridCol w:w="1200"/>
            <w:gridCol w:w="70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403">
            <w:pPr>
              <w:rPr/>
            </w:pPr>
            <w:r w:rsidDel="00000000" w:rsidR="00000000" w:rsidRPr="00000000">
              <w:rPr>
                <w:rFonts w:ascii="Arial" w:cs="Arial" w:eastAsia="Arial" w:hAnsi="Arial"/>
                <w:b w:val="1"/>
                <w:bCs w:val="1"/>
                <w:color w:val="ffffff"/>
                <w:sz w:val="20"/>
                <w:szCs w:val="20"/>
                <w:rtl w:val="0"/>
              </w:rPr>
              <w:t xml:space="preserve">AC 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404">
            <w:pPr>
              <w:rPr/>
            </w:pPr>
            <w:r w:rsidDel="00000000" w:rsidR="00000000" w:rsidRPr="00000000">
              <w:rPr>
                <w:rFonts w:ascii="Arial" w:cs="Arial" w:eastAsia="Arial" w:hAnsi="Arial"/>
                <w:b w:val="1"/>
                <w:bCs w:val="1"/>
                <w:color w:val="ffffff"/>
                <w:sz w:val="20"/>
                <w:szCs w:val="20"/>
                <w:rtl w:val="0"/>
              </w:rPr>
              <w:t xml:space="preserve">FR Ref</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405">
            <w:pPr>
              <w:rPr/>
            </w:pPr>
            <w:r w:rsidDel="00000000" w:rsidR="00000000" w:rsidRPr="00000000">
              <w:rPr>
                <w:rFonts w:ascii="Arial" w:cs="Arial" w:eastAsia="Arial" w:hAnsi="Arial"/>
                <w:b w:val="1"/>
                <w:bCs w:val="1"/>
                <w:color w:val="ffffff"/>
                <w:sz w:val="20"/>
                <w:szCs w:val="20"/>
                <w:rtl w:val="0"/>
              </w:rPr>
              <w:t xml:space="preserve">Acceptance Criteria (Given / When / Then)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06">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AC-402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07">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FR-402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08">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Given classification is confirmed, when the live roadmap is generated, then the project_roadmap table contains one row per template module with correct sequence_order and status Not Started.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09">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AC-407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0A">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FR-407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0B">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Given a module with status Not Started, when the user enters co-pilot mode, then the status updates to In Progress. When the user marks it complete, status changes to Complete.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0C">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AC-410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0D">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FR-410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0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Given Module B depends on Module A (which is Not Started), when the user clicks Module B, then a warning is displayed identifying Module A as a prerequisite. The user can dismiss the warning and proceed.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0F">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AC-504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10">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FR-504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11">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Given a roadmap with mixed statuses, when the user views the roadmap, then each module displays a distinct visual indicator: grey for Not Started, blue for In Progress, green for Complete, orange for Skipped.</w:t>
            </w:r>
            <w:r w:rsidDel="00000000" w:rsidR="00000000" w:rsidRPr="00000000">
              <w:rPr>
                <w:rtl w:val="0"/>
              </w:rPr>
            </w:r>
          </w:p>
        </w:tc>
      </w:tr>
    </w:tbl>
    <w:p w:rsidR="00000000" w:rsidDel="00000000" w:rsidP="00000000" w:rsidRDefault="00000000" w:rsidRPr="00000000" w14:paraId="00000412">
      <w:pPr>
        <w:spacing w:after="160" w:before="0" w:lineRule="auto"/>
        <w:jc w:val="left"/>
        <w:rPr/>
      </w:pPr>
      <w:r w:rsidDel="00000000" w:rsidR="00000000" w:rsidRPr="00000000">
        <w:rPr>
          <w:rtl w:val="0"/>
        </w:rPr>
      </w:r>
    </w:p>
    <w:p w:rsidR="00000000" w:rsidDel="00000000" w:rsidP="00000000" w:rsidRDefault="00000000" w:rsidRPr="00000000" w14:paraId="00000413">
      <w:pPr>
        <w:pStyle w:val="Heading2"/>
        <w:rPr/>
      </w:pPr>
      <w:r w:rsidDel="00000000" w:rsidR="00000000" w:rsidRPr="00000000">
        <w:rPr>
          <w:rFonts w:ascii="Arial" w:cs="Arial" w:eastAsia="Arial" w:hAnsi="Arial"/>
          <w:rtl w:val="0"/>
        </w:rPr>
        <w:t xml:space="preserve">7.5 Co-Pilot Experience</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200"/>
        <w:gridCol w:w="7060"/>
        <w:tblGridChange w:id="0">
          <w:tblGrid>
            <w:gridCol w:w="1100"/>
            <w:gridCol w:w="1200"/>
            <w:gridCol w:w="70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414">
            <w:pPr>
              <w:rPr/>
            </w:pPr>
            <w:r w:rsidDel="00000000" w:rsidR="00000000" w:rsidRPr="00000000">
              <w:rPr>
                <w:rFonts w:ascii="Arial" w:cs="Arial" w:eastAsia="Arial" w:hAnsi="Arial"/>
                <w:b w:val="1"/>
                <w:bCs w:val="1"/>
                <w:color w:val="ffffff"/>
                <w:sz w:val="20"/>
                <w:szCs w:val="20"/>
                <w:rtl w:val="0"/>
              </w:rPr>
              <w:t xml:space="preserve">AC 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415">
            <w:pPr>
              <w:rPr/>
            </w:pPr>
            <w:r w:rsidDel="00000000" w:rsidR="00000000" w:rsidRPr="00000000">
              <w:rPr>
                <w:rFonts w:ascii="Arial" w:cs="Arial" w:eastAsia="Arial" w:hAnsi="Arial"/>
                <w:b w:val="1"/>
                <w:bCs w:val="1"/>
                <w:color w:val="ffffff"/>
                <w:sz w:val="20"/>
                <w:szCs w:val="20"/>
                <w:rtl w:val="0"/>
              </w:rPr>
              <w:t xml:space="preserve">FR Ref</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416">
            <w:pPr>
              <w:rPr/>
            </w:pPr>
            <w:r w:rsidDel="00000000" w:rsidR="00000000" w:rsidRPr="00000000">
              <w:rPr>
                <w:rFonts w:ascii="Arial" w:cs="Arial" w:eastAsia="Arial" w:hAnsi="Arial"/>
                <w:b w:val="1"/>
                <w:bCs w:val="1"/>
                <w:color w:val="ffffff"/>
                <w:sz w:val="20"/>
                <w:szCs w:val="20"/>
                <w:rtl w:val="0"/>
              </w:rPr>
              <w:t xml:space="preserve">Acceptance Criteria (Given / When / Then)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17">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AC-601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18">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FR-601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19">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Given the user enters the Stakeholder Interviews module, when the module loads, then the header displays: module name, Elicitation &amp; Collaboration knowledge area, description, expected inputs, and expected outputs.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1A">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AC-604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1B">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FR-604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1C">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Given the user has answered co-pilot questions for Problem Statement Definition, when the AI generates draft content, then a structured problem statement is presented with editable fields before being saved as an artifact.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1D">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AC-608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1E">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FR-608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1F">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Given the user exits co-pilot mode after three conversation turns, when they re-enter the same module, then the full conversation history is displayed and the AI resumes from where it left off.</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20">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AC-611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21">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FR-611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2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Given a module marked Complete with a saved artifact, when the user re-enters the module, then the existing artifact is displayed with the option to revise, and the AI offers to help refine it.</w:t>
            </w:r>
            <w:r w:rsidDel="00000000" w:rsidR="00000000" w:rsidRPr="00000000">
              <w:rPr>
                <w:rtl w:val="0"/>
              </w:rPr>
            </w:r>
          </w:p>
        </w:tc>
      </w:tr>
    </w:tbl>
    <w:p w:rsidR="00000000" w:rsidDel="00000000" w:rsidP="00000000" w:rsidRDefault="00000000" w:rsidRPr="00000000" w14:paraId="00000423">
      <w:pPr>
        <w:spacing w:after="160" w:before="0" w:lineRule="auto"/>
        <w:jc w:val="left"/>
        <w:rPr/>
      </w:pPr>
      <w:r w:rsidDel="00000000" w:rsidR="00000000" w:rsidRPr="00000000">
        <w:rPr>
          <w:rtl w:val="0"/>
        </w:rPr>
      </w:r>
    </w:p>
    <w:p w:rsidR="00000000" w:rsidDel="00000000" w:rsidP="00000000" w:rsidRDefault="00000000" w:rsidRPr="00000000" w14:paraId="00000424">
      <w:pPr>
        <w:pStyle w:val="Heading2"/>
        <w:rPr/>
      </w:pPr>
      <w:r w:rsidDel="00000000" w:rsidR="00000000" w:rsidRPr="00000000">
        <w:rPr>
          <w:rFonts w:ascii="Arial" w:cs="Arial" w:eastAsia="Arial" w:hAnsi="Arial"/>
          <w:rtl w:val="0"/>
        </w:rPr>
        <w:t xml:space="preserve">7.6 Artifacts &amp; Export</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200"/>
        <w:gridCol w:w="7060"/>
        <w:tblGridChange w:id="0">
          <w:tblGrid>
            <w:gridCol w:w="1100"/>
            <w:gridCol w:w="1200"/>
            <w:gridCol w:w="70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425">
            <w:pPr>
              <w:rPr/>
            </w:pPr>
            <w:r w:rsidDel="00000000" w:rsidR="00000000" w:rsidRPr="00000000">
              <w:rPr>
                <w:rFonts w:ascii="Arial" w:cs="Arial" w:eastAsia="Arial" w:hAnsi="Arial"/>
                <w:b w:val="1"/>
                <w:bCs w:val="1"/>
                <w:color w:val="ffffff"/>
                <w:sz w:val="20"/>
                <w:szCs w:val="20"/>
                <w:rtl w:val="0"/>
              </w:rPr>
              <w:t xml:space="preserve">AC 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426">
            <w:pPr>
              <w:rPr/>
            </w:pPr>
            <w:r w:rsidDel="00000000" w:rsidR="00000000" w:rsidRPr="00000000">
              <w:rPr>
                <w:rFonts w:ascii="Arial" w:cs="Arial" w:eastAsia="Arial" w:hAnsi="Arial"/>
                <w:b w:val="1"/>
                <w:bCs w:val="1"/>
                <w:color w:val="ffffff"/>
                <w:sz w:val="20"/>
                <w:szCs w:val="20"/>
                <w:rtl w:val="0"/>
              </w:rPr>
              <w:t xml:space="preserve">FR Ref</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427">
            <w:pPr>
              <w:rPr/>
            </w:pPr>
            <w:r w:rsidDel="00000000" w:rsidR="00000000" w:rsidRPr="00000000">
              <w:rPr>
                <w:rFonts w:ascii="Arial" w:cs="Arial" w:eastAsia="Arial" w:hAnsi="Arial"/>
                <w:b w:val="1"/>
                <w:bCs w:val="1"/>
                <w:color w:val="ffffff"/>
                <w:sz w:val="20"/>
                <w:szCs w:val="20"/>
                <w:rtl w:val="0"/>
              </w:rPr>
              <w:t xml:space="preserve">Acceptance Criteria (Given / When / Then)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28">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AC-701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29">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FR-701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2A">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Given the AI generates a Stakeholder Register within the Stakeholder Register module, when the artifact is saved, then a record is created in the artifacts table with correct project_id, module_id, artifact_type, and content.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2B">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AC-901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2C">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FR-901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2D">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Given a completed Problem Statement artifact, when the user clicks Export, then a professionally formatted document is generated with project branding and downloaded to the user’s device.</w:t>
            </w:r>
            <w:r w:rsidDel="00000000" w:rsidR="00000000" w:rsidRPr="00000000">
              <w:rPr>
                <w:rtl w:val="0"/>
              </w:rPr>
            </w:r>
          </w:p>
        </w:tc>
      </w:tr>
    </w:tbl>
    <w:p w:rsidR="00000000" w:rsidDel="00000000" w:rsidP="00000000" w:rsidRDefault="00000000" w:rsidRPr="00000000" w14:paraId="0000042E">
      <w:pPr>
        <w:spacing w:after="160" w:before="0" w:lineRule="auto"/>
        <w:jc w:val="left"/>
        <w:rPr/>
      </w:pPr>
      <w:r w:rsidDel="00000000" w:rsidR="00000000" w:rsidRPr="00000000">
        <w:rPr>
          <w:rtl w:val="0"/>
        </w:rPr>
      </w:r>
    </w:p>
    <w:p w:rsidR="00000000" w:rsidDel="00000000" w:rsidP="00000000" w:rsidRDefault="00000000" w:rsidRPr="00000000" w14:paraId="0000042F">
      <w:pPr>
        <w:pStyle w:val="Heading2"/>
        <w:rPr/>
      </w:pPr>
      <w:r w:rsidDel="00000000" w:rsidR="00000000" w:rsidRPr="00000000">
        <w:rPr>
          <w:rFonts w:ascii="Arial" w:cs="Arial" w:eastAsia="Arial" w:hAnsi="Arial"/>
          <w:rtl w:val="0"/>
        </w:rPr>
        <w:t xml:space="preserve">7.7 AI Behavior</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200"/>
        <w:gridCol w:w="7060"/>
        <w:tblGridChange w:id="0">
          <w:tblGrid>
            <w:gridCol w:w="1100"/>
            <w:gridCol w:w="1200"/>
            <w:gridCol w:w="70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430">
            <w:pPr>
              <w:rPr/>
            </w:pPr>
            <w:r w:rsidDel="00000000" w:rsidR="00000000" w:rsidRPr="00000000">
              <w:rPr>
                <w:rFonts w:ascii="Arial" w:cs="Arial" w:eastAsia="Arial" w:hAnsi="Arial"/>
                <w:b w:val="1"/>
                <w:bCs w:val="1"/>
                <w:color w:val="ffffff"/>
                <w:sz w:val="20"/>
                <w:szCs w:val="20"/>
                <w:rtl w:val="0"/>
              </w:rPr>
              <w:t xml:space="preserve">AC 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431">
            <w:pPr>
              <w:rPr/>
            </w:pPr>
            <w:r w:rsidDel="00000000" w:rsidR="00000000" w:rsidRPr="00000000">
              <w:rPr>
                <w:rFonts w:ascii="Arial" w:cs="Arial" w:eastAsia="Arial" w:hAnsi="Arial"/>
                <w:b w:val="1"/>
                <w:bCs w:val="1"/>
                <w:color w:val="ffffff"/>
                <w:sz w:val="20"/>
                <w:szCs w:val="20"/>
                <w:rtl w:val="0"/>
              </w:rPr>
              <w:t xml:space="preserve">FR Ref</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432">
            <w:pPr>
              <w:rPr/>
            </w:pPr>
            <w:r w:rsidDel="00000000" w:rsidR="00000000" w:rsidRPr="00000000">
              <w:rPr>
                <w:rFonts w:ascii="Arial" w:cs="Arial" w:eastAsia="Arial" w:hAnsi="Arial"/>
                <w:b w:val="1"/>
                <w:bCs w:val="1"/>
                <w:color w:val="ffffff"/>
                <w:sz w:val="20"/>
                <w:szCs w:val="20"/>
                <w:rtl w:val="0"/>
              </w:rPr>
              <w:t xml:space="preserve">Acceptance Criteria (Given / When / Then)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33">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AC-1002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34">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FR-1002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35">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Given the user is in the Gap Analysis module and has completed 5 prior modules, when the AI constructs its prompt, then the prompt includes summaries of all 5 completed artifacts and current project dimensions.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36">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AC-1004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37">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FR-1004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38">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Given any AI interaction, when the response is reviewed, then no module names, knowledge areas, or artifact types appear that are not in the pre-built 52-module library.</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39">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AC-1005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3A">
            <w:pPr>
              <w:spacing w:after="0" w:lineRule="auto"/>
              <w:jc w:val="center"/>
              <w:rPr/>
            </w:pPr>
            <w:r w:rsidDel="00000000" w:rsidR="00000000" w:rsidRPr="00000000">
              <w:rPr>
                <w:rFonts w:ascii="Arial" w:cs="Arial" w:eastAsia="Arial" w:hAnsi="Arial"/>
                <w:b w:val="0"/>
                <w:bCs w:val="0"/>
                <w:i w:val="0"/>
                <w:iCs w:val="0"/>
                <w:color w:val="2d2d2d"/>
                <w:sz w:val="20"/>
                <w:szCs w:val="20"/>
                <w:rtl w:val="0"/>
              </w:rPr>
              <w:t xml:space="preserve">FR-1005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3B">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Given the OpenAI API returns a 500 error during co-pilot interaction, when the error is caught, then the user sees a friendly error message, their last input is preserved, and a Retry button is available.</w:t>
            </w:r>
            <w:r w:rsidDel="00000000" w:rsidR="00000000" w:rsidRPr="00000000">
              <w:rPr>
                <w:rtl w:val="0"/>
              </w:rPr>
            </w:r>
          </w:p>
        </w:tc>
      </w:tr>
    </w:tbl>
    <w:p w:rsidR="00000000" w:rsidDel="00000000" w:rsidP="00000000" w:rsidRDefault="00000000" w:rsidRPr="00000000" w14:paraId="0000043C">
      <w:pPr>
        <w:rPr/>
      </w:pPr>
      <w:r w:rsidDel="00000000" w:rsidR="00000000" w:rsidRPr="00000000">
        <w:br w:type="page"/>
      </w:r>
      <w:r w:rsidDel="00000000" w:rsidR="00000000" w:rsidRPr="00000000">
        <w:rPr>
          <w:rtl w:val="0"/>
        </w:rPr>
      </w:r>
    </w:p>
    <w:p w:rsidR="00000000" w:rsidDel="00000000" w:rsidP="00000000" w:rsidRDefault="00000000" w:rsidRPr="00000000" w14:paraId="0000043D">
      <w:pPr>
        <w:pStyle w:val="Heading1"/>
        <w:rPr/>
      </w:pPr>
      <w:r w:rsidDel="00000000" w:rsidR="00000000" w:rsidRPr="00000000">
        <w:rPr>
          <w:rFonts w:ascii="Arial" w:cs="Arial" w:eastAsia="Arial" w:hAnsi="Arial"/>
          <w:rtl w:val="0"/>
        </w:rPr>
        <w:t xml:space="preserve">8. Requirements Traceability Matrix</w:t>
      </w:r>
      <w:r w:rsidDel="00000000" w:rsidR="00000000" w:rsidRPr="00000000">
        <w:rPr>
          <w:rtl w:val="0"/>
        </w:rPr>
      </w:r>
    </w:p>
    <w:p w:rsidR="00000000" w:rsidDel="00000000" w:rsidP="00000000" w:rsidRDefault="00000000" w:rsidRPr="00000000" w14:paraId="0000043E">
      <w:pPr>
        <w:pBdr>
          <w:left w:color="2e75b6" w:space="8" w:sz="6" w:val="single"/>
        </w:pBdr>
        <w:spacing w:after="200" w:before="80" w:lineRule="auto"/>
        <w:ind w:left="200" w:firstLine="0"/>
        <w:rPr/>
      </w:pPr>
      <w:r w:rsidDel="00000000" w:rsidR="00000000" w:rsidRPr="00000000">
        <w:rPr>
          <w:rFonts w:ascii="Arial" w:cs="Arial" w:eastAsia="Arial" w:hAnsi="Arial"/>
          <w:i w:val="1"/>
          <w:iCs w:val="1"/>
          <w:color w:val="555555"/>
          <w:sz w:val="20"/>
          <w:szCs w:val="20"/>
          <w:rtl w:val="0"/>
        </w:rPr>
        <w:t xml:space="preserve">Maps each Business Requirement to its implementing Functional Requirements. Confirms full coverage — every BR has at least one FR; every FR traces to a BR.</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260"/>
        <w:gridCol w:w="5000"/>
        <w:tblGridChange w:id="0">
          <w:tblGrid>
            <w:gridCol w:w="1100"/>
            <w:gridCol w:w="3260"/>
            <w:gridCol w:w="50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43F">
            <w:pPr>
              <w:rPr/>
            </w:pPr>
            <w:r w:rsidDel="00000000" w:rsidR="00000000" w:rsidRPr="00000000">
              <w:rPr>
                <w:rFonts w:ascii="Arial" w:cs="Arial" w:eastAsia="Arial" w:hAnsi="Arial"/>
                <w:b w:val="1"/>
                <w:bCs w:val="1"/>
                <w:color w:val="ffffff"/>
                <w:sz w:val="20"/>
                <w:szCs w:val="20"/>
                <w:rtl w:val="0"/>
              </w:rPr>
              <w:t xml:space="preserve">BR 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440">
            <w:pPr>
              <w:rPr/>
            </w:pPr>
            <w:r w:rsidDel="00000000" w:rsidR="00000000" w:rsidRPr="00000000">
              <w:rPr>
                <w:rFonts w:ascii="Arial" w:cs="Arial" w:eastAsia="Arial" w:hAnsi="Arial"/>
                <w:b w:val="1"/>
                <w:bCs w:val="1"/>
                <w:color w:val="ffffff"/>
                <w:sz w:val="20"/>
                <w:szCs w:val="20"/>
                <w:rtl w:val="0"/>
              </w:rPr>
              <w:t xml:space="preserve">Business Requirement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441">
            <w:pPr>
              <w:rPr/>
            </w:pPr>
            <w:r w:rsidDel="00000000" w:rsidR="00000000" w:rsidRPr="00000000">
              <w:rPr>
                <w:rFonts w:ascii="Arial" w:cs="Arial" w:eastAsia="Arial" w:hAnsi="Arial"/>
                <w:b w:val="1"/>
                <w:bCs w:val="1"/>
                <w:color w:val="ffffff"/>
                <w:sz w:val="20"/>
                <w:szCs w:val="20"/>
                <w:rtl w:val="0"/>
              </w:rPr>
              <w:t xml:space="preserve">Implementing FRs / NFRs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42">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BR-001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43">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Enable BABOK-aligned artifact production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44">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FR-201, FR-208, FR-301–316, FR-604, FR-605, FR-611, FR-702, FR-705, FR-1004</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45">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BR-002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46">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Classify engagement and generate work plan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47">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FR-301–308, FR-401, FR-402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48">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BR-003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49">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Provide AI-driven guidance per module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4A">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FR-602, FR-603, FR-606, FR-607, FR-1001–1006, FR-410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4B">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BR-004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4C">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Full data persistence across sessions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4D">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FR-101–106, FR-206–207, FR-313, FR-608, FR-701, FR-703–704, FR-1005, FR-1007</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4E">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BR-005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4F">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Navigable roadmap with progress tracking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50">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FR-202–203, FR-314, FR-403, FR-407–409, FR-501–508, FR-609, FR-707</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51">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BR-006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5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Professional export for stakeholder handoff</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53">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FR-901–905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54">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BR-007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55">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Detect gaps and weaknesses in artifacts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56">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FR-606, FR-610, FR-801–802, FR-806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57">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BR-008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58">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Traceability between objectives and deliverables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59">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FR-706, FR-803–805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5A">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BR-009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5B">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Adapt roadmap as information evolves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5C">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FR-311–312, FR-316, FR-404–406, FR-411–412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5D">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BR-010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5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Professional UI quality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5F">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FR-504, FR-508, FR-904, NFR-020–025</w:t>
            </w:r>
            <w:r w:rsidDel="00000000" w:rsidR="00000000" w:rsidRPr="00000000">
              <w:rPr>
                <w:rtl w:val="0"/>
              </w:rPr>
            </w:r>
          </w:p>
        </w:tc>
      </w:tr>
    </w:tbl>
    <w:p w:rsidR="00000000" w:rsidDel="00000000" w:rsidP="00000000" w:rsidRDefault="00000000" w:rsidRPr="00000000" w14:paraId="00000460">
      <w:pPr>
        <w:rPr/>
      </w:pPr>
      <w:r w:rsidDel="00000000" w:rsidR="00000000" w:rsidRPr="00000000">
        <w:br w:type="page"/>
      </w:r>
      <w:r w:rsidDel="00000000" w:rsidR="00000000" w:rsidRPr="00000000">
        <w:rPr>
          <w:rtl w:val="0"/>
        </w:rPr>
      </w:r>
    </w:p>
    <w:p w:rsidR="00000000" w:rsidDel="00000000" w:rsidP="00000000" w:rsidRDefault="00000000" w:rsidRPr="00000000" w14:paraId="00000461">
      <w:pPr>
        <w:pStyle w:val="Heading1"/>
        <w:rPr/>
      </w:pPr>
      <w:r w:rsidDel="00000000" w:rsidR="00000000" w:rsidRPr="00000000">
        <w:rPr>
          <w:rFonts w:ascii="Arial" w:cs="Arial" w:eastAsia="Arial" w:hAnsi="Arial"/>
          <w:rtl w:val="0"/>
        </w:rPr>
        <w:t xml:space="preserve">9. Appendix: Data Model Reference</w:t>
      </w:r>
      <w:r w:rsidDel="00000000" w:rsidR="00000000" w:rsidRPr="00000000">
        <w:rPr>
          <w:rtl w:val="0"/>
        </w:rPr>
      </w:r>
    </w:p>
    <w:p w:rsidR="00000000" w:rsidDel="00000000" w:rsidP="00000000" w:rsidRDefault="00000000" w:rsidRPr="00000000" w14:paraId="00000462">
      <w:pPr>
        <w:pBdr>
          <w:left w:color="2e75b6" w:space="8" w:sz="6" w:val="single"/>
        </w:pBdr>
        <w:spacing w:after="200" w:before="80" w:lineRule="auto"/>
        <w:ind w:left="200" w:firstLine="0"/>
        <w:rPr/>
      </w:pPr>
      <w:r w:rsidDel="00000000" w:rsidR="00000000" w:rsidRPr="00000000">
        <w:rPr>
          <w:rFonts w:ascii="Arial" w:cs="Arial" w:eastAsia="Arial" w:hAnsi="Arial"/>
          <w:i w:val="1"/>
          <w:iCs w:val="1"/>
          <w:color w:val="555555"/>
          <w:sz w:val="20"/>
          <w:szCs w:val="20"/>
          <w:rtl w:val="0"/>
        </w:rPr>
        <w:t xml:space="preserve">Core database tables. Schema sketch from the Product Definition Document. Exact column types finalized during build.</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463">
            <w:pPr>
              <w:rPr/>
            </w:pPr>
            <w:r w:rsidDel="00000000" w:rsidR="00000000" w:rsidRPr="00000000">
              <w:rPr>
                <w:rFonts w:ascii="Arial" w:cs="Arial" w:eastAsia="Arial" w:hAnsi="Arial"/>
                <w:b w:val="1"/>
                <w:bCs w:val="1"/>
                <w:color w:val="ffffff"/>
                <w:sz w:val="20"/>
                <w:szCs w:val="20"/>
                <w:rtl w:val="0"/>
              </w:rPr>
              <w:t xml:space="preserve">Table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464">
            <w:pPr>
              <w:rPr/>
            </w:pPr>
            <w:r w:rsidDel="00000000" w:rsidR="00000000" w:rsidRPr="00000000">
              <w:rPr>
                <w:rFonts w:ascii="Arial" w:cs="Arial" w:eastAsia="Arial" w:hAnsi="Arial"/>
                <w:b w:val="1"/>
                <w:bCs w:val="1"/>
                <w:color w:val="ffffff"/>
                <w:sz w:val="20"/>
                <w:szCs w:val="20"/>
                <w:rtl w:val="0"/>
              </w:rPr>
              <w:t xml:space="preserve">Purpose &amp; Key Fields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65">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users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66">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Auth table. user_id, email, password_hash (bcrypt), session_token, created_at. Custom auth managed in Neon DB.</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67">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projects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68">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One row per project. project_id, user_id, name, description, engagement_type, scale_tier, status, created_at, updated_at.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69">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project_dimensions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6A">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Intake dimension values. project_id, dimension_name, dimension_value, captured_at. One row per dimension per project.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6B">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modules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6C">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Module library (static reference). module_id, name, knowledge_area, description, typical_inputs, typical_outputs.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6D">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roadmap_templates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6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Pre-built templates. template_id, engagement_type, scale_tier, module_sequence (ordered array of module_ids).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6F">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project_roadmap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70">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Live roadmap. roadmap_item_id, project_id, module_id, sequence_order, status, notes, created_at, updated_at.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71">
            <w:pPr>
              <w:spacing w:after="0" w:lineRule="auto"/>
              <w:jc w:val="left"/>
              <w:rPr/>
            </w:pPr>
            <w:r w:rsidDel="00000000" w:rsidR="00000000" w:rsidRPr="00000000">
              <w:rPr>
                <w:rFonts w:ascii="Arial" w:cs="Arial" w:eastAsia="Arial" w:hAnsi="Arial"/>
                <w:b w:val="1"/>
                <w:bCs w:val="1"/>
                <w:i w:val="0"/>
                <w:iCs w:val="0"/>
                <w:color w:val="2d2d2d"/>
                <w:sz w:val="20"/>
                <w:szCs w:val="20"/>
                <w:rtl w:val="0"/>
              </w:rPr>
              <w:t xml:space="preserve">artifacts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7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Module outputs. artifact_id, project_id, module_id, artifact_type, content (text/JSON), version, created_at, updated_at.</w:t>
            </w:r>
            <w:r w:rsidDel="00000000" w:rsidR="00000000" w:rsidRPr="00000000">
              <w:rPr>
                <w:rtl w:val="0"/>
              </w:rPr>
            </w:r>
          </w:p>
        </w:tc>
      </w:tr>
    </w:tbl>
    <w:p w:rsidR="00000000" w:rsidDel="00000000" w:rsidP="00000000" w:rsidRDefault="00000000" w:rsidRPr="00000000" w14:paraId="00000473">
      <w:pPr>
        <w:spacing w:after="160" w:before="0" w:lineRule="auto"/>
        <w:jc w:val="left"/>
        <w:rPr/>
      </w:pPr>
      <w:r w:rsidDel="00000000" w:rsidR="00000000" w:rsidRPr="00000000">
        <w:rPr>
          <w:rtl w:val="0"/>
        </w:rPr>
      </w:r>
    </w:p>
    <w:p w:rsidR="00000000" w:rsidDel="00000000" w:rsidP="00000000" w:rsidRDefault="00000000" w:rsidRPr="00000000" w14:paraId="00000474">
      <w:pPr>
        <w:pStyle w:val="Heading1"/>
        <w:rPr/>
      </w:pPr>
      <w:r w:rsidDel="00000000" w:rsidR="00000000" w:rsidRPr="00000000">
        <w:rPr>
          <w:rFonts w:ascii="Arial" w:cs="Arial" w:eastAsia="Arial" w:hAnsi="Arial"/>
          <w:rtl w:val="0"/>
        </w:rPr>
        <w:t xml:space="preserve">10. Document Sign-Off</w:t>
      </w:r>
      <w:r w:rsidDel="00000000" w:rsidR="00000000" w:rsidRPr="00000000">
        <w:rPr>
          <w:rtl w:val="0"/>
        </w:rPr>
      </w:r>
    </w:p>
    <w:p w:rsidR="00000000" w:rsidDel="00000000" w:rsidP="00000000" w:rsidRDefault="00000000" w:rsidRPr="00000000" w14:paraId="00000475">
      <w:pPr>
        <w:spacing w:after="160" w:before="0" w:lineRule="auto"/>
        <w:jc w:val="left"/>
        <w:rPr/>
      </w:pPr>
      <w:r w:rsidDel="00000000" w:rsidR="00000000" w:rsidRPr="00000000">
        <w:rPr>
          <w:rFonts w:ascii="Arial" w:cs="Arial" w:eastAsia="Arial" w:hAnsi="Arial"/>
          <w:b w:val="0"/>
          <w:bCs w:val="0"/>
          <w:i w:val="0"/>
          <w:iCs w:val="0"/>
          <w:color w:val="2d2d2d"/>
          <w:sz w:val="22"/>
          <w:szCs w:val="22"/>
          <w:rtl w:val="0"/>
        </w:rPr>
        <w:t xml:space="preserve">This document represents the complete functional requirements specification for BA Compass — Business Analysis Co-Pilot, Version 1. No development work should begin until this document is reviewed and explicitly approved.</w:t>
      </w:r>
      <w:r w:rsidDel="00000000" w:rsidR="00000000" w:rsidRPr="00000000">
        <w:rPr>
          <w:rtl w:val="0"/>
        </w:rPr>
      </w:r>
    </w:p>
    <w:p w:rsidR="00000000" w:rsidDel="00000000" w:rsidP="00000000" w:rsidRDefault="00000000" w:rsidRPr="00000000" w14:paraId="00000476">
      <w:pPr>
        <w:spacing w:after="160" w:before="0" w:lineRule="auto"/>
        <w:jc w:val="left"/>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477">
            <w:pPr>
              <w:rPr/>
            </w:pPr>
            <w:r w:rsidDel="00000000" w:rsidR="00000000" w:rsidRPr="00000000">
              <w:rPr>
                <w:rFonts w:ascii="Arial" w:cs="Arial" w:eastAsia="Arial" w:hAnsi="Arial"/>
                <w:b w:val="1"/>
                <w:bCs w:val="1"/>
                <w:color w:val="ffffff"/>
                <w:sz w:val="20"/>
                <w:szCs w:val="20"/>
                <w:rtl w:val="0"/>
              </w:rPr>
              <w:t xml:space="preserve">Review Item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478">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79">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Business Requirements (Section 2) confirmed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7A">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  Pending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7B">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Functional Requirements (Section 3) confirmed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7C">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  Pending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7D">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Non-Functional Requirements (Section 4) confirmed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7E">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  Pending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7F">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Business Rules (Section 5) confirmed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80">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  Pending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81">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Assumptions &amp; Constraints (Section 6) confirmed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82">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  Pending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83">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Acceptance Criteria (Section 7) confirmed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2f7fa" w:val="clear"/>
            <w:tcMar>
              <w:top w:w="80.0" w:type="dxa"/>
              <w:left w:w="120.0" w:type="dxa"/>
              <w:bottom w:w="80.0" w:type="dxa"/>
              <w:right w:w="120.0" w:type="dxa"/>
            </w:tcMar>
            <w:vAlign w:val="center"/>
          </w:tcPr>
          <w:p w:rsidR="00000000" w:rsidDel="00000000" w:rsidP="00000000" w:rsidRDefault="00000000" w:rsidRPr="00000000" w14:paraId="00000484">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  Pending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85">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Traceability Matrix (Section 8) confirmed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vAlign w:val="center"/>
          </w:tcPr>
          <w:p w:rsidR="00000000" w:rsidDel="00000000" w:rsidP="00000000" w:rsidRDefault="00000000" w:rsidRPr="00000000" w14:paraId="00000486">
            <w:pPr>
              <w:spacing w:after="0" w:lineRule="auto"/>
              <w:jc w:val="left"/>
              <w:rPr/>
            </w:pPr>
            <w:r w:rsidDel="00000000" w:rsidR="00000000" w:rsidRPr="00000000">
              <w:rPr>
                <w:rFonts w:ascii="Arial" w:cs="Arial" w:eastAsia="Arial" w:hAnsi="Arial"/>
                <w:b w:val="0"/>
                <w:bCs w:val="0"/>
                <w:i w:val="0"/>
                <w:iCs w:val="0"/>
                <w:color w:val="2d2d2d"/>
                <w:sz w:val="20"/>
                <w:szCs w:val="20"/>
                <w:rtl w:val="0"/>
              </w:rPr>
              <w:t xml:space="preserve">□  Pending</w:t>
            </w:r>
            <w:r w:rsidDel="00000000" w:rsidR="00000000" w:rsidRPr="00000000">
              <w:rPr>
                <w:rtl w:val="0"/>
              </w:rPr>
            </w:r>
          </w:p>
        </w:tc>
      </w:tr>
    </w:tbl>
    <w:p w:rsidR="00000000" w:rsidDel="00000000" w:rsidP="00000000" w:rsidRDefault="00000000" w:rsidRPr="00000000" w14:paraId="00000487">
      <w:pPr>
        <w:spacing w:after="160" w:before="0" w:lineRule="auto"/>
        <w:jc w:val="left"/>
        <w:rPr/>
      </w:pPr>
      <w:r w:rsidDel="00000000" w:rsidR="00000000" w:rsidRPr="00000000">
        <w:rPr>
          <w:rtl w:val="0"/>
        </w:rPr>
      </w:r>
    </w:p>
    <w:p w:rsidR="00000000" w:rsidDel="00000000" w:rsidP="00000000" w:rsidRDefault="00000000" w:rsidRPr="00000000" w14:paraId="00000488">
      <w:pPr>
        <w:spacing w:after="160" w:before="0" w:lineRule="auto"/>
        <w:jc w:val="left"/>
        <w:rPr/>
      </w:pPr>
      <w:r w:rsidDel="00000000" w:rsidR="00000000" w:rsidRPr="00000000">
        <w:rPr>
          <w:rtl w:val="0"/>
        </w:rPr>
      </w:r>
    </w:p>
    <w:p w:rsidR="00000000" w:rsidDel="00000000" w:rsidP="00000000" w:rsidRDefault="00000000" w:rsidRPr="00000000" w14:paraId="00000489">
      <w:pPr>
        <w:spacing w:after="160" w:before="0" w:lineRule="auto"/>
        <w:jc w:val="left"/>
        <w:rPr/>
      </w:pPr>
      <w:r w:rsidDel="00000000" w:rsidR="00000000" w:rsidRPr="00000000">
        <w:rPr>
          <w:rFonts w:ascii="Arial" w:cs="Arial" w:eastAsia="Arial" w:hAnsi="Arial"/>
          <w:b w:val="0"/>
          <w:bCs w:val="0"/>
          <w:i w:val="0"/>
          <w:iCs w:val="0"/>
          <w:color w:val="555555"/>
          <w:sz w:val="22"/>
          <w:szCs w:val="22"/>
          <w:rtl w:val="0"/>
        </w:rPr>
        <w:t xml:space="preserve">Approved by: ____________________________     Date: ________________</w:t>
      </w:r>
      <w:r w:rsidDel="00000000" w:rsidR="00000000" w:rsidRPr="00000000">
        <w:rPr>
          <w:rtl w:val="0"/>
        </w:rPr>
      </w:r>
    </w:p>
    <w:p w:rsidR="00000000" w:rsidDel="00000000" w:rsidP="00000000" w:rsidRDefault="00000000" w:rsidRPr="00000000" w14:paraId="0000048A">
      <w:pPr>
        <w:spacing w:after="160" w:before="0" w:lineRule="auto"/>
        <w:jc w:val="left"/>
        <w:rPr/>
      </w:pPr>
      <w:r w:rsidDel="00000000" w:rsidR="00000000" w:rsidRPr="00000000">
        <w:rPr>
          <w:rtl w:val="0"/>
        </w:rPr>
      </w:r>
    </w:p>
    <w:p w:rsidR="00000000" w:rsidDel="00000000" w:rsidP="00000000" w:rsidRDefault="00000000" w:rsidRPr="00000000" w14:paraId="0000048B">
      <w:pPr>
        <w:spacing w:after="160" w:before="0" w:lineRule="auto"/>
        <w:jc w:val="left"/>
        <w:rPr/>
      </w:pPr>
      <w:r w:rsidDel="00000000" w:rsidR="00000000" w:rsidRPr="00000000">
        <w:rPr>
          <w:rFonts w:ascii="Arial" w:cs="Arial" w:eastAsia="Arial" w:hAnsi="Arial"/>
          <w:b w:val="0"/>
          <w:bCs w:val="0"/>
          <w:i w:val="1"/>
          <w:iCs w:val="1"/>
          <w:color w:val="555555"/>
          <w:sz w:val="22"/>
          <w:szCs w:val="22"/>
          <w:rtl w:val="0"/>
        </w:rPr>
        <w:t xml:space="preserve">Hadi Mercer — Project Owner &amp; Builder</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D">
    <w:pPr>
      <w:jc w:val="center"/>
      <w:rPr/>
    </w:pPr>
    <w:r w:rsidDel="00000000" w:rsidR="00000000" w:rsidRPr="00000000">
      <w:rPr>
        <w:rFonts w:ascii="Arial" w:cs="Arial" w:eastAsia="Arial" w:hAnsi="Arial"/>
        <w:color w:val="999999"/>
        <w:sz w:val="16"/>
        <w:szCs w:val="16"/>
        <w:rtl w:val="0"/>
      </w:rPr>
      <w:t xml:space="preserve">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C">
    <w:pPr>
      <w:pBdr>
        <w:bottom w:color="cccccc" w:space="4" w:sz="4" w:val="single"/>
      </w:pBdr>
      <w:tabs>
        <w:tab w:val="right" w:leader="none" w:pos="9026"/>
      </w:tabs>
      <w:rPr/>
    </w:pPr>
    <w:r w:rsidDel="00000000" w:rsidR="00000000" w:rsidRPr="00000000">
      <w:rPr>
        <w:rFonts w:ascii="Arial" w:cs="Arial" w:eastAsia="Arial" w:hAnsi="Arial"/>
        <w:color w:val="999999"/>
        <w:sz w:val="16"/>
        <w:szCs w:val="16"/>
        <w:rtl w:val="0"/>
      </w:rPr>
      <w:t xml:space="preserve">BA Compass — Functional Requirements Documentv1.0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2a4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b2a4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ZomraCq/65y4ZeGnYng9QUMi7A==">CgMxLjAaJAoBMBIfCh0IB0IZCgVBcmlhbBIQQXJpYWwgVW5pY29kZSBNUzgAciExOGp2OVY3Nmt6Sk9XTDlDbjRYLU5pcC1KNGp6MWRudnI=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2026-03-12T18:27:32.268Z</dcterms:created>
  <dc:creator>Un-named</dc:creator>
</cp:coreProperties>
</file>

<file path=docProps/custom.xml><?xml version="1.0" encoding="utf-8"?>
<Properties xmlns="http://schemas.openxmlformats.org/officeDocument/2006/custom-properties" xmlns:vt="http://schemas.openxmlformats.org/officeDocument/2006/docPropsVTypes"/>
</file>