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3DE0" w:rsidRDefault="00F33DE0" w:rsidP="00F33DE0">
      <w:pPr>
        <w:spacing w:line="239" w:lineRule="auto"/>
        <w:ind w:left="780" w:right="820"/>
        <w:jc w:val="center"/>
        <w:rPr>
          <w:sz w:val="20"/>
          <w:szCs w:val="20"/>
        </w:rPr>
      </w:pPr>
      <w:r>
        <w:rPr>
          <w:rFonts w:ascii="Arial" w:eastAsia="Arial" w:hAnsi="Arial" w:cs="Arial"/>
          <w:sz w:val="34"/>
          <w:szCs w:val="34"/>
        </w:rPr>
        <w:t>An Uncertainty Coping Strategy in Multi Task Learning Inspired by Ants Navigation</w:t>
      </w:r>
    </w:p>
    <w:p w:rsidR="00F33DE0" w:rsidRDefault="00F33DE0" w:rsidP="00F33DE0">
      <w:pPr>
        <w:spacing w:line="354" w:lineRule="exact"/>
        <w:rPr>
          <w:sz w:val="24"/>
          <w:szCs w:val="24"/>
        </w:rPr>
      </w:pPr>
    </w:p>
    <w:p w:rsidR="00F33DE0" w:rsidRDefault="00F33DE0" w:rsidP="00F33DE0">
      <w:pPr>
        <w:spacing w:line="416" w:lineRule="exact"/>
        <w:ind w:right="20"/>
        <w:jc w:val="center"/>
        <w:rPr>
          <w:sz w:val="20"/>
          <w:szCs w:val="20"/>
        </w:rPr>
      </w:pPr>
      <w:r>
        <w:rPr>
          <w:rFonts w:ascii="Arial" w:eastAsia="Arial" w:hAnsi="Arial" w:cs="Arial"/>
          <w:sz w:val="24"/>
          <w:szCs w:val="24"/>
        </w:rPr>
        <w:t>Emad Aghajanzadeh</w:t>
      </w:r>
      <w:r>
        <w:rPr>
          <w:rFonts w:ascii="Arial" w:eastAsia="Arial" w:hAnsi="Arial" w:cs="Arial"/>
          <w:sz w:val="31"/>
          <w:szCs w:val="31"/>
          <w:vertAlign w:val="superscript"/>
        </w:rPr>
        <w:t>a</w:t>
      </w:r>
      <w:r>
        <w:rPr>
          <w:rFonts w:ascii="Arial" w:eastAsia="Arial" w:hAnsi="Arial" w:cs="Arial"/>
          <w:sz w:val="24"/>
          <w:szCs w:val="24"/>
        </w:rPr>
        <w:t>, Behzad Shomali</w:t>
      </w:r>
      <w:r>
        <w:rPr>
          <w:rFonts w:ascii="Arial" w:eastAsia="Arial" w:hAnsi="Arial" w:cs="Arial"/>
          <w:sz w:val="31"/>
          <w:szCs w:val="31"/>
          <w:vertAlign w:val="superscript"/>
        </w:rPr>
        <w:t>a</w:t>
      </w:r>
      <w:r>
        <w:rPr>
          <w:rFonts w:ascii="Arial" w:eastAsia="Arial" w:hAnsi="Arial" w:cs="Arial"/>
          <w:sz w:val="24"/>
          <w:szCs w:val="24"/>
        </w:rPr>
        <w:t>, Hadi Sadoghi Yazdi</w:t>
      </w:r>
      <w:r>
        <w:rPr>
          <w:rFonts w:ascii="Arial" w:eastAsia="Arial" w:hAnsi="Arial" w:cs="Arial"/>
          <w:sz w:val="31"/>
          <w:szCs w:val="31"/>
          <w:vertAlign w:val="superscript"/>
        </w:rPr>
        <w:t>a,b,</w:t>
      </w:r>
      <w:r>
        <w:rPr>
          <w:rFonts w:ascii="Arial Unicode MS" w:eastAsia="Arial Unicode MS" w:hAnsi="Arial Unicode MS" w:cs="Arial Unicode MS"/>
          <w:sz w:val="31"/>
          <w:szCs w:val="31"/>
          <w:vertAlign w:val="superscript"/>
        </w:rPr>
        <w:t>∗</w:t>
      </w:r>
    </w:p>
    <w:p w:rsidR="00F33DE0" w:rsidRDefault="00F33DE0" w:rsidP="00F33DE0">
      <w:pPr>
        <w:spacing w:line="12" w:lineRule="exact"/>
        <w:rPr>
          <w:sz w:val="24"/>
          <w:szCs w:val="24"/>
        </w:rPr>
      </w:pPr>
    </w:p>
    <w:p w:rsidR="00F33DE0" w:rsidRDefault="00F33DE0" w:rsidP="00F33DE0">
      <w:pPr>
        <w:ind w:right="40"/>
        <w:jc w:val="center"/>
        <w:rPr>
          <w:sz w:val="20"/>
          <w:szCs w:val="20"/>
        </w:rPr>
      </w:pPr>
      <w:r>
        <w:rPr>
          <w:rFonts w:ascii="Arial" w:eastAsia="Arial" w:hAnsi="Arial" w:cs="Arial"/>
          <w:sz w:val="28"/>
          <w:szCs w:val="28"/>
          <w:vertAlign w:val="superscript"/>
        </w:rPr>
        <w:t>a</w:t>
      </w:r>
      <w:r>
        <w:rPr>
          <w:rFonts w:ascii="Arial" w:eastAsia="Arial" w:hAnsi="Arial" w:cs="Arial"/>
          <w:sz w:val="19"/>
          <w:szCs w:val="19"/>
        </w:rPr>
        <w:t>Department of Computer Engineering, Ferdowsi University of Mashhad, Mashhad,</w:t>
      </w:r>
    </w:p>
    <w:p w:rsidR="00F33DE0" w:rsidRDefault="00F33DE0" w:rsidP="00F33DE0">
      <w:pPr>
        <w:spacing w:line="194" w:lineRule="auto"/>
        <w:ind w:right="100"/>
        <w:jc w:val="center"/>
        <w:rPr>
          <w:sz w:val="20"/>
          <w:szCs w:val="20"/>
        </w:rPr>
      </w:pPr>
      <w:r>
        <w:rPr>
          <w:rFonts w:ascii="Arial" w:eastAsia="Arial" w:hAnsi="Arial" w:cs="Arial"/>
          <w:sz w:val="20"/>
          <w:szCs w:val="20"/>
        </w:rPr>
        <w:t>Iran,</w:t>
      </w:r>
    </w:p>
    <w:p w:rsidR="00F33DE0" w:rsidRDefault="00F33DE0" w:rsidP="00F33DE0">
      <w:pPr>
        <w:spacing w:line="222" w:lineRule="auto"/>
        <w:ind w:right="100"/>
        <w:jc w:val="center"/>
        <w:rPr>
          <w:sz w:val="20"/>
          <w:szCs w:val="20"/>
        </w:rPr>
      </w:pPr>
      <w:r>
        <w:rPr>
          <w:rFonts w:ascii="Arial" w:eastAsia="Arial" w:hAnsi="Arial" w:cs="Arial"/>
          <w:sz w:val="28"/>
          <w:szCs w:val="28"/>
          <w:vertAlign w:val="superscript"/>
        </w:rPr>
        <w:t>b</w:t>
      </w:r>
      <w:r>
        <w:rPr>
          <w:rFonts w:ascii="Arial" w:eastAsia="Arial" w:hAnsi="Arial" w:cs="Arial"/>
          <w:sz w:val="19"/>
          <w:szCs w:val="19"/>
        </w:rPr>
        <w:t>Department of Electrical Engineering, Ferdowsi University of Mashhad, Mashhad, Iran,</w:t>
      </w:r>
    </w:p>
    <w:p w:rsidR="00F33DE0" w:rsidRDefault="00F33DE0" w:rsidP="00F33DE0">
      <w:pPr>
        <w:spacing w:line="20" w:lineRule="exact"/>
        <w:rPr>
          <w:sz w:val="24"/>
          <w:szCs w:val="24"/>
        </w:rPr>
      </w:pPr>
      <w:r>
        <w:rPr>
          <w:noProof/>
          <w:sz w:val="24"/>
          <w:szCs w:val="24"/>
        </w:rPr>
        <mc:AlternateContent>
          <mc:Choice Requires="wps">
            <w:drawing>
              <wp:anchor distT="0" distB="0" distL="114300" distR="114300" simplePos="0" relativeHeight="251659264" behindDoc="1" locked="0" layoutInCell="0" allowOverlap="1" wp14:anchorId="64CE1F4B" wp14:editId="52935FB4">
                <wp:simplePos x="0" y="0"/>
                <wp:positionH relativeFrom="column">
                  <wp:posOffset>493395</wp:posOffset>
                </wp:positionH>
                <wp:positionV relativeFrom="paragraph">
                  <wp:posOffset>414655</wp:posOffset>
                </wp:positionV>
                <wp:extent cx="4933950" cy="0"/>
                <wp:effectExtent l="0" t="0" r="0" b="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33950" cy="4763"/>
                        </a:xfrm>
                        <a:prstGeom prst="line">
                          <a:avLst/>
                        </a:prstGeom>
                        <a:solidFill>
                          <a:srgbClr val="FFFFFF"/>
                        </a:solidFill>
                        <a:ln w="5054">
                          <a:solidFill>
                            <a:srgbClr val="000000"/>
                          </a:solidFill>
                          <a:miter lim="800000"/>
                          <a:headEnd/>
                          <a:tailEnd/>
                        </a:ln>
                      </wps:spPr>
                      <wps:bodyPr/>
                    </wps:wsp>
                  </a:graphicData>
                </a:graphic>
              </wp:anchor>
            </w:drawing>
          </mc:Choice>
          <mc:Fallback>
            <w:pict>
              <v:line id="Shape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38.85pt,32.65pt" to="427.35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" o:allowincell="f" filled="t" strokeweight=".14039mm">
                <v:stroke joinstyle="miter"/>
                <o:lock v:ext="edit" shapetype="f"/>
              </v:line>
            </w:pict>
          </mc:Fallback>
        </mc:AlternateContent>
      </w:r>
    </w:p>
    <w:p w:rsidR="00F33DE0" w:rsidRDefault="00F33DE0" w:rsidP="00F33DE0">
      <w:pPr>
        <w:spacing w:line="200" w:lineRule="exact"/>
        <w:rPr>
          <w:sz w:val="24"/>
          <w:szCs w:val="24"/>
        </w:rPr>
      </w:pPr>
    </w:p>
    <w:p w:rsidR="00F33DE0" w:rsidRDefault="00F33DE0" w:rsidP="00F33DE0">
      <w:pPr>
        <w:spacing w:line="200" w:lineRule="exact"/>
        <w:rPr>
          <w:sz w:val="24"/>
          <w:szCs w:val="24"/>
        </w:rPr>
      </w:pPr>
    </w:p>
    <w:p w:rsidR="00F33DE0" w:rsidRDefault="00F33DE0" w:rsidP="00F33DE0">
      <w:pPr>
        <w:spacing w:line="200" w:lineRule="exact"/>
        <w:rPr>
          <w:sz w:val="24"/>
          <w:szCs w:val="24"/>
        </w:rPr>
      </w:pPr>
    </w:p>
    <w:p w:rsidR="00F33DE0" w:rsidRDefault="00F33DE0" w:rsidP="00F33DE0">
      <w:pPr>
        <w:spacing w:line="227" w:lineRule="exact"/>
        <w:rPr>
          <w:sz w:val="24"/>
          <w:szCs w:val="24"/>
        </w:rPr>
      </w:pPr>
    </w:p>
    <w:p w:rsidR="00F33DE0" w:rsidRDefault="00F33DE0" w:rsidP="00F33DE0">
      <w:pPr>
        <w:ind w:left="780"/>
        <w:rPr>
          <w:sz w:val="20"/>
          <w:szCs w:val="20"/>
        </w:rPr>
      </w:pPr>
      <w:r>
        <w:rPr>
          <w:rFonts w:ascii="Arial" w:eastAsia="Arial" w:hAnsi="Arial" w:cs="Arial"/>
          <w:sz w:val="24"/>
          <w:szCs w:val="24"/>
        </w:rPr>
        <w:t>Abstract</w:t>
      </w:r>
    </w:p>
    <w:p w:rsidR="00F33DE0" w:rsidRDefault="00F33DE0" w:rsidP="00F33DE0">
      <w:pPr>
        <w:spacing w:line="171" w:lineRule="exact"/>
        <w:rPr>
          <w:sz w:val="24"/>
          <w:szCs w:val="24"/>
        </w:rPr>
      </w:pPr>
    </w:p>
    <w:p w:rsidR="00F33DE0" w:rsidRDefault="00F33DE0" w:rsidP="00F33DE0">
      <w:pPr>
        <w:spacing w:line="260" w:lineRule="auto"/>
        <w:ind w:left="780" w:right="780"/>
        <w:jc w:val="both"/>
        <w:rPr>
          <w:sz w:val="20"/>
          <w:szCs w:val="20"/>
        </w:rPr>
      </w:pPr>
      <w:r>
        <w:rPr>
          <w:rFonts w:ascii="Arial" w:eastAsia="Arial" w:hAnsi="Arial" w:cs="Arial"/>
          <w:sz w:val="23"/>
          <w:szCs w:val="23"/>
        </w:rPr>
        <w:t>Recently deep multi-task learning has been widely applied for solving nu-merous tasks and showed promising performance. However, despite showing favorable outcomes in terms of performance, the models’ certainty about their prediction has not been satisfactory. This uncertainty may negatively influence the models’ performance in the test time. On the other hand, the training process of such models is keenly sensitive to how we combine the losses coming from different tasks. This is because the combination of losses is used to update the shared parameters of the multi-task learning model. Un-fortunately, the conventional search methods such as grid or random search are no longer effective since the search space is often too large and testing different values are computationally intensive. Therefore, inspired by how ants overcome the various uncertainties in the navigation to their nest, we propose a method that finds the best values of tasks weights, which is ca-pable of improving the model’s performance and certainty simultaneously. We demonstrate that our proposed method increases the performance and reduces the prediction’s uncertainty of the model for different regression and classification tasks.</w:t>
      </w:r>
    </w:p>
    <w:p w:rsidR="00F33DE0" w:rsidRDefault="00F33DE0" w:rsidP="00F33DE0">
      <w:pPr>
        <w:spacing w:line="117" w:lineRule="exact"/>
        <w:rPr>
          <w:sz w:val="24"/>
          <w:szCs w:val="24"/>
        </w:rPr>
      </w:pPr>
    </w:p>
    <w:p w:rsidR="00F33DE0" w:rsidRDefault="00F33DE0" w:rsidP="00F33DE0">
      <w:pPr>
        <w:spacing w:line="229" w:lineRule="auto"/>
        <w:ind w:left="780" w:right="2000"/>
        <w:rPr>
          <w:sz w:val="20"/>
          <w:szCs w:val="20"/>
        </w:rPr>
      </w:pPr>
      <w:r>
        <w:rPr>
          <w:rFonts w:ascii="Arial" w:eastAsia="Arial" w:hAnsi="Arial" w:cs="Arial"/>
          <w:sz w:val="24"/>
          <w:szCs w:val="24"/>
        </w:rPr>
        <w:t>Keywords: Deep Learning, Particle Filter, Multi-task Learning, Uncertainty, Ants Navigation, Bayesian Integration</w:t>
      </w:r>
    </w:p>
    <w:p w:rsidR="00F33DE0" w:rsidRDefault="00F33DE0" w:rsidP="00F33DE0">
      <w:pPr>
        <w:spacing w:line="20" w:lineRule="exact"/>
        <w:rPr>
          <w:sz w:val="24"/>
          <w:szCs w:val="24"/>
        </w:rPr>
      </w:pPr>
      <w:r>
        <w:rPr>
          <w:noProof/>
          <w:sz w:val="24"/>
          <w:szCs w:val="24"/>
        </w:rPr>
        <mc:AlternateContent>
          <mc:Choice Requires="wps">
            <w:drawing>
              <wp:anchor distT="0" distB="0" distL="114300" distR="114300" simplePos="0" relativeHeight="251660288" behindDoc="1" locked="0" layoutInCell="0" allowOverlap="1" wp14:anchorId="7ACB65F6" wp14:editId="68138BF2">
                <wp:simplePos x="0" y="0"/>
                <wp:positionH relativeFrom="column">
                  <wp:posOffset>493395</wp:posOffset>
                </wp:positionH>
                <wp:positionV relativeFrom="paragraph">
                  <wp:posOffset>120015</wp:posOffset>
                </wp:positionV>
                <wp:extent cx="4933950" cy="0"/>
                <wp:effectExtent l="0" t="0" r="0" b="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33950" cy="4763"/>
                        </a:xfrm>
                        <a:prstGeom prst="line">
                          <a:avLst/>
                        </a:prstGeom>
                        <a:solidFill>
                          <a:srgbClr val="FFFFFF"/>
                        </a:solidFill>
                        <a:ln w="5054">
                          <a:solidFill>
                            <a:srgbClr val="000000"/>
                          </a:solidFill>
                          <a:miter lim="800000"/>
                          <a:headEnd/>
                          <a:tailEnd/>
                        </a:ln>
                      </wps:spPr>
                      <wps:bodyPr/>
                    </wps:wsp>
                  </a:graphicData>
                </a:graphic>
              </wp:anchor>
            </w:drawing>
          </mc:Choice>
          <mc:Fallback>
            <w:pict>
              <v:line id="Shape 2"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38.85pt,9.45pt" to="427.3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" o:allowincell="f" filled="t" strokeweight=".14039mm">
                <v:stroke joinstyle="miter"/>
                <o:lock v:ext="edit" shapetype="f"/>
              </v:line>
            </w:pict>
          </mc:Fallback>
        </mc:AlternateContent>
      </w:r>
      <w:r>
        <w:rPr>
          <w:noProof/>
          <w:sz w:val="24"/>
          <w:szCs w:val="24"/>
        </w:rPr>
        <mc:AlternateContent>
          <mc:Choice Requires="wps">
            <w:drawing>
              <wp:anchor distT="0" distB="0" distL="114300" distR="114300" simplePos="0" relativeHeight="251661312" behindDoc="1" locked="0" layoutInCell="0" allowOverlap="1" wp14:anchorId="50ECAD3D" wp14:editId="22BECD56">
                <wp:simplePos x="0" y="0"/>
                <wp:positionH relativeFrom="column">
                  <wp:posOffset>493395</wp:posOffset>
                </wp:positionH>
                <wp:positionV relativeFrom="paragraph">
                  <wp:posOffset>391160</wp:posOffset>
                </wp:positionV>
                <wp:extent cx="1973580" cy="0"/>
                <wp:effectExtent l="0" t="0" r="0" b="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73580" cy="4763"/>
                        </a:xfrm>
                        <a:prstGeom prst="line">
                          <a:avLst/>
                        </a:prstGeom>
                        <a:solidFill>
                          <a:srgbClr val="FFFFFF"/>
                        </a:solidFill>
                        <a:ln w="5054">
                          <a:solidFill>
                            <a:srgbClr val="000000"/>
                          </a:solidFill>
                          <a:miter lim="800000"/>
                          <a:headEnd/>
                          <a:tailEnd/>
                        </a:ln>
                      </wps:spPr>
                      <wps:bodyPr/>
                    </wps:wsp>
                  </a:graphicData>
                </a:graphic>
              </wp:anchor>
            </w:drawing>
          </mc:Choice>
          <mc:Fallback>
            <w:pict>
              <v:line id="Shape 3"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38.85pt,30.8pt" to="194.25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" o:allowincell="f" filled="t" strokeweight=".14039mm">
                <v:stroke joinstyle="miter"/>
                <o:lock v:ext="edit" shapetype="f"/>
              </v:line>
            </w:pict>
          </mc:Fallback>
        </mc:AlternateContent>
      </w:r>
    </w:p>
    <w:p w:rsidR="00F33DE0" w:rsidRDefault="00F33DE0" w:rsidP="00F33DE0">
      <w:pPr>
        <w:spacing w:line="200" w:lineRule="exact"/>
        <w:rPr>
          <w:sz w:val="24"/>
          <w:szCs w:val="24"/>
        </w:rPr>
      </w:pPr>
    </w:p>
    <w:p w:rsidR="00F33DE0" w:rsidRDefault="00F33DE0" w:rsidP="00F33DE0">
      <w:pPr>
        <w:spacing w:line="345" w:lineRule="exact"/>
        <w:rPr>
          <w:sz w:val="24"/>
          <w:szCs w:val="24"/>
        </w:rPr>
      </w:pPr>
    </w:p>
    <w:p w:rsidR="00F33DE0" w:rsidRDefault="00F33DE0" w:rsidP="00F33DE0">
      <w:pPr>
        <w:spacing w:line="376" w:lineRule="exact"/>
        <w:ind w:left="1040"/>
        <w:rPr>
          <w:sz w:val="24"/>
          <w:szCs w:val="24"/>
        </w:rPr>
      </w:pPr>
      <w:r>
        <w:rPr>
          <w:rFonts w:ascii="Arial Unicode MS" w:eastAsia="Arial Unicode MS" w:hAnsi="Arial Unicode MS" w:cs="Arial Unicode MS"/>
          <w:sz w:val="28"/>
          <w:szCs w:val="28"/>
          <w:vertAlign w:val="superscript"/>
        </w:rPr>
        <w:t>∗</w:t>
      </w:r>
      <w:r>
        <w:rPr>
          <w:rFonts w:ascii="Arial" w:eastAsia="Arial" w:hAnsi="Arial" w:cs="Arial"/>
          <w:sz w:val="19"/>
          <w:szCs w:val="19"/>
        </w:rPr>
        <w:t>Corresponding author</w:t>
      </w:r>
    </w:p>
    <w:p w:rsidR="00F33DE0" w:rsidRDefault="00F33DE0" w:rsidP="00F33DE0">
      <w:pPr>
        <w:spacing w:line="231" w:lineRule="auto"/>
        <w:ind w:left="780" w:right="1340" w:firstLine="359"/>
        <w:rPr>
          <w:sz w:val="20"/>
          <w:szCs w:val="20"/>
        </w:rPr>
      </w:pPr>
      <w:r>
        <w:rPr>
          <w:rFonts w:ascii="Arial" w:eastAsia="Arial" w:hAnsi="Arial" w:cs="Arial"/>
          <w:sz w:val="20"/>
          <w:szCs w:val="20"/>
        </w:rPr>
        <w:t>Email addresses: emad.aghajanzadeh@mail.um.ac.ir (Emad Aghajanzadeh), behzad.shomali@mail.um.ac.ir (Behzad Shomali), h-sadoghi@um.ac.ir (Hadi Sadoghi Yazdi)</w:t>
      </w:r>
    </w:p>
    <w:p w:rsidR="00F33DE0" w:rsidRDefault="00F33DE0" w:rsidP="00F33DE0">
      <w:pPr>
        <w:sectPr w:rsidR="00F33DE0">
          <w:pgSz w:w="12240" w:h="15840"/>
          <w:pgMar w:top="1440" w:right="1440" w:bottom="1440" w:left="1440" w:header="0" w:footer="0" w:gutter="0"/>
          <w:cols w:space="720" w:equalWidth="0">
            <w:col w:w="9360"/>
          </w:cols>
        </w:sectPr>
      </w:pPr>
    </w:p>
    <w:p w:rsidR="00F33DE0" w:rsidRDefault="00F33DE0" w:rsidP="00F33DE0">
      <w:pPr>
        <w:spacing w:line="200" w:lineRule="exact"/>
        <w:rPr>
          <w:sz w:val="24"/>
          <w:szCs w:val="24"/>
        </w:rPr>
      </w:pPr>
    </w:p>
    <w:p w:rsidR="00F33DE0" w:rsidRDefault="00F33DE0" w:rsidP="00F33DE0">
      <w:pPr>
        <w:spacing w:line="385" w:lineRule="exact"/>
        <w:rPr>
          <w:sz w:val="24"/>
          <w:szCs w:val="24"/>
        </w:rPr>
      </w:pPr>
    </w:p>
    <w:p w:rsidR="00F33DE0" w:rsidRDefault="00F33DE0" w:rsidP="00F33DE0">
      <w:pPr>
        <w:tabs>
          <w:tab w:val="left" w:pos="7160"/>
        </w:tabs>
        <w:ind w:left="780"/>
        <w:rPr>
          <w:sz w:val="20"/>
          <w:szCs w:val="20"/>
        </w:rPr>
      </w:pPr>
      <w:r>
        <w:rPr>
          <w:rFonts w:ascii="Arial" w:eastAsia="Arial" w:hAnsi="Arial" w:cs="Arial"/>
          <w:sz w:val="20"/>
          <w:szCs w:val="20"/>
        </w:rPr>
        <w:t>Preprint submitted to Information Sciences</w:t>
      </w:r>
      <w:r>
        <w:rPr>
          <w:sz w:val="20"/>
          <w:szCs w:val="20"/>
        </w:rPr>
        <w:tab/>
      </w:r>
      <w:r>
        <w:rPr>
          <w:rFonts w:ascii="Arial" w:eastAsia="Arial" w:hAnsi="Arial" w:cs="Arial"/>
          <w:sz w:val="19"/>
          <w:szCs w:val="19"/>
        </w:rPr>
        <w:t>March 31, 2022</w:t>
      </w:r>
    </w:p>
    <w:p w:rsidR="00F33DE0" w:rsidRDefault="00F33DE0" w:rsidP="00F33DE0">
      <w:pPr>
        <w:sectPr w:rsidR="00F33DE0">
          <w:type w:val="continuous"/>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bookmarkStart w:id="0" w:name="page2"/>
      <w:bookmarkEnd w:id="0"/>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99" w:lineRule="exact"/>
        <w:rPr>
          <w:sz w:val="20"/>
          <w:szCs w:val="20"/>
        </w:rPr>
      </w:pPr>
    </w:p>
    <w:p w:rsidR="00F33DE0" w:rsidRDefault="00F33DE0" w:rsidP="00F33DE0">
      <w:pPr>
        <w:ind w:left="780"/>
        <w:rPr>
          <w:sz w:val="20"/>
          <w:szCs w:val="20"/>
        </w:rPr>
      </w:pPr>
      <w:r>
        <w:rPr>
          <w:rFonts w:ascii="Arial" w:eastAsia="Arial" w:hAnsi="Arial" w:cs="Arial"/>
          <w:sz w:val="24"/>
          <w:szCs w:val="24"/>
        </w:rPr>
        <w:t>1. Introduction</w:t>
      </w:r>
    </w:p>
    <w:p w:rsidR="00F33DE0" w:rsidRDefault="00F33DE0" w:rsidP="00F33DE0">
      <w:pPr>
        <w:spacing w:line="230" w:lineRule="exact"/>
        <w:rPr>
          <w:sz w:val="20"/>
          <w:szCs w:val="20"/>
        </w:rPr>
      </w:pPr>
    </w:p>
    <w:p w:rsidR="00F33DE0" w:rsidRDefault="00F33DE0" w:rsidP="00F33DE0">
      <w:pPr>
        <w:spacing w:line="260" w:lineRule="auto"/>
        <w:ind w:left="780" w:right="760" w:firstLine="351"/>
        <w:jc w:val="both"/>
        <w:rPr>
          <w:rFonts w:ascii="Arial" w:eastAsia="Arial" w:hAnsi="Arial" w:cs="Arial"/>
          <w:sz w:val="23"/>
          <w:szCs w:val="23"/>
        </w:rPr>
      </w:pPr>
      <w:r>
        <w:rPr>
          <w:rFonts w:ascii="Arial" w:eastAsia="Arial" w:hAnsi="Arial" w:cs="Arial"/>
          <w:sz w:val="23"/>
          <w:szCs w:val="23"/>
        </w:rPr>
        <w:t xml:space="preserve">In recent years, deep neural networks (DNN) have shown encouraging outcomes in many fields ranging from medical applications </w:t>
      </w:r>
      <w:hyperlink w:anchor="page22">
        <w:r>
          <w:rPr>
            <w:rFonts w:ascii="Arial" w:eastAsia="Arial" w:hAnsi="Arial" w:cs="Arial"/>
            <w:sz w:val="23"/>
            <w:szCs w:val="23"/>
          </w:rPr>
          <w:t xml:space="preserve">[1, </w:t>
        </w:r>
      </w:hyperlink>
      <w:r>
        <w:rPr>
          <w:rFonts w:ascii="Arial" w:eastAsia="Arial" w:hAnsi="Arial" w:cs="Arial"/>
          <w:sz w:val="23"/>
          <w:szCs w:val="23"/>
        </w:rPr>
        <w:t xml:space="preserve">2] to finan-cial market predictions </w:t>
      </w:r>
      <w:hyperlink w:anchor="page23">
        <w:r>
          <w:rPr>
            <w:rFonts w:ascii="Arial" w:eastAsia="Arial" w:hAnsi="Arial" w:cs="Arial"/>
            <w:sz w:val="23"/>
            <w:szCs w:val="23"/>
          </w:rPr>
          <w:t xml:space="preserve">[3, </w:t>
        </w:r>
      </w:hyperlink>
      <w:r>
        <w:rPr>
          <w:rFonts w:ascii="Arial" w:eastAsia="Arial" w:hAnsi="Arial" w:cs="Arial"/>
          <w:sz w:val="23"/>
          <w:szCs w:val="23"/>
        </w:rPr>
        <w:t xml:space="preserve">4]. One of the uses of the discriminative DNNs is in the multi-task learning </w:t>
      </w:r>
      <w:hyperlink w:anchor="page23">
        <w:r>
          <w:rPr>
            <w:rFonts w:ascii="Arial" w:eastAsia="Arial" w:hAnsi="Arial" w:cs="Arial"/>
            <w:sz w:val="23"/>
            <w:szCs w:val="23"/>
          </w:rPr>
          <w:t xml:space="preserve">[5] </w:t>
        </w:r>
      </w:hyperlink>
      <w:r>
        <w:rPr>
          <w:rFonts w:ascii="Arial" w:eastAsia="Arial" w:hAnsi="Arial" w:cs="Arial"/>
          <w:sz w:val="23"/>
          <w:szCs w:val="23"/>
        </w:rPr>
        <w:t xml:space="preserve">where multiple tasks are performed simul-taneously. This leads to inductive bias for improving the generalization of the model which is considerably helpful in many applications </w:t>
      </w:r>
      <w:hyperlink w:anchor="page23">
        <w:r>
          <w:rPr>
            <w:rFonts w:ascii="Arial" w:eastAsia="Arial" w:hAnsi="Arial" w:cs="Arial"/>
            <w:sz w:val="23"/>
            <w:szCs w:val="23"/>
          </w:rPr>
          <w:t xml:space="preserve">[6, </w:t>
        </w:r>
      </w:hyperlink>
      <w:r>
        <w:rPr>
          <w:rFonts w:ascii="Arial" w:eastAsia="Arial" w:hAnsi="Arial" w:cs="Arial"/>
          <w:sz w:val="23"/>
          <w:szCs w:val="23"/>
        </w:rPr>
        <w:t>7]. The conventional structure of hard parameter sharing multi-task learning models consists of two kinds of layers - shared layers and task-specific layers. The shared layers, as their name conveys, are shared among all of the tasks and are supposed to learn the general features which are beneficial for every task, while the task-specific layers deal with learning specific features for every single task separately. In this case, each multi-task learning model includes several outputs and losses - each related to one separated task.</w:t>
      </w:r>
    </w:p>
    <w:p w:rsidR="00F33DE0" w:rsidRDefault="00F33DE0" w:rsidP="00F33DE0">
      <w:pPr>
        <w:spacing w:line="31" w:lineRule="exact"/>
        <w:rPr>
          <w:rFonts w:ascii="Arial" w:eastAsia="Arial" w:hAnsi="Arial" w:cs="Arial"/>
          <w:sz w:val="23"/>
          <w:szCs w:val="23"/>
        </w:rPr>
      </w:pPr>
    </w:p>
    <w:p w:rsidR="00F33DE0" w:rsidRDefault="00F33DE0" w:rsidP="00F33DE0">
      <w:pPr>
        <w:spacing w:line="272" w:lineRule="auto"/>
        <w:ind w:left="780" w:right="820" w:firstLine="351"/>
        <w:jc w:val="both"/>
        <w:rPr>
          <w:rFonts w:ascii="Arial" w:eastAsia="Arial" w:hAnsi="Arial" w:cs="Arial"/>
        </w:rPr>
      </w:pPr>
      <w:r>
        <w:rPr>
          <w:rFonts w:ascii="Arial" w:eastAsia="Arial" w:hAnsi="Arial" w:cs="Arial"/>
        </w:rPr>
        <w:t xml:space="preserve">To evaluate how promising a DNN model is performing there are various evaluation metrics. One of these metrics is the accuracy rate or the perfor-mance level. The performance level evaluates the generalization ability of the model such that how capable it is to predict the unseen data correctly. Despite existing weaknesses of the accuracy metric such as being less distinc-tive and biased to majority class data, accuracy rate has been widely used by researchers to evaluate the performance of their discriminative models </w:t>
      </w:r>
      <w:hyperlink w:anchor="page23">
        <w:r>
          <w:rPr>
            <w:rFonts w:ascii="Arial" w:eastAsia="Arial" w:hAnsi="Arial" w:cs="Arial"/>
          </w:rPr>
          <w:t>[8].</w:t>
        </w:r>
      </w:hyperlink>
      <w:r>
        <w:rPr>
          <w:rFonts w:ascii="Arial" w:eastAsia="Arial" w:hAnsi="Arial" w:cs="Arial"/>
        </w:rPr>
        <w:t xml:space="preserve"> However, there is another metric that can be taken into account which is uncertainty or the confidence level. This metric indicates how certain the model is about its prediction, which can be vital in critical tasks such as autonomous vehicles where the model is supposed to make decisions under uncertainty </w:t>
      </w:r>
      <w:hyperlink w:anchor="page23">
        <w:r>
          <w:rPr>
            <w:rFonts w:ascii="Arial" w:eastAsia="Arial" w:hAnsi="Arial" w:cs="Arial"/>
          </w:rPr>
          <w:t xml:space="preserve">[9] </w:t>
        </w:r>
      </w:hyperlink>
      <w:r>
        <w:rPr>
          <w:rFonts w:ascii="Arial" w:eastAsia="Arial" w:hAnsi="Arial" w:cs="Arial"/>
        </w:rPr>
        <w:t xml:space="preserve">or automated medical disease detection </w:t>
      </w:r>
      <w:hyperlink w:anchor="page23">
        <w:r>
          <w:rPr>
            <w:rFonts w:ascii="Arial" w:eastAsia="Arial" w:hAnsi="Arial" w:cs="Arial"/>
          </w:rPr>
          <w:t>[10].</w:t>
        </w:r>
      </w:hyperlink>
    </w:p>
    <w:p w:rsidR="00F33DE0" w:rsidRDefault="00F33DE0" w:rsidP="00F33DE0">
      <w:pPr>
        <w:spacing w:line="27" w:lineRule="exact"/>
        <w:rPr>
          <w:rFonts w:ascii="Arial" w:eastAsia="Arial" w:hAnsi="Arial" w:cs="Arial"/>
        </w:rPr>
      </w:pPr>
    </w:p>
    <w:p w:rsidR="00F33DE0" w:rsidRDefault="00F33DE0" w:rsidP="00F33DE0">
      <w:pPr>
        <w:spacing w:line="272" w:lineRule="auto"/>
        <w:ind w:left="780" w:right="740" w:firstLine="351"/>
        <w:jc w:val="both"/>
        <w:rPr>
          <w:rFonts w:ascii="Arial" w:eastAsia="Arial" w:hAnsi="Arial" w:cs="Arial"/>
        </w:rPr>
      </w:pPr>
      <w:r>
        <w:rPr>
          <w:rFonts w:ascii="Arial" w:eastAsia="Arial" w:hAnsi="Arial" w:cs="Arial"/>
        </w:rPr>
        <w:t xml:space="preserve">Bayesian estimation is a well-known approach used for parameter estima-tion, which is done by estimating distribution parameters from the observed samples. The main idea is to have some prior knowledge about the distribu-tion where the samples come from. In Bayesian estimation, the distribution over parameters space, posterior probability density function (PDF), is com-puted to represent the certainty of generating the observed data from each parameter value. However, since the posterior PDF can not be obtained an-alytically, researchers turned to some approximation-based approaches, one of which is sequential Monte Carlo or also known as particle filter (PF) </w:t>
      </w:r>
      <w:hyperlink w:anchor="page23">
        <w:r>
          <w:rPr>
            <w:rFonts w:ascii="Arial" w:eastAsia="Arial" w:hAnsi="Arial" w:cs="Arial"/>
          </w:rPr>
          <w:t>[11].</w:t>
        </w:r>
      </w:hyperlink>
      <w:r>
        <w:rPr>
          <w:rFonts w:ascii="Arial" w:eastAsia="Arial" w:hAnsi="Arial" w:cs="Arial"/>
        </w:rPr>
        <w:t xml:space="preserve"> The idea behind the PF is to approximate the posterior PDF by a set of in-dependent random variables called particles that are sampled directly from</w:t>
      </w:r>
    </w:p>
    <w:p w:rsidR="00F33DE0" w:rsidRDefault="00F33DE0" w:rsidP="00F33DE0">
      <w:pPr>
        <w:sectPr w:rsidR="00F33DE0">
          <w:pgSz w:w="12240" w:h="15840"/>
          <w:pgMar w:top="1440" w:right="1440" w:bottom="1440" w:left="1440" w:header="0" w:footer="0" w:gutter="0"/>
          <w:cols w:space="720" w:equalWidth="0">
            <w:col w:w="9360"/>
          </w:cols>
        </w:sectPr>
      </w:pPr>
    </w:p>
    <w:p w:rsidR="00F33DE0" w:rsidRDefault="00F33DE0" w:rsidP="00F33DE0">
      <w:pPr>
        <w:spacing w:line="200" w:lineRule="exact"/>
        <w:rPr>
          <w:rFonts w:ascii="Arial" w:eastAsia="Arial" w:hAnsi="Arial" w:cs="Arial"/>
        </w:rPr>
      </w:pPr>
    </w:p>
    <w:p w:rsidR="00F33DE0" w:rsidRDefault="00F33DE0" w:rsidP="00F33DE0">
      <w:pPr>
        <w:spacing w:line="239" w:lineRule="exact"/>
        <w:rPr>
          <w:rFonts w:ascii="Arial" w:eastAsia="Arial" w:hAnsi="Arial" w:cs="Arial"/>
        </w:rPr>
      </w:pPr>
    </w:p>
    <w:p w:rsidR="00F33DE0" w:rsidRDefault="00F33DE0" w:rsidP="00F33DE0">
      <w:pPr>
        <w:ind w:right="40"/>
        <w:jc w:val="center"/>
        <w:rPr>
          <w:sz w:val="20"/>
          <w:szCs w:val="20"/>
        </w:rPr>
      </w:pPr>
      <w:r>
        <w:rPr>
          <w:rFonts w:ascii="Arial" w:eastAsia="Arial" w:hAnsi="Arial" w:cs="Arial"/>
          <w:sz w:val="21"/>
          <w:szCs w:val="21"/>
        </w:rPr>
        <w:t>2</w:t>
      </w:r>
    </w:p>
    <w:p w:rsidR="00F33DE0" w:rsidRDefault="00F33DE0" w:rsidP="00F33DE0">
      <w:pPr>
        <w:sectPr w:rsidR="00F33DE0">
          <w:type w:val="continuous"/>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bookmarkStart w:id="1" w:name="page3"/>
      <w:bookmarkEnd w:id="1"/>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99" w:lineRule="exact"/>
        <w:rPr>
          <w:sz w:val="20"/>
          <w:szCs w:val="20"/>
        </w:rPr>
      </w:pPr>
    </w:p>
    <w:p w:rsidR="00F33DE0" w:rsidRDefault="00F33DE0" w:rsidP="00F33DE0">
      <w:pPr>
        <w:ind w:left="780"/>
        <w:rPr>
          <w:sz w:val="20"/>
          <w:szCs w:val="20"/>
        </w:rPr>
      </w:pPr>
      <w:r>
        <w:rPr>
          <w:rFonts w:ascii="Arial" w:eastAsia="Arial" w:hAnsi="Arial" w:cs="Arial"/>
          <w:sz w:val="24"/>
          <w:szCs w:val="24"/>
        </w:rPr>
        <w:t>the state space.</w:t>
      </w:r>
    </w:p>
    <w:p w:rsidR="00F33DE0" w:rsidRDefault="00F33DE0" w:rsidP="00F33DE0">
      <w:pPr>
        <w:spacing w:line="51" w:lineRule="exact"/>
        <w:rPr>
          <w:sz w:val="20"/>
          <w:szCs w:val="20"/>
        </w:rPr>
      </w:pPr>
    </w:p>
    <w:p w:rsidR="00F33DE0" w:rsidRDefault="00F33DE0" w:rsidP="00F33DE0">
      <w:pPr>
        <w:spacing w:line="260" w:lineRule="auto"/>
        <w:ind w:left="780" w:right="780" w:firstLine="351"/>
        <w:jc w:val="both"/>
        <w:rPr>
          <w:rFonts w:ascii="Arial" w:eastAsia="Arial" w:hAnsi="Arial" w:cs="Arial"/>
          <w:sz w:val="23"/>
          <w:szCs w:val="23"/>
        </w:rPr>
      </w:pPr>
      <w:r>
        <w:rPr>
          <w:rFonts w:ascii="Arial" w:eastAsia="Arial" w:hAnsi="Arial" w:cs="Arial"/>
          <w:sz w:val="23"/>
          <w:szCs w:val="23"/>
        </w:rPr>
        <w:t xml:space="preserve">By glancing at the advent of the Neural Networks or more complicated approaches such as Reinforcement Learning or Semi-supervised Learning, we will notice that most of those game-changing ideas were originally inspired by the existing biological patterns and behaviors among the humans or the animals </w:t>
      </w:r>
      <w:hyperlink w:anchor="page24">
        <w:r>
          <w:rPr>
            <w:rFonts w:ascii="Arial" w:eastAsia="Arial" w:hAnsi="Arial" w:cs="Arial"/>
            <w:sz w:val="23"/>
            <w:szCs w:val="23"/>
          </w:rPr>
          <w:t xml:space="preserve">[12]. </w:t>
        </w:r>
      </w:hyperlink>
      <w:r>
        <w:rPr>
          <w:rFonts w:ascii="Arial" w:eastAsia="Arial" w:hAnsi="Arial" w:cs="Arial"/>
          <w:sz w:val="23"/>
          <w:szCs w:val="23"/>
        </w:rPr>
        <w:t>In this regard, we investigated the behaviors of animals to find insights to handle uncertainty in the DNNs. Animals are dealing with a lot of decisions in their daily life, most of which are critical and affect their life. Environmental changes and the existence of various uncertainties have made this process of decision-making a complicated process for them. The animals, like humans, benefit from a learning mechanism, which helps them to adapt to environmental changes. In other words, they use some learning strategies to cope with the existing uncertainties. The path navigation of ants is a good example of these strategies, i.e., whenever their navigation errors are high and they have high uncertainty about their nest location, they adapt their behavior by three distinct approaches: systematic search, relying on external cues, and Bayesian integration.</w:t>
      </w:r>
    </w:p>
    <w:p w:rsidR="00F33DE0" w:rsidRDefault="00F33DE0" w:rsidP="00F33DE0">
      <w:pPr>
        <w:spacing w:line="38" w:lineRule="exact"/>
        <w:rPr>
          <w:sz w:val="20"/>
          <w:szCs w:val="20"/>
        </w:rPr>
      </w:pPr>
    </w:p>
    <w:p w:rsidR="00F33DE0" w:rsidRDefault="00F33DE0" w:rsidP="00F33DE0">
      <w:pPr>
        <w:spacing w:line="244" w:lineRule="auto"/>
        <w:ind w:left="780" w:right="820" w:firstLine="351"/>
        <w:jc w:val="both"/>
        <w:rPr>
          <w:sz w:val="20"/>
          <w:szCs w:val="20"/>
        </w:rPr>
      </w:pPr>
      <w:r>
        <w:rPr>
          <w:rFonts w:ascii="Arial" w:eastAsia="Arial" w:hAnsi="Arial" w:cs="Arial"/>
          <w:sz w:val="24"/>
          <w:szCs w:val="24"/>
        </w:rPr>
        <w:t>In this paper inspired by ants navigation, we proposed a reproducible method that enhances the model’s performance and uncertainty at the same time by balancing tasks to solve multi-task learning problems. Moreover, in order to apply our proposed method, there is no need to modify the gen-eral training steps of the model. That is because this method only requires predictions of the model in each iteration.</w:t>
      </w:r>
    </w:p>
    <w:p w:rsidR="00F33DE0" w:rsidRDefault="00F33DE0" w:rsidP="00F33DE0">
      <w:pPr>
        <w:spacing w:line="371" w:lineRule="exact"/>
        <w:rPr>
          <w:sz w:val="20"/>
          <w:szCs w:val="20"/>
        </w:rPr>
      </w:pPr>
    </w:p>
    <w:p w:rsidR="00F33DE0" w:rsidRDefault="00F33DE0" w:rsidP="00F33DE0">
      <w:pPr>
        <w:ind w:left="780"/>
        <w:rPr>
          <w:sz w:val="20"/>
          <w:szCs w:val="20"/>
        </w:rPr>
      </w:pPr>
      <w:r>
        <w:rPr>
          <w:rFonts w:ascii="Arial" w:eastAsia="Arial" w:hAnsi="Arial" w:cs="Arial"/>
          <w:sz w:val="24"/>
          <w:szCs w:val="24"/>
        </w:rPr>
        <w:t>2. Multi Task Learning (MTL)</w:t>
      </w:r>
    </w:p>
    <w:p w:rsidR="00F33DE0" w:rsidRDefault="00F33DE0" w:rsidP="00F33DE0">
      <w:pPr>
        <w:spacing w:line="230" w:lineRule="exact"/>
        <w:rPr>
          <w:sz w:val="20"/>
          <w:szCs w:val="20"/>
        </w:rPr>
      </w:pPr>
    </w:p>
    <w:p w:rsidR="00F33DE0" w:rsidRDefault="00F33DE0" w:rsidP="00F33DE0">
      <w:pPr>
        <w:spacing w:line="259" w:lineRule="auto"/>
        <w:ind w:left="780" w:right="760" w:firstLine="351"/>
        <w:jc w:val="both"/>
        <w:rPr>
          <w:rFonts w:ascii="Arial" w:eastAsia="Arial" w:hAnsi="Arial" w:cs="Arial"/>
          <w:sz w:val="23"/>
          <w:szCs w:val="23"/>
        </w:rPr>
      </w:pPr>
      <w:r>
        <w:rPr>
          <w:rFonts w:ascii="Arial" w:eastAsia="Arial" w:hAnsi="Arial" w:cs="Arial"/>
          <w:sz w:val="23"/>
          <w:szCs w:val="23"/>
        </w:rPr>
        <w:t xml:space="preserve">There are mainly two types of MTL models - hard parameter sharing and soft parameter sharing. The main difference is that in the hard parameter sharing models there is a unified model for all of the tasks while in soft parameter sharing models, there are separated models for each task whose weights are constantly regularized such that different models’ parameters are encouraged to stay similar to each other </w:t>
      </w:r>
      <w:hyperlink w:anchor="page24">
        <w:r>
          <w:rPr>
            <w:rFonts w:ascii="Arial" w:eastAsia="Arial" w:hAnsi="Arial" w:cs="Arial"/>
            <w:sz w:val="23"/>
            <w:szCs w:val="23"/>
          </w:rPr>
          <w:t xml:space="preserve">[13]. </w:t>
        </w:r>
      </w:hyperlink>
      <w:r>
        <w:rPr>
          <w:rFonts w:ascii="Arial" w:eastAsia="Arial" w:hAnsi="Arial" w:cs="Arial"/>
          <w:sz w:val="23"/>
          <w:szCs w:val="23"/>
        </w:rPr>
        <w:t>A hard parameter sharing MTL model usually consists of two parts - shared part and task-specific part. While working with this kind of model, the input data is passed through both shared and task-specific layers. The difference between these two kinds of layers is that the weights of the shared layers are supposed to be updated such that the final prediction looks promising. On the other hand, each set of task-specific layers is trained to be able to perform favorably for that specific</w:t>
      </w:r>
    </w:p>
    <w:p w:rsidR="00F33DE0" w:rsidRDefault="00F33DE0" w:rsidP="00F33DE0">
      <w:pPr>
        <w:sectPr w:rsidR="00F33DE0">
          <w:pgSz w:w="12240" w:h="15840"/>
          <w:pgMar w:top="1440" w:right="1440" w:bottom="1440" w:left="1440" w:header="0" w:footer="0" w:gutter="0"/>
          <w:cols w:space="720" w:equalWidth="0">
            <w:col w:w="9360"/>
          </w:cols>
        </w:sectPr>
      </w:pPr>
    </w:p>
    <w:p w:rsidR="00F33DE0" w:rsidRDefault="00F33DE0" w:rsidP="00F33DE0">
      <w:pPr>
        <w:spacing w:line="387" w:lineRule="exact"/>
        <w:rPr>
          <w:sz w:val="20"/>
          <w:szCs w:val="20"/>
        </w:rPr>
      </w:pPr>
    </w:p>
    <w:p w:rsidR="00F33DE0" w:rsidRDefault="00F33DE0" w:rsidP="00F33DE0">
      <w:pPr>
        <w:ind w:right="40"/>
        <w:jc w:val="center"/>
        <w:rPr>
          <w:sz w:val="20"/>
          <w:szCs w:val="20"/>
        </w:rPr>
      </w:pPr>
      <w:r>
        <w:rPr>
          <w:rFonts w:ascii="Arial" w:eastAsia="Arial" w:hAnsi="Arial" w:cs="Arial"/>
          <w:sz w:val="21"/>
          <w:szCs w:val="21"/>
        </w:rPr>
        <w:t>3</w:t>
      </w:r>
    </w:p>
    <w:p w:rsidR="00F33DE0" w:rsidRDefault="00F33DE0" w:rsidP="00F33DE0">
      <w:pPr>
        <w:sectPr w:rsidR="00F33DE0">
          <w:type w:val="continuous"/>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bookmarkStart w:id="2" w:name="page4"/>
      <w:bookmarkEnd w:id="2"/>
      <w:r>
        <w:rPr>
          <w:noProof/>
          <w:sz w:val="20"/>
          <w:szCs w:val="20"/>
        </w:rPr>
        <w:lastRenderedPageBreak/>
        <w:drawing>
          <wp:anchor distT="0" distB="0" distL="114300" distR="114300" simplePos="0" relativeHeight="251662336" behindDoc="1" locked="0" layoutInCell="0" allowOverlap="1" wp14:anchorId="0CD81D5C" wp14:editId="59EAFFFA">
            <wp:simplePos x="0" y="0"/>
            <wp:positionH relativeFrom="page">
              <wp:posOffset>1901190</wp:posOffset>
            </wp:positionH>
            <wp:positionV relativeFrom="page">
              <wp:posOffset>1597660</wp:posOffset>
            </wp:positionV>
            <wp:extent cx="3947795" cy="266001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clrChange>
                        <a:clrFrom>
                          <a:srgbClr val="FFFFFF"/>
                        </a:clrFrom>
                        <a:clrTo>
                          <a:srgbClr val="FFFFFF">
                            <a:alpha val="0"/>
                          </a:srgbClr>
                        </a:clrTo>
                      </a:clrChange>
                      <a:extLst/>
                    </a:blip>
                    <a:srcRect/>
                    <a:stretch>
                      <a:fillRect/>
                    </a:stretch>
                  </pic:blipFill>
                  <pic:spPr bwMode="auto">
                    <a:xfrm>
                      <a:off x="0" y="0"/>
                      <a:ext cx="3947795" cy="2660015"/>
                    </a:xfrm>
                    <a:prstGeom prst="rect">
                      <a:avLst/>
                    </a:prstGeom>
                    <a:noFill/>
                  </pic:spPr>
                </pic:pic>
              </a:graphicData>
            </a:graphic>
          </wp:anchor>
        </w:drawing>
      </w: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49" w:lineRule="exact"/>
        <w:rPr>
          <w:sz w:val="20"/>
          <w:szCs w:val="20"/>
        </w:rPr>
      </w:pPr>
    </w:p>
    <w:p w:rsidR="00F33DE0" w:rsidRDefault="00F33DE0" w:rsidP="00F33DE0">
      <w:pPr>
        <w:ind w:right="40"/>
        <w:jc w:val="center"/>
        <w:rPr>
          <w:sz w:val="20"/>
          <w:szCs w:val="20"/>
        </w:rPr>
      </w:pPr>
      <w:r>
        <w:rPr>
          <w:rFonts w:ascii="Arial" w:eastAsia="Arial" w:hAnsi="Arial" w:cs="Arial"/>
          <w:sz w:val="20"/>
          <w:szCs w:val="20"/>
        </w:rPr>
        <w:t>Figure 1: The structure of a conventional hard parameter sharing MTL model.</w:t>
      </w:r>
    </w:p>
    <w:p w:rsidR="00F33DE0" w:rsidRDefault="00F33DE0" w:rsidP="00F33DE0">
      <w:pPr>
        <w:spacing w:line="200" w:lineRule="exact"/>
        <w:rPr>
          <w:sz w:val="20"/>
          <w:szCs w:val="20"/>
        </w:rPr>
      </w:pPr>
    </w:p>
    <w:p w:rsidR="00F33DE0" w:rsidRDefault="00F33DE0" w:rsidP="00F33DE0">
      <w:pPr>
        <w:spacing w:line="283" w:lineRule="exact"/>
        <w:rPr>
          <w:sz w:val="20"/>
          <w:szCs w:val="20"/>
        </w:rPr>
      </w:pPr>
    </w:p>
    <w:p w:rsidR="00F33DE0" w:rsidRDefault="00F33DE0" w:rsidP="00F33DE0">
      <w:pPr>
        <w:spacing w:line="259" w:lineRule="auto"/>
        <w:ind w:left="780" w:right="820"/>
        <w:rPr>
          <w:rFonts w:ascii="Arial" w:eastAsia="Arial" w:hAnsi="Arial" w:cs="Arial"/>
        </w:rPr>
      </w:pPr>
      <w:r>
        <w:rPr>
          <w:rFonts w:ascii="Arial" w:eastAsia="Arial" w:hAnsi="Arial" w:cs="Arial"/>
        </w:rPr>
        <w:t xml:space="preserve">task. In this case, after feeding the input data, there will be several computed losses, exactly as many tasks as the model is dealing with (see </w:t>
      </w:r>
      <w:hyperlink w:anchor="page4">
        <w:r>
          <w:rPr>
            <w:rFonts w:ascii="Arial" w:eastAsia="Arial" w:hAnsi="Arial" w:cs="Arial"/>
          </w:rPr>
          <w:t>Figure 1)</w:t>
        </w:r>
      </w:hyperlink>
      <w:r>
        <w:rPr>
          <w:rFonts w:ascii="Arial" w:eastAsia="Arial" w:hAnsi="Arial" w:cs="Arial"/>
        </w:rPr>
        <w:t>.</w:t>
      </w:r>
    </w:p>
    <w:p w:rsidR="00F33DE0" w:rsidRDefault="00F33DE0" w:rsidP="00F33DE0">
      <w:pPr>
        <w:spacing w:line="32" w:lineRule="exact"/>
        <w:rPr>
          <w:sz w:val="20"/>
          <w:szCs w:val="20"/>
        </w:rPr>
      </w:pPr>
    </w:p>
    <w:p w:rsidR="00F33DE0" w:rsidRDefault="00F33DE0" w:rsidP="00F33DE0">
      <w:pPr>
        <w:spacing w:line="260" w:lineRule="auto"/>
        <w:ind w:left="780" w:right="720" w:firstLine="351"/>
        <w:jc w:val="both"/>
        <w:rPr>
          <w:rFonts w:ascii="Arial" w:eastAsia="Arial" w:hAnsi="Arial" w:cs="Arial"/>
          <w:sz w:val="23"/>
          <w:szCs w:val="23"/>
        </w:rPr>
      </w:pPr>
      <w:r>
        <w:rPr>
          <w:rFonts w:ascii="Arial" w:eastAsia="Arial" w:hAnsi="Arial" w:cs="Arial"/>
          <w:sz w:val="23"/>
          <w:szCs w:val="23"/>
        </w:rPr>
        <w:t xml:space="preserve">In order to update the shared layers’ weights, the model is supposed to work with one single loss. Regarding this, each task’s loss is multiplied by a coefficient indicating the portion of the contribution of that task in the model’s learning process. Consequently, choosing these coefficients be-comes crucial, especially when the number of tasks is high or there are some kindly contradicting tasks. The significant and difficult nature of the MTL problems due to the large search space has motivated researchers to propose methods that better balance the tasks. In one group of studies </w:t>
      </w:r>
      <w:hyperlink w:anchor="page24">
        <w:r>
          <w:rPr>
            <w:rFonts w:ascii="Arial" w:eastAsia="Arial" w:hAnsi="Arial" w:cs="Arial"/>
            <w:sz w:val="23"/>
            <w:szCs w:val="23"/>
          </w:rPr>
          <w:t xml:space="preserve">[14, 15], </w:t>
        </w:r>
      </w:hyperlink>
      <w:r>
        <w:rPr>
          <w:rFonts w:ascii="Arial" w:eastAsia="Arial" w:hAnsi="Arial" w:cs="Arial"/>
          <w:sz w:val="23"/>
          <w:szCs w:val="23"/>
        </w:rPr>
        <w:t xml:space="preserve">tasks’ weights are defined statically and treated as model hyper-parameters so they can be optimized through grid or random search. Although this method is straightforward, it can be impractical for many applications because of its high computational cost. In many other works, an adaptive approach has is used to make a balance between the tasks. GradNorm </w:t>
      </w:r>
      <w:hyperlink w:anchor="page24">
        <w:r>
          <w:rPr>
            <w:rFonts w:ascii="Arial" w:eastAsia="Arial" w:hAnsi="Arial" w:cs="Arial"/>
            <w:sz w:val="23"/>
            <w:szCs w:val="23"/>
          </w:rPr>
          <w:t xml:space="preserve">[16] </w:t>
        </w:r>
      </w:hyperlink>
      <w:r>
        <w:rPr>
          <w:rFonts w:ascii="Arial" w:eastAsia="Arial" w:hAnsi="Arial" w:cs="Arial"/>
          <w:sz w:val="23"/>
          <w:szCs w:val="23"/>
        </w:rPr>
        <w:t xml:space="preserve">uses the relative inverse training rate to control the learning pace of each task. Similarly, authors in </w:t>
      </w:r>
      <w:hyperlink w:anchor="page24">
        <w:r>
          <w:rPr>
            <w:rFonts w:ascii="Arial" w:eastAsia="Arial" w:hAnsi="Arial" w:cs="Arial"/>
            <w:sz w:val="23"/>
            <w:szCs w:val="23"/>
          </w:rPr>
          <w:t xml:space="preserve">[17] </w:t>
        </w:r>
      </w:hyperlink>
      <w:r>
        <w:rPr>
          <w:rFonts w:ascii="Arial" w:eastAsia="Arial" w:hAnsi="Arial" w:cs="Arial"/>
          <w:sz w:val="23"/>
          <w:szCs w:val="23"/>
        </w:rPr>
        <w:t>propose Dynamic Weight Averaging(DWA) that balances the pace at which tasks are performed. It is done by considering the task-specific loss values without the necessity to compute task-specific gradients. Finally, in another category of works, tasks are weighted according to the corre-</w:t>
      </w:r>
    </w:p>
    <w:p w:rsidR="00F33DE0" w:rsidRDefault="00F33DE0" w:rsidP="00F33DE0">
      <w:pPr>
        <w:sectPr w:rsidR="00F33DE0">
          <w:pgSz w:w="12240" w:h="15840"/>
          <w:pgMar w:top="1440" w:right="1440" w:bottom="1440" w:left="1440" w:header="0" w:footer="0" w:gutter="0"/>
          <w:cols w:space="720" w:equalWidth="0">
            <w:col w:w="9360"/>
          </w:cols>
        </w:sectPr>
      </w:pPr>
    </w:p>
    <w:p w:rsidR="00F33DE0" w:rsidRDefault="00F33DE0" w:rsidP="00F33DE0">
      <w:pPr>
        <w:spacing w:line="200" w:lineRule="exact"/>
        <w:rPr>
          <w:rFonts w:ascii="Arial" w:eastAsia="Arial" w:hAnsi="Arial" w:cs="Arial"/>
          <w:sz w:val="23"/>
          <w:szCs w:val="23"/>
        </w:rPr>
      </w:pPr>
    </w:p>
    <w:p w:rsidR="00F33DE0" w:rsidRDefault="00F33DE0" w:rsidP="00F33DE0">
      <w:pPr>
        <w:spacing w:line="323" w:lineRule="exact"/>
        <w:rPr>
          <w:rFonts w:ascii="Arial" w:eastAsia="Arial" w:hAnsi="Arial" w:cs="Arial"/>
          <w:sz w:val="23"/>
          <w:szCs w:val="23"/>
        </w:rPr>
      </w:pPr>
    </w:p>
    <w:p w:rsidR="00F33DE0" w:rsidRDefault="00F33DE0" w:rsidP="00F33DE0">
      <w:pPr>
        <w:ind w:right="40"/>
        <w:jc w:val="center"/>
        <w:rPr>
          <w:sz w:val="20"/>
          <w:szCs w:val="20"/>
        </w:rPr>
      </w:pPr>
      <w:r>
        <w:rPr>
          <w:rFonts w:ascii="Arial" w:eastAsia="Arial" w:hAnsi="Arial" w:cs="Arial"/>
          <w:sz w:val="21"/>
          <w:szCs w:val="21"/>
        </w:rPr>
        <w:t>4</w:t>
      </w:r>
    </w:p>
    <w:p w:rsidR="00F33DE0" w:rsidRDefault="00F33DE0" w:rsidP="00F33DE0">
      <w:pPr>
        <w:sectPr w:rsidR="00F33DE0">
          <w:type w:val="continuous"/>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bookmarkStart w:id="3" w:name="page5"/>
      <w:bookmarkEnd w:id="3"/>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337" w:lineRule="exact"/>
        <w:rPr>
          <w:sz w:val="20"/>
          <w:szCs w:val="20"/>
        </w:rPr>
      </w:pPr>
    </w:p>
    <w:p w:rsidR="00F33DE0" w:rsidRDefault="00F33DE0" w:rsidP="00F33DE0">
      <w:pPr>
        <w:spacing w:line="254" w:lineRule="auto"/>
        <w:ind w:left="780" w:right="780"/>
        <w:jc w:val="both"/>
        <w:rPr>
          <w:rFonts w:ascii="Arial" w:eastAsia="Arial" w:hAnsi="Arial" w:cs="Arial"/>
          <w:sz w:val="23"/>
          <w:szCs w:val="23"/>
        </w:rPr>
      </w:pPr>
      <w:r>
        <w:rPr>
          <w:rFonts w:ascii="Arial" w:eastAsia="Arial" w:hAnsi="Arial" w:cs="Arial"/>
          <w:sz w:val="23"/>
          <w:szCs w:val="23"/>
        </w:rPr>
        <w:t xml:space="preserve">sponding uncertainty of tasks. More specifically, in </w:t>
      </w:r>
      <w:hyperlink w:anchor="page24">
        <w:r>
          <w:rPr>
            <w:rFonts w:ascii="Arial" w:eastAsia="Arial" w:hAnsi="Arial" w:cs="Arial"/>
            <w:sz w:val="23"/>
            <w:szCs w:val="23"/>
          </w:rPr>
          <w:t xml:space="preserve">[18], </w:t>
        </w:r>
      </w:hyperlink>
      <w:r>
        <w:rPr>
          <w:rFonts w:ascii="Arial" w:eastAsia="Arial" w:hAnsi="Arial" w:cs="Arial"/>
          <w:sz w:val="23"/>
          <w:szCs w:val="23"/>
        </w:rPr>
        <w:t xml:space="preserve">three tasks of depth regression, semantic, and instance segmentation are balanced according to their homoscedastic uncertainty. The regularization term used in </w:t>
      </w:r>
      <w:hyperlink w:anchor="page24">
        <w:r>
          <w:rPr>
            <w:rFonts w:ascii="Arial" w:eastAsia="Arial" w:hAnsi="Arial" w:cs="Arial"/>
            <w:sz w:val="23"/>
            <w:szCs w:val="23"/>
          </w:rPr>
          <w:t xml:space="preserve">[18] </w:t>
        </w:r>
      </w:hyperlink>
      <w:r>
        <w:rPr>
          <w:rFonts w:ascii="Arial" w:eastAsia="Arial" w:hAnsi="Arial" w:cs="Arial"/>
          <w:sz w:val="23"/>
          <w:szCs w:val="23"/>
        </w:rPr>
        <w:t xml:space="preserve">is also used in </w:t>
      </w:r>
      <w:hyperlink w:anchor="page24">
        <w:r>
          <w:rPr>
            <w:rFonts w:ascii="Arial" w:eastAsia="Arial" w:hAnsi="Arial" w:cs="Arial"/>
            <w:sz w:val="23"/>
            <w:szCs w:val="23"/>
          </w:rPr>
          <w:t xml:space="preserve">[19], </w:t>
        </w:r>
      </w:hyperlink>
      <w:r>
        <w:rPr>
          <w:rFonts w:ascii="Arial" w:eastAsia="Arial" w:hAnsi="Arial" w:cs="Arial"/>
          <w:sz w:val="23"/>
          <w:szCs w:val="23"/>
        </w:rPr>
        <w:t>but in this work, the positive regularization values are enforced.</w:t>
      </w:r>
    </w:p>
    <w:p w:rsidR="00F33DE0" w:rsidRDefault="00F33DE0" w:rsidP="00F33DE0">
      <w:pPr>
        <w:spacing w:line="36" w:lineRule="exact"/>
        <w:rPr>
          <w:rFonts w:ascii="Arial" w:eastAsia="Arial" w:hAnsi="Arial" w:cs="Arial"/>
          <w:sz w:val="23"/>
          <w:szCs w:val="23"/>
        </w:rPr>
      </w:pPr>
    </w:p>
    <w:p w:rsidR="00F33DE0" w:rsidRDefault="00F33DE0" w:rsidP="00F33DE0">
      <w:pPr>
        <w:spacing w:line="229" w:lineRule="auto"/>
        <w:ind w:left="780" w:right="680"/>
        <w:rPr>
          <w:rFonts w:ascii="Arial" w:eastAsia="Arial" w:hAnsi="Arial" w:cs="Arial"/>
          <w:sz w:val="24"/>
          <w:szCs w:val="24"/>
        </w:rPr>
      </w:pPr>
      <w:r>
        <w:rPr>
          <w:rFonts w:ascii="Arial" w:eastAsia="Arial" w:hAnsi="Arial" w:cs="Arial"/>
          <w:sz w:val="24"/>
          <w:szCs w:val="24"/>
        </w:rPr>
        <w:t xml:space="preserve">Moreover, </w:t>
      </w:r>
      <w:hyperlink w:anchor="page24">
        <w:r>
          <w:rPr>
            <w:rFonts w:ascii="Arial" w:eastAsia="Arial" w:hAnsi="Arial" w:cs="Arial"/>
            <w:sz w:val="24"/>
            <w:szCs w:val="24"/>
          </w:rPr>
          <w:t xml:space="preserve">[20] </w:t>
        </w:r>
      </w:hyperlink>
      <w:r>
        <w:rPr>
          <w:rFonts w:ascii="Arial" w:eastAsia="Arial" w:hAnsi="Arial" w:cs="Arial"/>
          <w:sz w:val="24"/>
          <w:szCs w:val="24"/>
        </w:rPr>
        <w:t>presents a new method that benefits from the coefficient of variation to balance multiple tasks.</w:t>
      </w:r>
    </w:p>
    <w:p w:rsidR="00F33DE0" w:rsidRDefault="00F33DE0" w:rsidP="00F33DE0">
      <w:pPr>
        <w:spacing w:line="372" w:lineRule="exact"/>
        <w:rPr>
          <w:rFonts w:ascii="Arial" w:eastAsia="Arial" w:hAnsi="Arial" w:cs="Arial"/>
          <w:sz w:val="23"/>
          <w:szCs w:val="23"/>
        </w:rPr>
      </w:pPr>
    </w:p>
    <w:p w:rsidR="00F33DE0" w:rsidRDefault="00F33DE0" w:rsidP="00F33DE0">
      <w:pPr>
        <w:ind w:left="780"/>
        <w:rPr>
          <w:sz w:val="20"/>
          <w:szCs w:val="20"/>
        </w:rPr>
      </w:pPr>
      <w:r>
        <w:rPr>
          <w:rFonts w:ascii="Arial" w:eastAsia="Arial" w:hAnsi="Arial" w:cs="Arial"/>
          <w:sz w:val="24"/>
          <w:szCs w:val="24"/>
        </w:rPr>
        <w:t>3. Uncertainty in nature</w:t>
      </w:r>
    </w:p>
    <w:p w:rsidR="00F33DE0" w:rsidRDefault="00F33DE0" w:rsidP="00F33DE0">
      <w:pPr>
        <w:spacing w:line="230" w:lineRule="exact"/>
        <w:rPr>
          <w:rFonts w:ascii="Arial" w:eastAsia="Arial" w:hAnsi="Arial" w:cs="Arial"/>
          <w:sz w:val="23"/>
          <w:szCs w:val="23"/>
        </w:rPr>
      </w:pPr>
    </w:p>
    <w:p w:rsidR="00F33DE0" w:rsidRDefault="00F33DE0" w:rsidP="00F33DE0">
      <w:pPr>
        <w:spacing w:line="258" w:lineRule="auto"/>
        <w:ind w:left="780" w:right="780" w:firstLine="351"/>
        <w:jc w:val="both"/>
        <w:rPr>
          <w:sz w:val="20"/>
          <w:szCs w:val="20"/>
        </w:rPr>
      </w:pPr>
      <w:r>
        <w:rPr>
          <w:rFonts w:ascii="Arial" w:eastAsia="Arial" w:hAnsi="Arial" w:cs="Arial"/>
          <w:sz w:val="23"/>
          <w:szCs w:val="23"/>
        </w:rPr>
        <w:t>Animals are dealing with a lot of decisions in their daily life, most of which are critical and affect their life. Environmental changes and the ex-isting uncertainties have made this process of decision-making a complicated process for them. Animals, like humans, benefit from a learning mechanism, which helps them to adapt to environmental changes. In other words, they use some learning strategies to cope with environmental uncertainty. In this paper, we categorized these strategies into three main classes based on the time animal poses to make a response.</w:t>
      </w:r>
    </w:p>
    <w:p w:rsidR="00F33DE0" w:rsidRDefault="00F33DE0" w:rsidP="00F33DE0">
      <w:pPr>
        <w:spacing w:line="37" w:lineRule="exact"/>
        <w:rPr>
          <w:rFonts w:ascii="Arial" w:eastAsia="Arial" w:hAnsi="Arial" w:cs="Arial"/>
          <w:sz w:val="23"/>
          <w:szCs w:val="23"/>
        </w:rPr>
      </w:pPr>
    </w:p>
    <w:p w:rsidR="00F33DE0" w:rsidRDefault="00F33DE0" w:rsidP="00F33DE0">
      <w:pPr>
        <w:spacing w:line="270" w:lineRule="auto"/>
        <w:ind w:left="780" w:right="780" w:firstLine="351"/>
        <w:jc w:val="both"/>
        <w:rPr>
          <w:rFonts w:ascii="Arial" w:eastAsia="Arial" w:hAnsi="Arial" w:cs="Arial"/>
        </w:rPr>
      </w:pPr>
      <w:r>
        <w:rPr>
          <w:rFonts w:ascii="Arial" w:eastAsia="Arial" w:hAnsi="Arial" w:cs="Arial"/>
        </w:rPr>
        <w:t xml:space="preserve">The first class of strategies includes animals who escape from the sources of uncertainty or unknown factors existing in the environment. In this case, animals have a short time to make a decision. As a result, the next environ-mental state is not necessarily safe for them </w:t>
      </w:r>
      <w:hyperlink w:anchor="page24">
        <w:r>
          <w:rPr>
            <w:rFonts w:ascii="Arial" w:eastAsia="Arial" w:hAnsi="Arial" w:cs="Arial"/>
          </w:rPr>
          <w:t xml:space="preserve">[21]. </w:t>
        </w:r>
      </w:hyperlink>
      <w:r>
        <w:rPr>
          <w:rFonts w:ascii="Arial" w:eastAsia="Arial" w:hAnsi="Arial" w:cs="Arial"/>
        </w:rPr>
        <w:t>For instance, when a prey confronts an unknown species, it has very little time to decide to flee or not.</w:t>
      </w:r>
    </w:p>
    <w:p w:rsidR="00F33DE0" w:rsidRDefault="00F33DE0" w:rsidP="00F33DE0">
      <w:pPr>
        <w:spacing w:line="22" w:lineRule="exact"/>
        <w:rPr>
          <w:rFonts w:ascii="Arial" w:eastAsia="Arial" w:hAnsi="Arial" w:cs="Arial"/>
          <w:sz w:val="23"/>
          <w:szCs w:val="23"/>
        </w:rPr>
      </w:pPr>
    </w:p>
    <w:p w:rsidR="00F33DE0" w:rsidRDefault="00F33DE0" w:rsidP="00F33DE0">
      <w:pPr>
        <w:spacing w:line="258" w:lineRule="auto"/>
        <w:ind w:left="780" w:right="820" w:firstLine="351"/>
        <w:jc w:val="both"/>
        <w:rPr>
          <w:rFonts w:ascii="Arial" w:eastAsia="Arial" w:hAnsi="Arial" w:cs="Arial"/>
          <w:sz w:val="23"/>
          <w:szCs w:val="23"/>
        </w:rPr>
      </w:pPr>
      <w:r>
        <w:rPr>
          <w:rFonts w:ascii="Arial" w:eastAsia="Arial" w:hAnsi="Arial" w:cs="Arial"/>
          <w:sz w:val="23"/>
          <w:szCs w:val="23"/>
        </w:rPr>
        <w:t xml:space="preserve">As the second class of strategies, animals have more time to determine their responses. However, they usually use some estimations about the un-certainty of the environment </w:t>
      </w:r>
      <w:hyperlink w:anchor="page25">
        <w:r>
          <w:rPr>
            <w:rFonts w:ascii="Arial" w:eastAsia="Arial" w:hAnsi="Arial" w:cs="Arial"/>
            <w:sz w:val="23"/>
            <w:szCs w:val="23"/>
          </w:rPr>
          <w:t xml:space="preserve">[22]. </w:t>
        </w:r>
      </w:hyperlink>
      <w:r>
        <w:rPr>
          <w:rFonts w:ascii="Arial" w:eastAsia="Arial" w:hAnsi="Arial" w:cs="Arial"/>
          <w:sz w:val="23"/>
          <w:szCs w:val="23"/>
        </w:rPr>
        <w:t xml:space="preserve">The path navigation of ants is a great example of this strategy, i.e., whenever their navigation errors are high and they are too uncertain about their nest location, they adapt their behavior based on three distinct approaches - systematic search, relying on external cues, and Bayesian integration, which are elaborated in </w:t>
      </w:r>
      <w:hyperlink w:anchor="page5">
        <w:r>
          <w:rPr>
            <w:rFonts w:ascii="Arial" w:eastAsia="Arial" w:hAnsi="Arial" w:cs="Arial"/>
            <w:sz w:val="23"/>
            <w:szCs w:val="23"/>
          </w:rPr>
          <w:t>subsection 3.1.</w:t>
        </w:r>
      </w:hyperlink>
    </w:p>
    <w:p w:rsidR="00F33DE0" w:rsidRDefault="00F33DE0" w:rsidP="00F33DE0">
      <w:pPr>
        <w:spacing w:line="32" w:lineRule="exact"/>
        <w:rPr>
          <w:sz w:val="20"/>
          <w:szCs w:val="20"/>
        </w:rPr>
      </w:pPr>
    </w:p>
    <w:p w:rsidR="00F33DE0" w:rsidRDefault="00F33DE0" w:rsidP="00F33DE0">
      <w:pPr>
        <w:spacing w:line="256" w:lineRule="auto"/>
        <w:ind w:left="780" w:right="820" w:firstLine="351"/>
        <w:jc w:val="both"/>
        <w:rPr>
          <w:rFonts w:ascii="Arial" w:eastAsia="Arial" w:hAnsi="Arial" w:cs="Arial"/>
          <w:sz w:val="23"/>
          <w:szCs w:val="23"/>
        </w:rPr>
      </w:pPr>
      <w:r>
        <w:rPr>
          <w:rFonts w:ascii="Arial" w:eastAsia="Arial" w:hAnsi="Arial" w:cs="Arial"/>
          <w:sz w:val="23"/>
          <w:szCs w:val="23"/>
        </w:rPr>
        <w:t xml:space="preserve">Basically, uncertainty arises from a lack of information from the environ-ment. Based on this fact, in this class of strategies, animals put more time to gain additional information and reduce the uncertainty about the environ-ment </w:t>
      </w:r>
      <w:hyperlink w:anchor="page25">
        <w:r>
          <w:rPr>
            <w:rFonts w:ascii="Arial" w:eastAsia="Arial" w:hAnsi="Arial" w:cs="Arial"/>
            <w:sz w:val="23"/>
            <w:szCs w:val="23"/>
          </w:rPr>
          <w:t xml:space="preserve">[23]. </w:t>
        </w:r>
      </w:hyperlink>
      <w:r>
        <w:rPr>
          <w:rFonts w:ascii="Arial" w:eastAsia="Arial" w:hAnsi="Arial" w:cs="Arial"/>
          <w:sz w:val="23"/>
          <w:szCs w:val="23"/>
        </w:rPr>
        <w:t>Although it is almost analogous to the second strategy, animals gather enough information rather than performing some estimations.</w:t>
      </w:r>
    </w:p>
    <w:p w:rsidR="00F33DE0" w:rsidRDefault="00F33DE0" w:rsidP="00F33DE0">
      <w:pPr>
        <w:spacing w:line="235" w:lineRule="exact"/>
        <w:rPr>
          <w:sz w:val="20"/>
          <w:szCs w:val="20"/>
        </w:rPr>
      </w:pPr>
    </w:p>
    <w:p w:rsidR="00F33DE0" w:rsidRDefault="00F33DE0" w:rsidP="00F33DE0">
      <w:pPr>
        <w:ind w:left="780"/>
        <w:rPr>
          <w:sz w:val="20"/>
          <w:szCs w:val="20"/>
        </w:rPr>
      </w:pPr>
      <w:r>
        <w:rPr>
          <w:rFonts w:ascii="Arial" w:eastAsia="Arial" w:hAnsi="Arial" w:cs="Arial"/>
          <w:sz w:val="24"/>
          <w:szCs w:val="24"/>
        </w:rPr>
        <w:t>3.1. Ants navigation</w:t>
      </w:r>
    </w:p>
    <w:p w:rsidR="00F33DE0" w:rsidRDefault="00F33DE0" w:rsidP="00F33DE0">
      <w:pPr>
        <w:spacing w:line="111" w:lineRule="exact"/>
        <w:rPr>
          <w:sz w:val="20"/>
          <w:szCs w:val="20"/>
        </w:rPr>
      </w:pPr>
    </w:p>
    <w:p w:rsidR="00F33DE0" w:rsidRDefault="00F33DE0" w:rsidP="00F33DE0">
      <w:pPr>
        <w:spacing w:line="239" w:lineRule="auto"/>
        <w:ind w:left="780" w:right="820" w:firstLine="351"/>
        <w:jc w:val="both"/>
        <w:rPr>
          <w:sz w:val="20"/>
          <w:szCs w:val="20"/>
        </w:rPr>
      </w:pPr>
      <w:r>
        <w:rPr>
          <w:rFonts w:ascii="Arial" w:eastAsia="Arial" w:hAnsi="Arial" w:cs="Arial"/>
          <w:sz w:val="23"/>
          <w:szCs w:val="23"/>
        </w:rPr>
        <w:t>Like every other animal, ants have to leave their nests to forage. When ants intend to get back to their nest, they merge the directional information</w:t>
      </w:r>
    </w:p>
    <w:p w:rsidR="00F33DE0" w:rsidRDefault="00F33DE0" w:rsidP="00F33DE0">
      <w:pPr>
        <w:sectPr w:rsidR="00F33DE0">
          <w:pgSz w:w="12240" w:h="15840"/>
          <w:pgMar w:top="1440" w:right="1440" w:bottom="1440" w:left="1440" w:header="0" w:footer="0" w:gutter="0"/>
          <w:cols w:space="720" w:equalWidth="0">
            <w:col w:w="9360"/>
          </w:cols>
        </w:sectPr>
      </w:pPr>
    </w:p>
    <w:p w:rsidR="00F33DE0" w:rsidRDefault="00F33DE0" w:rsidP="00F33DE0">
      <w:pPr>
        <w:spacing w:line="386" w:lineRule="exact"/>
        <w:rPr>
          <w:sz w:val="20"/>
          <w:szCs w:val="20"/>
        </w:rPr>
      </w:pPr>
    </w:p>
    <w:p w:rsidR="00F33DE0" w:rsidRDefault="00F33DE0" w:rsidP="00F33DE0">
      <w:pPr>
        <w:ind w:right="40"/>
        <w:jc w:val="center"/>
        <w:rPr>
          <w:sz w:val="20"/>
          <w:szCs w:val="20"/>
        </w:rPr>
      </w:pPr>
      <w:r>
        <w:rPr>
          <w:rFonts w:ascii="Arial" w:eastAsia="Arial" w:hAnsi="Arial" w:cs="Arial"/>
          <w:sz w:val="21"/>
          <w:szCs w:val="21"/>
        </w:rPr>
        <w:t>5</w:t>
      </w:r>
    </w:p>
    <w:p w:rsidR="00F33DE0" w:rsidRDefault="00F33DE0" w:rsidP="00F33DE0">
      <w:pPr>
        <w:sectPr w:rsidR="00F33DE0">
          <w:type w:val="continuous"/>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bookmarkStart w:id="4" w:name="page6"/>
      <w:bookmarkEnd w:id="4"/>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337" w:lineRule="exact"/>
        <w:rPr>
          <w:sz w:val="20"/>
          <w:szCs w:val="20"/>
        </w:rPr>
      </w:pPr>
    </w:p>
    <w:p w:rsidR="00F33DE0" w:rsidRDefault="00F33DE0" w:rsidP="00F33DE0">
      <w:pPr>
        <w:spacing w:line="247" w:lineRule="auto"/>
        <w:ind w:left="780" w:right="780"/>
        <w:jc w:val="both"/>
        <w:rPr>
          <w:rFonts w:ascii="Arial" w:eastAsia="Arial" w:hAnsi="Arial" w:cs="Arial"/>
          <w:sz w:val="24"/>
          <w:szCs w:val="24"/>
        </w:rPr>
      </w:pPr>
      <w:r>
        <w:rPr>
          <w:rFonts w:ascii="Arial" w:eastAsia="Arial" w:hAnsi="Arial" w:cs="Arial"/>
          <w:sz w:val="24"/>
          <w:szCs w:val="24"/>
        </w:rPr>
        <w:t xml:space="preserve">available from their path integration (PI) and visual memory </w:t>
      </w:r>
      <w:hyperlink w:anchor="page25">
        <w:r>
          <w:rPr>
            <w:rFonts w:ascii="Arial" w:eastAsia="Arial" w:hAnsi="Arial" w:cs="Arial"/>
            <w:sz w:val="24"/>
            <w:szCs w:val="24"/>
          </w:rPr>
          <w:t xml:space="preserve">[24]. </w:t>
        </w:r>
      </w:hyperlink>
      <w:r>
        <w:rPr>
          <w:rFonts w:ascii="Arial" w:eastAsia="Arial" w:hAnsi="Arial" w:cs="Arial"/>
          <w:sz w:val="24"/>
          <w:szCs w:val="24"/>
        </w:rPr>
        <w:t xml:space="preserve">PI is a kind of tracking of the environment in each foraging journey. It results in a global vector that continually informs the ant its position and the corresponding relative path to its nest </w:t>
      </w:r>
      <w:hyperlink w:anchor="page25">
        <w:r>
          <w:rPr>
            <w:rFonts w:ascii="Arial" w:eastAsia="Arial" w:hAnsi="Arial" w:cs="Arial"/>
            <w:sz w:val="24"/>
            <w:szCs w:val="24"/>
          </w:rPr>
          <w:t xml:space="preserve">[25]. </w:t>
        </w:r>
      </w:hyperlink>
      <w:r>
        <w:rPr>
          <w:rFonts w:ascii="Arial" w:eastAsia="Arial" w:hAnsi="Arial" w:cs="Arial"/>
          <w:sz w:val="24"/>
          <w:szCs w:val="24"/>
        </w:rPr>
        <w:t xml:space="preserve">It is worth mentioning that relying only on the PI does not necessarily lead the ant to find its nest. This is mainly caused by odor spread affection parameters such as wind speed and hurricane, or by parameters that reflect navigation uncertainty </w:t>
      </w:r>
      <w:hyperlink w:anchor="page25">
        <w:r>
          <w:rPr>
            <w:rFonts w:ascii="Arial" w:eastAsia="Arial" w:hAnsi="Arial" w:cs="Arial"/>
            <w:sz w:val="24"/>
            <w:szCs w:val="24"/>
          </w:rPr>
          <w:t xml:space="preserve">[26]. </w:t>
        </w:r>
      </w:hyperlink>
      <w:r>
        <w:rPr>
          <w:rFonts w:ascii="Arial" w:eastAsia="Arial" w:hAnsi="Arial" w:cs="Arial"/>
          <w:sz w:val="24"/>
          <w:szCs w:val="24"/>
        </w:rPr>
        <w:t>To deal with these environmental uncertainties, desert ants follow three main strategies which are explained in the following sections.</w:t>
      </w:r>
    </w:p>
    <w:p w:rsidR="00F33DE0" w:rsidRDefault="00F33DE0" w:rsidP="00F33DE0">
      <w:pPr>
        <w:spacing w:line="245" w:lineRule="exact"/>
        <w:rPr>
          <w:rFonts w:ascii="Arial" w:eastAsia="Arial" w:hAnsi="Arial" w:cs="Arial"/>
          <w:sz w:val="24"/>
          <w:szCs w:val="24"/>
        </w:rPr>
      </w:pPr>
    </w:p>
    <w:p w:rsidR="00F33DE0" w:rsidRDefault="00F33DE0" w:rsidP="00F33DE0">
      <w:pPr>
        <w:ind w:left="780"/>
        <w:rPr>
          <w:sz w:val="20"/>
          <w:szCs w:val="20"/>
        </w:rPr>
      </w:pPr>
      <w:r>
        <w:rPr>
          <w:rFonts w:ascii="Arial" w:eastAsia="Arial" w:hAnsi="Arial" w:cs="Arial"/>
          <w:sz w:val="24"/>
          <w:szCs w:val="24"/>
        </w:rPr>
        <w:t>3.1.1. Systematic search</w:t>
      </w:r>
    </w:p>
    <w:p w:rsidR="00F33DE0" w:rsidRDefault="00F33DE0" w:rsidP="00F33DE0">
      <w:pPr>
        <w:spacing w:line="71" w:lineRule="exact"/>
        <w:rPr>
          <w:rFonts w:ascii="Arial" w:eastAsia="Arial" w:hAnsi="Arial" w:cs="Arial"/>
          <w:sz w:val="24"/>
          <w:szCs w:val="24"/>
        </w:rPr>
      </w:pPr>
    </w:p>
    <w:p w:rsidR="00F33DE0" w:rsidRDefault="00F33DE0" w:rsidP="00F33DE0">
      <w:pPr>
        <w:spacing w:line="272" w:lineRule="auto"/>
        <w:ind w:left="780" w:right="780" w:firstLine="351"/>
        <w:jc w:val="both"/>
        <w:rPr>
          <w:rFonts w:ascii="Arial" w:eastAsia="Arial" w:hAnsi="Arial" w:cs="Arial"/>
        </w:rPr>
      </w:pPr>
      <w:r>
        <w:rPr>
          <w:rFonts w:ascii="Arial" w:eastAsia="Arial" w:hAnsi="Arial" w:cs="Arial"/>
        </w:rPr>
        <w:t xml:space="preserve">As Tobias Merkle, et al. stated in </w:t>
      </w:r>
      <w:hyperlink w:anchor="page25">
        <w:r>
          <w:rPr>
            <w:rFonts w:ascii="Arial" w:eastAsia="Arial" w:hAnsi="Arial" w:cs="Arial"/>
          </w:rPr>
          <w:t xml:space="preserve">[27], </w:t>
        </w:r>
      </w:hyperlink>
      <w:r>
        <w:rPr>
          <w:rFonts w:ascii="Arial" w:eastAsia="Arial" w:hAnsi="Arial" w:cs="Arial"/>
        </w:rPr>
        <w:t xml:space="preserve">by PI, ants acquire a home vector that enables them to return to their nest. However, this does not necessarily lead them to exactly get back to their starting point, in this case, their nest. That is why even small deviations or inaccuracies within the compass will cause a big difference between the assumed position with the actual position. The longer the distance of foraging, the larger the errors occurring. In order to deal with these navigation errors, ants perform a systematic search. The search pattern consists of loops of increasing size centered about the </w:t>
      </w:r>
      <w:hyperlink w:anchor="page25">
        <w:r>
          <w:rPr>
            <w:rFonts w:ascii="Arial" w:eastAsia="Arial" w:hAnsi="Arial" w:cs="Arial"/>
          </w:rPr>
          <w:t xml:space="preserve">origin[28], </w:t>
        </w:r>
      </w:hyperlink>
      <w:r>
        <w:rPr>
          <w:rFonts w:ascii="Arial" w:eastAsia="Arial" w:hAnsi="Arial" w:cs="Arial"/>
        </w:rPr>
        <w:t xml:space="preserve">in this case, the position that desert ants assumed is the nest (see </w:t>
      </w:r>
      <w:hyperlink w:anchor="page7">
        <w:r>
          <w:rPr>
            <w:rFonts w:ascii="Arial" w:eastAsia="Arial" w:hAnsi="Arial" w:cs="Arial"/>
          </w:rPr>
          <w:t>Figure 2)</w:t>
        </w:r>
      </w:hyperlink>
      <w:r>
        <w:rPr>
          <w:rFonts w:ascii="Arial" w:eastAsia="Arial" w:hAnsi="Arial" w:cs="Arial"/>
        </w:rPr>
        <w:t xml:space="preserve">. At regular intervals, they revert to the starting point of the systematic search, in which case, the assumed nest position as calculated by the PI, and then changes the direction in which it turns back next </w:t>
      </w:r>
      <w:hyperlink w:anchor="page25">
        <w:r>
          <w:rPr>
            <w:rFonts w:ascii="Arial" w:eastAsia="Arial" w:hAnsi="Arial" w:cs="Arial"/>
          </w:rPr>
          <w:t>[27].</w:t>
        </w:r>
      </w:hyperlink>
      <w:r>
        <w:rPr>
          <w:rFonts w:ascii="Arial" w:eastAsia="Arial" w:hAnsi="Arial" w:cs="Arial"/>
        </w:rPr>
        <w:t xml:space="preserve"> </w:t>
      </w:r>
      <w:hyperlink w:anchor="page7">
        <w:r>
          <w:rPr>
            <w:rFonts w:ascii="Arial" w:eastAsia="Arial" w:hAnsi="Arial" w:cs="Arial"/>
          </w:rPr>
          <w:t xml:space="preserve">Algorithm 1 </w:t>
        </w:r>
      </w:hyperlink>
      <w:r>
        <w:rPr>
          <w:rFonts w:ascii="Arial" w:eastAsia="Arial" w:hAnsi="Arial" w:cs="Arial"/>
        </w:rPr>
        <w:t>shows the pseudo-code of the procedure of the systematic search.</w:t>
      </w:r>
    </w:p>
    <w:p w:rsidR="00F33DE0" w:rsidRDefault="00F33DE0" w:rsidP="00F33DE0">
      <w:pPr>
        <w:spacing w:line="230" w:lineRule="exact"/>
        <w:rPr>
          <w:rFonts w:ascii="Arial" w:eastAsia="Arial" w:hAnsi="Arial" w:cs="Arial"/>
        </w:rPr>
      </w:pPr>
    </w:p>
    <w:p w:rsidR="00F33DE0" w:rsidRDefault="00F33DE0" w:rsidP="00F33DE0">
      <w:pPr>
        <w:ind w:left="780"/>
        <w:rPr>
          <w:sz w:val="20"/>
          <w:szCs w:val="20"/>
        </w:rPr>
      </w:pPr>
      <w:r>
        <w:rPr>
          <w:rFonts w:ascii="Arial" w:eastAsia="Arial" w:hAnsi="Arial" w:cs="Arial"/>
          <w:sz w:val="24"/>
          <w:szCs w:val="24"/>
        </w:rPr>
        <w:t>3.1.2. Relying on external cues</w:t>
      </w:r>
    </w:p>
    <w:p w:rsidR="00F33DE0" w:rsidRDefault="00F33DE0" w:rsidP="00F33DE0">
      <w:pPr>
        <w:spacing w:line="71" w:lineRule="exact"/>
        <w:rPr>
          <w:rFonts w:ascii="Arial" w:eastAsia="Arial" w:hAnsi="Arial" w:cs="Arial"/>
        </w:rPr>
      </w:pPr>
    </w:p>
    <w:p w:rsidR="00F33DE0" w:rsidRDefault="00F33DE0" w:rsidP="00F33DE0">
      <w:pPr>
        <w:spacing w:line="259" w:lineRule="auto"/>
        <w:ind w:left="780" w:right="780" w:firstLine="351"/>
        <w:jc w:val="both"/>
        <w:rPr>
          <w:sz w:val="20"/>
          <w:szCs w:val="20"/>
        </w:rPr>
      </w:pPr>
      <w:r>
        <w:rPr>
          <w:rFonts w:ascii="Arial" w:eastAsia="Arial" w:hAnsi="Arial" w:cs="Arial"/>
          <w:sz w:val="23"/>
          <w:szCs w:val="23"/>
        </w:rPr>
        <w:t>This strategy consists of 2 sub-strategies - Error Compensation Strategy (ECS) and Goal Expansion Strategy (GES). Imagine the old seafarers who often would not reach their destination because of existing navigation errors. When traveling to an unknown coast without any particular landmarks, they were not sure which direction to turn. The solution was to steer to one of the sides by a margin exceeding the maximum navigation error to be expected from previous experiences, which is fundamental to ECS. Ants may apply this technique by utilizing the odor as direction to food sources. Directing downwind by an edge fair exceeding the expected maximum route blunder will lead the ants securely over the odor direct and anticipate them from lost indeed little food sources. Let’s assume the navigators who could not easily locate the small islands among the vast Pacific ocean relying only on their</w:t>
      </w:r>
    </w:p>
    <w:p w:rsidR="00F33DE0" w:rsidRDefault="00F33DE0" w:rsidP="00F33DE0">
      <w:pPr>
        <w:sectPr w:rsidR="00F33DE0">
          <w:pgSz w:w="12240" w:h="15840"/>
          <w:pgMar w:top="1440" w:right="1440" w:bottom="1440" w:left="1440" w:header="0" w:footer="0" w:gutter="0"/>
          <w:cols w:space="720" w:equalWidth="0">
            <w:col w:w="9360"/>
          </w:cols>
        </w:sectPr>
      </w:pPr>
    </w:p>
    <w:p w:rsidR="00F33DE0" w:rsidRDefault="00F33DE0" w:rsidP="00F33DE0">
      <w:pPr>
        <w:spacing w:line="200" w:lineRule="exact"/>
        <w:rPr>
          <w:rFonts w:ascii="Arial" w:eastAsia="Arial" w:hAnsi="Arial" w:cs="Arial"/>
        </w:rPr>
      </w:pPr>
    </w:p>
    <w:p w:rsidR="00F33DE0" w:rsidRDefault="00F33DE0" w:rsidP="00F33DE0">
      <w:pPr>
        <w:spacing w:line="207" w:lineRule="exact"/>
        <w:rPr>
          <w:rFonts w:ascii="Arial" w:eastAsia="Arial" w:hAnsi="Arial" w:cs="Arial"/>
        </w:rPr>
      </w:pPr>
    </w:p>
    <w:p w:rsidR="00F33DE0" w:rsidRDefault="00F33DE0" w:rsidP="00F33DE0">
      <w:pPr>
        <w:ind w:right="40"/>
        <w:jc w:val="center"/>
        <w:rPr>
          <w:sz w:val="20"/>
          <w:szCs w:val="20"/>
        </w:rPr>
      </w:pPr>
      <w:r>
        <w:rPr>
          <w:rFonts w:ascii="Arial" w:eastAsia="Arial" w:hAnsi="Arial" w:cs="Arial"/>
          <w:sz w:val="21"/>
          <w:szCs w:val="21"/>
        </w:rPr>
        <w:t>6</w:t>
      </w:r>
    </w:p>
    <w:p w:rsidR="00F33DE0" w:rsidRDefault="00F33DE0" w:rsidP="00F33DE0">
      <w:pPr>
        <w:sectPr w:rsidR="00F33DE0">
          <w:type w:val="continuous"/>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bookmarkStart w:id="5" w:name="page7"/>
      <w:bookmarkEnd w:id="5"/>
      <w:r>
        <w:rPr>
          <w:noProof/>
          <w:sz w:val="20"/>
          <w:szCs w:val="20"/>
        </w:rPr>
        <w:lastRenderedPageBreak/>
        <w:drawing>
          <wp:anchor distT="0" distB="0" distL="114300" distR="114300" simplePos="0" relativeHeight="251663360" behindDoc="1" locked="0" layoutInCell="0" allowOverlap="1" wp14:anchorId="276B0472" wp14:editId="4F964F19">
            <wp:simplePos x="0" y="0"/>
            <wp:positionH relativeFrom="page">
              <wp:posOffset>1654810</wp:posOffset>
            </wp:positionH>
            <wp:positionV relativeFrom="page">
              <wp:posOffset>1805305</wp:posOffset>
            </wp:positionV>
            <wp:extent cx="4441190" cy="28067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clrChange>
                        <a:clrFrom>
                          <a:srgbClr val="FFFFFF"/>
                        </a:clrFrom>
                        <a:clrTo>
                          <a:srgbClr val="FFFFFF">
                            <a:alpha val="0"/>
                          </a:srgbClr>
                        </a:clrTo>
                      </a:clrChange>
                      <a:extLst/>
                    </a:blip>
                    <a:srcRect/>
                    <a:stretch>
                      <a:fillRect/>
                    </a:stretch>
                  </pic:blipFill>
                  <pic:spPr bwMode="auto">
                    <a:xfrm>
                      <a:off x="0" y="0"/>
                      <a:ext cx="4441190" cy="2806700"/>
                    </a:xfrm>
                    <a:prstGeom prst="rect">
                      <a:avLst/>
                    </a:prstGeom>
                    <a:noFill/>
                  </pic:spPr>
                </pic:pic>
              </a:graphicData>
            </a:graphic>
          </wp:anchor>
        </w:drawing>
      </w: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41" w:lineRule="exact"/>
        <w:rPr>
          <w:sz w:val="20"/>
          <w:szCs w:val="20"/>
        </w:rPr>
      </w:pPr>
    </w:p>
    <w:p w:rsidR="00F33DE0" w:rsidRDefault="00F33DE0" w:rsidP="00F33DE0">
      <w:pPr>
        <w:spacing w:line="227" w:lineRule="auto"/>
        <w:ind w:left="780" w:right="820"/>
        <w:rPr>
          <w:sz w:val="20"/>
          <w:szCs w:val="20"/>
        </w:rPr>
      </w:pPr>
      <w:r>
        <w:rPr>
          <w:rFonts w:ascii="Arial" w:eastAsia="Arial" w:hAnsi="Arial" w:cs="Arial"/>
          <w:sz w:val="20"/>
          <w:szCs w:val="20"/>
        </w:rPr>
        <w:t>Figure 2: Systematic search consists of loops of increasing size centered about the place where was predicted would be the nest.</w:t>
      </w:r>
    </w:p>
    <w:p w:rsidR="00F33DE0" w:rsidRDefault="00F33DE0" w:rsidP="00F33DE0">
      <w:pPr>
        <w:spacing w:line="20" w:lineRule="exact"/>
        <w:rPr>
          <w:sz w:val="20"/>
          <w:szCs w:val="20"/>
        </w:rPr>
      </w:pPr>
      <w:r>
        <w:rPr>
          <w:noProof/>
          <w:sz w:val="20"/>
          <w:szCs w:val="20"/>
        </w:rPr>
        <mc:AlternateContent>
          <mc:Choice Requires="wps">
            <w:drawing>
              <wp:anchor distT="0" distB="0" distL="114300" distR="114300" simplePos="0" relativeHeight="251664384" behindDoc="1" locked="0" layoutInCell="0" allowOverlap="1" wp14:anchorId="54654913" wp14:editId="4CB13352">
                <wp:simplePos x="0" y="0"/>
                <wp:positionH relativeFrom="column">
                  <wp:posOffset>493395</wp:posOffset>
                </wp:positionH>
                <wp:positionV relativeFrom="paragraph">
                  <wp:posOffset>561340</wp:posOffset>
                </wp:positionV>
                <wp:extent cx="4933950" cy="0"/>
                <wp:effectExtent l="0" t="0" r="0" b="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33950" cy="4763"/>
                        </a:xfrm>
                        <a:prstGeom prst="line">
                          <a:avLst/>
                        </a:prstGeom>
                        <a:solidFill>
                          <a:srgbClr val="FFFFFF"/>
                        </a:solidFill>
                        <a:ln w="10121">
                          <a:solidFill>
                            <a:srgbClr val="000000"/>
                          </a:solidFill>
                          <a:miter lim="800000"/>
                          <a:headEnd/>
                          <a:tailEnd/>
                        </a:ln>
                      </wps:spPr>
                      <wps:bodyPr/>
                    </wps:wsp>
                  </a:graphicData>
                </a:graphic>
              </wp:anchor>
            </w:drawing>
          </mc:Choice>
          <mc:Fallback>
            <w:pict>
              <v:line id="Shape 6"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38.85pt,44.2pt" to="427.35pt,4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" o:allowincell="f" filled="t" strokeweight=".28114mm">
                <v:stroke joinstyle="miter"/>
                <o:lock v:ext="edit" shapetype="f"/>
              </v:line>
            </w:pict>
          </mc:Fallback>
        </mc:AlternateContent>
      </w: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63" w:lineRule="exact"/>
        <w:rPr>
          <w:sz w:val="20"/>
          <w:szCs w:val="20"/>
        </w:rPr>
      </w:pPr>
    </w:p>
    <w:p w:rsidR="00F33DE0" w:rsidRDefault="00F33DE0" w:rsidP="00F33DE0">
      <w:pPr>
        <w:ind w:left="780"/>
        <w:rPr>
          <w:sz w:val="20"/>
          <w:szCs w:val="20"/>
        </w:rPr>
      </w:pPr>
      <w:r>
        <w:rPr>
          <w:rFonts w:ascii="Arial" w:eastAsia="Arial" w:hAnsi="Arial" w:cs="Arial"/>
          <w:sz w:val="24"/>
          <w:szCs w:val="24"/>
        </w:rPr>
        <w:t>Algorithm 1 Pseudo-code for the Systematic Search</w:t>
      </w:r>
    </w:p>
    <w:p w:rsidR="00F33DE0" w:rsidRDefault="00F33DE0" w:rsidP="00F33DE0">
      <w:pPr>
        <w:spacing w:line="20" w:lineRule="exact"/>
        <w:rPr>
          <w:sz w:val="20"/>
          <w:szCs w:val="20"/>
        </w:rPr>
      </w:pPr>
      <w:r>
        <w:rPr>
          <w:noProof/>
          <w:sz w:val="20"/>
          <w:szCs w:val="20"/>
        </w:rPr>
        <mc:AlternateContent>
          <mc:Choice Requires="wps">
            <w:drawing>
              <wp:anchor distT="0" distB="0" distL="114300" distR="114300" simplePos="0" relativeHeight="251665408" behindDoc="1" locked="0" layoutInCell="0" allowOverlap="1" wp14:anchorId="450AAD53" wp14:editId="45A82F81">
                <wp:simplePos x="0" y="0"/>
                <wp:positionH relativeFrom="column">
                  <wp:posOffset>493395</wp:posOffset>
                </wp:positionH>
                <wp:positionV relativeFrom="paragraph">
                  <wp:posOffset>19050</wp:posOffset>
                </wp:positionV>
                <wp:extent cx="4933950" cy="0"/>
                <wp:effectExtent l="0" t="0" r="0" b="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33950" cy="4763"/>
                        </a:xfrm>
                        <a:prstGeom prst="line">
                          <a:avLst/>
                        </a:prstGeom>
                        <a:solidFill>
                          <a:srgbClr val="FFFFFF"/>
                        </a:solidFill>
                        <a:ln w="5054">
                          <a:solidFill>
                            <a:srgbClr val="000000"/>
                          </a:solidFill>
                          <a:miter lim="800000"/>
                          <a:headEnd/>
                          <a:tailEnd/>
                        </a:ln>
                      </wps:spPr>
                      <wps:bodyPr/>
                    </wps:wsp>
                  </a:graphicData>
                </a:graphic>
              </wp:anchor>
            </w:drawing>
          </mc:Choice>
          <mc:Fallback>
            <w:pict>
              <v:line id="Shape 7"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38.85pt,1.5pt" to="427.3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" o:allowincell="f" filled="t" strokeweight=".14039mm">
                <v:stroke joinstyle="miter"/>
                <o:lock v:ext="edit" shapetype="f"/>
              </v:line>
            </w:pict>
          </mc:Fallback>
        </mc:AlternateContent>
      </w:r>
    </w:p>
    <w:p w:rsidR="00F33DE0" w:rsidRDefault="00F33DE0" w:rsidP="00F33DE0">
      <w:pPr>
        <w:spacing w:line="277" w:lineRule="exact"/>
        <w:rPr>
          <w:sz w:val="20"/>
          <w:szCs w:val="20"/>
        </w:rPr>
      </w:pPr>
    </w:p>
    <w:p w:rsidR="00F33DE0" w:rsidRDefault="00F33DE0" w:rsidP="00F33DE0">
      <w:pPr>
        <w:numPr>
          <w:ilvl w:val="0"/>
          <w:numId w:val="1"/>
        </w:numPr>
        <w:tabs>
          <w:tab w:val="left" w:pos="1180"/>
        </w:tabs>
        <w:ind w:left="1180" w:hanging="277"/>
        <w:rPr>
          <w:rFonts w:ascii="Arial" w:eastAsia="Arial" w:hAnsi="Arial" w:cs="Arial"/>
          <w:sz w:val="20"/>
          <w:szCs w:val="20"/>
        </w:rPr>
      </w:pPr>
      <w:r>
        <w:rPr>
          <w:rFonts w:ascii="Arial" w:eastAsia="Arial" w:hAnsi="Arial" w:cs="Arial"/>
          <w:sz w:val="24"/>
          <w:szCs w:val="24"/>
        </w:rPr>
        <w:t>procedure systematicSearch(position,initalRadius,strideRadius,cutoff)</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1"/>
        </w:numPr>
        <w:tabs>
          <w:tab w:val="left" w:pos="1520"/>
        </w:tabs>
        <w:ind w:left="1520" w:hanging="617"/>
        <w:rPr>
          <w:rFonts w:ascii="Arial" w:eastAsia="Arial" w:hAnsi="Arial" w:cs="Arial"/>
          <w:sz w:val="20"/>
          <w:szCs w:val="20"/>
        </w:rPr>
      </w:pPr>
      <w:r>
        <w:rPr>
          <w:rFonts w:ascii="Arial" w:eastAsia="Arial" w:hAnsi="Arial" w:cs="Arial"/>
          <w:sz w:val="24"/>
          <w:szCs w:val="24"/>
        </w:rPr>
        <w:t>isGoal = GoalCheck(position)</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1"/>
        </w:numPr>
        <w:tabs>
          <w:tab w:val="left" w:pos="1520"/>
        </w:tabs>
        <w:ind w:left="1520" w:hanging="617"/>
        <w:rPr>
          <w:rFonts w:ascii="Arial" w:eastAsia="Arial" w:hAnsi="Arial" w:cs="Arial"/>
          <w:sz w:val="20"/>
          <w:szCs w:val="20"/>
        </w:rPr>
      </w:pPr>
      <w:r>
        <w:rPr>
          <w:rFonts w:ascii="Arial" w:eastAsia="Arial" w:hAnsi="Arial" w:cs="Arial"/>
          <w:sz w:val="24"/>
          <w:szCs w:val="24"/>
        </w:rPr>
        <w:t>radius = initalRadius</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1"/>
        </w:numPr>
        <w:tabs>
          <w:tab w:val="left" w:pos="1520"/>
        </w:tabs>
        <w:ind w:left="1520" w:hanging="617"/>
        <w:rPr>
          <w:rFonts w:ascii="Arial" w:eastAsia="Arial" w:hAnsi="Arial" w:cs="Arial"/>
          <w:sz w:val="20"/>
          <w:szCs w:val="20"/>
        </w:rPr>
      </w:pPr>
      <w:r>
        <w:rPr>
          <w:rFonts w:ascii="Arial" w:eastAsia="Arial" w:hAnsi="Arial" w:cs="Arial"/>
          <w:sz w:val="24"/>
          <w:szCs w:val="24"/>
        </w:rPr>
        <w:t>while radius &lt; cutoff and not isGoal do</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1"/>
        </w:numPr>
        <w:tabs>
          <w:tab w:val="left" w:pos="1880"/>
        </w:tabs>
        <w:ind w:left="1880" w:hanging="977"/>
        <w:rPr>
          <w:rFonts w:ascii="Arial" w:eastAsia="Arial" w:hAnsi="Arial" w:cs="Arial"/>
          <w:sz w:val="20"/>
          <w:szCs w:val="20"/>
        </w:rPr>
      </w:pPr>
      <w:r>
        <w:rPr>
          <w:rFonts w:ascii="Arial" w:eastAsia="Arial" w:hAnsi="Arial" w:cs="Arial"/>
          <w:sz w:val="24"/>
          <w:szCs w:val="24"/>
        </w:rPr>
        <w:t>isGoal = GoalCheck(position, radius)</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1"/>
        </w:numPr>
        <w:tabs>
          <w:tab w:val="left" w:pos="1880"/>
        </w:tabs>
        <w:ind w:left="1880" w:hanging="977"/>
        <w:rPr>
          <w:rFonts w:ascii="Arial" w:eastAsia="Arial" w:hAnsi="Arial" w:cs="Arial"/>
          <w:sz w:val="20"/>
          <w:szCs w:val="20"/>
        </w:rPr>
      </w:pPr>
      <w:r>
        <w:rPr>
          <w:rFonts w:ascii="Arial" w:eastAsia="Arial" w:hAnsi="Arial" w:cs="Arial"/>
          <w:sz w:val="24"/>
          <w:szCs w:val="24"/>
        </w:rPr>
        <w:t>if not isGoal then</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1"/>
        </w:numPr>
        <w:tabs>
          <w:tab w:val="left" w:pos="2220"/>
        </w:tabs>
        <w:ind w:left="2220" w:hanging="1317"/>
        <w:rPr>
          <w:rFonts w:ascii="Arial" w:eastAsia="Arial" w:hAnsi="Arial" w:cs="Arial"/>
          <w:sz w:val="20"/>
          <w:szCs w:val="20"/>
        </w:rPr>
      </w:pPr>
      <w:r>
        <w:rPr>
          <w:rFonts w:ascii="Arial" w:eastAsia="Arial" w:hAnsi="Arial" w:cs="Arial"/>
          <w:sz w:val="24"/>
          <w:szCs w:val="24"/>
        </w:rPr>
        <w:t>radius = radius + strideRadius</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1"/>
        </w:numPr>
        <w:tabs>
          <w:tab w:val="left" w:pos="1880"/>
        </w:tabs>
        <w:ind w:left="1880" w:hanging="977"/>
        <w:rPr>
          <w:rFonts w:ascii="Arial" w:eastAsia="Arial" w:hAnsi="Arial" w:cs="Arial"/>
          <w:sz w:val="20"/>
          <w:szCs w:val="20"/>
        </w:rPr>
      </w:pPr>
      <w:r>
        <w:rPr>
          <w:rFonts w:ascii="Arial" w:eastAsia="Arial" w:hAnsi="Arial" w:cs="Arial"/>
          <w:sz w:val="24"/>
          <w:szCs w:val="24"/>
        </w:rPr>
        <w:t>else</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1"/>
        </w:numPr>
        <w:tabs>
          <w:tab w:val="left" w:pos="2220"/>
        </w:tabs>
        <w:ind w:left="2220" w:hanging="1317"/>
        <w:rPr>
          <w:rFonts w:ascii="Arial" w:eastAsia="Arial" w:hAnsi="Arial" w:cs="Arial"/>
          <w:sz w:val="20"/>
          <w:szCs w:val="20"/>
        </w:rPr>
      </w:pPr>
      <w:r>
        <w:rPr>
          <w:rFonts w:ascii="Arial" w:eastAsia="Arial" w:hAnsi="Arial" w:cs="Arial"/>
          <w:sz w:val="24"/>
          <w:szCs w:val="24"/>
        </w:rPr>
        <w:t>Move toward the goal</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1"/>
        </w:numPr>
        <w:tabs>
          <w:tab w:val="left" w:pos="1880"/>
        </w:tabs>
        <w:ind w:left="1880" w:hanging="1077"/>
        <w:rPr>
          <w:rFonts w:ascii="Arial" w:eastAsia="Arial" w:hAnsi="Arial" w:cs="Arial"/>
          <w:sz w:val="20"/>
          <w:szCs w:val="20"/>
        </w:rPr>
      </w:pPr>
      <w:r>
        <w:rPr>
          <w:rFonts w:ascii="Arial" w:eastAsia="Arial" w:hAnsi="Arial" w:cs="Arial"/>
          <w:sz w:val="24"/>
          <w:szCs w:val="24"/>
        </w:rPr>
        <w:t>end if</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1"/>
        </w:numPr>
        <w:tabs>
          <w:tab w:val="left" w:pos="1520"/>
        </w:tabs>
        <w:ind w:left="1520" w:hanging="717"/>
        <w:rPr>
          <w:rFonts w:ascii="Arial" w:eastAsia="Arial" w:hAnsi="Arial" w:cs="Arial"/>
          <w:sz w:val="20"/>
          <w:szCs w:val="20"/>
        </w:rPr>
      </w:pPr>
      <w:r>
        <w:rPr>
          <w:rFonts w:ascii="Arial" w:eastAsia="Arial" w:hAnsi="Arial" w:cs="Arial"/>
          <w:sz w:val="24"/>
          <w:szCs w:val="24"/>
        </w:rPr>
        <w:t>end while</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1"/>
        </w:numPr>
        <w:tabs>
          <w:tab w:val="left" w:pos="1180"/>
        </w:tabs>
        <w:ind w:left="1180" w:hanging="377"/>
        <w:rPr>
          <w:rFonts w:ascii="Arial" w:eastAsia="Arial" w:hAnsi="Arial" w:cs="Arial"/>
          <w:sz w:val="20"/>
          <w:szCs w:val="20"/>
        </w:rPr>
      </w:pPr>
      <w:r>
        <w:rPr>
          <w:rFonts w:ascii="Arial" w:eastAsia="Arial" w:hAnsi="Arial" w:cs="Arial"/>
          <w:sz w:val="24"/>
          <w:szCs w:val="24"/>
        </w:rPr>
        <w:t>end procedure</w:t>
      </w:r>
    </w:p>
    <w:p w:rsidR="00F33DE0" w:rsidRDefault="00F33DE0" w:rsidP="00F33DE0">
      <w:pPr>
        <w:spacing w:line="20" w:lineRule="exact"/>
        <w:rPr>
          <w:sz w:val="20"/>
          <w:szCs w:val="20"/>
        </w:rPr>
      </w:pPr>
      <w:r>
        <w:rPr>
          <w:noProof/>
          <w:sz w:val="20"/>
          <w:szCs w:val="20"/>
        </w:rPr>
        <mc:AlternateContent>
          <mc:Choice Requires="wps">
            <w:drawing>
              <wp:anchor distT="0" distB="0" distL="114300" distR="114300" simplePos="0" relativeHeight="251666432" behindDoc="1" locked="0" layoutInCell="0" allowOverlap="1" wp14:anchorId="60334659" wp14:editId="2A1EA00C">
                <wp:simplePos x="0" y="0"/>
                <wp:positionH relativeFrom="column">
                  <wp:posOffset>493395</wp:posOffset>
                </wp:positionH>
                <wp:positionV relativeFrom="paragraph">
                  <wp:posOffset>183515</wp:posOffset>
                </wp:positionV>
                <wp:extent cx="4933950" cy="0"/>
                <wp:effectExtent l="0" t="0" r="0" b="0"/>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33950" cy="4763"/>
                        </a:xfrm>
                        <a:prstGeom prst="line">
                          <a:avLst/>
                        </a:prstGeom>
                        <a:solidFill>
                          <a:srgbClr val="FFFFFF"/>
                        </a:solidFill>
                        <a:ln w="5054">
                          <a:solidFill>
                            <a:srgbClr val="000000"/>
                          </a:solidFill>
                          <a:miter lim="800000"/>
                          <a:headEnd/>
                          <a:tailEnd/>
                        </a:ln>
                      </wps:spPr>
                      <wps:bodyPr/>
                    </wps:wsp>
                  </a:graphicData>
                </a:graphic>
              </wp:anchor>
            </w:drawing>
          </mc:Choice>
          <mc:Fallback>
            <w:pict>
              <v:line id="Shape 8" o:spid="_x0000_s1026" style="position:absolute;z-index:-251650048;visibility:visible;mso-wrap-style:square;mso-wrap-distance-left:9pt;mso-wrap-distance-top:0;mso-wrap-distance-right:9pt;mso-wrap-distance-bottom:0;mso-position-horizontal:absolute;mso-position-horizontal-relative:text;mso-position-vertical:absolute;mso-position-vertical-relative:text" from="38.85pt,14.45pt" to="427.3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" o:allowincell="f" filled="t" strokeweight=".14039mm">
                <v:stroke joinstyle="miter"/>
                <o:lock v:ext="edit" shapetype="f"/>
              </v:line>
            </w:pict>
          </mc:Fallback>
        </mc:AlternateContent>
      </w:r>
    </w:p>
    <w:p w:rsidR="00F33DE0" w:rsidRDefault="00F33DE0" w:rsidP="00F33DE0">
      <w:pPr>
        <w:sectPr w:rsidR="00F33DE0">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36" w:lineRule="exact"/>
        <w:rPr>
          <w:sz w:val="20"/>
          <w:szCs w:val="20"/>
        </w:rPr>
      </w:pPr>
    </w:p>
    <w:p w:rsidR="00F33DE0" w:rsidRDefault="00F33DE0" w:rsidP="00F33DE0">
      <w:pPr>
        <w:ind w:right="40"/>
        <w:jc w:val="center"/>
        <w:rPr>
          <w:sz w:val="20"/>
          <w:szCs w:val="20"/>
        </w:rPr>
      </w:pPr>
      <w:r>
        <w:rPr>
          <w:rFonts w:ascii="Arial" w:eastAsia="Arial" w:hAnsi="Arial" w:cs="Arial"/>
          <w:sz w:val="21"/>
          <w:szCs w:val="21"/>
        </w:rPr>
        <w:t>7</w:t>
      </w:r>
    </w:p>
    <w:p w:rsidR="00F33DE0" w:rsidRDefault="00F33DE0" w:rsidP="00F33DE0">
      <w:pPr>
        <w:sectPr w:rsidR="00F33DE0">
          <w:type w:val="continuous"/>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bookmarkStart w:id="6" w:name="page8"/>
      <w:bookmarkEnd w:id="6"/>
      <w:r>
        <w:rPr>
          <w:noProof/>
          <w:sz w:val="20"/>
          <w:szCs w:val="20"/>
        </w:rPr>
        <w:lastRenderedPageBreak/>
        <w:drawing>
          <wp:anchor distT="0" distB="0" distL="114300" distR="114300" simplePos="0" relativeHeight="251667456" behindDoc="1" locked="0" layoutInCell="0" allowOverlap="1" wp14:anchorId="73EEAC6C" wp14:editId="265990B0">
            <wp:simplePos x="0" y="0"/>
            <wp:positionH relativeFrom="page">
              <wp:posOffset>1654810</wp:posOffset>
            </wp:positionH>
            <wp:positionV relativeFrom="page">
              <wp:posOffset>1597660</wp:posOffset>
            </wp:positionV>
            <wp:extent cx="4440555" cy="253873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clrChange>
                        <a:clrFrom>
                          <a:srgbClr val="FFFFFF"/>
                        </a:clrFrom>
                        <a:clrTo>
                          <a:srgbClr val="FFFFFF">
                            <a:alpha val="0"/>
                          </a:srgbClr>
                        </a:clrTo>
                      </a:clrChange>
                      <a:extLst/>
                    </a:blip>
                    <a:srcRect/>
                    <a:stretch>
                      <a:fillRect/>
                    </a:stretch>
                  </pic:blipFill>
                  <pic:spPr bwMode="auto">
                    <a:xfrm>
                      <a:off x="0" y="0"/>
                      <a:ext cx="4440555" cy="2538730"/>
                    </a:xfrm>
                    <a:prstGeom prst="rect">
                      <a:avLst/>
                    </a:prstGeom>
                    <a:noFill/>
                  </pic:spPr>
                </pic:pic>
              </a:graphicData>
            </a:graphic>
          </wp:anchor>
        </w:drawing>
      </w: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92" w:lineRule="exact"/>
        <w:rPr>
          <w:sz w:val="20"/>
          <w:szCs w:val="20"/>
        </w:rPr>
      </w:pPr>
    </w:p>
    <w:p w:rsidR="00F33DE0" w:rsidRDefault="00F33DE0" w:rsidP="00F33DE0">
      <w:pPr>
        <w:spacing w:line="227" w:lineRule="auto"/>
        <w:ind w:left="780" w:right="820"/>
        <w:rPr>
          <w:sz w:val="20"/>
          <w:szCs w:val="20"/>
        </w:rPr>
      </w:pPr>
      <w:r>
        <w:rPr>
          <w:rFonts w:ascii="Arial" w:eastAsia="Arial" w:hAnsi="Arial" w:cs="Arial"/>
          <w:sz w:val="20"/>
          <w:szCs w:val="20"/>
        </w:rPr>
        <w:t>Figure 3: In relying on external cues strategy, ants start to find their nest by relying on various environmental cues.</w:t>
      </w:r>
    </w:p>
    <w:p w:rsidR="00F33DE0" w:rsidRDefault="00F33DE0" w:rsidP="00F33DE0">
      <w:pPr>
        <w:spacing w:line="200" w:lineRule="exact"/>
        <w:rPr>
          <w:sz w:val="20"/>
          <w:szCs w:val="20"/>
        </w:rPr>
      </w:pPr>
    </w:p>
    <w:p w:rsidR="00F33DE0" w:rsidRDefault="00F33DE0" w:rsidP="00F33DE0">
      <w:pPr>
        <w:spacing w:line="284" w:lineRule="exact"/>
        <w:rPr>
          <w:sz w:val="20"/>
          <w:szCs w:val="20"/>
        </w:rPr>
      </w:pPr>
    </w:p>
    <w:p w:rsidR="00F33DE0" w:rsidRDefault="00F33DE0" w:rsidP="00F33DE0">
      <w:pPr>
        <w:spacing w:line="258" w:lineRule="auto"/>
        <w:ind w:left="780" w:right="780"/>
        <w:jc w:val="both"/>
        <w:rPr>
          <w:rFonts w:ascii="Arial" w:eastAsia="Arial" w:hAnsi="Arial" w:cs="Arial"/>
          <w:sz w:val="23"/>
          <w:szCs w:val="23"/>
        </w:rPr>
      </w:pPr>
      <w:r>
        <w:rPr>
          <w:rFonts w:ascii="Arial" w:eastAsia="Arial" w:hAnsi="Arial" w:cs="Arial"/>
          <w:sz w:val="23"/>
          <w:szCs w:val="23"/>
        </w:rPr>
        <w:t xml:space="preserve">eyesight. As there were no searching means in that period, they only relied on secondary long-range indicators, for example, birds’ behavior or pattern of ocean waves. That is how GES works. By relying on such cues, GES was considerably restricted and the effort to find small islands was significantly reduced. Ants may apply a GES in which using odor as a spatially limited indicator to find the sources of food </w:t>
      </w:r>
      <w:hyperlink w:anchor="page25">
        <w:r>
          <w:rPr>
            <w:rFonts w:ascii="Arial" w:eastAsia="Arial" w:hAnsi="Arial" w:cs="Arial"/>
            <w:sz w:val="23"/>
            <w:szCs w:val="23"/>
          </w:rPr>
          <w:t xml:space="preserve">[26]. </w:t>
        </w:r>
      </w:hyperlink>
      <w:hyperlink w:anchor="page8">
        <w:r>
          <w:rPr>
            <w:rFonts w:ascii="Arial" w:eastAsia="Arial" w:hAnsi="Arial" w:cs="Arial"/>
            <w:sz w:val="23"/>
            <w:szCs w:val="23"/>
          </w:rPr>
          <w:t xml:space="preserve">Figure 3 </w:t>
        </w:r>
      </w:hyperlink>
      <w:r>
        <w:rPr>
          <w:rFonts w:ascii="Arial" w:eastAsia="Arial" w:hAnsi="Arial" w:cs="Arial"/>
          <w:sz w:val="23"/>
          <w:szCs w:val="23"/>
        </w:rPr>
        <w:t xml:space="preserve">pictures the relying on external cues and </w:t>
      </w:r>
      <w:hyperlink w:anchor="page9">
        <w:r>
          <w:rPr>
            <w:rFonts w:ascii="Arial" w:eastAsia="Arial" w:hAnsi="Arial" w:cs="Arial"/>
            <w:sz w:val="23"/>
            <w:szCs w:val="23"/>
          </w:rPr>
          <w:t xml:space="preserve">Algorithm 2 </w:t>
        </w:r>
      </w:hyperlink>
      <w:r>
        <w:rPr>
          <w:rFonts w:ascii="Arial" w:eastAsia="Arial" w:hAnsi="Arial" w:cs="Arial"/>
          <w:sz w:val="23"/>
          <w:szCs w:val="23"/>
        </w:rPr>
        <w:t>shows a pseudo-code for it.</w:t>
      </w:r>
    </w:p>
    <w:p w:rsidR="00F33DE0" w:rsidRDefault="00F33DE0" w:rsidP="00F33DE0">
      <w:pPr>
        <w:spacing w:line="233" w:lineRule="exact"/>
        <w:rPr>
          <w:rFonts w:ascii="Arial" w:eastAsia="Arial" w:hAnsi="Arial" w:cs="Arial"/>
          <w:sz w:val="23"/>
          <w:szCs w:val="23"/>
        </w:rPr>
      </w:pPr>
    </w:p>
    <w:p w:rsidR="00F33DE0" w:rsidRDefault="00F33DE0" w:rsidP="00F33DE0">
      <w:pPr>
        <w:ind w:left="780"/>
        <w:rPr>
          <w:sz w:val="20"/>
          <w:szCs w:val="20"/>
        </w:rPr>
      </w:pPr>
      <w:r>
        <w:rPr>
          <w:rFonts w:ascii="Arial" w:eastAsia="Arial" w:hAnsi="Arial" w:cs="Arial"/>
          <w:sz w:val="24"/>
          <w:szCs w:val="24"/>
        </w:rPr>
        <w:t>3.1.3. Bayesian integration</w:t>
      </w:r>
    </w:p>
    <w:p w:rsidR="00F33DE0" w:rsidRDefault="00F33DE0" w:rsidP="00F33DE0">
      <w:pPr>
        <w:spacing w:line="71" w:lineRule="exact"/>
        <w:rPr>
          <w:rFonts w:ascii="Arial" w:eastAsia="Arial" w:hAnsi="Arial" w:cs="Arial"/>
          <w:sz w:val="23"/>
          <w:szCs w:val="23"/>
        </w:rPr>
      </w:pPr>
    </w:p>
    <w:p w:rsidR="00F33DE0" w:rsidRDefault="00F33DE0" w:rsidP="00F33DE0">
      <w:pPr>
        <w:spacing w:line="272" w:lineRule="auto"/>
        <w:ind w:left="780" w:right="780" w:firstLine="351"/>
        <w:jc w:val="both"/>
        <w:rPr>
          <w:rFonts w:ascii="Arial" w:eastAsia="Arial" w:hAnsi="Arial" w:cs="Arial"/>
        </w:rPr>
      </w:pPr>
      <w:r>
        <w:rPr>
          <w:rFonts w:ascii="Arial" w:eastAsia="Arial" w:hAnsi="Arial" w:cs="Arial"/>
        </w:rPr>
        <w:t xml:space="preserve">All animals follow several cues coming from their instinct and also ex-ternal sources. However, these cues do not always guide the animal in a unified direction. In other words, they sometimes contradict each other. For instance, to deal with these contradictions, ants trade-off between the ex-ternal variables and their instinct to navigate their nests. In this approach which is based on Bayesian reasoning, the degree to which each information source contributes to the final decision should be weighted based on the ants’ corresponding certainty of that factor </w:t>
      </w:r>
      <w:hyperlink w:anchor="page25">
        <w:r>
          <w:rPr>
            <w:rFonts w:ascii="Arial" w:eastAsia="Arial" w:hAnsi="Arial" w:cs="Arial"/>
          </w:rPr>
          <w:t xml:space="preserve">[24]. </w:t>
        </w:r>
      </w:hyperlink>
      <w:r>
        <w:rPr>
          <w:rFonts w:ascii="Arial" w:eastAsia="Arial" w:hAnsi="Arial" w:cs="Arial"/>
        </w:rPr>
        <w:t xml:space="preserve">That means, for example, if the ants are not familiar with the environment, the weight of the PI vector is relatively greater than the weight of the visual memory vector (see </w:t>
      </w:r>
      <w:hyperlink w:anchor="page10">
        <w:r>
          <w:rPr>
            <w:rFonts w:ascii="Arial" w:eastAsia="Arial" w:hAnsi="Arial" w:cs="Arial"/>
          </w:rPr>
          <w:t>Figure 4)</w:t>
        </w:r>
      </w:hyperlink>
      <w:r>
        <w:rPr>
          <w:rFonts w:ascii="Arial" w:eastAsia="Arial" w:hAnsi="Arial" w:cs="Arial"/>
        </w:rPr>
        <w:t xml:space="preserve">. Moreover, </w:t>
      </w:r>
      <w:hyperlink w:anchor="page10">
        <w:r>
          <w:rPr>
            <w:rFonts w:ascii="Arial" w:eastAsia="Arial" w:hAnsi="Arial" w:cs="Arial"/>
          </w:rPr>
          <w:t xml:space="preserve">Algorithm 3 </w:t>
        </w:r>
      </w:hyperlink>
      <w:r>
        <w:rPr>
          <w:rFonts w:ascii="Arial" w:eastAsia="Arial" w:hAnsi="Arial" w:cs="Arial"/>
        </w:rPr>
        <w:t>shows how Bayesian integration algorithmic works.</w:t>
      </w:r>
    </w:p>
    <w:p w:rsidR="00F33DE0" w:rsidRDefault="00F33DE0" w:rsidP="00F33DE0">
      <w:pPr>
        <w:sectPr w:rsidR="00F33DE0">
          <w:pgSz w:w="12240" w:h="15840"/>
          <w:pgMar w:top="1440" w:right="1440" w:bottom="1440" w:left="1440" w:header="0" w:footer="0" w:gutter="0"/>
          <w:cols w:space="720" w:equalWidth="0">
            <w:col w:w="9360"/>
          </w:cols>
        </w:sectPr>
      </w:pPr>
    </w:p>
    <w:p w:rsidR="00F33DE0" w:rsidRDefault="00F33DE0" w:rsidP="00F33DE0">
      <w:pPr>
        <w:spacing w:line="200" w:lineRule="exact"/>
        <w:rPr>
          <w:rFonts w:ascii="Arial" w:eastAsia="Arial" w:hAnsi="Arial" w:cs="Arial"/>
        </w:rPr>
      </w:pPr>
    </w:p>
    <w:p w:rsidR="00F33DE0" w:rsidRDefault="00F33DE0" w:rsidP="00F33DE0">
      <w:pPr>
        <w:spacing w:line="286" w:lineRule="exact"/>
        <w:rPr>
          <w:rFonts w:ascii="Arial" w:eastAsia="Arial" w:hAnsi="Arial" w:cs="Arial"/>
        </w:rPr>
      </w:pPr>
    </w:p>
    <w:p w:rsidR="00F33DE0" w:rsidRDefault="00F33DE0" w:rsidP="00F33DE0">
      <w:pPr>
        <w:ind w:right="40"/>
        <w:jc w:val="center"/>
        <w:rPr>
          <w:sz w:val="20"/>
          <w:szCs w:val="20"/>
        </w:rPr>
      </w:pPr>
      <w:r>
        <w:rPr>
          <w:rFonts w:ascii="Arial" w:eastAsia="Arial" w:hAnsi="Arial" w:cs="Arial"/>
          <w:sz w:val="21"/>
          <w:szCs w:val="21"/>
        </w:rPr>
        <w:t>8</w:t>
      </w:r>
    </w:p>
    <w:p w:rsidR="00F33DE0" w:rsidRDefault="00F33DE0" w:rsidP="00F33DE0">
      <w:pPr>
        <w:sectPr w:rsidR="00F33DE0">
          <w:type w:val="continuous"/>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bookmarkStart w:id="7" w:name="page9"/>
      <w:bookmarkEnd w:id="7"/>
      <w:r>
        <w:rPr>
          <w:noProof/>
          <w:sz w:val="20"/>
          <w:szCs w:val="20"/>
        </w:rPr>
        <w:lastRenderedPageBreak/>
        <mc:AlternateContent>
          <mc:Choice Requires="wps">
            <w:drawing>
              <wp:anchor distT="0" distB="0" distL="114300" distR="114300" simplePos="0" relativeHeight="251668480" behindDoc="1" locked="0" layoutInCell="0" allowOverlap="1" wp14:anchorId="551087AD" wp14:editId="7631EC95">
                <wp:simplePos x="0" y="0"/>
                <wp:positionH relativeFrom="page">
                  <wp:posOffset>1407795</wp:posOffset>
                </wp:positionH>
                <wp:positionV relativeFrom="page">
                  <wp:posOffset>1602105</wp:posOffset>
                </wp:positionV>
                <wp:extent cx="4933950" cy="0"/>
                <wp:effectExtent l="0" t="0" r="0" b="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33950" cy="4763"/>
                        </a:xfrm>
                        <a:prstGeom prst="line">
                          <a:avLst/>
                        </a:prstGeom>
                        <a:solidFill>
                          <a:srgbClr val="FFFFFF"/>
                        </a:solidFill>
                        <a:ln w="10121">
                          <a:solidFill>
                            <a:srgbClr val="000000"/>
                          </a:solidFill>
                          <a:miter lim="800000"/>
                          <a:headEnd/>
                          <a:tailEnd/>
                        </a:ln>
                      </wps:spPr>
                      <wps:bodyPr/>
                    </wps:wsp>
                  </a:graphicData>
                </a:graphic>
              </wp:anchor>
            </w:drawing>
          </mc:Choice>
          <mc:Fallback>
            <w:pict>
              <v:line id="Shape 10" o:spid="_x0000_s1026" style="position:absolute;z-index:-251648000;visibility:visible;mso-wrap-style:square;mso-wrap-distance-left:9pt;mso-wrap-distance-top:0;mso-wrap-distance-right:9pt;mso-wrap-distance-bottom:0;mso-position-horizontal:absolute;mso-position-horizontal-relative:page;mso-position-vertical:absolute;mso-position-vertical-relative:page" from="110.85pt,126.15pt" to="499.35pt,12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" o:allowincell="f" filled="t" strokeweight=".28114mm">
                <v:stroke joinstyle="miter"/>
                <o:lock v:ext="edit" shapetype="f"/>
                <w10:wrap anchorx="page" anchory="page"/>
              </v:line>
            </w:pict>
          </mc:Fallback>
        </mc:AlternateContent>
      </w: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82" w:lineRule="exact"/>
        <w:rPr>
          <w:sz w:val="20"/>
          <w:szCs w:val="20"/>
        </w:rPr>
      </w:pPr>
    </w:p>
    <w:p w:rsidR="00F33DE0" w:rsidRDefault="00F33DE0" w:rsidP="00F33DE0">
      <w:pPr>
        <w:ind w:left="780"/>
        <w:rPr>
          <w:sz w:val="20"/>
          <w:szCs w:val="20"/>
        </w:rPr>
      </w:pPr>
      <w:r>
        <w:rPr>
          <w:rFonts w:ascii="Arial" w:eastAsia="Arial" w:hAnsi="Arial" w:cs="Arial"/>
          <w:sz w:val="24"/>
          <w:szCs w:val="24"/>
        </w:rPr>
        <w:t>Algorithm 2 Pseudo-code for Relying on External Cues</w:t>
      </w:r>
    </w:p>
    <w:p w:rsidR="00F33DE0" w:rsidRDefault="00F33DE0" w:rsidP="00F33DE0">
      <w:pPr>
        <w:spacing w:line="20" w:lineRule="exact"/>
        <w:rPr>
          <w:sz w:val="20"/>
          <w:szCs w:val="20"/>
        </w:rPr>
      </w:pPr>
      <w:r>
        <w:rPr>
          <w:noProof/>
          <w:sz w:val="20"/>
          <w:szCs w:val="20"/>
        </w:rPr>
        <mc:AlternateContent>
          <mc:Choice Requires="wps">
            <w:drawing>
              <wp:anchor distT="0" distB="0" distL="114300" distR="114300" simplePos="0" relativeHeight="251669504" behindDoc="1" locked="0" layoutInCell="0" allowOverlap="1" wp14:anchorId="744E102E" wp14:editId="71CF9EE2">
                <wp:simplePos x="0" y="0"/>
                <wp:positionH relativeFrom="column">
                  <wp:posOffset>493395</wp:posOffset>
                </wp:positionH>
                <wp:positionV relativeFrom="paragraph">
                  <wp:posOffset>19050</wp:posOffset>
                </wp:positionV>
                <wp:extent cx="4933950" cy="0"/>
                <wp:effectExtent l="0" t="0" r="0" b="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33950" cy="4763"/>
                        </a:xfrm>
                        <a:prstGeom prst="line">
                          <a:avLst/>
                        </a:prstGeom>
                        <a:solidFill>
                          <a:srgbClr val="FFFFFF"/>
                        </a:solidFill>
                        <a:ln w="5054">
                          <a:solidFill>
                            <a:srgbClr val="000000"/>
                          </a:solidFill>
                          <a:miter lim="800000"/>
                          <a:headEnd/>
                          <a:tailEnd/>
                        </a:ln>
                      </wps:spPr>
                      <wps:bodyPr/>
                    </wps:wsp>
                  </a:graphicData>
                </a:graphic>
              </wp:anchor>
            </w:drawing>
          </mc:Choice>
          <mc:Fallback>
            <w:pict>
              <v:line id="Shape 11" o:spid="_x0000_s1026" style="position:absolute;z-index:-251646976;visibility:visible;mso-wrap-style:square;mso-wrap-distance-left:9pt;mso-wrap-distance-top:0;mso-wrap-distance-right:9pt;mso-wrap-distance-bottom:0;mso-position-horizontal:absolute;mso-position-horizontal-relative:text;mso-position-vertical:absolute;mso-position-vertical-relative:text" from="38.85pt,1.5pt" to="427.3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" o:allowincell="f" filled="t" strokeweight=".14039mm">
                <v:stroke joinstyle="miter"/>
                <o:lock v:ext="edit" shapetype="f"/>
              </v:line>
            </w:pict>
          </mc:Fallback>
        </mc:AlternateContent>
      </w:r>
    </w:p>
    <w:p w:rsidR="00F33DE0" w:rsidRDefault="00F33DE0" w:rsidP="00F33DE0">
      <w:pPr>
        <w:spacing w:line="277" w:lineRule="exact"/>
        <w:rPr>
          <w:sz w:val="20"/>
          <w:szCs w:val="20"/>
        </w:rPr>
      </w:pPr>
    </w:p>
    <w:p w:rsidR="00F33DE0" w:rsidRDefault="00F33DE0" w:rsidP="00F33DE0">
      <w:pPr>
        <w:numPr>
          <w:ilvl w:val="0"/>
          <w:numId w:val="2"/>
        </w:numPr>
        <w:tabs>
          <w:tab w:val="left" w:pos="1180"/>
        </w:tabs>
        <w:ind w:left="1180" w:hanging="277"/>
        <w:rPr>
          <w:rFonts w:ascii="Arial" w:eastAsia="Arial" w:hAnsi="Arial" w:cs="Arial"/>
          <w:sz w:val="20"/>
          <w:szCs w:val="20"/>
        </w:rPr>
      </w:pPr>
      <w:r>
        <w:rPr>
          <w:rFonts w:ascii="Arial" w:eastAsia="Arial" w:hAnsi="Arial" w:cs="Arial"/>
          <w:sz w:val="24"/>
          <w:szCs w:val="24"/>
        </w:rPr>
        <w:t>procedure relyOnExternalCues(position)</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2"/>
        </w:numPr>
        <w:tabs>
          <w:tab w:val="left" w:pos="1520"/>
        </w:tabs>
        <w:ind w:left="1520" w:hanging="617"/>
        <w:rPr>
          <w:rFonts w:ascii="Arial" w:eastAsia="Arial" w:hAnsi="Arial" w:cs="Arial"/>
          <w:sz w:val="20"/>
          <w:szCs w:val="20"/>
        </w:rPr>
      </w:pPr>
      <w:r>
        <w:rPr>
          <w:rFonts w:ascii="Arial" w:eastAsia="Arial" w:hAnsi="Arial" w:cs="Arial"/>
          <w:sz w:val="24"/>
          <w:szCs w:val="24"/>
        </w:rPr>
        <w:t>currentPosition = position</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2"/>
        </w:numPr>
        <w:tabs>
          <w:tab w:val="left" w:pos="1520"/>
        </w:tabs>
        <w:ind w:left="1520" w:hanging="617"/>
        <w:rPr>
          <w:rFonts w:ascii="Arial" w:eastAsia="Arial" w:hAnsi="Arial" w:cs="Arial"/>
          <w:sz w:val="20"/>
          <w:szCs w:val="20"/>
        </w:rPr>
      </w:pPr>
      <w:r>
        <w:rPr>
          <w:rFonts w:ascii="Arial" w:eastAsia="Arial" w:hAnsi="Arial" w:cs="Arial"/>
          <w:sz w:val="24"/>
          <w:szCs w:val="24"/>
        </w:rPr>
        <w:t>isGoal = GoalCheck(currentPosition)</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2"/>
        </w:numPr>
        <w:tabs>
          <w:tab w:val="left" w:pos="1520"/>
        </w:tabs>
        <w:ind w:left="1520" w:hanging="617"/>
        <w:rPr>
          <w:rFonts w:ascii="Arial" w:eastAsia="Arial" w:hAnsi="Arial" w:cs="Arial"/>
          <w:sz w:val="20"/>
          <w:szCs w:val="20"/>
        </w:rPr>
      </w:pPr>
      <w:r>
        <w:rPr>
          <w:rFonts w:ascii="Arial" w:eastAsia="Arial" w:hAnsi="Arial" w:cs="Arial"/>
          <w:sz w:val="24"/>
          <w:szCs w:val="24"/>
        </w:rPr>
        <w:t>cues = Observe(currentPosition)</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2"/>
        </w:numPr>
        <w:tabs>
          <w:tab w:val="left" w:pos="1520"/>
        </w:tabs>
        <w:ind w:left="1520" w:hanging="617"/>
        <w:rPr>
          <w:rFonts w:ascii="Arial" w:eastAsia="Arial" w:hAnsi="Arial" w:cs="Arial"/>
          <w:sz w:val="20"/>
          <w:szCs w:val="20"/>
        </w:rPr>
      </w:pPr>
      <w:r>
        <w:rPr>
          <w:rFonts w:ascii="Arial" w:eastAsia="Arial" w:hAnsi="Arial" w:cs="Arial"/>
          <w:sz w:val="24"/>
          <w:szCs w:val="24"/>
        </w:rPr>
        <w:t>while Size(cues)&gt;0 and not isGoal do</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2"/>
        </w:numPr>
        <w:tabs>
          <w:tab w:val="left" w:pos="1880"/>
        </w:tabs>
        <w:ind w:left="1880" w:hanging="977"/>
        <w:rPr>
          <w:rFonts w:ascii="Arial" w:eastAsia="Arial" w:hAnsi="Arial" w:cs="Arial"/>
          <w:sz w:val="20"/>
          <w:szCs w:val="20"/>
        </w:rPr>
      </w:pPr>
      <w:r>
        <w:rPr>
          <w:rFonts w:ascii="Arial" w:eastAsia="Arial" w:hAnsi="Arial" w:cs="Arial"/>
          <w:sz w:val="24"/>
          <w:szCs w:val="24"/>
        </w:rPr>
        <w:t>cue = GetMostReliableCue(cues)</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2"/>
        </w:numPr>
        <w:tabs>
          <w:tab w:val="left" w:pos="1880"/>
        </w:tabs>
        <w:ind w:left="1880" w:hanging="977"/>
        <w:rPr>
          <w:rFonts w:ascii="Arial" w:eastAsia="Arial" w:hAnsi="Arial" w:cs="Arial"/>
          <w:sz w:val="20"/>
          <w:szCs w:val="20"/>
        </w:rPr>
      </w:pPr>
      <w:r>
        <w:rPr>
          <w:rFonts w:ascii="Arial" w:eastAsia="Arial" w:hAnsi="Arial" w:cs="Arial"/>
          <w:sz w:val="24"/>
          <w:szCs w:val="24"/>
        </w:rPr>
        <w:t>currentPosition = Move(currentPosition, cue)</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2"/>
        </w:numPr>
        <w:tabs>
          <w:tab w:val="left" w:pos="1880"/>
        </w:tabs>
        <w:ind w:left="1880" w:hanging="977"/>
        <w:rPr>
          <w:rFonts w:ascii="Arial" w:eastAsia="Arial" w:hAnsi="Arial" w:cs="Arial"/>
          <w:sz w:val="20"/>
          <w:szCs w:val="20"/>
        </w:rPr>
      </w:pPr>
      <w:r>
        <w:rPr>
          <w:rFonts w:ascii="Arial" w:eastAsia="Arial" w:hAnsi="Arial" w:cs="Arial"/>
          <w:sz w:val="24"/>
          <w:szCs w:val="24"/>
        </w:rPr>
        <w:t>isGoal = GoalCheck(currentPosition)</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2"/>
        </w:numPr>
        <w:tabs>
          <w:tab w:val="left" w:pos="1880"/>
        </w:tabs>
        <w:ind w:left="1880" w:hanging="977"/>
        <w:rPr>
          <w:rFonts w:ascii="Arial" w:eastAsia="Arial" w:hAnsi="Arial" w:cs="Arial"/>
          <w:sz w:val="20"/>
          <w:szCs w:val="20"/>
        </w:rPr>
      </w:pPr>
      <w:r>
        <w:rPr>
          <w:rFonts w:ascii="Arial" w:eastAsia="Arial" w:hAnsi="Arial" w:cs="Arial"/>
          <w:sz w:val="24"/>
          <w:szCs w:val="24"/>
        </w:rPr>
        <w:t>cues = Observe(currentPosition)</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2"/>
        </w:numPr>
        <w:tabs>
          <w:tab w:val="left" w:pos="1520"/>
        </w:tabs>
        <w:ind w:left="1520" w:hanging="717"/>
        <w:rPr>
          <w:rFonts w:ascii="Arial" w:eastAsia="Arial" w:hAnsi="Arial" w:cs="Arial"/>
          <w:sz w:val="20"/>
          <w:szCs w:val="20"/>
        </w:rPr>
      </w:pPr>
      <w:r>
        <w:rPr>
          <w:rFonts w:ascii="Arial" w:eastAsia="Arial" w:hAnsi="Arial" w:cs="Arial"/>
          <w:sz w:val="24"/>
          <w:szCs w:val="24"/>
        </w:rPr>
        <w:t>end while</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2"/>
        </w:numPr>
        <w:tabs>
          <w:tab w:val="left" w:pos="1180"/>
        </w:tabs>
        <w:ind w:left="1180" w:hanging="377"/>
        <w:rPr>
          <w:rFonts w:ascii="Arial" w:eastAsia="Arial" w:hAnsi="Arial" w:cs="Arial"/>
          <w:sz w:val="20"/>
          <w:szCs w:val="20"/>
        </w:rPr>
      </w:pPr>
      <w:r>
        <w:rPr>
          <w:rFonts w:ascii="Arial" w:eastAsia="Arial" w:hAnsi="Arial" w:cs="Arial"/>
          <w:sz w:val="24"/>
          <w:szCs w:val="24"/>
        </w:rPr>
        <w:t>end procedure</w:t>
      </w:r>
    </w:p>
    <w:p w:rsidR="00F33DE0" w:rsidRDefault="00F33DE0" w:rsidP="00F33DE0">
      <w:pPr>
        <w:spacing w:line="20" w:lineRule="exact"/>
        <w:rPr>
          <w:sz w:val="20"/>
          <w:szCs w:val="20"/>
        </w:rPr>
      </w:pPr>
      <w:r>
        <w:rPr>
          <w:noProof/>
          <w:sz w:val="20"/>
          <w:szCs w:val="20"/>
        </w:rPr>
        <mc:AlternateContent>
          <mc:Choice Requires="wps">
            <w:drawing>
              <wp:anchor distT="0" distB="0" distL="114300" distR="114300" simplePos="0" relativeHeight="251670528" behindDoc="1" locked="0" layoutInCell="0" allowOverlap="1" wp14:anchorId="450F2CC7" wp14:editId="72359EB0">
                <wp:simplePos x="0" y="0"/>
                <wp:positionH relativeFrom="column">
                  <wp:posOffset>493395</wp:posOffset>
                </wp:positionH>
                <wp:positionV relativeFrom="paragraph">
                  <wp:posOffset>183515</wp:posOffset>
                </wp:positionV>
                <wp:extent cx="4933950" cy="0"/>
                <wp:effectExtent l="0" t="0" r="0" b="0"/>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33950" cy="4763"/>
                        </a:xfrm>
                        <a:prstGeom prst="line">
                          <a:avLst/>
                        </a:prstGeom>
                        <a:solidFill>
                          <a:srgbClr val="FFFFFF"/>
                        </a:solidFill>
                        <a:ln w="5054">
                          <a:solidFill>
                            <a:srgbClr val="000000"/>
                          </a:solidFill>
                          <a:miter lim="800000"/>
                          <a:headEnd/>
                          <a:tailEnd/>
                        </a:ln>
                      </wps:spPr>
                      <wps:bodyPr/>
                    </wps:wsp>
                  </a:graphicData>
                </a:graphic>
              </wp:anchor>
            </w:drawing>
          </mc:Choice>
          <mc:Fallback>
            <w:pict>
              <v:line id="Shape 12" o:spid="_x0000_s1026" style="position:absolute;z-index:-251645952;visibility:visible;mso-wrap-style:square;mso-wrap-distance-left:9pt;mso-wrap-distance-top:0;mso-wrap-distance-right:9pt;mso-wrap-distance-bottom:0;mso-position-horizontal:absolute;mso-position-horizontal-relative:text;mso-position-vertical:absolute;mso-position-vertical-relative:text" from="38.85pt,14.45pt" to="427.3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" o:allowincell="f" filled="t" strokeweight=".14039mm">
                <v:stroke joinstyle="miter"/>
                <o:lock v:ext="edit" shapetype="f"/>
              </v:line>
            </w:pict>
          </mc:Fallback>
        </mc:AlternateContent>
      </w: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323" w:lineRule="exact"/>
        <w:rPr>
          <w:sz w:val="20"/>
          <w:szCs w:val="20"/>
        </w:rPr>
      </w:pPr>
    </w:p>
    <w:p w:rsidR="00F33DE0" w:rsidRDefault="00F33DE0" w:rsidP="00F33DE0">
      <w:pPr>
        <w:spacing w:line="236" w:lineRule="auto"/>
        <w:ind w:left="780" w:right="820" w:firstLine="351"/>
        <w:jc w:val="both"/>
        <w:rPr>
          <w:sz w:val="20"/>
          <w:szCs w:val="20"/>
        </w:rPr>
      </w:pPr>
      <w:r>
        <w:rPr>
          <w:rFonts w:ascii="Arial" w:eastAsia="Arial" w:hAnsi="Arial" w:cs="Arial"/>
          <w:sz w:val="24"/>
          <w:szCs w:val="24"/>
        </w:rPr>
        <w:t>It is worth mentioning, among all the three aforementioned strategies ap-plied by ants, our proposed method is particularly impressed by the Bayesian integration approach.</w:t>
      </w:r>
    </w:p>
    <w:p w:rsidR="00F33DE0" w:rsidRDefault="00F33DE0" w:rsidP="00F33DE0">
      <w:pPr>
        <w:spacing w:line="366" w:lineRule="exact"/>
        <w:rPr>
          <w:sz w:val="20"/>
          <w:szCs w:val="20"/>
        </w:rPr>
      </w:pPr>
    </w:p>
    <w:p w:rsidR="00F33DE0" w:rsidRDefault="00F33DE0" w:rsidP="00F33DE0">
      <w:pPr>
        <w:ind w:left="780"/>
        <w:rPr>
          <w:sz w:val="20"/>
          <w:szCs w:val="20"/>
        </w:rPr>
      </w:pPr>
      <w:r>
        <w:rPr>
          <w:rFonts w:ascii="Arial" w:eastAsia="Arial" w:hAnsi="Arial" w:cs="Arial"/>
          <w:sz w:val="24"/>
          <w:szCs w:val="24"/>
        </w:rPr>
        <w:t>4. Proposed Method</w:t>
      </w:r>
    </w:p>
    <w:p w:rsidR="00F33DE0" w:rsidRDefault="00F33DE0" w:rsidP="00F33DE0">
      <w:pPr>
        <w:spacing w:line="152" w:lineRule="exact"/>
        <w:rPr>
          <w:sz w:val="20"/>
          <w:szCs w:val="20"/>
        </w:rPr>
      </w:pPr>
    </w:p>
    <w:p w:rsidR="00F33DE0" w:rsidRDefault="00F33DE0" w:rsidP="00F33DE0">
      <w:pPr>
        <w:spacing w:line="206" w:lineRule="auto"/>
        <w:ind w:left="780" w:right="820" w:firstLine="351"/>
        <w:jc w:val="both"/>
        <w:rPr>
          <w:sz w:val="20"/>
          <w:szCs w:val="20"/>
        </w:rPr>
      </w:pPr>
      <w:r>
        <w:rPr>
          <w:rFonts w:ascii="Arial" w:eastAsia="Arial" w:hAnsi="Arial" w:cs="Arial"/>
          <w:sz w:val="24"/>
          <w:szCs w:val="24"/>
        </w:rPr>
        <w:t>Consider the training dataset X = [x</w:t>
      </w:r>
      <w:r>
        <w:rPr>
          <w:rFonts w:ascii="Arial" w:eastAsia="Arial" w:hAnsi="Arial" w:cs="Arial"/>
          <w:sz w:val="31"/>
          <w:szCs w:val="31"/>
          <w:vertAlign w:val="subscript"/>
        </w:rPr>
        <w:t>1</w:t>
      </w:r>
      <w:r>
        <w:rPr>
          <w:rFonts w:ascii="Arial" w:eastAsia="Arial" w:hAnsi="Arial" w:cs="Arial"/>
          <w:sz w:val="24"/>
          <w:szCs w:val="24"/>
        </w:rPr>
        <w:t>, ..., x</w:t>
      </w:r>
      <w:r>
        <w:rPr>
          <w:rFonts w:ascii="Arial" w:eastAsia="Arial" w:hAnsi="Arial" w:cs="Arial"/>
          <w:sz w:val="31"/>
          <w:szCs w:val="31"/>
          <w:vertAlign w:val="subscript"/>
        </w:rPr>
        <w:t>n</w:t>
      </w:r>
      <w:r>
        <w:rPr>
          <w:rFonts w:ascii="Arial" w:eastAsia="Arial" w:hAnsi="Arial" w:cs="Arial"/>
          <w:sz w:val="24"/>
          <w:szCs w:val="24"/>
        </w:rPr>
        <w:t>] with n samples such that for training sample x</w:t>
      </w:r>
      <w:r>
        <w:rPr>
          <w:rFonts w:ascii="Arial" w:eastAsia="Arial" w:hAnsi="Arial" w:cs="Arial"/>
          <w:sz w:val="31"/>
          <w:szCs w:val="31"/>
          <w:vertAlign w:val="subscript"/>
        </w:rPr>
        <w:t>i</w:t>
      </w:r>
      <w:r>
        <w:rPr>
          <w:rFonts w:ascii="Arial" w:eastAsia="Arial" w:hAnsi="Arial" w:cs="Arial"/>
          <w:sz w:val="24"/>
          <w:szCs w:val="24"/>
        </w:rPr>
        <w:t xml:space="preserve"> the model’s prediction is yˆ</w:t>
      </w:r>
      <w:r>
        <w:rPr>
          <w:rFonts w:ascii="Arial" w:eastAsia="Arial" w:hAnsi="Arial" w:cs="Arial"/>
          <w:sz w:val="31"/>
          <w:szCs w:val="31"/>
          <w:vertAlign w:val="subscript"/>
        </w:rPr>
        <w:t>i</w:t>
      </w:r>
      <w:r>
        <w:rPr>
          <w:rFonts w:ascii="Arial" w:eastAsia="Arial" w:hAnsi="Arial" w:cs="Arial"/>
          <w:sz w:val="24"/>
          <w:szCs w:val="24"/>
        </w:rPr>
        <w:t xml:space="preserve"> = [ˆy</w:t>
      </w:r>
      <w:r>
        <w:rPr>
          <w:rFonts w:ascii="Arial" w:eastAsia="Arial" w:hAnsi="Arial" w:cs="Arial"/>
          <w:sz w:val="31"/>
          <w:szCs w:val="31"/>
          <w:vertAlign w:val="subscript"/>
        </w:rPr>
        <w:t>i</w:t>
      </w:r>
      <w:r>
        <w:rPr>
          <w:rFonts w:ascii="Arial" w:eastAsia="Arial" w:hAnsi="Arial" w:cs="Arial"/>
          <w:sz w:val="31"/>
          <w:szCs w:val="31"/>
          <w:vertAlign w:val="superscript"/>
        </w:rPr>
        <w:t>1</w:t>
      </w:r>
      <w:r>
        <w:rPr>
          <w:rFonts w:ascii="Arial" w:eastAsia="Arial" w:hAnsi="Arial" w:cs="Arial"/>
          <w:sz w:val="24"/>
          <w:szCs w:val="24"/>
        </w:rPr>
        <w:t>, ..., yˆ</w:t>
      </w:r>
      <w:r>
        <w:rPr>
          <w:rFonts w:ascii="Arial" w:eastAsia="Arial" w:hAnsi="Arial" w:cs="Arial"/>
          <w:sz w:val="31"/>
          <w:szCs w:val="31"/>
          <w:vertAlign w:val="subscript"/>
        </w:rPr>
        <w:t>i</w:t>
      </w:r>
      <w:r>
        <w:rPr>
          <w:rFonts w:ascii="Arial" w:eastAsia="Arial" w:hAnsi="Arial" w:cs="Arial"/>
          <w:sz w:val="31"/>
          <w:szCs w:val="31"/>
          <w:vertAlign w:val="superscript"/>
        </w:rPr>
        <w:t>T</w:t>
      </w:r>
      <w:r>
        <w:rPr>
          <w:rFonts w:ascii="Arial" w:eastAsia="Arial" w:hAnsi="Arial" w:cs="Arial"/>
          <w:sz w:val="24"/>
          <w:szCs w:val="24"/>
        </w:rPr>
        <w:t xml:space="preserve"> ] where T denotes the number of the tasks. As in MTL, there is more than one task being evaluated, there is a vector of losses denoted with L = [l</w:t>
      </w:r>
      <w:r>
        <w:rPr>
          <w:rFonts w:ascii="Arial" w:eastAsia="Arial" w:hAnsi="Arial" w:cs="Arial"/>
          <w:sz w:val="31"/>
          <w:szCs w:val="31"/>
          <w:vertAlign w:val="superscript"/>
        </w:rPr>
        <w:t>1</w:t>
      </w:r>
      <w:r>
        <w:rPr>
          <w:rFonts w:ascii="Arial" w:eastAsia="Arial" w:hAnsi="Arial" w:cs="Arial"/>
          <w:sz w:val="24"/>
          <w:szCs w:val="24"/>
        </w:rPr>
        <w:t>, ..., l</w:t>
      </w:r>
      <w:r>
        <w:rPr>
          <w:rFonts w:ascii="Arial" w:eastAsia="Arial" w:hAnsi="Arial" w:cs="Arial"/>
          <w:sz w:val="31"/>
          <w:szCs w:val="31"/>
          <w:vertAlign w:val="superscript"/>
        </w:rPr>
        <w:t>T</w:t>
      </w:r>
      <w:r>
        <w:rPr>
          <w:rFonts w:ascii="Arial" w:eastAsia="Arial" w:hAnsi="Arial" w:cs="Arial"/>
          <w:sz w:val="24"/>
          <w:szCs w:val="24"/>
        </w:rPr>
        <w:t xml:space="preserve"> ] and the total loss is calculated as follows:</w:t>
      </w:r>
    </w:p>
    <w:p w:rsidR="00F33DE0" w:rsidRDefault="00F33DE0" w:rsidP="00F33DE0">
      <w:pPr>
        <w:spacing w:line="172" w:lineRule="exact"/>
        <w:rPr>
          <w:sz w:val="20"/>
          <w:szCs w:val="20"/>
        </w:rPr>
      </w:pPr>
    </w:p>
    <w:p w:rsidR="00F33DE0" w:rsidRDefault="00F33DE0" w:rsidP="00F33DE0">
      <w:pPr>
        <w:ind w:left="4760"/>
        <w:rPr>
          <w:sz w:val="20"/>
          <w:szCs w:val="20"/>
        </w:rPr>
      </w:pPr>
      <w:r>
        <w:rPr>
          <w:rFonts w:ascii="Arial" w:eastAsia="Arial" w:hAnsi="Arial" w:cs="Arial"/>
          <w:sz w:val="16"/>
          <w:szCs w:val="16"/>
        </w:rPr>
        <w:t>T</w:t>
      </w:r>
    </w:p>
    <w:p w:rsidR="00F33DE0" w:rsidRDefault="00F33DE0" w:rsidP="00F33DE0">
      <w:pPr>
        <w:tabs>
          <w:tab w:val="left" w:pos="5020"/>
        </w:tabs>
        <w:spacing w:line="225" w:lineRule="auto"/>
        <w:ind w:left="3920"/>
        <w:rPr>
          <w:sz w:val="20"/>
          <w:szCs w:val="20"/>
        </w:rPr>
      </w:pPr>
      <w:r>
        <w:rPr>
          <w:rFonts w:ascii="Arial" w:eastAsia="Arial" w:hAnsi="Arial" w:cs="Arial"/>
          <w:sz w:val="24"/>
          <w:szCs w:val="24"/>
        </w:rPr>
        <w:t>l</w:t>
      </w:r>
      <w:r>
        <w:rPr>
          <w:rFonts w:ascii="Arial" w:eastAsia="Arial" w:hAnsi="Arial" w:cs="Arial"/>
          <w:sz w:val="31"/>
          <w:szCs w:val="31"/>
          <w:vertAlign w:val="subscript"/>
        </w:rPr>
        <w:t>total</w:t>
      </w:r>
      <w:r>
        <w:rPr>
          <w:rFonts w:ascii="Arial" w:eastAsia="Arial" w:hAnsi="Arial" w:cs="Arial"/>
          <w:sz w:val="24"/>
          <w:szCs w:val="24"/>
        </w:rPr>
        <w:t xml:space="preserve"> =</w:t>
      </w:r>
      <w:r>
        <w:rPr>
          <w:sz w:val="20"/>
          <w:szCs w:val="20"/>
        </w:rPr>
        <w:tab/>
      </w:r>
      <w:r>
        <w:rPr>
          <w:rFonts w:ascii="Arial" w:eastAsia="Arial" w:hAnsi="Arial" w:cs="Arial"/>
          <w:sz w:val="24"/>
          <w:szCs w:val="24"/>
        </w:rPr>
        <w:t>c</w:t>
      </w:r>
      <w:r>
        <w:rPr>
          <w:rFonts w:ascii="Arial" w:eastAsia="Arial" w:hAnsi="Arial" w:cs="Arial"/>
          <w:sz w:val="31"/>
          <w:szCs w:val="31"/>
          <w:vertAlign w:val="superscript"/>
        </w:rPr>
        <w:t>i</w:t>
      </w:r>
      <w:r>
        <w:rPr>
          <w:rFonts w:ascii="Arial" w:eastAsia="Arial" w:hAnsi="Arial" w:cs="Arial"/>
          <w:sz w:val="24"/>
          <w:szCs w:val="24"/>
        </w:rPr>
        <w:t>.l</w:t>
      </w:r>
      <w:r>
        <w:rPr>
          <w:rFonts w:ascii="Arial" w:eastAsia="Arial" w:hAnsi="Arial" w:cs="Arial"/>
          <w:sz w:val="31"/>
          <w:szCs w:val="31"/>
          <w:vertAlign w:val="superscript"/>
        </w:rPr>
        <w:t>i</w:t>
      </w:r>
    </w:p>
    <w:p w:rsidR="00F33DE0" w:rsidRDefault="00F33DE0" w:rsidP="00F33DE0">
      <w:pPr>
        <w:spacing w:line="57" w:lineRule="exact"/>
        <w:rPr>
          <w:sz w:val="20"/>
          <w:szCs w:val="20"/>
        </w:rPr>
      </w:pPr>
    </w:p>
    <w:p w:rsidR="00F33DE0" w:rsidRDefault="00F33DE0" w:rsidP="00F33DE0">
      <w:pPr>
        <w:ind w:right="-299"/>
        <w:jc w:val="center"/>
        <w:rPr>
          <w:sz w:val="20"/>
          <w:szCs w:val="20"/>
        </w:rPr>
      </w:pPr>
      <w:r>
        <w:rPr>
          <w:rFonts w:ascii="Arial" w:eastAsia="Arial" w:hAnsi="Arial" w:cs="Arial"/>
          <w:sz w:val="16"/>
          <w:szCs w:val="16"/>
        </w:rPr>
        <w:t>i=1</w:t>
      </w:r>
    </w:p>
    <w:p w:rsidR="00F33DE0" w:rsidRDefault="00F33DE0" w:rsidP="00F33DE0">
      <w:pPr>
        <w:spacing w:line="214" w:lineRule="exact"/>
        <w:rPr>
          <w:sz w:val="20"/>
          <w:szCs w:val="20"/>
        </w:rPr>
      </w:pPr>
    </w:p>
    <w:p w:rsidR="00F33DE0" w:rsidRDefault="00F33DE0" w:rsidP="00F33DE0">
      <w:pPr>
        <w:spacing w:line="239" w:lineRule="auto"/>
        <w:ind w:left="780" w:right="680" w:firstLine="351"/>
        <w:rPr>
          <w:sz w:val="20"/>
          <w:szCs w:val="20"/>
        </w:rPr>
      </w:pPr>
      <w:r>
        <w:rPr>
          <w:rFonts w:ascii="Arial" w:eastAsia="Arial" w:hAnsi="Arial" w:cs="Arial"/>
          <w:sz w:val="24"/>
          <w:szCs w:val="24"/>
        </w:rPr>
        <w:t>where l</w:t>
      </w:r>
      <w:r>
        <w:rPr>
          <w:rFonts w:ascii="Arial" w:eastAsia="Arial" w:hAnsi="Arial" w:cs="Arial"/>
          <w:sz w:val="31"/>
          <w:szCs w:val="31"/>
          <w:vertAlign w:val="superscript"/>
        </w:rPr>
        <w:t>i</w:t>
      </w:r>
      <w:r>
        <w:rPr>
          <w:rFonts w:ascii="Arial" w:eastAsia="Arial" w:hAnsi="Arial" w:cs="Arial"/>
          <w:sz w:val="24"/>
          <w:szCs w:val="24"/>
        </w:rPr>
        <w:t xml:space="preserve"> is the mean loss for task i and c</w:t>
      </w:r>
      <w:r>
        <w:rPr>
          <w:rFonts w:ascii="Arial" w:eastAsia="Arial" w:hAnsi="Arial" w:cs="Arial"/>
          <w:sz w:val="31"/>
          <w:szCs w:val="31"/>
          <w:vertAlign w:val="superscript"/>
        </w:rPr>
        <w:t>i</w:t>
      </w:r>
      <w:r>
        <w:rPr>
          <w:rFonts w:ascii="Arial" w:eastAsia="Arial" w:hAnsi="Arial" w:cs="Arial"/>
          <w:sz w:val="24"/>
          <w:szCs w:val="24"/>
        </w:rPr>
        <w:t xml:space="preserve"> is its corresponding coeffi-cient. In this paper, we aim to find a set of optimal coefficients leading to minimizing the uncertainty and maximizing the accuracy of the MTL model simultaneously. In this regard, we have found PF a proper mechanism to be used as the foundation of this problem’s solution. Additionally, we have found ants’ Bayesian integration approach, which reduces their uncertainty of the environment, a great source of inspiration to reduce the prediction uncertainty of the MTL model.</w:t>
      </w:r>
    </w:p>
    <w:p w:rsidR="00F33DE0" w:rsidRDefault="00F33DE0" w:rsidP="00F33DE0">
      <w:pPr>
        <w:sectPr w:rsidR="00F33DE0">
          <w:pgSz w:w="12240" w:h="15840"/>
          <w:pgMar w:top="1440" w:right="1440" w:bottom="1440" w:left="1440" w:header="0" w:footer="0" w:gutter="0"/>
          <w:cols w:space="720" w:equalWidth="0">
            <w:col w:w="9360"/>
          </w:cols>
        </w:sectPr>
      </w:pPr>
    </w:p>
    <w:p w:rsidR="00F33DE0" w:rsidRDefault="00F33DE0" w:rsidP="00F33DE0">
      <w:pPr>
        <w:spacing w:line="365" w:lineRule="exact"/>
        <w:rPr>
          <w:sz w:val="20"/>
          <w:szCs w:val="20"/>
        </w:rPr>
      </w:pPr>
    </w:p>
    <w:p w:rsidR="00F33DE0" w:rsidRDefault="00F33DE0" w:rsidP="00F33DE0">
      <w:pPr>
        <w:ind w:right="40"/>
        <w:jc w:val="center"/>
        <w:rPr>
          <w:sz w:val="20"/>
          <w:szCs w:val="20"/>
        </w:rPr>
      </w:pPr>
      <w:r>
        <w:rPr>
          <w:rFonts w:ascii="Arial" w:eastAsia="Arial" w:hAnsi="Arial" w:cs="Arial"/>
          <w:sz w:val="21"/>
          <w:szCs w:val="21"/>
        </w:rPr>
        <w:t>9</w:t>
      </w:r>
    </w:p>
    <w:p w:rsidR="00F33DE0" w:rsidRDefault="00F33DE0" w:rsidP="00F33DE0">
      <w:pPr>
        <w:sectPr w:rsidR="00F33DE0">
          <w:type w:val="continuous"/>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bookmarkStart w:id="8" w:name="page10"/>
      <w:bookmarkEnd w:id="8"/>
      <w:r>
        <w:rPr>
          <w:noProof/>
          <w:sz w:val="20"/>
          <w:szCs w:val="20"/>
        </w:rPr>
        <w:lastRenderedPageBreak/>
        <w:drawing>
          <wp:anchor distT="0" distB="0" distL="114300" distR="114300" simplePos="0" relativeHeight="251671552" behindDoc="1" locked="0" layoutInCell="0" allowOverlap="1" wp14:anchorId="0E15C252" wp14:editId="73CC8B58">
            <wp:simplePos x="0" y="0"/>
            <wp:positionH relativeFrom="page">
              <wp:posOffset>1654810</wp:posOffset>
            </wp:positionH>
            <wp:positionV relativeFrom="page">
              <wp:posOffset>1830705</wp:posOffset>
            </wp:positionV>
            <wp:extent cx="4440555" cy="273558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clrChange>
                        <a:clrFrom>
                          <a:srgbClr val="FFFFFF"/>
                        </a:clrFrom>
                        <a:clrTo>
                          <a:srgbClr val="FFFFFF">
                            <a:alpha val="0"/>
                          </a:srgbClr>
                        </a:clrTo>
                      </a:clrChange>
                      <a:extLst/>
                    </a:blip>
                    <a:srcRect/>
                    <a:stretch>
                      <a:fillRect/>
                    </a:stretch>
                  </pic:blipFill>
                  <pic:spPr bwMode="auto">
                    <a:xfrm>
                      <a:off x="0" y="0"/>
                      <a:ext cx="4440555" cy="2735580"/>
                    </a:xfrm>
                    <a:prstGeom prst="rect">
                      <a:avLst/>
                    </a:prstGeom>
                    <a:noFill/>
                  </pic:spPr>
                </pic:pic>
              </a:graphicData>
            </a:graphic>
          </wp:anchor>
        </w:drawing>
      </w: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370" w:lineRule="exact"/>
        <w:rPr>
          <w:sz w:val="20"/>
          <w:szCs w:val="20"/>
        </w:rPr>
      </w:pPr>
    </w:p>
    <w:p w:rsidR="00F33DE0" w:rsidRDefault="00F33DE0" w:rsidP="00F33DE0">
      <w:pPr>
        <w:spacing w:line="234" w:lineRule="auto"/>
        <w:ind w:left="780" w:right="820"/>
        <w:jc w:val="both"/>
        <w:rPr>
          <w:sz w:val="20"/>
          <w:szCs w:val="20"/>
        </w:rPr>
      </w:pPr>
      <w:r>
        <w:rPr>
          <w:rFonts w:ascii="Arial" w:eastAsia="Arial" w:hAnsi="Arial" w:cs="Arial"/>
          <w:sz w:val="20"/>
          <w:szCs w:val="20"/>
        </w:rPr>
        <w:t>Figure 4: Ants start locating their nest using Bayesian integration by weighting each individual of determinant factors. The weighting process is done based on each individual’s corresponding uncertainty.</w:t>
      </w:r>
    </w:p>
    <w:p w:rsidR="00F33DE0" w:rsidRDefault="00F33DE0" w:rsidP="00F33DE0">
      <w:pPr>
        <w:spacing w:line="20" w:lineRule="exact"/>
        <w:rPr>
          <w:sz w:val="20"/>
          <w:szCs w:val="20"/>
        </w:rPr>
      </w:pPr>
      <w:r>
        <w:rPr>
          <w:noProof/>
          <w:sz w:val="20"/>
          <w:szCs w:val="20"/>
        </w:rPr>
        <mc:AlternateContent>
          <mc:Choice Requires="wps">
            <w:drawing>
              <wp:anchor distT="0" distB="0" distL="114300" distR="114300" simplePos="0" relativeHeight="251672576" behindDoc="1" locked="0" layoutInCell="0" allowOverlap="1" wp14:anchorId="090A9AB8" wp14:editId="76DE401C">
                <wp:simplePos x="0" y="0"/>
                <wp:positionH relativeFrom="column">
                  <wp:posOffset>493395</wp:posOffset>
                </wp:positionH>
                <wp:positionV relativeFrom="paragraph">
                  <wp:posOffset>613410</wp:posOffset>
                </wp:positionV>
                <wp:extent cx="4933950" cy="0"/>
                <wp:effectExtent l="0" t="0" r="0" b="0"/>
                <wp:wrapNone/>
                <wp:docPr id="14" name="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33950" cy="4763"/>
                        </a:xfrm>
                        <a:prstGeom prst="line">
                          <a:avLst/>
                        </a:prstGeom>
                        <a:solidFill>
                          <a:srgbClr val="FFFFFF"/>
                        </a:solidFill>
                        <a:ln w="10121">
                          <a:solidFill>
                            <a:srgbClr val="000000"/>
                          </a:solidFill>
                          <a:miter lim="800000"/>
                          <a:headEnd/>
                          <a:tailEnd/>
                        </a:ln>
                      </wps:spPr>
                      <wps:bodyPr/>
                    </wps:wsp>
                  </a:graphicData>
                </a:graphic>
              </wp:anchor>
            </w:drawing>
          </mc:Choice>
          <mc:Fallback>
            <w:pict>
              <v:line id="Shape 14" o:spid="_x0000_s1026" style="position:absolute;z-index:-251643904;visibility:visible;mso-wrap-style:square;mso-wrap-distance-left:9pt;mso-wrap-distance-top:0;mso-wrap-distance-right:9pt;mso-wrap-distance-bottom:0;mso-position-horizontal:absolute;mso-position-horizontal-relative:text;mso-position-vertical:absolute;mso-position-vertical-relative:text" from="38.85pt,48.3pt" to="427.35pt,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" o:allowincell="f" filled="t" strokeweight=".28114mm">
                <v:stroke joinstyle="miter"/>
                <o:lock v:ext="edit" shapetype="f"/>
              </v:line>
            </w:pict>
          </mc:Fallback>
        </mc:AlternateContent>
      </w: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345" w:lineRule="exact"/>
        <w:rPr>
          <w:sz w:val="20"/>
          <w:szCs w:val="20"/>
        </w:rPr>
      </w:pPr>
    </w:p>
    <w:p w:rsidR="00F33DE0" w:rsidRDefault="00F33DE0" w:rsidP="00F33DE0">
      <w:pPr>
        <w:ind w:left="780"/>
        <w:rPr>
          <w:sz w:val="20"/>
          <w:szCs w:val="20"/>
        </w:rPr>
      </w:pPr>
      <w:r>
        <w:rPr>
          <w:rFonts w:ascii="Arial" w:eastAsia="Arial" w:hAnsi="Arial" w:cs="Arial"/>
          <w:sz w:val="24"/>
          <w:szCs w:val="24"/>
        </w:rPr>
        <w:t>Algorithm 3 Pseudo-code for Bayesian Integration</w:t>
      </w:r>
    </w:p>
    <w:p w:rsidR="00F33DE0" w:rsidRDefault="00F33DE0" w:rsidP="00F33DE0">
      <w:pPr>
        <w:spacing w:line="20" w:lineRule="exact"/>
        <w:rPr>
          <w:sz w:val="20"/>
          <w:szCs w:val="20"/>
        </w:rPr>
      </w:pPr>
      <w:r>
        <w:rPr>
          <w:noProof/>
          <w:sz w:val="20"/>
          <w:szCs w:val="20"/>
        </w:rPr>
        <mc:AlternateContent>
          <mc:Choice Requires="wps">
            <w:drawing>
              <wp:anchor distT="0" distB="0" distL="114300" distR="114300" simplePos="0" relativeHeight="251673600" behindDoc="1" locked="0" layoutInCell="0" allowOverlap="1" wp14:anchorId="474E6603" wp14:editId="25AC540A">
                <wp:simplePos x="0" y="0"/>
                <wp:positionH relativeFrom="column">
                  <wp:posOffset>493395</wp:posOffset>
                </wp:positionH>
                <wp:positionV relativeFrom="paragraph">
                  <wp:posOffset>19050</wp:posOffset>
                </wp:positionV>
                <wp:extent cx="4933950" cy="0"/>
                <wp:effectExtent l="0" t="0" r="0" b="0"/>
                <wp:wrapNone/>
                <wp:docPr id="15" name="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33950" cy="4763"/>
                        </a:xfrm>
                        <a:prstGeom prst="line">
                          <a:avLst/>
                        </a:prstGeom>
                        <a:solidFill>
                          <a:srgbClr val="FFFFFF"/>
                        </a:solidFill>
                        <a:ln w="5054">
                          <a:solidFill>
                            <a:srgbClr val="000000"/>
                          </a:solidFill>
                          <a:miter lim="800000"/>
                          <a:headEnd/>
                          <a:tailEnd/>
                        </a:ln>
                      </wps:spPr>
                      <wps:bodyPr/>
                    </wps:wsp>
                  </a:graphicData>
                </a:graphic>
              </wp:anchor>
            </w:drawing>
          </mc:Choice>
          <mc:Fallback>
            <w:pict>
              <v:line id="Shape 15" o:spid="_x0000_s1026" style="position:absolute;z-index:-251642880;visibility:visible;mso-wrap-style:square;mso-wrap-distance-left:9pt;mso-wrap-distance-top:0;mso-wrap-distance-right:9pt;mso-wrap-distance-bottom:0;mso-position-horizontal:absolute;mso-position-horizontal-relative:text;mso-position-vertical:absolute;mso-position-vertical-relative:text" from="38.85pt,1.5pt" to="427.3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" o:allowincell="f" filled="t" strokeweight=".14039mm">
                <v:stroke joinstyle="miter"/>
                <o:lock v:ext="edit" shapetype="f"/>
              </v:line>
            </w:pict>
          </mc:Fallback>
        </mc:AlternateContent>
      </w:r>
    </w:p>
    <w:p w:rsidR="00F33DE0" w:rsidRDefault="00F33DE0" w:rsidP="00F33DE0">
      <w:pPr>
        <w:spacing w:line="277" w:lineRule="exact"/>
        <w:rPr>
          <w:sz w:val="20"/>
          <w:szCs w:val="20"/>
        </w:rPr>
      </w:pPr>
    </w:p>
    <w:p w:rsidR="00F33DE0" w:rsidRDefault="00F33DE0" w:rsidP="00F33DE0">
      <w:pPr>
        <w:numPr>
          <w:ilvl w:val="0"/>
          <w:numId w:val="3"/>
        </w:numPr>
        <w:tabs>
          <w:tab w:val="left" w:pos="1180"/>
        </w:tabs>
        <w:ind w:left="1180" w:hanging="277"/>
        <w:rPr>
          <w:rFonts w:ascii="Arial" w:eastAsia="Arial" w:hAnsi="Arial" w:cs="Arial"/>
          <w:sz w:val="20"/>
          <w:szCs w:val="20"/>
        </w:rPr>
      </w:pPr>
      <w:r>
        <w:rPr>
          <w:rFonts w:ascii="Arial" w:eastAsia="Arial" w:hAnsi="Arial" w:cs="Arial"/>
          <w:sz w:val="24"/>
          <w:szCs w:val="24"/>
        </w:rPr>
        <w:t>procedure bayesianIntegration(position)</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3"/>
        </w:numPr>
        <w:tabs>
          <w:tab w:val="left" w:pos="1520"/>
        </w:tabs>
        <w:ind w:left="1520" w:hanging="617"/>
        <w:rPr>
          <w:rFonts w:ascii="Arial" w:eastAsia="Arial" w:hAnsi="Arial" w:cs="Arial"/>
          <w:sz w:val="20"/>
          <w:szCs w:val="20"/>
        </w:rPr>
      </w:pPr>
      <w:r>
        <w:rPr>
          <w:rFonts w:ascii="Arial" w:eastAsia="Arial" w:hAnsi="Arial" w:cs="Arial"/>
          <w:sz w:val="24"/>
          <w:szCs w:val="24"/>
        </w:rPr>
        <w:t>currentPosition = position</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3"/>
        </w:numPr>
        <w:tabs>
          <w:tab w:val="left" w:pos="1520"/>
        </w:tabs>
        <w:ind w:left="1520" w:hanging="617"/>
        <w:rPr>
          <w:rFonts w:ascii="Arial" w:eastAsia="Arial" w:hAnsi="Arial" w:cs="Arial"/>
          <w:sz w:val="20"/>
          <w:szCs w:val="20"/>
        </w:rPr>
      </w:pPr>
      <w:r>
        <w:rPr>
          <w:rFonts w:ascii="Arial" w:eastAsia="Arial" w:hAnsi="Arial" w:cs="Arial"/>
          <w:sz w:val="24"/>
          <w:szCs w:val="24"/>
        </w:rPr>
        <w:t>isGoal = GoalCheck(currentPosition)</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3"/>
        </w:numPr>
        <w:tabs>
          <w:tab w:val="left" w:pos="1520"/>
        </w:tabs>
        <w:ind w:left="1520" w:hanging="617"/>
        <w:rPr>
          <w:rFonts w:ascii="Arial" w:eastAsia="Arial" w:hAnsi="Arial" w:cs="Arial"/>
          <w:sz w:val="20"/>
          <w:szCs w:val="20"/>
        </w:rPr>
      </w:pPr>
      <w:r>
        <w:rPr>
          <w:rFonts w:ascii="Arial" w:eastAsia="Arial" w:hAnsi="Arial" w:cs="Arial"/>
          <w:sz w:val="24"/>
          <w:szCs w:val="24"/>
        </w:rPr>
        <w:t>cues = Observe(currentPosition)</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3"/>
        </w:numPr>
        <w:tabs>
          <w:tab w:val="left" w:pos="1520"/>
        </w:tabs>
        <w:ind w:left="1520" w:hanging="617"/>
        <w:rPr>
          <w:rFonts w:ascii="Arial" w:eastAsia="Arial" w:hAnsi="Arial" w:cs="Arial"/>
          <w:sz w:val="20"/>
          <w:szCs w:val="20"/>
        </w:rPr>
      </w:pPr>
      <w:r>
        <w:rPr>
          <w:rFonts w:ascii="Arial" w:eastAsia="Arial" w:hAnsi="Arial" w:cs="Arial"/>
          <w:sz w:val="24"/>
          <w:szCs w:val="24"/>
        </w:rPr>
        <w:t>while Size(cues)&gt;0 and not isGoal do</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3"/>
        </w:numPr>
        <w:tabs>
          <w:tab w:val="left" w:pos="1880"/>
        </w:tabs>
        <w:ind w:left="1880" w:hanging="977"/>
        <w:rPr>
          <w:rFonts w:ascii="Arial" w:eastAsia="Arial" w:hAnsi="Arial" w:cs="Arial"/>
          <w:sz w:val="20"/>
          <w:szCs w:val="20"/>
        </w:rPr>
      </w:pPr>
      <w:r>
        <w:rPr>
          <w:rFonts w:ascii="Arial" w:eastAsia="Arial" w:hAnsi="Arial" w:cs="Arial"/>
          <w:sz w:val="24"/>
          <w:szCs w:val="24"/>
        </w:rPr>
        <w:t>weights = Weighting(cues)</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3"/>
        </w:numPr>
        <w:tabs>
          <w:tab w:val="left" w:pos="1880"/>
        </w:tabs>
        <w:ind w:left="1880" w:hanging="977"/>
        <w:rPr>
          <w:rFonts w:ascii="Arial" w:eastAsia="Arial" w:hAnsi="Arial" w:cs="Arial"/>
          <w:sz w:val="20"/>
          <w:szCs w:val="20"/>
        </w:rPr>
      </w:pPr>
      <w:r>
        <w:rPr>
          <w:rFonts w:ascii="Arial" w:eastAsia="Arial" w:hAnsi="Arial" w:cs="Arial"/>
          <w:sz w:val="24"/>
          <w:szCs w:val="24"/>
        </w:rPr>
        <w:t>currentPosition = Move(currentPosition, cues, weights)</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3"/>
        </w:numPr>
        <w:tabs>
          <w:tab w:val="left" w:pos="1880"/>
        </w:tabs>
        <w:ind w:left="1880" w:hanging="977"/>
        <w:rPr>
          <w:rFonts w:ascii="Arial" w:eastAsia="Arial" w:hAnsi="Arial" w:cs="Arial"/>
          <w:sz w:val="20"/>
          <w:szCs w:val="20"/>
        </w:rPr>
      </w:pPr>
      <w:r>
        <w:rPr>
          <w:rFonts w:ascii="Arial" w:eastAsia="Arial" w:hAnsi="Arial" w:cs="Arial"/>
          <w:sz w:val="24"/>
          <w:szCs w:val="24"/>
        </w:rPr>
        <w:t>isGoal = GoalCheck(currentPosition)</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3"/>
        </w:numPr>
        <w:tabs>
          <w:tab w:val="left" w:pos="1880"/>
        </w:tabs>
        <w:ind w:left="1880" w:hanging="977"/>
        <w:rPr>
          <w:rFonts w:ascii="Arial" w:eastAsia="Arial" w:hAnsi="Arial" w:cs="Arial"/>
          <w:sz w:val="20"/>
          <w:szCs w:val="20"/>
        </w:rPr>
      </w:pPr>
      <w:r>
        <w:rPr>
          <w:rFonts w:ascii="Arial" w:eastAsia="Arial" w:hAnsi="Arial" w:cs="Arial"/>
          <w:sz w:val="24"/>
          <w:szCs w:val="24"/>
        </w:rPr>
        <w:t>cues = Observe(currentPosition)</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3"/>
        </w:numPr>
        <w:tabs>
          <w:tab w:val="left" w:pos="1520"/>
        </w:tabs>
        <w:ind w:left="1520" w:hanging="717"/>
        <w:rPr>
          <w:rFonts w:ascii="Arial" w:eastAsia="Arial" w:hAnsi="Arial" w:cs="Arial"/>
          <w:sz w:val="20"/>
          <w:szCs w:val="20"/>
        </w:rPr>
      </w:pPr>
      <w:r>
        <w:rPr>
          <w:rFonts w:ascii="Arial" w:eastAsia="Arial" w:hAnsi="Arial" w:cs="Arial"/>
          <w:sz w:val="24"/>
          <w:szCs w:val="24"/>
        </w:rPr>
        <w:t>end while</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3"/>
        </w:numPr>
        <w:tabs>
          <w:tab w:val="left" w:pos="1180"/>
        </w:tabs>
        <w:ind w:left="1180" w:hanging="377"/>
        <w:rPr>
          <w:rFonts w:ascii="Arial" w:eastAsia="Arial" w:hAnsi="Arial" w:cs="Arial"/>
          <w:sz w:val="20"/>
          <w:szCs w:val="20"/>
        </w:rPr>
      </w:pPr>
      <w:r>
        <w:rPr>
          <w:rFonts w:ascii="Arial" w:eastAsia="Arial" w:hAnsi="Arial" w:cs="Arial"/>
          <w:sz w:val="24"/>
          <w:szCs w:val="24"/>
        </w:rPr>
        <w:t>end procedure</w:t>
      </w:r>
    </w:p>
    <w:p w:rsidR="00F33DE0" w:rsidRDefault="00F33DE0" w:rsidP="00F33DE0">
      <w:pPr>
        <w:spacing w:line="20" w:lineRule="exact"/>
        <w:rPr>
          <w:sz w:val="20"/>
          <w:szCs w:val="20"/>
        </w:rPr>
      </w:pPr>
      <w:r>
        <w:rPr>
          <w:noProof/>
          <w:sz w:val="20"/>
          <w:szCs w:val="20"/>
        </w:rPr>
        <mc:AlternateContent>
          <mc:Choice Requires="wps">
            <w:drawing>
              <wp:anchor distT="0" distB="0" distL="114300" distR="114300" simplePos="0" relativeHeight="251674624" behindDoc="1" locked="0" layoutInCell="0" allowOverlap="1" wp14:anchorId="5F20BA07" wp14:editId="058D99CE">
                <wp:simplePos x="0" y="0"/>
                <wp:positionH relativeFrom="column">
                  <wp:posOffset>493395</wp:posOffset>
                </wp:positionH>
                <wp:positionV relativeFrom="paragraph">
                  <wp:posOffset>183515</wp:posOffset>
                </wp:positionV>
                <wp:extent cx="4933950" cy="0"/>
                <wp:effectExtent l="0" t="0" r="0" b="0"/>
                <wp:wrapNone/>
                <wp:docPr id="16" name="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33950" cy="4763"/>
                        </a:xfrm>
                        <a:prstGeom prst="line">
                          <a:avLst/>
                        </a:prstGeom>
                        <a:solidFill>
                          <a:srgbClr val="FFFFFF"/>
                        </a:solidFill>
                        <a:ln w="5054">
                          <a:solidFill>
                            <a:srgbClr val="000000"/>
                          </a:solidFill>
                          <a:miter lim="800000"/>
                          <a:headEnd/>
                          <a:tailEnd/>
                        </a:ln>
                      </wps:spPr>
                      <wps:bodyPr/>
                    </wps:wsp>
                  </a:graphicData>
                </a:graphic>
              </wp:anchor>
            </w:drawing>
          </mc:Choice>
          <mc:Fallback>
            <w:pict>
              <v:line id="Shape 16" o:spid="_x0000_s1026" style="position:absolute;z-index:-251641856;visibility:visible;mso-wrap-style:square;mso-wrap-distance-left:9pt;mso-wrap-distance-top:0;mso-wrap-distance-right:9pt;mso-wrap-distance-bottom:0;mso-position-horizontal:absolute;mso-position-horizontal-relative:text;mso-position-vertical:absolute;mso-position-vertical-relative:text" from="38.85pt,14.45pt" to="427.3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" o:allowincell="f" filled="t" strokeweight=".14039mm">
                <v:stroke joinstyle="miter"/>
                <o:lock v:ext="edit" shapetype="f"/>
              </v:line>
            </w:pict>
          </mc:Fallback>
        </mc:AlternateContent>
      </w:r>
    </w:p>
    <w:p w:rsidR="00F33DE0" w:rsidRDefault="00F33DE0" w:rsidP="00F33DE0">
      <w:pPr>
        <w:sectPr w:rsidR="00F33DE0">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77" w:lineRule="exact"/>
        <w:rPr>
          <w:sz w:val="20"/>
          <w:szCs w:val="20"/>
        </w:rPr>
      </w:pPr>
    </w:p>
    <w:p w:rsidR="00F33DE0" w:rsidRDefault="00F33DE0" w:rsidP="00F33DE0">
      <w:pPr>
        <w:ind w:right="40"/>
        <w:jc w:val="center"/>
        <w:rPr>
          <w:sz w:val="20"/>
          <w:szCs w:val="20"/>
        </w:rPr>
      </w:pPr>
      <w:r>
        <w:rPr>
          <w:rFonts w:ascii="Arial" w:eastAsia="Arial" w:hAnsi="Arial" w:cs="Arial"/>
          <w:sz w:val="21"/>
          <w:szCs w:val="21"/>
        </w:rPr>
        <w:t>10</w:t>
      </w:r>
    </w:p>
    <w:p w:rsidR="00F33DE0" w:rsidRDefault="00F33DE0" w:rsidP="00F33DE0">
      <w:pPr>
        <w:sectPr w:rsidR="00F33DE0">
          <w:type w:val="continuous"/>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bookmarkStart w:id="9" w:name="page11"/>
      <w:bookmarkEnd w:id="9"/>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337" w:lineRule="exact"/>
        <w:rPr>
          <w:sz w:val="20"/>
          <w:szCs w:val="20"/>
        </w:rPr>
      </w:pPr>
    </w:p>
    <w:p w:rsidR="00F33DE0" w:rsidRDefault="00F33DE0" w:rsidP="00F33DE0">
      <w:pPr>
        <w:spacing w:line="246" w:lineRule="auto"/>
        <w:ind w:left="780" w:right="780" w:firstLine="351"/>
        <w:jc w:val="both"/>
        <w:rPr>
          <w:sz w:val="20"/>
          <w:szCs w:val="20"/>
        </w:rPr>
      </w:pPr>
      <w:r>
        <w:rPr>
          <w:rFonts w:ascii="Arial" w:eastAsia="Arial" w:hAnsi="Arial" w:cs="Arial"/>
          <w:sz w:val="24"/>
          <w:szCs w:val="24"/>
        </w:rPr>
        <w:t>More concretely, given two criteria of performance and uncertainty for evaluating the model, our method seeks to find the best set of weights by which the model’s training converges to obtain both an accurate and certain model. In fact, the methodology that we include to consider the tasks’ uncer-tainty in their weighting process is inspired by the ant’s Bayesian integration, in which ants weight different cues according to their certainty. Neverthe-less, the core idea of converging this weighting strategy to an optimal point is based on PF.</w:t>
      </w:r>
    </w:p>
    <w:p w:rsidR="00F33DE0" w:rsidRDefault="00F33DE0" w:rsidP="00F33DE0">
      <w:pPr>
        <w:spacing w:line="48" w:lineRule="exact"/>
        <w:rPr>
          <w:sz w:val="20"/>
          <w:szCs w:val="20"/>
        </w:rPr>
      </w:pPr>
    </w:p>
    <w:p w:rsidR="00F33DE0" w:rsidRDefault="00F33DE0" w:rsidP="00F33DE0">
      <w:pPr>
        <w:spacing w:line="229" w:lineRule="auto"/>
        <w:ind w:left="780" w:right="820" w:firstLine="351"/>
        <w:jc w:val="both"/>
        <w:rPr>
          <w:sz w:val="20"/>
          <w:szCs w:val="20"/>
        </w:rPr>
      </w:pPr>
      <w:r>
        <w:rPr>
          <w:rFonts w:ascii="Arial" w:eastAsia="Arial" w:hAnsi="Arial" w:cs="Arial"/>
          <w:sz w:val="24"/>
          <w:szCs w:val="24"/>
        </w:rPr>
        <w:t>Mathematically, our goal is to obtain the following posterior probability density function (PDF):</w:t>
      </w:r>
    </w:p>
    <w:tbl>
      <w:tblPr>
        <w:tblW w:w="0" w:type="auto"/>
        <w:tblInd w:w="4200" w:type="dxa"/>
        <w:tblLayout w:type="fixed"/>
        <w:tblCellMar>
          <w:left w:w="0" w:type="dxa"/>
          <w:right w:w="0" w:type="dxa"/>
        </w:tblCellMar>
        <w:tblLook w:val="04A0" w:firstRow="1" w:lastRow="0" w:firstColumn="1" w:lastColumn="0" w:noHBand="0" w:noVBand="1"/>
      </w:tblPr>
      <w:tblGrid>
        <w:gridCol w:w="2480"/>
        <w:gridCol w:w="1880"/>
      </w:tblGrid>
      <w:tr w:rsidR="00F33DE0" w:rsidTr="00A93049">
        <w:trPr>
          <w:trHeight w:val="450"/>
        </w:trPr>
        <w:tc>
          <w:tcPr>
            <w:tcW w:w="2480" w:type="dxa"/>
            <w:vAlign w:val="bottom"/>
          </w:tcPr>
          <w:p w:rsidR="00F33DE0" w:rsidRDefault="00F33DE0" w:rsidP="00A93049">
            <w:pPr>
              <w:rPr>
                <w:sz w:val="20"/>
                <w:szCs w:val="20"/>
              </w:rPr>
            </w:pPr>
            <w:r>
              <w:rPr>
                <w:rFonts w:ascii="Arial" w:eastAsia="Arial" w:hAnsi="Arial" w:cs="Arial"/>
                <w:sz w:val="24"/>
                <w:szCs w:val="24"/>
              </w:rPr>
              <w:t>p(C</w:t>
            </w:r>
            <w:r>
              <w:rPr>
                <w:rFonts w:ascii="Arial" w:eastAsia="Arial" w:hAnsi="Arial" w:cs="Arial"/>
                <w:sz w:val="31"/>
                <w:szCs w:val="31"/>
                <w:vertAlign w:val="subscript"/>
              </w:rPr>
              <w:t>t</w:t>
            </w:r>
            <w:r>
              <w:rPr>
                <w:rFonts w:ascii="Arial" w:eastAsia="Arial" w:hAnsi="Arial" w:cs="Arial"/>
                <w:sz w:val="24"/>
                <w:szCs w:val="24"/>
              </w:rPr>
              <w:t>|o</w:t>
            </w:r>
            <w:r>
              <w:rPr>
                <w:rFonts w:ascii="Arial" w:eastAsia="Arial" w:hAnsi="Arial" w:cs="Arial"/>
                <w:sz w:val="31"/>
                <w:szCs w:val="31"/>
                <w:vertAlign w:val="subscript"/>
              </w:rPr>
              <w:t>0:t</w:t>
            </w:r>
            <w:r>
              <w:rPr>
                <w:rFonts w:ascii="Arial" w:eastAsia="Arial" w:hAnsi="Arial" w:cs="Arial"/>
                <w:sz w:val="24"/>
                <w:szCs w:val="24"/>
              </w:rPr>
              <w:t>)</w:t>
            </w:r>
          </w:p>
        </w:tc>
        <w:tc>
          <w:tcPr>
            <w:tcW w:w="1880" w:type="dxa"/>
            <w:vAlign w:val="bottom"/>
          </w:tcPr>
          <w:p w:rsidR="00F33DE0" w:rsidRDefault="00F33DE0" w:rsidP="00A93049">
            <w:pPr>
              <w:jc w:val="right"/>
              <w:rPr>
                <w:sz w:val="20"/>
                <w:szCs w:val="20"/>
              </w:rPr>
            </w:pPr>
            <w:r>
              <w:rPr>
                <w:rFonts w:ascii="Arial" w:eastAsia="Arial" w:hAnsi="Arial" w:cs="Arial"/>
                <w:sz w:val="24"/>
                <w:szCs w:val="24"/>
              </w:rPr>
              <w:t>(1)</w:t>
            </w:r>
          </w:p>
        </w:tc>
      </w:tr>
    </w:tbl>
    <w:p w:rsidR="00F33DE0" w:rsidRDefault="00F33DE0" w:rsidP="00F33DE0">
      <w:pPr>
        <w:spacing w:line="220" w:lineRule="auto"/>
        <w:ind w:left="780" w:right="820" w:firstLine="351"/>
        <w:jc w:val="both"/>
        <w:rPr>
          <w:sz w:val="20"/>
          <w:szCs w:val="20"/>
        </w:rPr>
      </w:pPr>
      <w:r>
        <w:rPr>
          <w:rFonts w:ascii="Arial" w:eastAsia="Arial" w:hAnsi="Arial" w:cs="Arial"/>
          <w:sz w:val="24"/>
          <w:szCs w:val="24"/>
        </w:rPr>
        <w:t>where C</w:t>
      </w:r>
      <w:r>
        <w:rPr>
          <w:rFonts w:ascii="Arial" w:eastAsia="Arial" w:hAnsi="Arial" w:cs="Arial"/>
          <w:sz w:val="31"/>
          <w:szCs w:val="31"/>
          <w:vertAlign w:val="subscript"/>
        </w:rPr>
        <w:t>t</w:t>
      </w:r>
      <w:r>
        <w:rPr>
          <w:rFonts w:ascii="Arial" w:eastAsia="Arial" w:hAnsi="Arial" w:cs="Arial"/>
          <w:sz w:val="24"/>
          <w:szCs w:val="24"/>
        </w:rPr>
        <w:t xml:space="preserve"> = [c</w:t>
      </w:r>
      <w:r>
        <w:rPr>
          <w:rFonts w:ascii="Arial" w:eastAsia="Arial" w:hAnsi="Arial" w:cs="Arial"/>
          <w:sz w:val="31"/>
          <w:szCs w:val="31"/>
          <w:vertAlign w:val="superscript"/>
        </w:rPr>
        <w:t>1</w:t>
      </w:r>
      <w:r>
        <w:rPr>
          <w:rFonts w:ascii="Arial" w:eastAsia="Arial" w:hAnsi="Arial" w:cs="Arial"/>
          <w:sz w:val="31"/>
          <w:szCs w:val="31"/>
          <w:vertAlign w:val="subscript"/>
        </w:rPr>
        <w:t>t</w:t>
      </w:r>
      <w:r>
        <w:rPr>
          <w:rFonts w:ascii="Arial" w:eastAsia="Arial" w:hAnsi="Arial" w:cs="Arial"/>
          <w:sz w:val="24"/>
          <w:szCs w:val="24"/>
        </w:rPr>
        <w:t>, c</w:t>
      </w:r>
      <w:r>
        <w:rPr>
          <w:rFonts w:ascii="Arial" w:eastAsia="Arial" w:hAnsi="Arial" w:cs="Arial"/>
          <w:sz w:val="31"/>
          <w:szCs w:val="31"/>
          <w:vertAlign w:val="superscript"/>
        </w:rPr>
        <w:t>2</w:t>
      </w:r>
      <w:r>
        <w:rPr>
          <w:rFonts w:ascii="Arial" w:eastAsia="Arial" w:hAnsi="Arial" w:cs="Arial"/>
          <w:sz w:val="31"/>
          <w:szCs w:val="31"/>
          <w:vertAlign w:val="subscript"/>
        </w:rPr>
        <w:t>t</w:t>
      </w:r>
      <w:r>
        <w:rPr>
          <w:rFonts w:ascii="Arial" w:eastAsia="Arial" w:hAnsi="Arial" w:cs="Arial"/>
          <w:sz w:val="24"/>
          <w:szCs w:val="24"/>
        </w:rPr>
        <w:t>, . . . , c</w:t>
      </w:r>
      <w:r>
        <w:rPr>
          <w:rFonts w:ascii="Arial" w:eastAsia="Arial" w:hAnsi="Arial" w:cs="Arial"/>
          <w:sz w:val="31"/>
          <w:szCs w:val="31"/>
          <w:vertAlign w:val="superscript"/>
        </w:rPr>
        <w:t>T</w:t>
      </w:r>
      <w:r>
        <w:rPr>
          <w:rFonts w:ascii="Arial" w:eastAsia="Arial" w:hAnsi="Arial" w:cs="Arial"/>
          <w:sz w:val="31"/>
          <w:szCs w:val="31"/>
          <w:vertAlign w:val="subscript"/>
        </w:rPr>
        <w:t>t</w:t>
      </w:r>
      <w:r>
        <w:rPr>
          <w:rFonts w:ascii="Arial" w:eastAsia="Arial" w:hAnsi="Arial" w:cs="Arial"/>
          <w:sz w:val="24"/>
          <w:szCs w:val="24"/>
        </w:rPr>
        <w:t xml:space="preserve"> ] is a vector of weights and o</w:t>
      </w:r>
      <w:r>
        <w:rPr>
          <w:rFonts w:ascii="Arial" w:eastAsia="Arial" w:hAnsi="Arial" w:cs="Arial"/>
          <w:sz w:val="31"/>
          <w:szCs w:val="31"/>
          <w:vertAlign w:val="subscript"/>
        </w:rPr>
        <w:t>1:t</w:t>
      </w:r>
      <w:r>
        <w:rPr>
          <w:rFonts w:ascii="Arial" w:eastAsia="Arial" w:hAnsi="Arial" w:cs="Arial"/>
          <w:sz w:val="24"/>
          <w:szCs w:val="24"/>
        </w:rPr>
        <w:t xml:space="preserve"> denotes the set of observations that we have already observed until time t. Consequently, since we consider two metrics of performance and uncertainty to evaluate each C</w:t>
      </w:r>
      <w:r>
        <w:rPr>
          <w:rFonts w:ascii="Arial" w:eastAsia="Arial" w:hAnsi="Arial" w:cs="Arial"/>
          <w:sz w:val="31"/>
          <w:szCs w:val="31"/>
          <w:vertAlign w:val="subscript"/>
        </w:rPr>
        <w:t>t</w:t>
      </w:r>
      <w:r>
        <w:rPr>
          <w:rFonts w:ascii="Arial" w:eastAsia="Arial" w:hAnsi="Arial" w:cs="Arial"/>
          <w:sz w:val="24"/>
          <w:szCs w:val="24"/>
        </w:rPr>
        <w:t>, each observation itself is a vector of the values obtained according to these two metrics:</w:t>
      </w:r>
    </w:p>
    <w:p w:rsidR="00F33DE0" w:rsidRDefault="00F33DE0" w:rsidP="00F33DE0">
      <w:pPr>
        <w:spacing w:line="1" w:lineRule="exact"/>
        <w:rPr>
          <w:sz w:val="20"/>
          <w:szCs w:val="20"/>
        </w:rPr>
      </w:pPr>
    </w:p>
    <w:p w:rsidR="00F33DE0" w:rsidRDefault="00F33DE0" w:rsidP="00F33DE0">
      <w:pPr>
        <w:ind w:right="40"/>
        <w:jc w:val="center"/>
        <w:rPr>
          <w:sz w:val="20"/>
          <w:szCs w:val="20"/>
        </w:rPr>
      </w:pPr>
      <w:r>
        <w:rPr>
          <w:rFonts w:ascii="Arial" w:eastAsia="Arial" w:hAnsi="Arial" w:cs="Arial"/>
          <w:sz w:val="24"/>
          <w:szCs w:val="24"/>
        </w:rPr>
        <w:t>o</w:t>
      </w:r>
      <w:r>
        <w:rPr>
          <w:rFonts w:ascii="Arial" w:eastAsia="Arial" w:hAnsi="Arial" w:cs="Arial"/>
          <w:sz w:val="31"/>
          <w:szCs w:val="31"/>
          <w:vertAlign w:val="subscript"/>
        </w:rPr>
        <w:t>t</w:t>
      </w:r>
      <w:r>
        <w:rPr>
          <w:rFonts w:ascii="Arial" w:eastAsia="Arial" w:hAnsi="Arial" w:cs="Arial"/>
          <w:sz w:val="24"/>
          <w:szCs w:val="24"/>
        </w:rPr>
        <w:t xml:space="preserve"> = {p</w:t>
      </w:r>
      <w:r>
        <w:rPr>
          <w:rFonts w:ascii="Arial" w:eastAsia="Arial" w:hAnsi="Arial" w:cs="Arial"/>
          <w:sz w:val="31"/>
          <w:szCs w:val="31"/>
          <w:vertAlign w:val="subscript"/>
        </w:rPr>
        <w:t>t</w:t>
      </w:r>
      <w:r>
        <w:rPr>
          <w:rFonts w:ascii="Arial" w:eastAsia="Arial" w:hAnsi="Arial" w:cs="Arial"/>
          <w:sz w:val="24"/>
          <w:szCs w:val="24"/>
        </w:rPr>
        <w:t>, u</w:t>
      </w:r>
      <w:r>
        <w:rPr>
          <w:rFonts w:ascii="Arial" w:eastAsia="Arial" w:hAnsi="Arial" w:cs="Arial"/>
          <w:sz w:val="31"/>
          <w:szCs w:val="31"/>
          <w:vertAlign w:val="subscript"/>
        </w:rPr>
        <w:t>t</w:t>
      </w:r>
      <w:r>
        <w:rPr>
          <w:rFonts w:ascii="Arial" w:eastAsia="Arial" w:hAnsi="Arial" w:cs="Arial"/>
          <w:sz w:val="24"/>
          <w:szCs w:val="24"/>
        </w:rPr>
        <w:t>}</w:t>
      </w:r>
    </w:p>
    <w:p w:rsidR="00F33DE0" w:rsidRDefault="00F33DE0" w:rsidP="00F33DE0">
      <w:pPr>
        <w:spacing w:line="113" w:lineRule="exact"/>
        <w:rPr>
          <w:sz w:val="20"/>
          <w:szCs w:val="20"/>
        </w:rPr>
      </w:pPr>
    </w:p>
    <w:p w:rsidR="00F33DE0" w:rsidRDefault="00F33DE0" w:rsidP="00F33DE0">
      <w:pPr>
        <w:spacing w:line="229" w:lineRule="auto"/>
        <w:ind w:left="780" w:right="820" w:firstLine="351"/>
        <w:jc w:val="both"/>
        <w:rPr>
          <w:sz w:val="20"/>
          <w:szCs w:val="20"/>
        </w:rPr>
      </w:pPr>
      <w:r>
        <w:rPr>
          <w:rFonts w:ascii="Arial" w:eastAsia="Arial" w:hAnsi="Arial" w:cs="Arial"/>
          <w:sz w:val="24"/>
          <w:szCs w:val="24"/>
        </w:rPr>
        <w:t>While there are multiple approaches for computing performance and un-certainty, we have computed them as follows:</w:t>
      </w:r>
    </w:p>
    <w:p w:rsidR="00F33DE0" w:rsidRDefault="00F33DE0" w:rsidP="00F33DE0">
      <w:pPr>
        <w:spacing w:line="236" w:lineRule="exact"/>
        <w:rPr>
          <w:sz w:val="20"/>
          <w:szCs w:val="20"/>
        </w:rPr>
      </w:pPr>
    </w:p>
    <w:tbl>
      <w:tblPr>
        <w:tblW w:w="0" w:type="auto"/>
        <w:tblInd w:w="3080" w:type="dxa"/>
        <w:tblLayout w:type="fixed"/>
        <w:tblCellMar>
          <w:left w:w="0" w:type="dxa"/>
          <w:right w:w="0" w:type="dxa"/>
        </w:tblCellMar>
        <w:tblLook w:val="04A0" w:firstRow="1" w:lastRow="0" w:firstColumn="1" w:lastColumn="0" w:noHBand="0" w:noVBand="1"/>
      </w:tblPr>
      <w:tblGrid>
        <w:gridCol w:w="2140"/>
        <w:gridCol w:w="2020"/>
        <w:gridCol w:w="1320"/>
      </w:tblGrid>
      <w:tr w:rsidR="00F33DE0" w:rsidTr="00A93049">
        <w:trPr>
          <w:trHeight w:val="184"/>
        </w:trPr>
        <w:tc>
          <w:tcPr>
            <w:tcW w:w="2140" w:type="dxa"/>
            <w:vAlign w:val="bottom"/>
          </w:tcPr>
          <w:p w:rsidR="00F33DE0" w:rsidRDefault="00F33DE0" w:rsidP="00A93049">
            <w:pPr>
              <w:ind w:left="1344"/>
              <w:jc w:val="center"/>
              <w:rPr>
                <w:sz w:val="20"/>
                <w:szCs w:val="20"/>
              </w:rPr>
            </w:pPr>
            <w:r>
              <w:rPr>
                <w:rFonts w:ascii="Arial" w:eastAsia="Arial" w:hAnsi="Arial" w:cs="Arial"/>
                <w:sz w:val="16"/>
                <w:szCs w:val="16"/>
              </w:rPr>
              <w:t>B   T</w:t>
            </w:r>
          </w:p>
        </w:tc>
        <w:tc>
          <w:tcPr>
            <w:tcW w:w="2020" w:type="dxa"/>
            <w:vAlign w:val="bottom"/>
          </w:tcPr>
          <w:p w:rsidR="00F33DE0" w:rsidRDefault="00F33DE0" w:rsidP="00A93049">
            <w:pPr>
              <w:rPr>
                <w:sz w:val="16"/>
                <w:szCs w:val="16"/>
              </w:rPr>
            </w:pPr>
          </w:p>
        </w:tc>
        <w:tc>
          <w:tcPr>
            <w:tcW w:w="1320" w:type="dxa"/>
            <w:vAlign w:val="bottom"/>
          </w:tcPr>
          <w:p w:rsidR="00F33DE0" w:rsidRDefault="00F33DE0" w:rsidP="00A93049">
            <w:pPr>
              <w:rPr>
                <w:sz w:val="16"/>
                <w:szCs w:val="16"/>
              </w:rPr>
            </w:pPr>
          </w:p>
        </w:tc>
      </w:tr>
      <w:tr w:rsidR="00F33DE0" w:rsidTr="00A93049">
        <w:trPr>
          <w:trHeight w:val="419"/>
        </w:trPr>
        <w:tc>
          <w:tcPr>
            <w:tcW w:w="2140" w:type="dxa"/>
            <w:vAlign w:val="bottom"/>
          </w:tcPr>
          <w:p w:rsidR="00F33DE0" w:rsidRDefault="00F33DE0" w:rsidP="00A93049">
            <w:pPr>
              <w:jc w:val="center"/>
              <w:rPr>
                <w:sz w:val="20"/>
                <w:szCs w:val="20"/>
              </w:rPr>
            </w:pPr>
            <w:r>
              <w:rPr>
                <w:rFonts w:ascii="Arial" w:eastAsia="Arial" w:hAnsi="Arial" w:cs="Arial"/>
                <w:sz w:val="24"/>
                <w:szCs w:val="24"/>
              </w:rPr>
              <w:t>p</w:t>
            </w:r>
            <w:r>
              <w:rPr>
                <w:rFonts w:ascii="Arial" w:eastAsia="Arial" w:hAnsi="Arial" w:cs="Arial"/>
                <w:sz w:val="31"/>
                <w:szCs w:val="31"/>
                <w:vertAlign w:val="subscript"/>
              </w:rPr>
              <w:t>t</w:t>
            </w:r>
            <w:r>
              <w:rPr>
                <w:rFonts w:ascii="Arial" w:eastAsia="Arial" w:hAnsi="Arial" w:cs="Arial"/>
                <w:sz w:val="24"/>
                <w:szCs w:val="24"/>
              </w:rPr>
              <w:t xml:space="preserve"> = −</w:t>
            </w:r>
          </w:p>
        </w:tc>
        <w:tc>
          <w:tcPr>
            <w:tcW w:w="2020" w:type="dxa"/>
            <w:vAlign w:val="bottom"/>
          </w:tcPr>
          <w:p w:rsidR="00F33DE0" w:rsidRDefault="00F33DE0" w:rsidP="00A93049">
            <w:pPr>
              <w:ind w:left="60"/>
              <w:rPr>
                <w:sz w:val="20"/>
                <w:szCs w:val="20"/>
              </w:rPr>
            </w:pPr>
            <w:r>
              <w:rPr>
                <w:rFonts w:ascii="Arial" w:eastAsia="Arial" w:hAnsi="Arial" w:cs="Arial"/>
                <w:sz w:val="24"/>
                <w:szCs w:val="24"/>
              </w:rPr>
              <w:t>l</w:t>
            </w:r>
            <w:r>
              <w:rPr>
                <w:rFonts w:ascii="Arial" w:eastAsia="Arial" w:hAnsi="Arial" w:cs="Arial"/>
                <w:sz w:val="31"/>
                <w:szCs w:val="31"/>
                <w:vertAlign w:val="subscript"/>
              </w:rPr>
              <w:t>i,t</w:t>
            </w:r>
            <w:r>
              <w:rPr>
                <w:rFonts w:ascii="Arial" w:eastAsia="Arial" w:hAnsi="Arial" w:cs="Arial"/>
                <w:sz w:val="31"/>
                <w:szCs w:val="31"/>
                <w:vertAlign w:val="superscript"/>
              </w:rPr>
              <w:t>j</w:t>
            </w:r>
          </w:p>
        </w:tc>
        <w:tc>
          <w:tcPr>
            <w:tcW w:w="1320" w:type="dxa"/>
            <w:vAlign w:val="bottom"/>
          </w:tcPr>
          <w:p w:rsidR="00F33DE0" w:rsidRDefault="00F33DE0" w:rsidP="00A93049">
            <w:pPr>
              <w:jc w:val="right"/>
              <w:rPr>
                <w:sz w:val="20"/>
                <w:szCs w:val="20"/>
              </w:rPr>
            </w:pPr>
            <w:r>
              <w:rPr>
                <w:rFonts w:ascii="Arial" w:eastAsia="Arial" w:hAnsi="Arial" w:cs="Arial"/>
                <w:sz w:val="24"/>
                <w:szCs w:val="24"/>
              </w:rPr>
              <w:t>(2)</w:t>
            </w:r>
          </w:p>
        </w:tc>
      </w:tr>
      <w:tr w:rsidR="00F33DE0" w:rsidTr="00A93049">
        <w:trPr>
          <w:trHeight w:val="157"/>
        </w:trPr>
        <w:tc>
          <w:tcPr>
            <w:tcW w:w="4160" w:type="dxa"/>
            <w:gridSpan w:val="2"/>
            <w:vAlign w:val="bottom"/>
          </w:tcPr>
          <w:p w:rsidR="00F33DE0" w:rsidRDefault="00F33DE0" w:rsidP="00A93049">
            <w:pPr>
              <w:spacing w:line="157" w:lineRule="exact"/>
              <w:ind w:right="420"/>
              <w:jc w:val="center"/>
              <w:rPr>
                <w:sz w:val="20"/>
                <w:szCs w:val="20"/>
              </w:rPr>
            </w:pPr>
            <w:r>
              <w:rPr>
                <w:rFonts w:ascii="Arial" w:eastAsia="Arial" w:hAnsi="Arial" w:cs="Arial"/>
                <w:sz w:val="16"/>
                <w:szCs w:val="16"/>
              </w:rPr>
              <w:t>i=1 j=1</w:t>
            </w:r>
          </w:p>
        </w:tc>
        <w:tc>
          <w:tcPr>
            <w:tcW w:w="1320" w:type="dxa"/>
            <w:vAlign w:val="bottom"/>
          </w:tcPr>
          <w:p w:rsidR="00F33DE0" w:rsidRDefault="00F33DE0" w:rsidP="00A93049">
            <w:pPr>
              <w:rPr>
                <w:sz w:val="13"/>
                <w:szCs w:val="13"/>
              </w:rPr>
            </w:pPr>
          </w:p>
        </w:tc>
      </w:tr>
      <w:tr w:rsidR="00F33DE0" w:rsidTr="00A93049">
        <w:trPr>
          <w:trHeight w:val="357"/>
        </w:trPr>
        <w:tc>
          <w:tcPr>
            <w:tcW w:w="2140" w:type="dxa"/>
            <w:vAlign w:val="bottom"/>
          </w:tcPr>
          <w:p w:rsidR="00F33DE0" w:rsidRDefault="00F33DE0" w:rsidP="00A93049">
            <w:pPr>
              <w:ind w:left="640"/>
              <w:rPr>
                <w:sz w:val="20"/>
                <w:szCs w:val="20"/>
              </w:rPr>
            </w:pPr>
            <w:r>
              <w:rPr>
                <w:rFonts w:ascii="Arial" w:eastAsia="Arial" w:hAnsi="Arial" w:cs="Arial"/>
                <w:sz w:val="16"/>
                <w:szCs w:val="16"/>
              </w:rPr>
              <w:t>T</w:t>
            </w:r>
          </w:p>
        </w:tc>
        <w:tc>
          <w:tcPr>
            <w:tcW w:w="2020" w:type="dxa"/>
            <w:vAlign w:val="bottom"/>
          </w:tcPr>
          <w:p w:rsidR="00F33DE0" w:rsidRDefault="00F33DE0" w:rsidP="00A93049">
            <w:pPr>
              <w:rPr>
                <w:sz w:val="24"/>
                <w:szCs w:val="24"/>
              </w:rPr>
            </w:pPr>
          </w:p>
        </w:tc>
        <w:tc>
          <w:tcPr>
            <w:tcW w:w="1320" w:type="dxa"/>
            <w:vAlign w:val="bottom"/>
          </w:tcPr>
          <w:p w:rsidR="00F33DE0" w:rsidRDefault="00F33DE0" w:rsidP="00A93049">
            <w:pPr>
              <w:rPr>
                <w:sz w:val="24"/>
                <w:szCs w:val="24"/>
              </w:rPr>
            </w:pPr>
          </w:p>
        </w:tc>
      </w:tr>
      <w:tr w:rsidR="00F33DE0" w:rsidTr="00A93049">
        <w:trPr>
          <w:trHeight w:val="427"/>
        </w:trPr>
        <w:tc>
          <w:tcPr>
            <w:tcW w:w="2140" w:type="dxa"/>
            <w:vAlign w:val="bottom"/>
          </w:tcPr>
          <w:p w:rsidR="00F33DE0" w:rsidRDefault="00F33DE0" w:rsidP="00A93049">
            <w:pPr>
              <w:jc w:val="center"/>
              <w:rPr>
                <w:sz w:val="20"/>
                <w:szCs w:val="20"/>
              </w:rPr>
            </w:pPr>
            <w:r>
              <w:rPr>
                <w:rFonts w:ascii="Arial" w:eastAsia="Arial" w:hAnsi="Arial" w:cs="Arial"/>
                <w:sz w:val="24"/>
                <w:szCs w:val="24"/>
              </w:rPr>
              <w:t>u</w:t>
            </w:r>
            <w:r>
              <w:rPr>
                <w:rFonts w:ascii="Arial" w:eastAsia="Arial" w:hAnsi="Arial" w:cs="Arial"/>
                <w:sz w:val="31"/>
                <w:szCs w:val="31"/>
                <w:vertAlign w:val="subscript"/>
              </w:rPr>
              <w:t>t</w:t>
            </w:r>
            <w:r>
              <w:rPr>
                <w:rFonts w:ascii="Arial" w:eastAsia="Arial" w:hAnsi="Arial" w:cs="Arial"/>
                <w:sz w:val="24"/>
                <w:szCs w:val="24"/>
              </w:rPr>
              <w:t xml:space="preserve"> =    Variance(l</w:t>
            </w:r>
            <w:r>
              <w:rPr>
                <w:rFonts w:ascii="Arial" w:eastAsia="Arial" w:hAnsi="Arial" w:cs="Arial"/>
                <w:sz w:val="31"/>
                <w:szCs w:val="31"/>
                <w:vertAlign w:val="subscript"/>
              </w:rPr>
              <w:t>i,t</w:t>
            </w:r>
            <w:r>
              <w:rPr>
                <w:rFonts w:ascii="Arial" w:eastAsia="Arial" w:hAnsi="Arial" w:cs="Arial"/>
                <w:sz w:val="31"/>
                <w:szCs w:val="31"/>
                <w:vertAlign w:val="superscript"/>
              </w:rPr>
              <w:t>j</w:t>
            </w:r>
          </w:p>
        </w:tc>
        <w:tc>
          <w:tcPr>
            <w:tcW w:w="2020" w:type="dxa"/>
            <w:vAlign w:val="bottom"/>
          </w:tcPr>
          <w:p w:rsidR="00F33DE0" w:rsidRDefault="00F33DE0" w:rsidP="00A93049">
            <w:pPr>
              <w:spacing w:line="322" w:lineRule="exact"/>
              <w:rPr>
                <w:sz w:val="20"/>
                <w:szCs w:val="20"/>
              </w:rPr>
            </w:pPr>
            <w:r>
              <w:rPr>
                <w:rFonts w:ascii="Arial" w:eastAsia="Arial" w:hAnsi="Arial" w:cs="Arial"/>
                <w:sz w:val="24"/>
                <w:szCs w:val="24"/>
              </w:rPr>
              <w:t>)</w:t>
            </w:r>
            <w:r>
              <w:rPr>
                <w:rFonts w:ascii="Arial Unicode MS" w:eastAsia="Arial Unicode MS" w:hAnsi="Arial Unicode MS" w:cs="Arial Unicode MS"/>
                <w:sz w:val="24"/>
                <w:szCs w:val="24"/>
              </w:rPr>
              <w:t xml:space="preserve">  ∀</w:t>
            </w:r>
            <w:r>
              <w:rPr>
                <w:rFonts w:ascii="Arial" w:eastAsia="Arial" w:hAnsi="Arial" w:cs="Arial"/>
                <w:sz w:val="24"/>
                <w:szCs w:val="24"/>
              </w:rPr>
              <w:t>i</w:t>
            </w:r>
            <w:r>
              <w:rPr>
                <w:rFonts w:ascii="Arial Unicode MS" w:eastAsia="Arial Unicode MS" w:hAnsi="Arial Unicode MS" w:cs="Arial Unicode MS"/>
                <w:sz w:val="24"/>
                <w:szCs w:val="24"/>
              </w:rPr>
              <w:t xml:space="preserve"> ∈</w:t>
            </w:r>
            <w:r>
              <w:rPr>
                <w:rFonts w:ascii="Arial" w:eastAsia="Arial" w:hAnsi="Arial" w:cs="Arial"/>
                <w:sz w:val="24"/>
                <w:szCs w:val="24"/>
              </w:rPr>
              <w:t xml:space="preserve"> B</w:t>
            </w:r>
          </w:p>
        </w:tc>
        <w:tc>
          <w:tcPr>
            <w:tcW w:w="1320" w:type="dxa"/>
            <w:vAlign w:val="bottom"/>
          </w:tcPr>
          <w:p w:rsidR="00F33DE0" w:rsidRDefault="00F33DE0" w:rsidP="00A93049">
            <w:pPr>
              <w:jc w:val="right"/>
              <w:rPr>
                <w:sz w:val="20"/>
                <w:szCs w:val="20"/>
              </w:rPr>
            </w:pPr>
            <w:r>
              <w:rPr>
                <w:rFonts w:ascii="Arial" w:eastAsia="Arial" w:hAnsi="Arial" w:cs="Arial"/>
                <w:sz w:val="24"/>
                <w:szCs w:val="24"/>
              </w:rPr>
              <w:t>(3)</w:t>
            </w:r>
          </w:p>
        </w:tc>
      </w:tr>
    </w:tbl>
    <w:p w:rsidR="00F33DE0" w:rsidRDefault="00F33DE0" w:rsidP="00F33DE0">
      <w:pPr>
        <w:spacing w:line="193" w:lineRule="auto"/>
        <w:ind w:left="3640"/>
        <w:rPr>
          <w:sz w:val="20"/>
          <w:szCs w:val="20"/>
        </w:rPr>
      </w:pPr>
      <w:r>
        <w:rPr>
          <w:rFonts w:ascii="Arial" w:eastAsia="Arial" w:hAnsi="Arial" w:cs="Arial"/>
          <w:sz w:val="16"/>
          <w:szCs w:val="16"/>
        </w:rPr>
        <w:t>j=1</w:t>
      </w:r>
    </w:p>
    <w:p w:rsidR="00F33DE0" w:rsidRDefault="00F33DE0" w:rsidP="00F33DE0">
      <w:pPr>
        <w:spacing w:line="154" w:lineRule="exact"/>
        <w:rPr>
          <w:sz w:val="20"/>
          <w:szCs w:val="20"/>
        </w:rPr>
      </w:pPr>
    </w:p>
    <w:p w:rsidR="00F33DE0" w:rsidRDefault="00F33DE0" w:rsidP="00F33DE0">
      <w:pPr>
        <w:spacing w:line="229" w:lineRule="auto"/>
        <w:ind w:left="780" w:right="820" w:firstLine="351"/>
        <w:jc w:val="both"/>
        <w:rPr>
          <w:sz w:val="20"/>
          <w:szCs w:val="20"/>
        </w:rPr>
      </w:pPr>
      <w:r>
        <w:rPr>
          <w:rFonts w:ascii="Arial" w:eastAsia="Arial" w:hAnsi="Arial" w:cs="Arial"/>
          <w:sz w:val="24"/>
          <w:szCs w:val="24"/>
        </w:rPr>
        <w:t>where l</w:t>
      </w:r>
      <w:r>
        <w:rPr>
          <w:rFonts w:ascii="Arial" w:eastAsia="Arial" w:hAnsi="Arial" w:cs="Arial"/>
          <w:sz w:val="31"/>
          <w:szCs w:val="31"/>
          <w:vertAlign w:val="subscript"/>
        </w:rPr>
        <w:t>i,t</w:t>
      </w:r>
      <w:r>
        <w:rPr>
          <w:rFonts w:ascii="Arial" w:eastAsia="Arial" w:hAnsi="Arial" w:cs="Arial"/>
          <w:sz w:val="31"/>
          <w:szCs w:val="31"/>
          <w:vertAlign w:val="superscript"/>
        </w:rPr>
        <w:t>j</w:t>
      </w:r>
      <w:r>
        <w:rPr>
          <w:rFonts w:ascii="Arial" w:eastAsia="Arial" w:hAnsi="Arial" w:cs="Arial"/>
          <w:sz w:val="24"/>
          <w:szCs w:val="24"/>
        </w:rPr>
        <w:t xml:space="preserve"> denotes the computed loss of task j for batch i at time t. More-over, B represents the number of batches for which each set of weights is evaluated.</w:t>
      </w:r>
    </w:p>
    <w:p w:rsidR="00F33DE0" w:rsidRDefault="00F33DE0" w:rsidP="00F33DE0">
      <w:pPr>
        <w:spacing w:line="54" w:lineRule="exact"/>
        <w:rPr>
          <w:sz w:val="20"/>
          <w:szCs w:val="20"/>
        </w:rPr>
      </w:pPr>
    </w:p>
    <w:p w:rsidR="00F33DE0" w:rsidRDefault="00F33DE0" w:rsidP="00F33DE0">
      <w:pPr>
        <w:spacing w:line="271" w:lineRule="auto"/>
        <w:ind w:left="780" w:right="780" w:firstLine="351"/>
        <w:jc w:val="both"/>
        <w:rPr>
          <w:rFonts w:ascii="Arial" w:eastAsia="Arial" w:hAnsi="Arial" w:cs="Arial"/>
          <w:sz w:val="23"/>
          <w:szCs w:val="23"/>
        </w:rPr>
      </w:pPr>
      <w:r>
        <w:rPr>
          <w:rFonts w:ascii="Arial" w:eastAsia="Arial" w:hAnsi="Arial" w:cs="Arial"/>
          <w:sz w:val="23"/>
          <w:szCs w:val="23"/>
        </w:rPr>
        <w:t xml:space="preserve">We have already formulated our problem. However, the </w:t>
      </w:r>
      <w:hyperlink w:anchor="page11">
        <w:r>
          <w:rPr>
            <w:rFonts w:ascii="Arial" w:eastAsia="Arial" w:hAnsi="Arial" w:cs="Arial"/>
            <w:sz w:val="23"/>
            <w:szCs w:val="23"/>
          </w:rPr>
          <w:t xml:space="preserve">Equation 1 </w:t>
        </w:r>
      </w:hyperlink>
      <w:r>
        <w:rPr>
          <w:rFonts w:ascii="Arial" w:eastAsia="Arial" w:hAnsi="Arial" w:cs="Arial"/>
          <w:sz w:val="23"/>
          <w:szCs w:val="23"/>
        </w:rPr>
        <w:t xml:space="preserve">can-not be obtained analytically. Therefore, we use an estimation approach to approximate this PDF in which the </w:t>
      </w:r>
      <w:hyperlink w:anchor="page11">
        <w:r>
          <w:rPr>
            <w:rFonts w:ascii="Arial" w:eastAsia="Arial" w:hAnsi="Arial" w:cs="Arial"/>
            <w:sz w:val="23"/>
            <w:szCs w:val="23"/>
          </w:rPr>
          <w:t xml:space="preserve">Equation 1 </w:t>
        </w:r>
      </w:hyperlink>
      <w:r>
        <w:rPr>
          <w:rFonts w:ascii="Arial" w:eastAsia="Arial" w:hAnsi="Arial" w:cs="Arial"/>
          <w:sz w:val="23"/>
          <w:szCs w:val="23"/>
        </w:rPr>
        <w:t>is approximated by a set of particles. However as it is difficult to create the particles directly from this posterior distribution, the following alternative proposal distribution π(C</w:t>
      </w:r>
      <w:r>
        <w:rPr>
          <w:rFonts w:ascii="Arial" w:eastAsia="Arial" w:hAnsi="Arial" w:cs="Arial"/>
          <w:sz w:val="30"/>
          <w:szCs w:val="30"/>
          <w:vertAlign w:val="subscript"/>
        </w:rPr>
        <w:t>t</w:t>
      </w:r>
      <w:r>
        <w:rPr>
          <w:rFonts w:ascii="Arial" w:eastAsia="Arial" w:hAnsi="Arial" w:cs="Arial"/>
          <w:sz w:val="23"/>
          <w:szCs w:val="23"/>
        </w:rPr>
        <w:t>|C</w:t>
      </w:r>
      <w:r>
        <w:rPr>
          <w:rFonts w:ascii="Arial" w:eastAsia="Arial" w:hAnsi="Arial" w:cs="Arial"/>
          <w:sz w:val="30"/>
          <w:szCs w:val="30"/>
          <w:vertAlign w:val="subscript"/>
        </w:rPr>
        <w:t>t</w:t>
      </w:r>
      <w:r>
        <w:rPr>
          <w:rFonts w:ascii="Arial" w:eastAsia="Arial" w:hAnsi="Arial" w:cs="Arial"/>
          <w:sz w:val="30"/>
          <w:szCs w:val="30"/>
          <w:vertAlign w:val="superscript"/>
        </w:rPr>
        <w:t>(</w:t>
      </w:r>
      <w:r>
        <w:rPr>
          <w:rFonts w:ascii="Arial" w:eastAsia="Arial" w:hAnsi="Arial" w:cs="Arial"/>
          <w:sz w:val="30"/>
          <w:szCs w:val="30"/>
          <w:vertAlign w:val="subscript"/>
        </w:rPr>
        <w:t>−</w:t>
      </w:r>
      <w:r>
        <w:rPr>
          <w:rFonts w:ascii="Arial" w:eastAsia="Arial" w:hAnsi="Arial" w:cs="Arial"/>
          <w:sz w:val="30"/>
          <w:szCs w:val="30"/>
          <w:vertAlign w:val="superscript"/>
        </w:rPr>
        <w:t>i)</w:t>
      </w:r>
      <w:r>
        <w:rPr>
          <w:rFonts w:ascii="Arial" w:eastAsia="Arial" w:hAnsi="Arial" w:cs="Arial"/>
          <w:sz w:val="30"/>
          <w:szCs w:val="30"/>
          <w:vertAlign w:val="subscript"/>
        </w:rPr>
        <w:t>1</w:t>
      </w:r>
      <w:r>
        <w:rPr>
          <w:rFonts w:ascii="Arial" w:eastAsia="Arial" w:hAnsi="Arial" w:cs="Arial"/>
          <w:sz w:val="23"/>
          <w:szCs w:val="23"/>
        </w:rPr>
        <w:t>, o</w:t>
      </w:r>
      <w:r>
        <w:rPr>
          <w:rFonts w:ascii="Arial" w:eastAsia="Arial" w:hAnsi="Arial" w:cs="Arial"/>
          <w:sz w:val="30"/>
          <w:szCs w:val="30"/>
          <w:vertAlign w:val="subscript"/>
        </w:rPr>
        <w:t>0:t</w:t>
      </w:r>
      <w:r>
        <w:rPr>
          <w:rFonts w:ascii="Arial" w:eastAsia="Arial" w:hAnsi="Arial" w:cs="Arial"/>
          <w:sz w:val="23"/>
          <w:szCs w:val="23"/>
        </w:rPr>
        <w:t>) is used for this purpose. Hence, the significance of particle</w:t>
      </w:r>
    </w:p>
    <w:p w:rsidR="00F33DE0" w:rsidRDefault="00F33DE0" w:rsidP="00F33DE0">
      <w:pPr>
        <w:sectPr w:rsidR="00F33DE0">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302" w:lineRule="exact"/>
        <w:rPr>
          <w:sz w:val="20"/>
          <w:szCs w:val="20"/>
        </w:rPr>
      </w:pPr>
    </w:p>
    <w:p w:rsidR="00F33DE0" w:rsidRDefault="00F33DE0" w:rsidP="00F33DE0">
      <w:pPr>
        <w:ind w:right="40"/>
        <w:jc w:val="center"/>
        <w:rPr>
          <w:sz w:val="20"/>
          <w:szCs w:val="20"/>
        </w:rPr>
      </w:pPr>
      <w:r>
        <w:rPr>
          <w:rFonts w:ascii="Arial" w:eastAsia="Arial" w:hAnsi="Arial" w:cs="Arial"/>
          <w:sz w:val="21"/>
          <w:szCs w:val="21"/>
        </w:rPr>
        <w:t>11</w:t>
      </w:r>
    </w:p>
    <w:p w:rsidR="00F33DE0" w:rsidRDefault="00F33DE0" w:rsidP="00F33DE0">
      <w:pPr>
        <w:sectPr w:rsidR="00F33DE0">
          <w:type w:val="continuous"/>
          <w:pgSz w:w="12240" w:h="15840"/>
          <w:pgMar w:top="1440" w:right="1440" w:bottom="1440" w:left="1440" w:header="0" w:footer="0" w:gutter="0"/>
          <w:cols w:space="720" w:equalWidth="0">
            <w:col w:w="9360"/>
          </w:cols>
        </w:sectPr>
      </w:pPr>
    </w:p>
    <w:p w:rsidR="00F33DE0" w:rsidRDefault="00F33DE0" w:rsidP="00F33DE0">
      <w:pPr>
        <w:framePr w:w="1500" w:h="291" w:wrap="auto" w:vAnchor="page" w:hAnchor="page" w:x="6160" w:y="6398"/>
        <w:rPr>
          <w:rFonts w:ascii="Arial" w:eastAsia="Arial" w:hAnsi="Arial" w:cs="Arial"/>
          <w:sz w:val="19"/>
          <w:szCs w:val="19"/>
        </w:rPr>
      </w:pPr>
      <w:bookmarkStart w:id="10" w:name="page12"/>
      <w:bookmarkEnd w:id="10"/>
      <w:r>
        <w:rPr>
          <w:rFonts w:ascii="Arial" w:eastAsia="Arial" w:hAnsi="Arial" w:cs="Arial"/>
          <w:sz w:val="19"/>
          <w:szCs w:val="19"/>
        </w:rPr>
        <w:lastRenderedPageBreak/>
        <w:t>π(C</w:t>
      </w:r>
      <w:r>
        <w:rPr>
          <w:rFonts w:ascii="Arial" w:eastAsia="Arial" w:hAnsi="Arial" w:cs="Arial"/>
          <w:sz w:val="24"/>
          <w:szCs w:val="24"/>
          <w:vertAlign w:val="subscript"/>
        </w:rPr>
        <w:t>t</w:t>
      </w:r>
      <w:r>
        <w:rPr>
          <w:rFonts w:ascii="Arial" w:eastAsia="Arial" w:hAnsi="Arial" w:cs="Arial"/>
          <w:sz w:val="19"/>
          <w:szCs w:val="19"/>
        </w:rPr>
        <w:t>|C</w:t>
      </w:r>
      <w:r>
        <w:rPr>
          <w:rFonts w:ascii="Arial" w:eastAsia="Arial" w:hAnsi="Arial" w:cs="Arial"/>
          <w:sz w:val="24"/>
          <w:szCs w:val="24"/>
          <w:vertAlign w:val="subscript"/>
        </w:rPr>
        <w:t>t</w:t>
      </w:r>
      <w:r>
        <w:rPr>
          <w:rFonts w:ascii="Arial" w:eastAsia="Arial" w:hAnsi="Arial" w:cs="Arial"/>
          <w:sz w:val="24"/>
          <w:szCs w:val="24"/>
          <w:vertAlign w:val="superscript"/>
        </w:rPr>
        <w:t>(</w:t>
      </w:r>
      <w:r>
        <w:rPr>
          <w:rFonts w:ascii="Arial" w:eastAsia="Arial" w:hAnsi="Arial" w:cs="Arial"/>
          <w:sz w:val="24"/>
          <w:szCs w:val="24"/>
          <w:vertAlign w:val="subscript"/>
        </w:rPr>
        <w:t>−</w:t>
      </w:r>
      <w:r>
        <w:rPr>
          <w:rFonts w:ascii="Arial" w:eastAsia="Arial" w:hAnsi="Arial" w:cs="Arial"/>
          <w:sz w:val="24"/>
          <w:szCs w:val="24"/>
          <w:vertAlign w:val="superscript"/>
        </w:rPr>
        <w:t>i)</w:t>
      </w:r>
      <w:r>
        <w:rPr>
          <w:rFonts w:ascii="Arial" w:eastAsia="Arial" w:hAnsi="Arial" w:cs="Arial"/>
          <w:sz w:val="24"/>
          <w:szCs w:val="24"/>
          <w:vertAlign w:val="subscript"/>
        </w:rPr>
        <w:t>1</w:t>
      </w:r>
      <w:r>
        <w:rPr>
          <w:rFonts w:ascii="Arial" w:eastAsia="Arial" w:hAnsi="Arial" w:cs="Arial"/>
          <w:sz w:val="19"/>
          <w:szCs w:val="19"/>
        </w:rPr>
        <w:t>, o</w:t>
      </w:r>
      <w:r>
        <w:rPr>
          <w:rFonts w:ascii="Arial" w:eastAsia="Arial" w:hAnsi="Arial" w:cs="Arial"/>
          <w:sz w:val="24"/>
          <w:szCs w:val="24"/>
          <w:vertAlign w:val="subscript"/>
        </w:rPr>
        <w:t>0:t</w:t>
      </w:r>
      <w:r>
        <w:rPr>
          <w:rFonts w:ascii="Arial" w:eastAsia="Arial" w:hAnsi="Arial" w:cs="Arial"/>
          <w:sz w:val="19"/>
          <w:szCs w:val="19"/>
        </w:rPr>
        <w:t>)</w:t>
      </w:r>
    </w:p>
    <w:p w:rsidR="00F33DE0" w:rsidRDefault="00F33DE0" w:rsidP="00F33DE0">
      <w:pPr>
        <w:spacing w:line="200" w:lineRule="exact"/>
        <w:rPr>
          <w:rFonts w:ascii="Arial" w:eastAsia="Arial" w:hAnsi="Arial" w:cs="Arial"/>
          <w:sz w:val="19"/>
          <w:szCs w:val="19"/>
        </w:rPr>
      </w:pPr>
    </w:p>
    <w:p w:rsidR="00F33DE0" w:rsidRDefault="00F33DE0" w:rsidP="00F33DE0">
      <w:pPr>
        <w:spacing w:line="200" w:lineRule="exact"/>
        <w:rPr>
          <w:rFonts w:ascii="Arial" w:eastAsia="Arial" w:hAnsi="Arial" w:cs="Arial"/>
          <w:sz w:val="19"/>
          <w:szCs w:val="19"/>
        </w:rPr>
      </w:pPr>
    </w:p>
    <w:p w:rsidR="00F33DE0" w:rsidRDefault="00F33DE0" w:rsidP="00F33DE0">
      <w:pPr>
        <w:spacing w:line="200" w:lineRule="exact"/>
        <w:rPr>
          <w:rFonts w:ascii="Arial" w:eastAsia="Arial" w:hAnsi="Arial" w:cs="Arial"/>
          <w:sz w:val="19"/>
          <w:szCs w:val="19"/>
        </w:rPr>
      </w:pPr>
    </w:p>
    <w:p w:rsidR="00F33DE0" w:rsidRDefault="00F33DE0" w:rsidP="00F33DE0">
      <w:pPr>
        <w:spacing w:line="200" w:lineRule="exact"/>
        <w:rPr>
          <w:rFonts w:ascii="Arial" w:eastAsia="Arial" w:hAnsi="Arial" w:cs="Arial"/>
          <w:sz w:val="19"/>
          <w:szCs w:val="19"/>
        </w:rPr>
      </w:pPr>
    </w:p>
    <w:p w:rsidR="00F33DE0" w:rsidRDefault="00F33DE0" w:rsidP="00F33DE0">
      <w:pPr>
        <w:spacing w:line="337" w:lineRule="exact"/>
        <w:rPr>
          <w:rFonts w:ascii="Arial" w:eastAsia="Arial" w:hAnsi="Arial" w:cs="Arial"/>
          <w:sz w:val="19"/>
          <w:szCs w:val="19"/>
        </w:rPr>
      </w:pPr>
    </w:p>
    <w:p w:rsidR="00F33DE0" w:rsidRDefault="00F33DE0" w:rsidP="00F33DE0">
      <w:pPr>
        <w:spacing w:line="229" w:lineRule="auto"/>
        <w:ind w:left="780" w:right="820"/>
        <w:rPr>
          <w:sz w:val="20"/>
          <w:szCs w:val="20"/>
        </w:rPr>
      </w:pPr>
      <w:r>
        <w:rPr>
          <w:rFonts w:ascii="Arial" w:eastAsia="Arial" w:hAnsi="Arial" w:cs="Arial"/>
          <w:sz w:val="24"/>
          <w:szCs w:val="24"/>
        </w:rPr>
        <w:t>i is computed using the ratio between the posterior and the proposal distri-bution, in the following three steps, iteratively:</w:t>
      </w:r>
    </w:p>
    <w:p w:rsidR="00F33DE0" w:rsidRDefault="00F33DE0" w:rsidP="00F33DE0">
      <w:pPr>
        <w:spacing w:line="200" w:lineRule="exact"/>
        <w:rPr>
          <w:rFonts w:ascii="Arial" w:eastAsia="Arial" w:hAnsi="Arial" w:cs="Arial"/>
          <w:sz w:val="19"/>
          <w:szCs w:val="19"/>
        </w:rPr>
      </w:pPr>
    </w:p>
    <w:p w:rsidR="00F33DE0" w:rsidRDefault="00F33DE0" w:rsidP="00F33DE0">
      <w:pPr>
        <w:spacing w:line="301" w:lineRule="exact"/>
        <w:rPr>
          <w:rFonts w:ascii="Arial" w:eastAsia="Arial" w:hAnsi="Arial" w:cs="Arial"/>
          <w:sz w:val="19"/>
          <w:szCs w:val="19"/>
        </w:rPr>
      </w:pPr>
    </w:p>
    <w:p w:rsidR="00F33DE0" w:rsidRDefault="00F33DE0" w:rsidP="00F33DE0">
      <w:pPr>
        <w:numPr>
          <w:ilvl w:val="0"/>
          <w:numId w:val="4"/>
        </w:numPr>
        <w:tabs>
          <w:tab w:val="left" w:pos="1360"/>
        </w:tabs>
        <w:ind w:left="1360" w:hanging="232"/>
        <w:rPr>
          <w:rFonts w:ascii="Arial" w:eastAsia="Arial" w:hAnsi="Arial" w:cs="Arial"/>
          <w:sz w:val="24"/>
          <w:szCs w:val="24"/>
        </w:rPr>
      </w:pPr>
      <w:r>
        <w:rPr>
          <w:rFonts w:ascii="Arial" w:eastAsia="Arial" w:hAnsi="Arial" w:cs="Arial"/>
          <w:sz w:val="24"/>
          <w:szCs w:val="24"/>
        </w:rPr>
        <w:t>Step 1: Draw N particles from the designed distribution:</w:t>
      </w:r>
    </w:p>
    <w:p w:rsidR="00F33DE0" w:rsidRDefault="00F33DE0" w:rsidP="00F33DE0">
      <w:pPr>
        <w:spacing w:line="269" w:lineRule="exact"/>
        <w:rPr>
          <w:rFonts w:ascii="Arial" w:eastAsia="Arial" w:hAnsi="Arial" w:cs="Arial"/>
          <w:sz w:val="24"/>
          <w:szCs w:val="24"/>
        </w:rPr>
      </w:pPr>
    </w:p>
    <w:p w:rsidR="00F33DE0" w:rsidRDefault="00F33DE0" w:rsidP="00F33DE0">
      <w:pPr>
        <w:spacing w:line="357" w:lineRule="exact"/>
        <w:ind w:left="3920"/>
        <w:rPr>
          <w:rFonts w:ascii="Arial" w:eastAsia="Arial" w:hAnsi="Arial" w:cs="Arial"/>
          <w:sz w:val="24"/>
          <w:szCs w:val="24"/>
        </w:rPr>
      </w:pPr>
      <w:r>
        <w:rPr>
          <w:rFonts w:ascii="Arial" w:eastAsia="Arial" w:hAnsi="Arial" w:cs="Arial"/>
          <w:sz w:val="24"/>
          <w:szCs w:val="24"/>
        </w:rPr>
        <w:t>C</w:t>
      </w:r>
      <w:r>
        <w:rPr>
          <w:rFonts w:ascii="Arial" w:eastAsia="Arial" w:hAnsi="Arial" w:cs="Arial"/>
          <w:sz w:val="31"/>
          <w:szCs w:val="31"/>
          <w:vertAlign w:val="subscript"/>
        </w:rPr>
        <w:t>t</w:t>
      </w:r>
      <w:r>
        <w:rPr>
          <w:rFonts w:ascii="Arial" w:eastAsia="Arial" w:hAnsi="Arial" w:cs="Arial"/>
          <w:sz w:val="31"/>
          <w:szCs w:val="31"/>
          <w:vertAlign w:val="superscript"/>
        </w:rPr>
        <w:t>(i)</w:t>
      </w:r>
      <w:r>
        <w:rPr>
          <w:rFonts w:ascii="Arial Unicode MS" w:eastAsia="Arial Unicode MS" w:hAnsi="Arial Unicode MS" w:cs="Arial Unicode MS"/>
          <w:sz w:val="24"/>
          <w:szCs w:val="24"/>
        </w:rPr>
        <w:t xml:space="preserve"> ∼</w:t>
      </w:r>
      <w:r>
        <w:rPr>
          <w:rFonts w:ascii="Arial" w:eastAsia="Arial" w:hAnsi="Arial" w:cs="Arial"/>
          <w:sz w:val="24"/>
          <w:szCs w:val="24"/>
        </w:rPr>
        <w:t xml:space="preserve"> π(C</w:t>
      </w:r>
      <w:r>
        <w:rPr>
          <w:rFonts w:ascii="Arial" w:eastAsia="Arial" w:hAnsi="Arial" w:cs="Arial"/>
          <w:sz w:val="31"/>
          <w:szCs w:val="31"/>
          <w:vertAlign w:val="subscript"/>
        </w:rPr>
        <w:t>t</w:t>
      </w:r>
      <w:r>
        <w:rPr>
          <w:rFonts w:ascii="Arial" w:eastAsia="Arial" w:hAnsi="Arial" w:cs="Arial"/>
          <w:sz w:val="24"/>
          <w:szCs w:val="24"/>
        </w:rPr>
        <w:t>|C</w:t>
      </w:r>
      <w:r>
        <w:rPr>
          <w:rFonts w:ascii="Arial" w:eastAsia="Arial" w:hAnsi="Arial" w:cs="Arial"/>
          <w:sz w:val="31"/>
          <w:szCs w:val="31"/>
          <w:vertAlign w:val="subscript"/>
        </w:rPr>
        <w:t>t</w:t>
      </w:r>
      <w:r>
        <w:rPr>
          <w:rFonts w:ascii="Arial" w:eastAsia="Arial" w:hAnsi="Arial" w:cs="Arial"/>
          <w:sz w:val="31"/>
          <w:szCs w:val="31"/>
          <w:vertAlign w:val="superscript"/>
        </w:rPr>
        <w:t>(</w:t>
      </w:r>
      <w:r>
        <w:rPr>
          <w:rFonts w:ascii="Arial" w:eastAsia="Arial" w:hAnsi="Arial" w:cs="Arial"/>
          <w:sz w:val="31"/>
          <w:szCs w:val="31"/>
          <w:vertAlign w:val="subscript"/>
        </w:rPr>
        <w:t>−</w:t>
      </w:r>
      <w:r>
        <w:rPr>
          <w:rFonts w:ascii="Arial" w:eastAsia="Arial" w:hAnsi="Arial" w:cs="Arial"/>
          <w:sz w:val="31"/>
          <w:szCs w:val="31"/>
          <w:vertAlign w:val="superscript"/>
        </w:rPr>
        <w:t>i)</w:t>
      </w:r>
      <w:r>
        <w:rPr>
          <w:rFonts w:ascii="Arial" w:eastAsia="Arial" w:hAnsi="Arial" w:cs="Arial"/>
          <w:sz w:val="31"/>
          <w:szCs w:val="31"/>
          <w:vertAlign w:val="subscript"/>
        </w:rPr>
        <w:t>1</w:t>
      </w:r>
      <w:r>
        <w:rPr>
          <w:rFonts w:ascii="Arial" w:eastAsia="Arial" w:hAnsi="Arial" w:cs="Arial"/>
          <w:sz w:val="24"/>
          <w:szCs w:val="24"/>
        </w:rPr>
        <w:t>, o</w:t>
      </w:r>
      <w:r>
        <w:rPr>
          <w:rFonts w:ascii="Arial" w:eastAsia="Arial" w:hAnsi="Arial" w:cs="Arial"/>
          <w:sz w:val="31"/>
          <w:szCs w:val="31"/>
          <w:vertAlign w:val="subscript"/>
        </w:rPr>
        <w:t>0:t</w:t>
      </w:r>
      <w:r>
        <w:rPr>
          <w:rFonts w:ascii="Arial" w:eastAsia="Arial" w:hAnsi="Arial" w:cs="Arial"/>
          <w:sz w:val="24"/>
          <w:szCs w:val="24"/>
        </w:rPr>
        <w:t>)</w:t>
      </w:r>
    </w:p>
    <w:p w:rsidR="00F33DE0" w:rsidRDefault="00F33DE0" w:rsidP="00F33DE0">
      <w:pPr>
        <w:spacing w:line="217" w:lineRule="exact"/>
        <w:rPr>
          <w:rFonts w:ascii="Arial" w:eastAsia="Arial" w:hAnsi="Arial" w:cs="Arial"/>
          <w:sz w:val="24"/>
          <w:szCs w:val="24"/>
        </w:rPr>
      </w:pPr>
    </w:p>
    <w:p w:rsidR="00F33DE0" w:rsidRDefault="00F33DE0" w:rsidP="00F33DE0">
      <w:pPr>
        <w:numPr>
          <w:ilvl w:val="0"/>
          <w:numId w:val="4"/>
        </w:numPr>
        <w:tabs>
          <w:tab w:val="left" w:pos="1360"/>
        </w:tabs>
        <w:spacing w:line="230" w:lineRule="auto"/>
        <w:ind w:left="1360" w:right="820" w:hanging="232"/>
        <w:jc w:val="both"/>
        <w:rPr>
          <w:rFonts w:ascii="Arial" w:eastAsia="Arial" w:hAnsi="Arial" w:cs="Arial"/>
        </w:rPr>
      </w:pPr>
      <w:r>
        <w:rPr>
          <w:rFonts w:ascii="Arial" w:eastAsia="Arial" w:hAnsi="Arial" w:cs="Arial"/>
        </w:rPr>
        <w:t>Step 2: Update the particle significance q</w:t>
      </w:r>
      <w:r>
        <w:rPr>
          <w:rFonts w:ascii="Arial" w:eastAsia="Arial" w:hAnsi="Arial" w:cs="Arial"/>
          <w:sz w:val="29"/>
          <w:szCs w:val="29"/>
          <w:vertAlign w:val="subscript"/>
        </w:rPr>
        <w:t>t</w:t>
      </w:r>
      <w:r>
        <w:rPr>
          <w:rFonts w:ascii="Arial" w:eastAsia="Arial" w:hAnsi="Arial" w:cs="Arial"/>
          <w:sz w:val="29"/>
          <w:szCs w:val="29"/>
          <w:vertAlign w:val="superscript"/>
        </w:rPr>
        <w:t>(i)</w:t>
      </w:r>
      <w:r>
        <w:rPr>
          <w:rFonts w:ascii="Arial" w:eastAsia="Arial" w:hAnsi="Arial" w:cs="Arial"/>
        </w:rPr>
        <w:t xml:space="preserve"> according to the new ob-servation. The particle significance q</w:t>
      </w:r>
      <w:r>
        <w:rPr>
          <w:rFonts w:ascii="Arial" w:eastAsia="Arial" w:hAnsi="Arial" w:cs="Arial"/>
          <w:sz w:val="29"/>
          <w:szCs w:val="29"/>
          <w:vertAlign w:val="subscript"/>
        </w:rPr>
        <w:t>t</w:t>
      </w:r>
      <w:r>
        <w:rPr>
          <w:rFonts w:ascii="Arial" w:eastAsia="Arial" w:hAnsi="Arial" w:cs="Arial"/>
          <w:sz w:val="29"/>
          <w:szCs w:val="29"/>
          <w:vertAlign w:val="superscript"/>
        </w:rPr>
        <w:t>(i)</w:t>
      </w:r>
      <w:r>
        <w:rPr>
          <w:rFonts w:ascii="Arial" w:eastAsia="Arial" w:hAnsi="Arial" w:cs="Arial"/>
        </w:rPr>
        <w:t xml:space="preserve"> are selected using the sampling</w:t>
      </w:r>
    </w:p>
    <w:p w:rsidR="00F33DE0" w:rsidRDefault="00F33DE0" w:rsidP="00F33DE0">
      <w:pPr>
        <w:tabs>
          <w:tab w:val="left" w:pos="5360"/>
        </w:tabs>
        <w:spacing w:line="229" w:lineRule="auto"/>
        <w:ind w:left="1360"/>
        <w:rPr>
          <w:sz w:val="20"/>
          <w:szCs w:val="20"/>
        </w:rPr>
      </w:pPr>
      <w:r>
        <w:rPr>
          <w:rFonts w:ascii="Arial" w:eastAsia="Arial" w:hAnsi="Arial" w:cs="Arial"/>
          <w:sz w:val="24"/>
          <w:szCs w:val="24"/>
        </w:rPr>
        <w:t>step which are normalized to satisfy</w:t>
      </w:r>
      <w:r>
        <w:rPr>
          <w:sz w:val="20"/>
          <w:szCs w:val="20"/>
        </w:rPr>
        <w:tab/>
      </w:r>
      <w:r>
        <w:rPr>
          <w:rFonts w:ascii="Arial" w:eastAsia="Arial" w:hAnsi="Arial" w:cs="Arial"/>
          <w:sz w:val="31"/>
          <w:szCs w:val="31"/>
          <w:vertAlign w:val="subscript"/>
        </w:rPr>
        <w:t>i</w:t>
      </w:r>
      <w:r>
        <w:rPr>
          <w:rFonts w:ascii="Arial" w:eastAsia="Arial" w:hAnsi="Arial" w:cs="Arial"/>
          <w:vertAlign w:val="subscript"/>
        </w:rPr>
        <w:t xml:space="preserve"> </w:t>
      </w:r>
      <w:r>
        <w:rPr>
          <w:rFonts w:ascii="Arial" w:eastAsia="Arial" w:hAnsi="Arial" w:cs="Arial"/>
        </w:rPr>
        <w:t>q</w:t>
      </w:r>
      <w:r>
        <w:rPr>
          <w:rFonts w:ascii="Arial" w:eastAsia="Arial" w:hAnsi="Arial" w:cs="Arial"/>
          <w:sz w:val="31"/>
          <w:szCs w:val="31"/>
          <w:vertAlign w:val="subscript"/>
        </w:rPr>
        <w:t>t</w:t>
      </w:r>
      <w:r>
        <w:rPr>
          <w:rFonts w:ascii="Arial" w:eastAsia="Arial" w:hAnsi="Arial" w:cs="Arial"/>
          <w:sz w:val="31"/>
          <w:szCs w:val="31"/>
          <w:vertAlign w:val="superscript"/>
        </w:rPr>
        <w:t>(i)</w:t>
      </w:r>
      <w:r>
        <w:rPr>
          <w:rFonts w:ascii="Arial" w:eastAsia="Arial" w:hAnsi="Arial" w:cs="Arial"/>
        </w:rPr>
        <w:t xml:space="preserve"> = 1.</w:t>
      </w:r>
    </w:p>
    <w:p w:rsidR="00F33DE0" w:rsidRDefault="00F33DE0" w:rsidP="00F33DE0">
      <w:pPr>
        <w:spacing w:line="272" w:lineRule="exact"/>
        <w:rPr>
          <w:rFonts w:ascii="Arial" w:eastAsia="Arial" w:hAnsi="Arial" w:cs="Arial"/>
          <w:sz w:val="19"/>
          <w:szCs w:val="19"/>
        </w:rPr>
      </w:pPr>
    </w:p>
    <w:p w:rsidR="00F33DE0" w:rsidRDefault="00F33DE0" w:rsidP="00F33DE0">
      <w:pPr>
        <w:ind w:left="3420"/>
        <w:rPr>
          <w:sz w:val="20"/>
          <w:szCs w:val="20"/>
        </w:rPr>
      </w:pPr>
      <w:r>
        <w:rPr>
          <w:rFonts w:ascii="Arial" w:eastAsia="Arial" w:hAnsi="Arial" w:cs="Arial"/>
          <w:sz w:val="35"/>
          <w:szCs w:val="35"/>
          <w:vertAlign w:val="subscript"/>
        </w:rPr>
        <w:t>q</w:t>
      </w:r>
      <w:r>
        <w:rPr>
          <w:rFonts w:ascii="Arial" w:eastAsia="Arial" w:hAnsi="Arial" w:cs="Arial"/>
          <w:sz w:val="24"/>
          <w:szCs w:val="24"/>
          <w:vertAlign w:val="subscript"/>
        </w:rPr>
        <w:t>t</w:t>
      </w:r>
      <w:r>
        <w:rPr>
          <w:rFonts w:ascii="Arial" w:eastAsia="Arial" w:hAnsi="Arial" w:cs="Arial"/>
          <w:sz w:val="13"/>
          <w:szCs w:val="13"/>
        </w:rPr>
        <w:t>(i)</w:t>
      </w:r>
      <w:r>
        <w:rPr>
          <w:rFonts w:ascii="Arial" w:eastAsia="Arial" w:hAnsi="Arial" w:cs="Arial"/>
          <w:sz w:val="35"/>
          <w:szCs w:val="35"/>
        </w:rPr>
        <w:t xml:space="preserve"> </w:t>
      </w:r>
      <w:r>
        <w:rPr>
          <w:rFonts w:ascii="Arial" w:eastAsia="Arial" w:hAnsi="Arial" w:cs="Arial"/>
          <w:sz w:val="35"/>
          <w:szCs w:val="35"/>
          <w:vertAlign w:val="subscript"/>
        </w:rPr>
        <w:t>=</w:t>
      </w:r>
      <w:r>
        <w:rPr>
          <w:rFonts w:ascii="Arial" w:eastAsia="Arial" w:hAnsi="Arial" w:cs="Arial"/>
          <w:sz w:val="35"/>
          <w:szCs w:val="35"/>
        </w:rPr>
        <w:t xml:space="preserve"> </w:t>
      </w:r>
      <w:r>
        <w:rPr>
          <w:rFonts w:ascii="Arial" w:eastAsia="Arial" w:hAnsi="Arial" w:cs="Arial"/>
          <w:sz w:val="35"/>
          <w:szCs w:val="35"/>
          <w:vertAlign w:val="subscript"/>
        </w:rPr>
        <w:t>q</w:t>
      </w:r>
      <w:r>
        <w:rPr>
          <w:rFonts w:ascii="Arial" w:eastAsia="Arial" w:hAnsi="Arial" w:cs="Arial"/>
          <w:sz w:val="24"/>
          <w:szCs w:val="24"/>
          <w:vertAlign w:val="subscript"/>
        </w:rPr>
        <w:t>t</w:t>
      </w:r>
      <w:r>
        <w:rPr>
          <w:rFonts w:ascii="Arial" w:eastAsia="Arial" w:hAnsi="Arial" w:cs="Arial"/>
          <w:sz w:val="13"/>
          <w:szCs w:val="13"/>
        </w:rPr>
        <w:t>(</w:t>
      </w:r>
      <w:r>
        <w:rPr>
          <w:rFonts w:ascii="Arial" w:eastAsia="Arial" w:hAnsi="Arial" w:cs="Arial"/>
          <w:sz w:val="24"/>
          <w:szCs w:val="24"/>
          <w:vertAlign w:val="subscript"/>
        </w:rPr>
        <w:t>−</w:t>
      </w:r>
      <w:r>
        <w:rPr>
          <w:rFonts w:ascii="Arial" w:eastAsia="Arial" w:hAnsi="Arial" w:cs="Arial"/>
          <w:sz w:val="13"/>
          <w:szCs w:val="13"/>
        </w:rPr>
        <w:t>i)</w:t>
      </w:r>
      <w:r>
        <w:rPr>
          <w:rFonts w:ascii="Arial" w:eastAsia="Arial" w:hAnsi="Arial" w:cs="Arial"/>
          <w:sz w:val="24"/>
          <w:szCs w:val="24"/>
          <w:vertAlign w:val="subscript"/>
        </w:rPr>
        <w:t>1</w:t>
      </w:r>
      <w:r>
        <w:rPr>
          <w:rFonts w:ascii="Arial" w:eastAsia="Arial" w:hAnsi="Arial" w:cs="Arial"/>
          <w:sz w:val="35"/>
          <w:szCs w:val="35"/>
        </w:rPr>
        <w:t xml:space="preserve"> </w:t>
      </w:r>
      <w:r>
        <w:rPr>
          <w:rFonts w:ascii="Arial" w:eastAsia="Arial" w:hAnsi="Arial" w:cs="Arial"/>
          <w:sz w:val="35"/>
          <w:szCs w:val="35"/>
          <w:vertAlign w:val="superscript"/>
        </w:rPr>
        <w:t>p(o</w:t>
      </w:r>
      <w:r>
        <w:rPr>
          <w:rFonts w:ascii="Arial" w:eastAsia="Arial" w:hAnsi="Arial" w:cs="Arial"/>
          <w:sz w:val="13"/>
          <w:szCs w:val="13"/>
        </w:rPr>
        <w:t>t</w:t>
      </w:r>
      <w:r>
        <w:rPr>
          <w:rFonts w:ascii="Arial" w:eastAsia="Arial" w:hAnsi="Arial" w:cs="Arial"/>
          <w:sz w:val="19"/>
          <w:szCs w:val="19"/>
        </w:rPr>
        <w:t>|C</w:t>
      </w:r>
      <w:r>
        <w:rPr>
          <w:rFonts w:ascii="Arial" w:eastAsia="Arial" w:hAnsi="Arial" w:cs="Arial"/>
          <w:sz w:val="13"/>
          <w:szCs w:val="13"/>
        </w:rPr>
        <w:t>t</w:t>
      </w:r>
      <w:r>
        <w:rPr>
          <w:rFonts w:ascii="Arial" w:eastAsia="Arial" w:hAnsi="Arial" w:cs="Arial"/>
          <w:sz w:val="24"/>
          <w:szCs w:val="24"/>
          <w:vertAlign w:val="superscript"/>
        </w:rPr>
        <w:t>(i)</w:t>
      </w:r>
      <w:r>
        <w:rPr>
          <w:rFonts w:ascii="Arial" w:eastAsia="Arial" w:hAnsi="Arial" w:cs="Arial"/>
          <w:sz w:val="35"/>
          <w:szCs w:val="35"/>
          <w:vertAlign w:val="superscript"/>
        </w:rPr>
        <w:t>)p(</w:t>
      </w:r>
      <w:r>
        <w:rPr>
          <w:rFonts w:ascii="Arial" w:eastAsia="Arial" w:hAnsi="Arial" w:cs="Arial"/>
          <w:sz w:val="19"/>
          <w:szCs w:val="19"/>
        </w:rPr>
        <w:t>C</w:t>
      </w:r>
      <w:r>
        <w:rPr>
          <w:rFonts w:ascii="Arial" w:eastAsia="Arial" w:hAnsi="Arial" w:cs="Arial"/>
          <w:sz w:val="13"/>
          <w:szCs w:val="13"/>
        </w:rPr>
        <w:t>t</w:t>
      </w:r>
      <w:r>
        <w:rPr>
          <w:rFonts w:ascii="Arial" w:eastAsia="Arial" w:hAnsi="Arial" w:cs="Arial"/>
          <w:sz w:val="24"/>
          <w:szCs w:val="24"/>
          <w:vertAlign w:val="superscript"/>
        </w:rPr>
        <w:t>(i)</w:t>
      </w:r>
      <w:r>
        <w:rPr>
          <w:rFonts w:ascii="Arial" w:eastAsia="Arial" w:hAnsi="Arial" w:cs="Arial"/>
          <w:sz w:val="19"/>
          <w:szCs w:val="19"/>
        </w:rPr>
        <w:t>|C</w:t>
      </w:r>
      <w:r>
        <w:rPr>
          <w:rFonts w:ascii="Arial" w:eastAsia="Arial" w:hAnsi="Arial" w:cs="Arial"/>
          <w:sz w:val="24"/>
          <w:szCs w:val="24"/>
          <w:vertAlign w:val="subscript"/>
        </w:rPr>
        <w:t>t</w:t>
      </w:r>
      <w:r>
        <w:rPr>
          <w:rFonts w:ascii="Arial" w:eastAsia="Arial" w:hAnsi="Arial" w:cs="Arial"/>
          <w:sz w:val="24"/>
          <w:szCs w:val="24"/>
          <w:vertAlign w:val="superscript"/>
        </w:rPr>
        <w:t>(</w:t>
      </w:r>
      <w:r>
        <w:rPr>
          <w:rFonts w:ascii="Arial" w:eastAsia="Arial" w:hAnsi="Arial" w:cs="Arial"/>
          <w:sz w:val="13"/>
          <w:szCs w:val="13"/>
        </w:rPr>
        <w:t>−</w:t>
      </w:r>
      <w:r>
        <w:rPr>
          <w:rFonts w:ascii="Arial" w:eastAsia="Arial" w:hAnsi="Arial" w:cs="Arial"/>
          <w:sz w:val="24"/>
          <w:szCs w:val="24"/>
          <w:vertAlign w:val="superscript"/>
        </w:rPr>
        <w:t>i)</w:t>
      </w:r>
      <w:r>
        <w:rPr>
          <w:rFonts w:ascii="Arial" w:eastAsia="Arial" w:hAnsi="Arial" w:cs="Arial"/>
          <w:sz w:val="24"/>
          <w:szCs w:val="24"/>
          <w:vertAlign w:val="subscript"/>
        </w:rPr>
        <w:t>1</w:t>
      </w:r>
      <w:r>
        <w:rPr>
          <w:rFonts w:ascii="Arial" w:eastAsia="Arial" w:hAnsi="Arial" w:cs="Arial"/>
          <w:sz w:val="35"/>
          <w:szCs w:val="35"/>
          <w:vertAlign w:val="superscript"/>
        </w:rPr>
        <w:t>)</w:t>
      </w:r>
    </w:p>
    <w:p w:rsidR="00F33DE0" w:rsidRDefault="00F33DE0" w:rsidP="00F33DE0">
      <w:pPr>
        <w:spacing w:line="20" w:lineRule="exact"/>
        <w:rPr>
          <w:rFonts w:ascii="Arial" w:eastAsia="Arial" w:hAnsi="Arial" w:cs="Arial"/>
          <w:sz w:val="19"/>
          <w:szCs w:val="19"/>
        </w:rPr>
      </w:pPr>
      <w:r>
        <w:rPr>
          <w:rFonts w:ascii="Arial" w:eastAsia="Arial" w:hAnsi="Arial" w:cs="Arial"/>
          <w:noProof/>
          <w:sz w:val="19"/>
          <w:szCs w:val="19"/>
        </w:rPr>
        <mc:AlternateContent>
          <mc:Choice Requires="wps">
            <w:drawing>
              <wp:anchor distT="0" distB="0" distL="114300" distR="114300" simplePos="0" relativeHeight="251675648" behindDoc="1" locked="0" layoutInCell="0" allowOverlap="1" wp14:anchorId="4F862D33" wp14:editId="6980CCB9">
                <wp:simplePos x="0" y="0"/>
                <wp:positionH relativeFrom="column">
                  <wp:posOffset>2832100</wp:posOffset>
                </wp:positionH>
                <wp:positionV relativeFrom="paragraph">
                  <wp:posOffset>-13970</wp:posOffset>
                </wp:positionV>
                <wp:extent cx="1274445" cy="0"/>
                <wp:effectExtent l="0" t="0" r="0" b="0"/>
                <wp:wrapNone/>
                <wp:docPr id="17" name="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74445" cy="4763"/>
                        </a:xfrm>
                        <a:prstGeom prst="line">
                          <a:avLst/>
                        </a:prstGeom>
                        <a:solidFill>
                          <a:srgbClr val="FFFFFF"/>
                        </a:solidFill>
                        <a:ln w="6070">
                          <a:solidFill>
                            <a:srgbClr val="000000"/>
                          </a:solidFill>
                          <a:miter lim="800000"/>
                          <a:headEnd/>
                          <a:tailEnd/>
                        </a:ln>
                      </wps:spPr>
                      <wps:bodyPr/>
                    </wps:wsp>
                  </a:graphicData>
                </a:graphic>
              </wp:anchor>
            </w:drawing>
          </mc:Choice>
          <mc:Fallback>
            <w:pict>
              <v:line id="Shape 17" o:spid="_x0000_s1026" style="position:absolute;z-index:-251640832;visibility:visible;mso-wrap-style:square;mso-wrap-distance-left:9pt;mso-wrap-distance-top:0;mso-wrap-distance-right:9pt;mso-wrap-distance-bottom:0;mso-position-horizontal:absolute;mso-position-horizontal-relative:text;mso-position-vertical:absolute;mso-position-vertical-relative:text" from="223pt,-1.1pt" to="323.3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" o:allowincell="f" filled="t" strokeweight=".16861mm">
                <v:stroke joinstyle="miter"/>
                <o:lock v:ext="edit" shapetype="f"/>
              </v:line>
            </w:pict>
          </mc:Fallback>
        </mc:AlternateContent>
      </w:r>
    </w:p>
    <w:p w:rsidR="00F33DE0" w:rsidRDefault="00F33DE0" w:rsidP="00F33DE0">
      <w:pPr>
        <w:spacing w:line="200" w:lineRule="exact"/>
        <w:rPr>
          <w:rFonts w:ascii="Arial" w:eastAsia="Arial" w:hAnsi="Arial" w:cs="Arial"/>
          <w:sz w:val="19"/>
          <w:szCs w:val="19"/>
        </w:rPr>
      </w:pPr>
    </w:p>
    <w:p w:rsidR="00F33DE0" w:rsidRDefault="00F33DE0" w:rsidP="00F33DE0">
      <w:pPr>
        <w:spacing w:line="303" w:lineRule="exact"/>
        <w:rPr>
          <w:rFonts w:ascii="Arial" w:eastAsia="Arial" w:hAnsi="Arial" w:cs="Arial"/>
          <w:sz w:val="19"/>
          <w:szCs w:val="19"/>
        </w:rPr>
      </w:pPr>
    </w:p>
    <w:p w:rsidR="00F33DE0" w:rsidRDefault="00F33DE0" w:rsidP="00F33DE0">
      <w:pPr>
        <w:numPr>
          <w:ilvl w:val="0"/>
          <w:numId w:val="5"/>
        </w:numPr>
        <w:tabs>
          <w:tab w:val="left" w:pos="1360"/>
        </w:tabs>
        <w:ind w:left="1360" w:hanging="232"/>
        <w:rPr>
          <w:rFonts w:ascii="Arial" w:eastAsia="Arial" w:hAnsi="Arial" w:cs="Arial"/>
          <w:sz w:val="24"/>
          <w:szCs w:val="24"/>
        </w:rPr>
      </w:pPr>
      <w:r>
        <w:rPr>
          <w:rFonts w:ascii="Arial" w:eastAsia="Arial" w:hAnsi="Arial" w:cs="Arial"/>
          <w:sz w:val="24"/>
          <w:szCs w:val="24"/>
        </w:rPr>
        <w:t>Step 3: Go to the re-sampling phase when particle degeneracy hap-</w:t>
      </w:r>
    </w:p>
    <w:p w:rsidR="00F33DE0" w:rsidRDefault="00F33DE0" w:rsidP="00F33DE0">
      <w:pPr>
        <w:tabs>
          <w:tab w:val="left" w:pos="6000"/>
        </w:tabs>
        <w:ind w:left="1360"/>
        <w:rPr>
          <w:sz w:val="20"/>
          <w:szCs w:val="20"/>
        </w:rPr>
      </w:pPr>
      <w:r>
        <w:rPr>
          <w:rFonts w:ascii="Arial" w:eastAsia="Arial" w:hAnsi="Arial" w:cs="Arial"/>
          <w:sz w:val="24"/>
          <w:szCs w:val="24"/>
        </w:rPr>
        <w:t>pened due to the sampling rate R(q</w:t>
      </w:r>
      <w:r>
        <w:rPr>
          <w:rFonts w:ascii="Arial" w:eastAsia="Arial" w:hAnsi="Arial" w:cs="Arial"/>
          <w:sz w:val="31"/>
          <w:szCs w:val="31"/>
          <w:vertAlign w:val="subscript"/>
        </w:rPr>
        <w:t>t</w:t>
      </w:r>
      <w:r>
        <w:rPr>
          <w:rFonts w:ascii="Arial" w:eastAsia="Arial" w:hAnsi="Arial" w:cs="Arial"/>
          <w:sz w:val="24"/>
          <w:szCs w:val="24"/>
        </w:rPr>
        <w:t>) = 1/</w:t>
      </w:r>
      <w:r>
        <w:rPr>
          <w:sz w:val="20"/>
          <w:szCs w:val="20"/>
        </w:rPr>
        <w:tab/>
      </w:r>
      <w:r>
        <w:rPr>
          <w:rFonts w:ascii="Arial" w:eastAsia="Arial" w:hAnsi="Arial" w:cs="Arial"/>
          <w:sz w:val="30"/>
          <w:szCs w:val="30"/>
          <w:vertAlign w:val="subscript"/>
        </w:rPr>
        <w:t>i</w:t>
      </w:r>
      <w:r>
        <w:rPr>
          <w:rFonts w:ascii="Arial" w:eastAsia="Arial" w:hAnsi="Arial" w:cs="Arial"/>
        </w:rPr>
        <w:t>(q</w:t>
      </w:r>
      <w:r>
        <w:rPr>
          <w:rFonts w:ascii="Arial" w:eastAsia="Arial" w:hAnsi="Arial" w:cs="Arial"/>
          <w:sz w:val="30"/>
          <w:szCs w:val="30"/>
          <w:vertAlign w:val="subscript"/>
        </w:rPr>
        <w:t>t</w:t>
      </w:r>
      <w:r>
        <w:rPr>
          <w:rFonts w:ascii="Arial" w:eastAsia="Arial" w:hAnsi="Arial" w:cs="Arial"/>
          <w:sz w:val="30"/>
          <w:szCs w:val="30"/>
          <w:vertAlign w:val="superscript"/>
        </w:rPr>
        <w:t>(i)</w:t>
      </w:r>
      <w:r>
        <w:rPr>
          <w:rFonts w:ascii="Arial" w:eastAsia="Arial" w:hAnsi="Arial" w:cs="Arial"/>
        </w:rPr>
        <w:t>)</w:t>
      </w:r>
      <w:r>
        <w:rPr>
          <w:rFonts w:ascii="Arial" w:eastAsia="Arial" w:hAnsi="Arial" w:cs="Arial"/>
          <w:sz w:val="30"/>
          <w:szCs w:val="30"/>
          <w:vertAlign w:val="superscript"/>
        </w:rPr>
        <w:t>2</w:t>
      </w:r>
      <w:r>
        <w:rPr>
          <w:rFonts w:ascii="Arial" w:eastAsia="Arial" w:hAnsi="Arial" w:cs="Arial"/>
        </w:rPr>
        <w:t>.</w:t>
      </w:r>
    </w:p>
    <w:p w:rsidR="00F33DE0" w:rsidRDefault="00F33DE0" w:rsidP="00F33DE0">
      <w:pPr>
        <w:spacing w:line="198" w:lineRule="exact"/>
        <w:rPr>
          <w:rFonts w:ascii="Arial" w:eastAsia="Arial" w:hAnsi="Arial" w:cs="Arial"/>
          <w:sz w:val="19"/>
          <w:szCs w:val="19"/>
        </w:rPr>
      </w:pPr>
    </w:p>
    <w:p w:rsidR="00F33DE0" w:rsidRDefault="00F33DE0" w:rsidP="00F33DE0">
      <w:pPr>
        <w:spacing w:line="252" w:lineRule="auto"/>
        <w:ind w:left="780" w:right="780" w:firstLine="351"/>
        <w:jc w:val="both"/>
        <w:rPr>
          <w:rFonts w:ascii="Arial" w:eastAsia="Arial" w:hAnsi="Arial" w:cs="Arial"/>
        </w:rPr>
      </w:pPr>
      <w:r>
        <w:rPr>
          <w:rFonts w:ascii="Arial" w:eastAsia="Arial" w:hAnsi="Arial" w:cs="Arial"/>
        </w:rPr>
        <w:t xml:space="preserve">The pseudo-code of our proposed method is shown in the </w:t>
      </w:r>
      <w:hyperlink w:anchor="page13">
        <w:r>
          <w:rPr>
            <w:rFonts w:ascii="Arial" w:eastAsia="Arial" w:hAnsi="Arial" w:cs="Arial"/>
          </w:rPr>
          <w:t>Algorithm 4.</w:t>
        </w:r>
      </w:hyperlink>
      <w:r>
        <w:rPr>
          <w:rFonts w:ascii="Arial" w:eastAsia="Arial" w:hAnsi="Arial" w:cs="Arial"/>
        </w:rPr>
        <w:t xml:space="preserve"> iter</w:t>
      </w:r>
      <w:r>
        <w:rPr>
          <w:rFonts w:ascii="Arial" w:eastAsia="Arial" w:hAnsi="Arial" w:cs="Arial"/>
          <w:sz w:val="29"/>
          <w:szCs w:val="29"/>
          <w:vertAlign w:val="subscript"/>
        </w:rPr>
        <w:t>max</w:t>
      </w:r>
      <w:r>
        <w:rPr>
          <w:rFonts w:ascii="Arial" w:eastAsia="Arial" w:hAnsi="Arial" w:cs="Arial"/>
        </w:rPr>
        <w:t xml:space="preserve"> is the number of total epochs the model is supposed to be trained for and generate new particles. It is noticeable, the model parameters are not trained separately for the whole number of epochs, rather they are trained for iter</w:t>
      </w:r>
      <w:r>
        <w:rPr>
          <w:rFonts w:ascii="Arial" w:eastAsia="Arial" w:hAnsi="Arial" w:cs="Arial"/>
          <w:sz w:val="29"/>
          <w:szCs w:val="29"/>
          <w:vertAlign w:val="subscript"/>
        </w:rPr>
        <w:t>wu</w:t>
      </w:r>
      <w:r>
        <w:rPr>
          <w:rFonts w:ascii="Arial" w:eastAsia="Arial" w:hAnsi="Arial" w:cs="Arial"/>
        </w:rPr>
        <w:t xml:space="preserve"> epochs (called warm-up epochs) and followed by that the initial set of particles is generated. As the warm-up phase finishes, for each mini-batch of i, L</w:t>
      </w:r>
      <w:r>
        <w:rPr>
          <w:rFonts w:ascii="Arial" w:eastAsia="Arial" w:hAnsi="Arial" w:cs="Arial"/>
          <w:sz w:val="29"/>
          <w:szCs w:val="29"/>
          <w:vertAlign w:val="superscript"/>
        </w:rPr>
        <w:t>t</w:t>
      </w:r>
      <w:r>
        <w:rPr>
          <w:rFonts w:ascii="Arial" w:eastAsia="Arial" w:hAnsi="Arial" w:cs="Arial"/>
          <w:sz w:val="29"/>
          <w:szCs w:val="29"/>
          <w:vertAlign w:val="subscript"/>
        </w:rPr>
        <w:t>i</w:t>
      </w:r>
      <w:r>
        <w:rPr>
          <w:rFonts w:ascii="Arial" w:eastAsia="Arial" w:hAnsi="Arial" w:cs="Arial"/>
        </w:rPr>
        <w:t xml:space="preserve"> is computed, and subsequently, L</w:t>
      </w:r>
      <w:r>
        <w:rPr>
          <w:rFonts w:ascii="Arial" w:eastAsia="Arial" w:hAnsi="Arial" w:cs="Arial"/>
          <w:sz w:val="29"/>
          <w:szCs w:val="29"/>
          <w:vertAlign w:val="subscript"/>
        </w:rPr>
        <w:t>i</w:t>
      </w:r>
      <w:r>
        <w:rPr>
          <w:rFonts w:ascii="Arial" w:eastAsia="Arial" w:hAnsi="Arial" w:cs="Arial"/>
        </w:rPr>
        <w:t xml:space="preserve"> is obtained by multiplying each task’s weight, denoted by c</w:t>
      </w:r>
      <w:r>
        <w:rPr>
          <w:rFonts w:ascii="Arial" w:eastAsia="Arial" w:hAnsi="Arial" w:cs="Arial"/>
          <w:sz w:val="29"/>
          <w:szCs w:val="29"/>
          <w:vertAlign w:val="superscript"/>
        </w:rPr>
        <w:t>t</w:t>
      </w:r>
      <w:r>
        <w:rPr>
          <w:rFonts w:ascii="Arial" w:eastAsia="Arial" w:hAnsi="Arial" w:cs="Arial"/>
        </w:rPr>
        <w:t>, by L</w:t>
      </w:r>
      <w:r>
        <w:rPr>
          <w:rFonts w:ascii="Arial" w:eastAsia="Arial" w:hAnsi="Arial" w:cs="Arial"/>
          <w:sz w:val="29"/>
          <w:szCs w:val="29"/>
          <w:vertAlign w:val="superscript"/>
        </w:rPr>
        <w:t>t</w:t>
      </w:r>
      <w:r>
        <w:rPr>
          <w:rFonts w:ascii="Arial" w:eastAsia="Arial" w:hAnsi="Arial" w:cs="Arial"/>
          <w:sz w:val="29"/>
          <w:szCs w:val="29"/>
          <w:vertAlign w:val="subscript"/>
        </w:rPr>
        <w:t>i</w:t>
      </w:r>
      <w:r>
        <w:rPr>
          <w:rFonts w:ascii="Arial" w:eastAsia="Arial" w:hAnsi="Arial" w:cs="Arial"/>
        </w:rPr>
        <w:t>. By having L</w:t>
      </w:r>
      <w:r>
        <w:rPr>
          <w:rFonts w:ascii="Arial" w:eastAsia="Arial" w:hAnsi="Arial" w:cs="Arial"/>
          <w:sz w:val="29"/>
          <w:szCs w:val="29"/>
          <w:vertAlign w:val="subscript"/>
        </w:rPr>
        <w:t>i</w:t>
      </w:r>
      <w:r>
        <w:rPr>
          <w:rFonts w:ascii="Arial" w:eastAsia="Arial" w:hAnsi="Arial" w:cs="Arial"/>
        </w:rPr>
        <w:t>, back-propagation and updating the MTL model’s parameters occur, respectively. Furthermore, iter</w:t>
      </w:r>
      <w:r>
        <w:rPr>
          <w:rFonts w:ascii="Arial" w:eastAsia="Arial" w:hAnsi="Arial" w:cs="Arial"/>
          <w:sz w:val="29"/>
          <w:szCs w:val="29"/>
          <w:vertAlign w:val="subscript"/>
        </w:rPr>
        <w:t>rs</w:t>
      </w:r>
      <w:r>
        <w:rPr>
          <w:rFonts w:ascii="Arial" w:eastAsia="Arial" w:hAnsi="Arial" w:cs="Arial"/>
        </w:rPr>
        <w:t xml:space="preserve"> spec-ifies how often we perform resampling where particles are ranked based on their corresponding observations. Afterward, Gaussian dynamic noise is ap-plied to the K-best particles to form the next set of particles. In fact, inspired by how ants weight their instincts and environmental landmarks based on Bayesian integration, we combined two uncertainty and performance metrics to evaluate the significance of each particle. More concretely, uncertainty and performance are obtained after applying the tasks’ weights found by each particle and evaluating the model’s predictions using </w:t>
      </w:r>
      <w:hyperlink w:anchor="page11">
        <w:r>
          <w:rPr>
            <w:rFonts w:ascii="Arial" w:eastAsia="Arial" w:hAnsi="Arial" w:cs="Arial"/>
          </w:rPr>
          <w:t xml:space="preserve">Equation 2 </w:t>
        </w:r>
      </w:hyperlink>
      <w:r>
        <w:rPr>
          <w:rFonts w:ascii="Arial" w:eastAsia="Arial" w:hAnsi="Arial" w:cs="Arial"/>
        </w:rPr>
        <w:t xml:space="preserve">and </w:t>
      </w:r>
      <w:hyperlink w:anchor="page11">
        <w:r>
          <w:rPr>
            <w:rFonts w:ascii="Arial" w:eastAsia="Arial" w:hAnsi="Arial" w:cs="Arial"/>
          </w:rPr>
          <w:t xml:space="preserve">Equation 3. </w:t>
        </w:r>
      </w:hyperlink>
      <w:r>
        <w:rPr>
          <w:rFonts w:ascii="Arial" w:eastAsia="Arial" w:hAnsi="Arial" w:cs="Arial"/>
        </w:rPr>
        <w:t>Moreover, each particle’s significance is the weighted sum of performance and uncertainty, which is inversely related to the dynamic noise variance. In other words, by sampling noise from a Gaussian distribution</w:t>
      </w:r>
    </w:p>
    <w:p w:rsidR="00F33DE0" w:rsidRDefault="00F33DE0" w:rsidP="00F33DE0">
      <w:pPr>
        <w:sectPr w:rsidR="00F33DE0">
          <w:pgSz w:w="12240" w:h="15840"/>
          <w:pgMar w:top="1440" w:right="1440" w:bottom="1440" w:left="1440" w:header="0" w:footer="0" w:gutter="0"/>
          <w:cols w:space="720" w:equalWidth="0">
            <w:col w:w="9360"/>
          </w:cols>
        </w:sectPr>
      </w:pPr>
    </w:p>
    <w:p w:rsidR="00F33DE0" w:rsidRDefault="00F33DE0" w:rsidP="00F33DE0">
      <w:pPr>
        <w:spacing w:line="200" w:lineRule="exact"/>
        <w:rPr>
          <w:rFonts w:ascii="Arial" w:eastAsia="Arial" w:hAnsi="Arial" w:cs="Arial"/>
        </w:rPr>
      </w:pPr>
    </w:p>
    <w:p w:rsidR="00F33DE0" w:rsidRDefault="00F33DE0" w:rsidP="00F33DE0">
      <w:pPr>
        <w:spacing w:line="206" w:lineRule="exact"/>
        <w:rPr>
          <w:rFonts w:ascii="Arial" w:eastAsia="Arial" w:hAnsi="Arial" w:cs="Arial"/>
        </w:rPr>
      </w:pPr>
    </w:p>
    <w:p w:rsidR="00F33DE0" w:rsidRDefault="00F33DE0" w:rsidP="00F33DE0">
      <w:pPr>
        <w:ind w:right="40"/>
        <w:jc w:val="center"/>
        <w:rPr>
          <w:sz w:val="20"/>
          <w:szCs w:val="20"/>
        </w:rPr>
      </w:pPr>
      <w:r>
        <w:rPr>
          <w:rFonts w:ascii="Arial" w:eastAsia="Arial" w:hAnsi="Arial" w:cs="Arial"/>
          <w:sz w:val="21"/>
          <w:szCs w:val="21"/>
        </w:rPr>
        <w:t>12</w:t>
      </w:r>
    </w:p>
    <w:p w:rsidR="00F33DE0" w:rsidRDefault="00F33DE0" w:rsidP="00F33DE0">
      <w:pPr>
        <w:sectPr w:rsidR="00F33DE0">
          <w:type w:val="continuous"/>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bookmarkStart w:id="11" w:name="page13"/>
      <w:bookmarkEnd w:id="11"/>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337" w:lineRule="exact"/>
        <w:rPr>
          <w:sz w:val="20"/>
          <w:szCs w:val="20"/>
        </w:rPr>
      </w:pPr>
    </w:p>
    <w:p w:rsidR="00F33DE0" w:rsidRDefault="00F33DE0" w:rsidP="00F33DE0">
      <w:pPr>
        <w:spacing w:line="229" w:lineRule="auto"/>
        <w:ind w:left="780" w:right="820"/>
        <w:rPr>
          <w:sz w:val="20"/>
          <w:szCs w:val="20"/>
        </w:rPr>
      </w:pPr>
      <w:r>
        <w:rPr>
          <w:rFonts w:ascii="Arial" w:eastAsia="Arial" w:hAnsi="Arial" w:cs="Arial"/>
          <w:sz w:val="24"/>
          <w:szCs w:val="24"/>
        </w:rPr>
        <w:t>whose variance is relatively lower, the particles tend to move closer to that selected particle.</w:t>
      </w:r>
    </w:p>
    <w:p w:rsidR="00F33DE0" w:rsidRDefault="00F33DE0" w:rsidP="00F33DE0">
      <w:pPr>
        <w:spacing w:line="20" w:lineRule="exact"/>
        <w:rPr>
          <w:sz w:val="20"/>
          <w:szCs w:val="20"/>
        </w:rPr>
      </w:pPr>
      <w:r>
        <w:rPr>
          <w:noProof/>
          <w:sz w:val="20"/>
          <w:szCs w:val="20"/>
        </w:rPr>
        <mc:AlternateContent>
          <mc:Choice Requires="wps">
            <w:drawing>
              <wp:anchor distT="0" distB="0" distL="114300" distR="114300" simplePos="0" relativeHeight="251676672" behindDoc="1" locked="0" layoutInCell="0" allowOverlap="1" wp14:anchorId="0D3AD530" wp14:editId="25114F35">
                <wp:simplePos x="0" y="0"/>
                <wp:positionH relativeFrom="column">
                  <wp:posOffset>493395</wp:posOffset>
                </wp:positionH>
                <wp:positionV relativeFrom="paragraph">
                  <wp:posOffset>140335</wp:posOffset>
                </wp:positionV>
                <wp:extent cx="4933950" cy="0"/>
                <wp:effectExtent l="0" t="0" r="0" b="0"/>
                <wp:wrapNone/>
                <wp:docPr id="18" name="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33950" cy="4763"/>
                        </a:xfrm>
                        <a:prstGeom prst="line">
                          <a:avLst/>
                        </a:prstGeom>
                        <a:solidFill>
                          <a:srgbClr val="FFFFFF"/>
                        </a:solidFill>
                        <a:ln w="10121">
                          <a:solidFill>
                            <a:srgbClr val="000000"/>
                          </a:solidFill>
                          <a:miter lim="800000"/>
                          <a:headEnd/>
                          <a:tailEnd/>
                        </a:ln>
                      </wps:spPr>
                      <wps:bodyPr/>
                    </wps:wsp>
                  </a:graphicData>
                </a:graphic>
              </wp:anchor>
            </w:drawing>
          </mc:Choice>
          <mc:Fallback>
            <w:pict>
              <v:line id="Shape 18" o:spid="_x0000_s1026" style="position:absolute;z-index:-251639808;visibility:visible;mso-wrap-style:square;mso-wrap-distance-left:9pt;mso-wrap-distance-top:0;mso-wrap-distance-right:9pt;mso-wrap-distance-bottom:0;mso-position-horizontal:absolute;mso-position-horizontal-relative:text;mso-position-vertical:absolute;mso-position-vertical-relative:text" from="38.85pt,11.05pt" to="427.3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" o:allowincell="f" filled="t" strokeweight=".28114mm">
                <v:stroke joinstyle="miter"/>
                <o:lock v:ext="edit" shapetype="f"/>
              </v:line>
            </w:pict>
          </mc:Fallback>
        </mc:AlternateContent>
      </w:r>
    </w:p>
    <w:p w:rsidR="00F33DE0" w:rsidRDefault="00F33DE0" w:rsidP="00F33DE0">
      <w:pPr>
        <w:spacing w:line="199" w:lineRule="exact"/>
        <w:rPr>
          <w:sz w:val="20"/>
          <w:szCs w:val="20"/>
        </w:rPr>
      </w:pPr>
    </w:p>
    <w:p w:rsidR="00F33DE0" w:rsidRDefault="00F33DE0" w:rsidP="00F33DE0">
      <w:pPr>
        <w:ind w:left="780"/>
        <w:rPr>
          <w:sz w:val="20"/>
          <w:szCs w:val="20"/>
        </w:rPr>
      </w:pPr>
      <w:r>
        <w:rPr>
          <w:rFonts w:ascii="Arial" w:eastAsia="Arial" w:hAnsi="Arial" w:cs="Arial"/>
          <w:sz w:val="24"/>
          <w:szCs w:val="24"/>
        </w:rPr>
        <w:t>Algorithm 4 Proposed training algorithm</w:t>
      </w:r>
    </w:p>
    <w:p w:rsidR="00F33DE0" w:rsidRDefault="00F33DE0" w:rsidP="00F33DE0">
      <w:pPr>
        <w:spacing w:line="20" w:lineRule="exact"/>
        <w:rPr>
          <w:sz w:val="20"/>
          <w:szCs w:val="20"/>
        </w:rPr>
      </w:pPr>
      <w:r>
        <w:rPr>
          <w:noProof/>
          <w:sz w:val="20"/>
          <w:szCs w:val="20"/>
        </w:rPr>
        <mc:AlternateContent>
          <mc:Choice Requires="wps">
            <w:drawing>
              <wp:anchor distT="0" distB="0" distL="114300" distR="114300" simplePos="0" relativeHeight="251677696" behindDoc="1" locked="0" layoutInCell="0" allowOverlap="1" wp14:anchorId="241863A5" wp14:editId="56B37E0B">
                <wp:simplePos x="0" y="0"/>
                <wp:positionH relativeFrom="column">
                  <wp:posOffset>493395</wp:posOffset>
                </wp:positionH>
                <wp:positionV relativeFrom="paragraph">
                  <wp:posOffset>19050</wp:posOffset>
                </wp:positionV>
                <wp:extent cx="4933950" cy="0"/>
                <wp:effectExtent l="0" t="0" r="0" b="0"/>
                <wp:wrapNone/>
                <wp:docPr id="19" name="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33950" cy="4763"/>
                        </a:xfrm>
                        <a:prstGeom prst="line">
                          <a:avLst/>
                        </a:prstGeom>
                        <a:solidFill>
                          <a:srgbClr val="FFFFFF"/>
                        </a:solidFill>
                        <a:ln w="5054">
                          <a:solidFill>
                            <a:srgbClr val="000000"/>
                          </a:solidFill>
                          <a:miter lim="800000"/>
                          <a:headEnd/>
                          <a:tailEnd/>
                        </a:ln>
                      </wps:spPr>
                      <wps:bodyPr/>
                    </wps:wsp>
                  </a:graphicData>
                </a:graphic>
              </wp:anchor>
            </w:drawing>
          </mc:Choice>
          <mc:Fallback>
            <w:pict>
              <v:line id="Shape 19" o:spid="_x0000_s1026" style="position:absolute;z-index:-251638784;visibility:visible;mso-wrap-style:square;mso-wrap-distance-left:9pt;mso-wrap-distance-top:0;mso-wrap-distance-right:9pt;mso-wrap-distance-bottom:0;mso-position-horizontal:absolute;mso-position-horizontal-relative:text;mso-position-vertical:absolute;mso-position-vertical-relative:text" from="38.85pt,1.5pt" to="427.3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" o:allowincell="f" filled="t" strokeweight=".14039mm">
                <v:stroke joinstyle="miter"/>
                <o:lock v:ext="edit" shapetype="f"/>
              </v:line>
            </w:pict>
          </mc:Fallback>
        </mc:AlternateContent>
      </w:r>
    </w:p>
    <w:p w:rsidR="00F33DE0" w:rsidRDefault="00F33DE0" w:rsidP="00F33DE0">
      <w:pPr>
        <w:spacing w:line="197" w:lineRule="exact"/>
        <w:rPr>
          <w:sz w:val="20"/>
          <w:szCs w:val="20"/>
        </w:rPr>
      </w:pPr>
    </w:p>
    <w:p w:rsidR="00F33DE0" w:rsidRDefault="00F33DE0" w:rsidP="00F33DE0">
      <w:pPr>
        <w:numPr>
          <w:ilvl w:val="0"/>
          <w:numId w:val="6"/>
        </w:numPr>
        <w:tabs>
          <w:tab w:val="left" w:pos="1180"/>
        </w:tabs>
        <w:ind w:left="1180" w:hanging="277"/>
        <w:rPr>
          <w:rFonts w:ascii="Arial" w:eastAsia="Arial" w:hAnsi="Arial" w:cs="Arial"/>
          <w:sz w:val="20"/>
          <w:szCs w:val="20"/>
        </w:rPr>
      </w:pPr>
      <w:r>
        <w:rPr>
          <w:rFonts w:ascii="Arial" w:eastAsia="Arial" w:hAnsi="Arial" w:cs="Arial"/>
          <w:sz w:val="24"/>
          <w:szCs w:val="24"/>
        </w:rPr>
        <w:t>for iter=0 to iter</w:t>
      </w:r>
      <w:r>
        <w:rPr>
          <w:rFonts w:ascii="Arial" w:eastAsia="Arial" w:hAnsi="Arial" w:cs="Arial"/>
          <w:sz w:val="31"/>
          <w:szCs w:val="31"/>
          <w:vertAlign w:val="subscript"/>
        </w:rPr>
        <w:t>max</w:t>
      </w:r>
      <w:r>
        <w:rPr>
          <w:rFonts w:ascii="Arial" w:eastAsia="Arial" w:hAnsi="Arial" w:cs="Arial"/>
          <w:sz w:val="24"/>
          <w:szCs w:val="24"/>
        </w:rPr>
        <w:t xml:space="preserve"> do</w:t>
      </w:r>
    </w:p>
    <w:p w:rsidR="00F33DE0" w:rsidRDefault="00F33DE0" w:rsidP="00F33DE0">
      <w:pPr>
        <w:numPr>
          <w:ilvl w:val="0"/>
          <w:numId w:val="6"/>
        </w:numPr>
        <w:tabs>
          <w:tab w:val="left" w:pos="1520"/>
        </w:tabs>
        <w:spacing w:line="227" w:lineRule="auto"/>
        <w:ind w:left="1520" w:hanging="617"/>
        <w:rPr>
          <w:rFonts w:ascii="Arial" w:eastAsia="Arial" w:hAnsi="Arial" w:cs="Arial"/>
          <w:sz w:val="20"/>
          <w:szCs w:val="20"/>
        </w:rPr>
      </w:pPr>
      <w:r>
        <w:rPr>
          <w:rFonts w:ascii="Arial" w:eastAsia="Arial" w:hAnsi="Arial" w:cs="Arial"/>
          <w:sz w:val="24"/>
          <w:szCs w:val="24"/>
        </w:rPr>
        <w:t>if iter ≤ iter</w:t>
      </w:r>
      <w:r>
        <w:rPr>
          <w:rFonts w:ascii="Arial" w:eastAsia="Arial" w:hAnsi="Arial" w:cs="Arial"/>
          <w:sz w:val="31"/>
          <w:szCs w:val="31"/>
          <w:vertAlign w:val="subscript"/>
        </w:rPr>
        <w:t>wu</w:t>
      </w:r>
      <w:r>
        <w:rPr>
          <w:rFonts w:ascii="Arial" w:eastAsia="Arial" w:hAnsi="Arial" w:cs="Arial"/>
          <w:sz w:val="24"/>
          <w:szCs w:val="24"/>
        </w:rPr>
        <w:t xml:space="preserve">  then</w:t>
      </w:r>
    </w:p>
    <w:p w:rsidR="00F33DE0" w:rsidRDefault="00F33DE0" w:rsidP="00F33DE0">
      <w:pPr>
        <w:numPr>
          <w:ilvl w:val="0"/>
          <w:numId w:val="6"/>
        </w:numPr>
        <w:tabs>
          <w:tab w:val="left" w:pos="1880"/>
        </w:tabs>
        <w:spacing w:line="196" w:lineRule="auto"/>
        <w:ind w:left="1880" w:hanging="977"/>
        <w:rPr>
          <w:rFonts w:ascii="Arial" w:eastAsia="Arial" w:hAnsi="Arial" w:cs="Arial"/>
          <w:sz w:val="20"/>
          <w:szCs w:val="20"/>
        </w:rPr>
      </w:pPr>
      <w:r>
        <w:rPr>
          <w:rFonts w:ascii="Arial" w:eastAsia="Arial" w:hAnsi="Arial" w:cs="Arial"/>
          <w:sz w:val="24"/>
          <w:szCs w:val="24"/>
        </w:rPr>
        <w:t>Warm-up the model’s parameters</w:t>
      </w:r>
    </w:p>
    <w:p w:rsidR="00F33DE0" w:rsidRDefault="00F33DE0" w:rsidP="00F33DE0">
      <w:pPr>
        <w:numPr>
          <w:ilvl w:val="0"/>
          <w:numId w:val="6"/>
        </w:numPr>
        <w:tabs>
          <w:tab w:val="left" w:pos="1880"/>
        </w:tabs>
        <w:spacing w:line="203" w:lineRule="auto"/>
        <w:ind w:left="1880" w:hanging="977"/>
        <w:rPr>
          <w:rFonts w:ascii="Arial" w:eastAsia="Arial" w:hAnsi="Arial" w:cs="Arial"/>
          <w:sz w:val="20"/>
          <w:szCs w:val="20"/>
        </w:rPr>
      </w:pPr>
      <w:r>
        <w:rPr>
          <w:rFonts w:ascii="Arial" w:eastAsia="Arial" w:hAnsi="Arial" w:cs="Arial"/>
          <w:sz w:val="24"/>
          <w:szCs w:val="24"/>
        </w:rPr>
        <w:t>if iter == iter</w:t>
      </w:r>
      <w:r>
        <w:rPr>
          <w:rFonts w:ascii="Arial" w:eastAsia="Arial" w:hAnsi="Arial" w:cs="Arial"/>
          <w:sz w:val="31"/>
          <w:szCs w:val="31"/>
          <w:vertAlign w:val="subscript"/>
        </w:rPr>
        <w:t>wu</w:t>
      </w:r>
      <w:r>
        <w:rPr>
          <w:rFonts w:ascii="Arial" w:eastAsia="Arial" w:hAnsi="Arial" w:cs="Arial"/>
          <w:sz w:val="24"/>
          <w:szCs w:val="24"/>
        </w:rPr>
        <w:t xml:space="preserve">  then</w:t>
      </w:r>
    </w:p>
    <w:p w:rsidR="00F33DE0" w:rsidRDefault="00F33DE0" w:rsidP="00F33DE0">
      <w:pPr>
        <w:spacing w:line="1" w:lineRule="exact"/>
        <w:rPr>
          <w:rFonts w:ascii="Arial" w:eastAsia="Arial" w:hAnsi="Arial" w:cs="Arial"/>
          <w:sz w:val="20"/>
          <w:szCs w:val="20"/>
        </w:rPr>
      </w:pPr>
    </w:p>
    <w:p w:rsidR="00F33DE0" w:rsidRDefault="00F33DE0" w:rsidP="00F33DE0">
      <w:pPr>
        <w:numPr>
          <w:ilvl w:val="0"/>
          <w:numId w:val="6"/>
        </w:numPr>
        <w:tabs>
          <w:tab w:val="left" w:pos="2220"/>
        </w:tabs>
        <w:ind w:left="2220" w:hanging="1317"/>
        <w:rPr>
          <w:rFonts w:ascii="Arial" w:eastAsia="Arial" w:hAnsi="Arial" w:cs="Arial"/>
          <w:sz w:val="20"/>
          <w:szCs w:val="20"/>
        </w:rPr>
      </w:pPr>
      <w:r>
        <w:rPr>
          <w:rFonts w:ascii="Arial" w:eastAsia="Arial" w:hAnsi="Arial" w:cs="Arial"/>
          <w:sz w:val="24"/>
          <w:szCs w:val="24"/>
        </w:rPr>
        <w:t>Draw the first particles from initial distribution (Step 1)</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6"/>
        </w:numPr>
        <w:tabs>
          <w:tab w:val="left" w:pos="1880"/>
        </w:tabs>
        <w:ind w:left="1880" w:hanging="977"/>
        <w:rPr>
          <w:rFonts w:ascii="Arial" w:eastAsia="Arial" w:hAnsi="Arial" w:cs="Arial"/>
          <w:sz w:val="20"/>
          <w:szCs w:val="20"/>
        </w:rPr>
      </w:pPr>
      <w:r>
        <w:rPr>
          <w:rFonts w:ascii="Arial" w:eastAsia="Arial" w:hAnsi="Arial" w:cs="Arial"/>
          <w:sz w:val="24"/>
          <w:szCs w:val="24"/>
        </w:rPr>
        <w:t>end if</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6"/>
        </w:numPr>
        <w:tabs>
          <w:tab w:val="left" w:pos="1520"/>
        </w:tabs>
        <w:ind w:left="1520" w:hanging="617"/>
        <w:rPr>
          <w:rFonts w:ascii="Arial" w:eastAsia="Arial" w:hAnsi="Arial" w:cs="Arial"/>
          <w:sz w:val="20"/>
          <w:szCs w:val="20"/>
        </w:rPr>
      </w:pPr>
      <w:r>
        <w:rPr>
          <w:rFonts w:ascii="Arial" w:eastAsia="Arial" w:hAnsi="Arial" w:cs="Arial"/>
          <w:sz w:val="24"/>
          <w:szCs w:val="24"/>
        </w:rPr>
        <w:t>else</w:t>
      </w:r>
    </w:p>
    <w:p w:rsidR="00F33DE0" w:rsidRDefault="00F33DE0" w:rsidP="00F33DE0">
      <w:pPr>
        <w:spacing w:line="12" w:lineRule="exact"/>
        <w:rPr>
          <w:rFonts w:ascii="Arial" w:eastAsia="Arial" w:hAnsi="Arial" w:cs="Arial"/>
          <w:sz w:val="20"/>
          <w:szCs w:val="20"/>
        </w:rPr>
      </w:pPr>
    </w:p>
    <w:p w:rsidR="00F33DE0" w:rsidRDefault="00F33DE0" w:rsidP="00F33DE0">
      <w:pPr>
        <w:numPr>
          <w:ilvl w:val="0"/>
          <w:numId w:val="6"/>
        </w:numPr>
        <w:tabs>
          <w:tab w:val="left" w:pos="1880"/>
        </w:tabs>
        <w:ind w:left="1880" w:hanging="977"/>
        <w:rPr>
          <w:rFonts w:ascii="Arial" w:eastAsia="Arial" w:hAnsi="Arial" w:cs="Arial"/>
          <w:sz w:val="20"/>
          <w:szCs w:val="20"/>
        </w:rPr>
      </w:pPr>
      <w:r>
        <w:rPr>
          <w:rFonts w:ascii="Arial" w:eastAsia="Arial" w:hAnsi="Arial" w:cs="Arial"/>
          <w:sz w:val="24"/>
          <w:szCs w:val="24"/>
        </w:rPr>
        <w:t>for i=0 to batchSize do</w:t>
      </w:r>
    </w:p>
    <w:p w:rsidR="00F33DE0" w:rsidRDefault="00F33DE0" w:rsidP="00F33DE0">
      <w:pPr>
        <w:numPr>
          <w:ilvl w:val="0"/>
          <w:numId w:val="6"/>
        </w:numPr>
        <w:tabs>
          <w:tab w:val="left" w:pos="2220"/>
        </w:tabs>
        <w:spacing w:line="290" w:lineRule="exact"/>
        <w:ind w:left="2220" w:hanging="1317"/>
        <w:rPr>
          <w:rFonts w:ascii="Arial" w:eastAsia="Arial" w:hAnsi="Arial" w:cs="Arial"/>
          <w:sz w:val="20"/>
          <w:szCs w:val="20"/>
        </w:rPr>
      </w:pPr>
      <w:r>
        <w:rPr>
          <w:rFonts w:ascii="Arial" w:eastAsia="Arial" w:hAnsi="Arial" w:cs="Arial"/>
          <w:sz w:val="24"/>
          <w:szCs w:val="24"/>
        </w:rPr>
        <w:t>Input batch x</w:t>
      </w:r>
      <w:r>
        <w:rPr>
          <w:rFonts w:ascii="Arial" w:eastAsia="Arial" w:hAnsi="Arial" w:cs="Arial"/>
          <w:sz w:val="31"/>
          <w:szCs w:val="31"/>
          <w:vertAlign w:val="subscript"/>
        </w:rPr>
        <w:t>i</w:t>
      </w:r>
      <w:r>
        <w:rPr>
          <w:rFonts w:ascii="Arial" w:eastAsia="Arial" w:hAnsi="Arial" w:cs="Arial"/>
          <w:sz w:val="24"/>
          <w:szCs w:val="24"/>
        </w:rPr>
        <w:t xml:space="preserve"> to compute L</w:t>
      </w:r>
      <w:r>
        <w:rPr>
          <w:rFonts w:ascii="Arial" w:eastAsia="Arial" w:hAnsi="Arial" w:cs="Arial"/>
          <w:sz w:val="31"/>
          <w:szCs w:val="31"/>
          <w:vertAlign w:val="superscript"/>
        </w:rPr>
        <w:t>t</w:t>
      </w:r>
      <w:r>
        <w:rPr>
          <w:rFonts w:ascii="Arial" w:eastAsia="Arial" w:hAnsi="Arial" w:cs="Arial"/>
          <w:sz w:val="31"/>
          <w:szCs w:val="31"/>
          <w:vertAlign w:val="subscript"/>
        </w:rPr>
        <w:t>i</w:t>
      </w:r>
      <w:r>
        <w:rPr>
          <w:rFonts w:ascii="Arial Unicode MS" w:eastAsia="Arial Unicode MS" w:hAnsi="Arial Unicode MS" w:cs="Arial Unicode MS"/>
          <w:sz w:val="24"/>
          <w:szCs w:val="24"/>
        </w:rPr>
        <w:t xml:space="preserve"> ∀</w:t>
      </w:r>
      <w:r>
        <w:rPr>
          <w:rFonts w:ascii="Arial" w:eastAsia="Arial" w:hAnsi="Arial" w:cs="Arial"/>
          <w:sz w:val="24"/>
          <w:szCs w:val="24"/>
        </w:rPr>
        <w:t>t</w:t>
      </w:r>
      <w:r>
        <w:rPr>
          <w:rFonts w:ascii="Arial Unicode MS" w:eastAsia="Arial Unicode MS" w:hAnsi="Arial Unicode MS" w:cs="Arial Unicode MS"/>
          <w:sz w:val="24"/>
          <w:szCs w:val="24"/>
        </w:rPr>
        <w:t xml:space="preserve"> ∈</w:t>
      </w:r>
      <w:r>
        <w:rPr>
          <w:rFonts w:ascii="Arial" w:eastAsia="Arial" w:hAnsi="Arial" w:cs="Arial"/>
          <w:sz w:val="24"/>
          <w:szCs w:val="24"/>
        </w:rPr>
        <w:t xml:space="preserve"> T</w:t>
      </w:r>
    </w:p>
    <w:p w:rsidR="00F33DE0" w:rsidRDefault="00F33DE0" w:rsidP="00F33DE0">
      <w:pPr>
        <w:tabs>
          <w:tab w:val="left" w:pos="2200"/>
          <w:tab w:val="left" w:pos="4020"/>
        </w:tabs>
        <w:ind w:left="800"/>
        <w:rPr>
          <w:sz w:val="20"/>
          <w:szCs w:val="20"/>
        </w:rPr>
      </w:pPr>
      <w:r>
        <w:rPr>
          <w:rFonts w:ascii="Arial" w:eastAsia="Arial" w:hAnsi="Arial" w:cs="Arial"/>
          <w:sz w:val="20"/>
          <w:szCs w:val="20"/>
        </w:rPr>
        <w:t>10:</w:t>
      </w:r>
      <w:r>
        <w:rPr>
          <w:sz w:val="20"/>
          <w:szCs w:val="20"/>
        </w:rPr>
        <w:tab/>
      </w:r>
      <w:r>
        <w:rPr>
          <w:rFonts w:ascii="Arial" w:eastAsia="Arial" w:hAnsi="Arial" w:cs="Arial"/>
          <w:sz w:val="24"/>
          <w:szCs w:val="24"/>
        </w:rPr>
        <w:t>Compute L</w:t>
      </w:r>
      <w:r>
        <w:rPr>
          <w:rFonts w:ascii="Arial" w:eastAsia="Arial" w:hAnsi="Arial" w:cs="Arial"/>
          <w:sz w:val="31"/>
          <w:szCs w:val="31"/>
          <w:vertAlign w:val="subscript"/>
        </w:rPr>
        <w:t>i</w:t>
      </w:r>
      <w:r>
        <w:rPr>
          <w:rFonts w:ascii="Arial" w:eastAsia="Arial" w:hAnsi="Arial" w:cs="Arial"/>
          <w:sz w:val="24"/>
          <w:szCs w:val="24"/>
        </w:rPr>
        <w:t xml:space="preserve"> =</w:t>
      </w:r>
      <w:r>
        <w:rPr>
          <w:sz w:val="20"/>
          <w:szCs w:val="20"/>
        </w:rPr>
        <w:tab/>
      </w:r>
      <w:r>
        <w:rPr>
          <w:rFonts w:ascii="Arial" w:eastAsia="Arial" w:hAnsi="Arial" w:cs="Arial"/>
          <w:sz w:val="25"/>
          <w:szCs w:val="25"/>
          <w:vertAlign w:val="superscript"/>
        </w:rPr>
        <w:t>T</w:t>
      </w:r>
      <w:r>
        <w:rPr>
          <w:rFonts w:ascii="Arial" w:eastAsia="Arial" w:hAnsi="Arial" w:cs="Arial"/>
          <w:sz w:val="24"/>
          <w:szCs w:val="24"/>
          <w:vertAlign w:val="subscript"/>
        </w:rPr>
        <w:t>t</w:t>
      </w:r>
      <w:r>
        <w:rPr>
          <w:rFonts w:ascii="Arial" w:eastAsia="Arial" w:hAnsi="Arial" w:cs="Arial"/>
          <w:sz w:val="25"/>
          <w:szCs w:val="25"/>
          <w:vertAlign w:val="subscript"/>
        </w:rPr>
        <w:t>=1</w:t>
      </w:r>
      <w:r>
        <w:rPr>
          <w:rFonts w:ascii="Arial" w:eastAsia="Arial" w:hAnsi="Arial" w:cs="Arial"/>
          <w:sz w:val="18"/>
          <w:szCs w:val="18"/>
        </w:rPr>
        <w:t xml:space="preserve"> c</w:t>
      </w:r>
      <w:r>
        <w:rPr>
          <w:rFonts w:ascii="Arial" w:eastAsia="Arial" w:hAnsi="Arial" w:cs="Arial"/>
          <w:sz w:val="25"/>
          <w:szCs w:val="25"/>
          <w:vertAlign w:val="superscript"/>
        </w:rPr>
        <w:t>t</w:t>
      </w:r>
      <w:r>
        <w:rPr>
          <w:rFonts w:ascii="Arial" w:eastAsia="Arial" w:hAnsi="Arial" w:cs="Arial"/>
          <w:sz w:val="18"/>
          <w:szCs w:val="18"/>
        </w:rPr>
        <w:t>L</w:t>
      </w:r>
      <w:r>
        <w:rPr>
          <w:rFonts w:ascii="Arial" w:eastAsia="Arial" w:hAnsi="Arial" w:cs="Arial"/>
          <w:sz w:val="25"/>
          <w:szCs w:val="25"/>
          <w:vertAlign w:val="superscript"/>
        </w:rPr>
        <w:t>t</w:t>
      </w:r>
      <w:r>
        <w:rPr>
          <w:rFonts w:ascii="Arial" w:eastAsia="Arial" w:hAnsi="Arial" w:cs="Arial"/>
          <w:sz w:val="25"/>
          <w:szCs w:val="25"/>
          <w:vertAlign w:val="subscript"/>
        </w:rPr>
        <w:t>i</w:t>
      </w:r>
    </w:p>
    <w:p w:rsidR="00F33DE0" w:rsidRDefault="00F33DE0" w:rsidP="00F33DE0">
      <w:pPr>
        <w:numPr>
          <w:ilvl w:val="0"/>
          <w:numId w:val="7"/>
        </w:numPr>
        <w:tabs>
          <w:tab w:val="left" w:pos="2220"/>
        </w:tabs>
        <w:ind w:left="2220" w:hanging="1417"/>
        <w:rPr>
          <w:rFonts w:ascii="Arial" w:eastAsia="Arial" w:hAnsi="Arial" w:cs="Arial"/>
          <w:sz w:val="20"/>
          <w:szCs w:val="20"/>
        </w:rPr>
      </w:pPr>
      <w:r>
        <w:rPr>
          <w:rFonts w:ascii="Arial" w:eastAsia="Arial" w:hAnsi="Arial" w:cs="Arial"/>
          <w:sz w:val="24"/>
          <w:szCs w:val="24"/>
        </w:rPr>
        <w:t>if i mod evalSize == 0 then</w:t>
      </w:r>
    </w:p>
    <w:p w:rsidR="00F33DE0" w:rsidRDefault="00F33DE0" w:rsidP="00F33DE0">
      <w:pPr>
        <w:spacing w:line="13" w:lineRule="exact"/>
        <w:rPr>
          <w:sz w:val="20"/>
          <w:szCs w:val="20"/>
        </w:rPr>
      </w:pPr>
    </w:p>
    <w:p w:rsidR="00F33DE0" w:rsidRDefault="00F33DE0" w:rsidP="00F33DE0">
      <w:pPr>
        <w:tabs>
          <w:tab w:val="left" w:pos="2560"/>
        </w:tabs>
        <w:ind w:left="800"/>
        <w:rPr>
          <w:sz w:val="20"/>
          <w:szCs w:val="20"/>
        </w:rPr>
      </w:pPr>
      <w:r>
        <w:rPr>
          <w:rFonts w:ascii="Arial" w:eastAsia="Arial" w:hAnsi="Arial" w:cs="Arial"/>
          <w:sz w:val="20"/>
          <w:szCs w:val="20"/>
        </w:rPr>
        <w:t>12:</w:t>
      </w:r>
      <w:r>
        <w:rPr>
          <w:sz w:val="20"/>
          <w:szCs w:val="20"/>
        </w:rPr>
        <w:tab/>
      </w:r>
      <w:r>
        <w:rPr>
          <w:rFonts w:ascii="Arial" w:eastAsia="Arial" w:hAnsi="Arial" w:cs="Arial"/>
          <w:sz w:val="24"/>
          <w:szCs w:val="24"/>
        </w:rPr>
        <w:t>Store the current particle’s observations</w:t>
      </w:r>
    </w:p>
    <w:p w:rsidR="00F33DE0" w:rsidRDefault="00F33DE0" w:rsidP="00F33DE0">
      <w:pPr>
        <w:spacing w:line="13" w:lineRule="exact"/>
        <w:rPr>
          <w:sz w:val="20"/>
          <w:szCs w:val="20"/>
        </w:rPr>
      </w:pPr>
    </w:p>
    <w:p w:rsidR="00F33DE0" w:rsidRDefault="00F33DE0" w:rsidP="00F33DE0">
      <w:pPr>
        <w:tabs>
          <w:tab w:val="left" w:pos="2560"/>
        </w:tabs>
        <w:ind w:left="800"/>
        <w:rPr>
          <w:sz w:val="20"/>
          <w:szCs w:val="20"/>
        </w:rPr>
      </w:pPr>
      <w:r>
        <w:rPr>
          <w:rFonts w:ascii="Arial" w:eastAsia="Arial" w:hAnsi="Arial" w:cs="Arial"/>
          <w:sz w:val="20"/>
          <w:szCs w:val="20"/>
        </w:rPr>
        <w:t>13:</w:t>
      </w:r>
      <w:r>
        <w:rPr>
          <w:sz w:val="20"/>
          <w:szCs w:val="20"/>
        </w:rPr>
        <w:tab/>
      </w:r>
      <w:r>
        <w:rPr>
          <w:rFonts w:ascii="Arial" w:eastAsia="Arial" w:hAnsi="Arial" w:cs="Arial"/>
          <w:sz w:val="24"/>
          <w:szCs w:val="24"/>
        </w:rPr>
        <w:t>Load the next particle</w:t>
      </w:r>
    </w:p>
    <w:p w:rsidR="00F33DE0" w:rsidRDefault="00F33DE0" w:rsidP="00F33DE0">
      <w:pPr>
        <w:spacing w:line="13" w:lineRule="exact"/>
        <w:rPr>
          <w:sz w:val="20"/>
          <w:szCs w:val="20"/>
        </w:rPr>
      </w:pPr>
    </w:p>
    <w:p w:rsidR="00F33DE0" w:rsidRDefault="00F33DE0" w:rsidP="00F33DE0">
      <w:pPr>
        <w:numPr>
          <w:ilvl w:val="1"/>
          <w:numId w:val="8"/>
        </w:numPr>
        <w:tabs>
          <w:tab w:val="left" w:pos="2220"/>
        </w:tabs>
        <w:ind w:left="2220" w:hanging="1417"/>
        <w:rPr>
          <w:rFonts w:ascii="Arial" w:eastAsia="Arial" w:hAnsi="Arial" w:cs="Arial"/>
          <w:sz w:val="20"/>
          <w:szCs w:val="20"/>
        </w:rPr>
      </w:pPr>
      <w:r>
        <w:rPr>
          <w:rFonts w:ascii="Arial" w:eastAsia="Arial" w:hAnsi="Arial" w:cs="Arial"/>
          <w:sz w:val="24"/>
          <w:szCs w:val="24"/>
        </w:rPr>
        <w:t>end if</w:t>
      </w:r>
    </w:p>
    <w:p w:rsidR="00F33DE0" w:rsidRDefault="00F33DE0" w:rsidP="00F33DE0">
      <w:pPr>
        <w:spacing w:line="12" w:lineRule="exact"/>
        <w:rPr>
          <w:rFonts w:ascii="Arial" w:eastAsia="Arial" w:hAnsi="Arial" w:cs="Arial"/>
          <w:sz w:val="20"/>
          <w:szCs w:val="20"/>
        </w:rPr>
      </w:pPr>
    </w:p>
    <w:p w:rsidR="00F33DE0" w:rsidRDefault="00F33DE0" w:rsidP="00F33DE0">
      <w:pPr>
        <w:numPr>
          <w:ilvl w:val="1"/>
          <w:numId w:val="8"/>
        </w:numPr>
        <w:tabs>
          <w:tab w:val="left" w:pos="2220"/>
        </w:tabs>
        <w:ind w:left="2220" w:hanging="1417"/>
        <w:rPr>
          <w:rFonts w:ascii="Arial" w:eastAsia="Arial" w:hAnsi="Arial" w:cs="Arial"/>
          <w:sz w:val="20"/>
          <w:szCs w:val="20"/>
        </w:rPr>
      </w:pPr>
      <w:r>
        <w:rPr>
          <w:rFonts w:ascii="Arial" w:eastAsia="Arial" w:hAnsi="Arial" w:cs="Arial"/>
          <w:sz w:val="24"/>
          <w:szCs w:val="24"/>
        </w:rPr>
        <w:t>Compute the gradients and backward pass</w:t>
      </w:r>
    </w:p>
    <w:p w:rsidR="00F33DE0" w:rsidRDefault="00F33DE0" w:rsidP="00F33DE0">
      <w:pPr>
        <w:spacing w:line="12" w:lineRule="exact"/>
        <w:rPr>
          <w:rFonts w:ascii="Arial" w:eastAsia="Arial" w:hAnsi="Arial" w:cs="Arial"/>
          <w:sz w:val="20"/>
          <w:szCs w:val="20"/>
        </w:rPr>
      </w:pPr>
    </w:p>
    <w:p w:rsidR="00F33DE0" w:rsidRDefault="00F33DE0" w:rsidP="00F33DE0">
      <w:pPr>
        <w:numPr>
          <w:ilvl w:val="1"/>
          <w:numId w:val="8"/>
        </w:numPr>
        <w:tabs>
          <w:tab w:val="left" w:pos="1880"/>
        </w:tabs>
        <w:ind w:left="1880" w:hanging="1077"/>
        <w:rPr>
          <w:rFonts w:ascii="Arial" w:eastAsia="Arial" w:hAnsi="Arial" w:cs="Arial"/>
          <w:sz w:val="20"/>
          <w:szCs w:val="20"/>
        </w:rPr>
      </w:pPr>
      <w:r>
        <w:rPr>
          <w:rFonts w:ascii="Arial" w:eastAsia="Arial" w:hAnsi="Arial" w:cs="Arial"/>
          <w:sz w:val="24"/>
          <w:szCs w:val="24"/>
        </w:rPr>
        <w:t>end for</w:t>
      </w:r>
    </w:p>
    <w:p w:rsidR="00F33DE0" w:rsidRDefault="00F33DE0" w:rsidP="00F33DE0">
      <w:pPr>
        <w:numPr>
          <w:ilvl w:val="1"/>
          <w:numId w:val="8"/>
        </w:numPr>
        <w:tabs>
          <w:tab w:val="left" w:pos="1880"/>
        </w:tabs>
        <w:spacing w:line="203" w:lineRule="auto"/>
        <w:ind w:left="1880" w:hanging="1077"/>
        <w:rPr>
          <w:rFonts w:ascii="Arial" w:eastAsia="Arial" w:hAnsi="Arial" w:cs="Arial"/>
          <w:sz w:val="20"/>
          <w:szCs w:val="20"/>
        </w:rPr>
      </w:pPr>
      <w:r>
        <w:rPr>
          <w:rFonts w:ascii="Arial" w:eastAsia="Arial" w:hAnsi="Arial" w:cs="Arial"/>
          <w:sz w:val="24"/>
          <w:szCs w:val="24"/>
        </w:rPr>
        <w:t>if iter mod iter</w:t>
      </w:r>
      <w:r>
        <w:rPr>
          <w:rFonts w:ascii="Arial" w:eastAsia="Arial" w:hAnsi="Arial" w:cs="Arial"/>
          <w:sz w:val="31"/>
          <w:szCs w:val="31"/>
          <w:vertAlign w:val="subscript"/>
        </w:rPr>
        <w:t>rs</w:t>
      </w:r>
      <w:r>
        <w:rPr>
          <w:rFonts w:ascii="Arial" w:eastAsia="Arial" w:hAnsi="Arial" w:cs="Arial"/>
          <w:sz w:val="24"/>
          <w:szCs w:val="24"/>
        </w:rPr>
        <w:t xml:space="preserve"> == 0 then</w:t>
      </w:r>
    </w:p>
    <w:p w:rsidR="00F33DE0" w:rsidRDefault="00F33DE0" w:rsidP="00F33DE0">
      <w:pPr>
        <w:spacing w:line="1" w:lineRule="exact"/>
        <w:rPr>
          <w:rFonts w:ascii="Arial" w:eastAsia="Arial" w:hAnsi="Arial" w:cs="Arial"/>
          <w:sz w:val="20"/>
          <w:szCs w:val="20"/>
        </w:rPr>
      </w:pPr>
    </w:p>
    <w:p w:rsidR="00F33DE0" w:rsidRDefault="00F33DE0" w:rsidP="00F33DE0">
      <w:pPr>
        <w:numPr>
          <w:ilvl w:val="1"/>
          <w:numId w:val="8"/>
        </w:numPr>
        <w:tabs>
          <w:tab w:val="left" w:pos="2220"/>
        </w:tabs>
        <w:ind w:left="2220" w:hanging="1417"/>
        <w:rPr>
          <w:rFonts w:ascii="Arial" w:eastAsia="Arial" w:hAnsi="Arial" w:cs="Arial"/>
          <w:sz w:val="20"/>
          <w:szCs w:val="20"/>
        </w:rPr>
      </w:pPr>
      <w:r>
        <w:rPr>
          <w:rFonts w:ascii="Arial" w:eastAsia="Arial" w:hAnsi="Arial" w:cs="Arial"/>
          <w:sz w:val="24"/>
          <w:szCs w:val="24"/>
        </w:rPr>
        <w:t>Update particles significance (Step 2)</w:t>
      </w:r>
    </w:p>
    <w:p w:rsidR="00F33DE0" w:rsidRDefault="00F33DE0" w:rsidP="00F33DE0">
      <w:pPr>
        <w:spacing w:line="35" w:lineRule="exact"/>
        <w:rPr>
          <w:rFonts w:ascii="Arial" w:eastAsia="Arial" w:hAnsi="Arial" w:cs="Arial"/>
          <w:sz w:val="20"/>
          <w:szCs w:val="20"/>
        </w:rPr>
      </w:pPr>
    </w:p>
    <w:p w:rsidR="00F33DE0" w:rsidRDefault="00F33DE0" w:rsidP="00F33DE0">
      <w:pPr>
        <w:numPr>
          <w:ilvl w:val="1"/>
          <w:numId w:val="8"/>
        </w:numPr>
        <w:tabs>
          <w:tab w:val="left" w:pos="2220"/>
        </w:tabs>
        <w:ind w:left="2220" w:hanging="1417"/>
        <w:rPr>
          <w:rFonts w:ascii="Arial" w:eastAsia="Arial" w:hAnsi="Arial" w:cs="Arial"/>
          <w:sz w:val="18"/>
          <w:szCs w:val="18"/>
        </w:rPr>
      </w:pPr>
      <w:r>
        <w:rPr>
          <w:rFonts w:ascii="Arial" w:eastAsia="Arial" w:hAnsi="Arial" w:cs="Arial"/>
        </w:rPr>
        <w:t>Sort particles based on uncertainty and performance combined</w:t>
      </w:r>
    </w:p>
    <w:p w:rsidR="00F33DE0" w:rsidRDefault="00F33DE0" w:rsidP="00F33DE0">
      <w:pPr>
        <w:spacing w:line="12" w:lineRule="exact"/>
        <w:rPr>
          <w:rFonts w:ascii="Arial" w:eastAsia="Arial" w:hAnsi="Arial" w:cs="Arial"/>
          <w:sz w:val="18"/>
          <w:szCs w:val="18"/>
        </w:rPr>
      </w:pPr>
    </w:p>
    <w:p w:rsidR="00F33DE0" w:rsidRDefault="00F33DE0" w:rsidP="00F33DE0">
      <w:pPr>
        <w:numPr>
          <w:ilvl w:val="1"/>
          <w:numId w:val="8"/>
        </w:numPr>
        <w:tabs>
          <w:tab w:val="left" w:pos="2220"/>
        </w:tabs>
        <w:ind w:left="2220" w:hanging="1417"/>
        <w:rPr>
          <w:rFonts w:ascii="Arial" w:eastAsia="Arial" w:hAnsi="Arial" w:cs="Arial"/>
          <w:sz w:val="20"/>
          <w:szCs w:val="20"/>
        </w:rPr>
      </w:pPr>
      <w:r>
        <w:rPr>
          <w:rFonts w:ascii="Arial" w:eastAsia="Arial" w:hAnsi="Arial" w:cs="Arial"/>
          <w:sz w:val="24"/>
          <w:szCs w:val="24"/>
        </w:rPr>
        <w:t>Choose the K-best particles</w:t>
      </w:r>
    </w:p>
    <w:p w:rsidR="00F33DE0" w:rsidRDefault="00F33DE0" w:rsidP="00F33DE0">
      <w:pPr>
        <w:spacing w:line="12" w:lineRule="exact"/>
        <w:rPr>
          <w:rFonts w:ascii="Arial" w:eastAsia="Arial" w:hAnsi="Arial" w:cs="Arial"/>
          <w:sz w:val="20"/>
          <w:szCs w:val="20"/>
        </w:rPr>
      </w:pPr>
    </w:p>
    <w:p w:rsidR="00F33DE0" w:rsidRDefault="00F33DE0" w:rsidP="00F33DE0">
      <w:pPr>
        <w:numPr>
          <w:ilvl w:val="1"/>
          <w:numId w:val="8"/>
        </w:numPr>
        <w:tabs>
          <w:tab w:val="left" w:pos="2220"/>
        </w:tabs>
        <w:ind w:left="2220" w:hanging="1417"/>
        <w:rPr>
          <w:rFonts w:ascii="Arial" w:eastAsia="Arial" w:hAnsi="Arial" w:cs="Arial"/>
          <w:sz w:val="20"/>
          <w:szCs w:val="20"/>
        </w:rPr>
      </w:pPr>
      <w:r>
        <w:rPr>
          <w:rFonts w:ascii="Arial" w:eastAsia="Arial" w:hAnsi="Arial" w:cs="Arial"/>
          <w:sz w:val="24"/>
          <w:szCs w:val="24"/>
        </w:rPr>
        <w:t>Resample new particles (Step 3)</w:t>
      </w:r>
    </w:p>
    <w:p w:rsidR="00F33DE0" w:rsidRDefault="00F33DE0" w:rsidP="00F33DE0">
      <w:pPr>
        <w:numPr>
          <w:ilvl w:val="1"/>
          <w:numId w:val="8"/>
        </w:numPr>
        <w:tabs>
          <w:tab w:val="left" w:pos="2220"/>
        </w:tabs>
        <w:spacing w:line="351" w:lineRule="exact"/>
        <w:ind w:left="2220" w:hanging="1417"/>
        <w:rPr>
          <w:rFonts w:ascii="Arial" w:eastAsia="Arial" w:hAnsi="Arial" w:cs="Arial"/>
          <w:sz w:val="20"/>
          <w:szCs w:val="20"/>
        </w:rPr>
      </w:pPr>
      <w:r>
        <w:rPr>
          <w:rFonts w:ascii="Arial" w:eastAsia="Arial" w:hAnsi="Arial" w:cs="Arial"/>
          <w:sz w:val="24"/>
          <w:szCs w:val="24"/>
        </w:rPr>
        <w:t>Compute and apply dynamic noise(</w:t>
      </w:r>
      <w:r>
        <w:rPr>
          <w:rFonts w:ascii="Arial Unicode MS" w:eastAsia="Arial Unicode MS" w:hAnsi="Arial Unicode MS" w:cs="Arial Unicode MS"/>
          <w:sz w:val="24"/>
          <w:szCs w:val="24"/>
        </w:rPr>
        <w:t>∼</w:t>
      </w:r>
      <w:r>
        <w:rPr>
          <w:rFonts w:ascii="Arial" w:eastAsia="Arial" w:hAnsi="Arial" w:cs="Arial"/>
          <w:sz w:val="24"/>
          <w:szCs w:val="24"/>
        </w:rPr>
        <w:t xml:space="preserve"> goodness</w:t>
      </w:r>
      <w:r>
        <w:rPr>
          <w:rFonts w:ascii="Arial" w:eastAsia="Arial" w:hAnsi="Arial" w:cs="Arial"/>
          <w:sz w:val="31"/>
          <w:szCs w:val="31"/>
          <w:vertAlign w:val="superscript"/>
        </w:rPr>
        <w:t>−1</w:t>
      </w:r>
      <w:r>
        <w:rPr>
          <w:rFonts w:ascii="Arial" w:eastAsia="Arial" w:hAnsi="Arial" w:cs="Arial"/>
          <w:sz w:val="24"/>
          <w:szCs w:val="24"/>
        </w:rPr>
        <w:t>)</w:t>
      </w:r>
    </w:p>
    <w:p w:rsidR="00F33DE0" w:rsidRDefault="00F33DE0" w:rsidP="00F33DE0">
      <w:pPr>
        <w:spacing w:line="1" w:lineRule="exact"/>
        <w:rPr>
          <w:rFonts w:ascii="Arial" w:eastAsia="Arial" w:hAnsi="Arial" w:cs="Arial"/>
          <w:sz w:val="20"/>
          <w:szCs w:val="20"/>
        </w:rPr>
      </w:pPr>
    </w:p>
    <w:p w:rsidR="00F33DE0" w:rsidRDefault="00F33DE0" w:rsidP="00F33DE0">
      <w:pPr>
        <w:numPr>
          <w:ilvl w:val="1"/>
          <w:numId w:val="8"/>
        </w:numPr>
        <w:tabs>
          <w:tab w:val="left" w:pos="2220"/>
        </w:tabs>
        <w:spacing w:line="196" w:lineRule="auto"/>
        <w:ind w:left="2220" w:hanging="1417"/>
        <w:rPr>
          <w:rFonts w:ascii="Arial" w:eastAsia="Arial" w:hAnsi="Arial" w:cs="Arial"/>
          <w:sz w:val="20"/>
          <w:szCs w:val="20"/>
        </w:rPr>
      </w:pPr>
      <w:r>
        <w:rPr>
          <w:rFonts w:ascii="Arial" w:eastAsia="Arial" w:hAnsi="Arial" w:cs="Arial"/>
          <w:sz w:val="24"/>
          <w:szCs w:val="24"/>
        </w:rPr>
        <w:t>Draw next particles (Step 1)</w:t>
      </w:r>
    </w:p>
    <w:p w:rsidR="00F33DE0" w:rsidRDefault="00F33DE0" w:rsidP="00F33DE0">
      <w:pPr>
        <w:spacing w:line="13" w:lineRule="exact"/>
        <w:rPr>
          <w:rFonts w:ascii="Arial" w:eastAsia="Arial" w:hAnsi="Arial" w:cs="Arial"/>
          <w:sz w:val="20"/>
          <w:szCs w:val="20"/>
        </w:rPr>
      </w:pPr>
    </w:p>
    <w:p w:rsidR="00F33DE0" w:rsidRDefault="00F33DE0" w:rsidP="00F33DE0">
      <w:pPr>
        <w:numPr>
          <w:ilvl w:val="1"/>
          <w:numId w:val="8"/>
        </w:numPr>
        <w:tabs>
          <w:tab w:val="left" w:pos="1880"/>
        </w:tabs>
        <w:ind w:left="1880" w:hanging="1077"/>
        <w:rPr>
          <w:rFonts w:ascii="Arial" w:eastAsia="Arial" w:hAnsi="Arial" w:cs="Arial"/>
          <w:sz w:val="20"/>
          <w:szCs w:val="20"/>
        </w:rPr>
      </w:pPr>
      <w:r>
        <w:rPr>
          <w:rFonts w:ascii="Arial" w:eastAsia="Arial" w:hAnsi="Arial" w:cs="Arial"/>
          <w:sz w:val="24"/>
          <w:szCs w:val="24"/>
        </w:rPr>
        <w:t>end if</w:t>
      </w:r>
    </w:p>
    <w:p w:rsidR="00F33DE0" w:rsidRDefault="00F33DE0" w:rsidP="00F33DE0">
      <w:pPr>
        <w:spacing w:line="12" w:lineRule="exact"/>
        <w:rPr>
          <w:rFonts w:ascii="Arial" w:eastAsia="Arial" w:hAnsi="Arial" w:cs="Arial"/>
          <w:sz w:val="20"/>
          <w:szCs w:val="20"/>
        </w:rPr>
      </w:pPr>
    </w:p>
    <w:p w:rsidR="00F33DE0" w:rsidRDefault="00F33DE0" w:rsidP="00F33DE0">
      <w:pPr>
        <w:numPr>
          <w:ilvl w:val="1"/>
          <w:numId w:val="8"/>
        </w:numPr>
        <w:tabs>
          <w:tab w:val="left" w:pos="1520"/>
        </w:tabs>
        <w:ind w:left="1520" w:hanging="717"/>
        <w:rPr>
          <w:rFonts w:ascii="Arial" w:eastAsia="Arial" w:hAnsi="Arial" w:cs="Arial"/>
          <w:sz w:val="20"/>
          <w:szCs w:val="20"/>
        </w:rPr>
      </w:pPr>
      <w:r>
        <w:rPr>
          <w:rFonts w:ascii="Arial" w:eastAsia="Arial" w:hAnsi="Arial" w:cs="Arial"/>
          <w:sz w:val="24"/>
          <w:szCs w:val="24"/>
        </w:rPr>
        <w:t>end if</w:t>
      </w:r>
    </w:p>
    <w:p w:rsidR="00F33DE0" w:rsidRDefault="00F33DE0" w:rsidP="00F33DE0">
      <w:pPr>
        <w:spacing w:line="12" w:lineRule="exact"/>
        <w:rPr>
          <w:rFonts w:ascii="Arial" w:eastAsia="Arial" w:hAnsi="Arial" w:cs="Arial"/>
          <w:sz w:val="20"/>
          <w:szCs w:val="20"/>
        </w:rPr>
      </w:pPr>
    </w:p>
    <w:p w:rsidR="00F33DE0" w:rsidRDefault="00F33DE0" w:rsidP="00F33DE0">
      <w:pPr>
        <w:numPr>
          <w:ilvl w:val="1"/>
          <w:numId w:val="8"/>
        </w:numPr>
        <w:tabs>
          <w:tab w:val="left" w:pos="1180"/>
        </w:tabs>
        <w:ind w:left="1180" w:hanging="377"/>
        <w:rPr>
          <w:rFonts w:ascii="Arial" w:eastAsia="Arial" w:hAnsi="Arial" w:cs="Arial"/>
          <w:sz w:val="20"/>
          <w:szCs w:val="20"/>
        </w:rPr>
      </w:pPr>
      <w:r>
        <w:rPr>
          <w:rFonts w:ascii="Arial" w:eastAsia="Arial" w:hAnsi="Arial" w:cs="Arial"/>
          <w:sz w:val="24"/>
          <w:szCs w:val="24"/>
        </w:rPr>
        <w:t>end for</w:t>
      </w:r>
    </w:p>
    <w:p w:rsidR="00F33DE0" w:rsidRDefault="00F33DE0" w:rsidP="00F33DE0">
      <w:pPr>
        <w:spacing w:line="200" w:lineRule="exact"/>
        <w:rPr>
          <w:rFonts w:ascii="Arial" w:eastAsia="Arial" w:hAnsi="Arial" w:cs="Arial"/>
          <w:sz w:val="20"/>
          <w:szCs w:val="20"/>
        </w:rPr>
      </w:pPr>
    </w:p>
    <w:p w:rsidR="00F33DE0" w:rsidRDefault="00F33DE0" w:rsidP="00F33DE0">
      <w:pPr>
        <w:spacing w:line="200" w:lineRule="exact"/>
        <w:rPr>
          <w:rFonts w:ascii="Arial" w:eastAsia="Arial" w:hAnsi="Arial" w:cs="Arial"/>
          <w:sz w:val="20"/>
          <w:szCs w:val="20"/>
        </w:rPr>
      </w:pPr>
    </w:p>
    <w:p w:rsidR="00F33DE0" w:rsidRDefault="00F33DE0" w:rsidP="00F33DE0">
      <w:pPr>
        <w:spacing w:line="200" w:lineRule="exact"/>
        <w:rPr>
          <w:rFonts w:ascii="Arial" w:eastAsia="Arial" w:hAnsi="Arial" w:cs="Arial"/>
          <w:sz w:val="20"/>
          <w:szCs w:val="20"/>
        </w:rPr>
      </w:pPr>
    </w:p>
    <w:p w:rsidR="00F33DE0" w:rsidRDefault="00F33DE0" w:rsidP="00F33DE0">
      <w:pPr>
        <w:spacing w:line="219" w:lineRule="exact"/>
        <w:rPr>
          <w:rFonts w:ascii="Arial" w:eastAsia="Arial" w:hAnsi="Arial" w:cs="Arial"/>
          <w:sz w:val="20"/>
          <w:szCs w:val="20"/>
        </w:rPr>
      </w:pPr>
    </w:p>
    <w:p w:rsidR="00F33DE0" w:rsidRDefault="00F33DE0" w:rsidP="00F33DE0">
      <w:pPr>
        <w:numPr>
          <w:ilvl w:val="0"/>
          <w:numId w:val="9"/>
        </w:numPr>
        <w:tabs>
          <w:tab w:val="left" w:pos="1120"/>
        </w:tabs>
        <w:ind w:left="1120" w:hanging="343"/>
        <w:rPr>
          <w:rFonts w:ascii="Arial" w:eastAsia="Arial" w:hAnsi="Arial" w:cs="Arial"/>
          <w:sz w:val="24"/>
          <w:szCs w:val="24"/>
        </w:rPr>
      </w:pPr>
      <w:r>
        <w:rPr>
          <w:rFonts w:ascii="Arial" w:eastAsia="Arial" w:hAnsi="Arial" w:cs="Arial"/>
          <w:sz w:val="24"/>
          <w:szCs w:val="24"/>
        </w:rPr>
        <w:t>Experiments</w:t>
      </w:r>
    </w:p>
    <w:p w:rsidR="00F33DE0" w:rsidRDefault="00F33DE0" w:rsidP="00F33DE0">
      <w:pPr>
        <w:spacing w:line="20" w:lineRule="exact"/>
        <w:rPr>
          <w:sz w:val="20"/>
          <w:szCs w:val="20"/>
        </w:rPr>
      </w:pPr>
      <w:r>
        <w:rPr>
          <w:noProof/>
          <w:sz w:val="20"/>
          <w:szCs w:val="20"/>
        </w:rPr>
        <mc:AlternateContent>
          <mc:Choice Requires="wps">
            <w:drawing>
              <wp:anchor distT="0" distB="0" distL="114300" distR="114300" simplePos="0" relativeHeight="251678720" behindDoc="1" locked="0" layoutInCell="0" allowOverlap="1" wp14:anchorId="3EF74250" wp14:editId="2EB7DA7E">
                <wp:simplePos x="0" y="0"/>
                <wp:positionH relativeFrom="column">
                  <wp:posOffset>493395</wp:posOffset>
                </wp:positionH>
                <wp:positionV relativeFrom="paragraph">
                  <wp:posOffset>-541020</wp:posOffset>
                </wp:positionV>
                <wp:extent cx="4933950" cy="0"/>
                <wp:effectExtent l="0" t="0" r="0" b="0"/>
                <wp:wrapNone/>
                <wp:docPr id="20" name="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33950" cy="4763"/>
                        </a:xfrm>
                        <a:prstGeom prst="line">
                          <a:avLst/>
                        </a:prstGeom>
                        <a:solidFill>
                          <a:srgbClr val="FFFFFF"/>
                        </a:solidFill>
                        <a:ln w="5054">
                          <a:solidFill>
                            <a:srgbClr val="000000"/>
                          </a:solidFill>
                          <a:miter lim="800000"/>
                          <a:headEnd/>
                          <a:tailEnd/>
                        </a:ln>
                      </wps:spPr>
                      <wps:bodyPr/>
                    </wps:wsp>
                  </a:graphicData>
                </a:graphic>
              </wp:anchor>
            </w:drawing>
          </mc:Choice>
          <mc:Fallback>
            <w:pict>
              <v:line id="Shape 20" o:spid="_x0000_s1026" style="position:absolute;z-index:-251637760;visibility:visible;mso-wrap-style:square;mso-wrap-distance-left:9pt;mso-wrap-distance-top:0;mso-wrap-distance-right:9pt;mso-wrap-distance-bottom:0;mso-position-horizontal:absolute;mso-position-horizontal-relative:text;mso-position-vertical:absolute;mso-position-vertical-relative:text" from="38.85pt,-42.6pt" to="427.35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" o:allowincell="f" filled="t" strokeweight=".14039mm">
                <v:stroke joinstyle="miter"/>
                <o:lock v:ext="edit" shapetype="f"/>
              </v:line>
            </w:pict>
          </mc:Fallback>
        </mc:AlternateContent>
      </w:r>
    </w:p>
    <w:p w:rsidR="00F33DE0" w:rsidRDefault="00F33DE0" w:rsidP="00F33DE0">
      <w:pPr>
        <w:spacing w:line="133" w:lineRule="exact"/>
        <w:rPr>
          <w:sz w:val="20"/>
          <w:szCs w:val="20"/>
        </w:rPr>
      </w:pPr>
    </w:p>
    <w:p w:rsidR="00F33DE0" w:rsidRDefault="00F33DE0" w:rsidP="00F33DE0">
      <w:pPr>
        <w:ind w:left="780"/>
        <w:rPr>
          <w:sz w:val="20"/>
          <w:szCs w:val="20"/>
        </w:rPr>
      </w:pPr>
      <w:r>
        <w:rPr>
          <w:rFonts w:ascii="Arial" w:eastAsia="Arial" w:hAnsi="Arial" w:cs="Arial"/>
          <w:sz w:val="24"/>
          <w:szCs w:val="24"/>
        </w:rPr>
        <w:t>5.1. Datasets</w:t>
      </w:r>
    </w:p>
    <w:p w:rsidR="00F33DE0" w:rsidRDefault="00F33DE0" w:rsidP="00F33DE0">
      <w:pPr>
        <w:spacing w:line="72" w:lineRule="exact"/>
        <w:rPr>
          <w:sz w:val="20"/>
          <w:szCs w:val="20"/>
        </w:rPr>
      </w:pPr>
    </w:p>
    <w:p w:rsidR="00F33DE0" w:rsidRDefault="00F33DE0" w:rsidP="00F33DE0">
      <w:pPr>
        <w:spacing w:line="239" w:lineRule="auto"/>
        <w:ind w:left="780" w:right="820" w:firstLine="351"/>
        <w:rPr>
          <w:sz w:val="20"/>
          <w:szCs w:val="20"/>
        </w:rPr>
      </w:pPr>
      <w:r>
        <w:rPr>
          <w:rFonts w:ascii="Arial" w:eastAsia="Arial" w:hAnsi="Arial" w:cs="Arial"/>
          <w:sz w:val="23"/>
          <w:szCs w:val="23"/>
        </w:rPr>
        <w:t>To illustrate the superiority of our method in a more challenging dataset, we evaluated our model on the MTFL dataset containing both regression</w:t>
      </w:r>
    </w:p>
    <w:p w:rsidR="00F33DE0" w:rsidRDefault="00F33DE0" w:rsidP="00F33DE0">
      <w:pPr>
        <w:sectPr w:rsidR="00F33DE0">
          <w:pgSz w:w="12240" w:h="15840"/>
          <w:pgMar w:top="1440" w:right="1440" w:bottom="1440" w:left="1440" w:header="0" w:footer="0" w:gutter="0"/>
          <w:cols w:space="720" w:equalWidth="0">
            <w:col w:w="9360"/>
          </w:cols>
        </w:sectPr>
      </w:pPr>
    </w:p>
    <w:p w:rsidR="00F33DE0" w:rsidRDefault="00F33DE0" w:rsidP="00F33DE0">
      <w:pPr>
        <w:spacing w:line="356" w:lineRule="exact"/>
        <w:rPr>
          <w:sz w:val="20"/>
          <w:szCs w:val="20"/>
        </w:rPr>
      </w:pPr>
    </w:p>
    <w:p w:rsidR="00F33DE0" w:rsidRDefault="00F33DE0" w:rsidP="00F33DE0">
      <w:pPr>
        <w:ind w:right="40"/>
        <w:jc w:val="center"/>
        <w:rPr>
          <w:sz w:val="20"/>
          <w:szCs w:val="20"/>
        </w:rPr>
      </w:pPr>
      <w:r>
        <w:rPr>
          <w:rFonts w:ascii="Arial" w:eastAsia="Arial" w:hAnsi="Arial" w:cs="Arial"/>
          <w:sz w:val="21"/>
          <w:szCs w:val="21"/>
        </w:rPr>
        <w:t>13</w:t>
      </w:r>
    </w:p>
    <w:p w:rsidR="00F33DE0" w:rsidRDefault="00F33DE0" w:rsidP="00F33DE0">
      <w:pPr>
        <w:sectPr w:rsidR="00F33DE0">
          <w:type w:val="continuous"/>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bookmarkStart w:id="12" w:name="page14"/>
      <w:bookmarkEnd w:id="12"/>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337" w:lineRule="exact"/>
        <w:rPr>
          <w:sz w:val="20"/>
          <w:szCs w:val="20"/>
        </w:rPr>
      </w:pPr>
    </w:p>
    <w:p w:rsidR="00F33DE0" w:rsidRDefault="00F33DE0" w:rsidP="00F33DE0">
      <w:pPr>
        <w:spacing w:line="229" w:lineRule="auto"/>
        <w:ind w:left="780" w:right="780"/>
        <w:rPr>
          <w:sz w:val="20"/>
          <w:szCs w:val="20"/>
        </w:rPr>
      </w:pPr>
      <w:r>
        <w:rPr>
          <w:rFonts w:ascii="Arial" w:eastAsia="Arial" w:hAnsi="Arial" w:cs="Arial"/>
          <w:sz w:val="24"/>
          <w:szCs w:val="24"/>
        </w:rPr>
        <w:t>and classification tasks. In addition, we evaluated our model’s functionality on the MultiMNIST dataset.</w:t>
      </w:r>
    </w:p>
    <w:p w:rsidR="00F33DE0" w:rsidRDefault="00F33DE0" w:rsidP="00F33DE0">
      <w:pPr>
        <w:spacing w:line="252" w:lineRule="exact"/>
        <w:rPr>
          <w:sz w:val="20"/>
          <w:szCs w:val="20"/>
        </w:rPr>
      </w:pPr>
    </w:p>
    <w:p w:rsidR="00F33DE0" w:rsidRDefault="00F33DE0" w:rsidP="00F33DE0">
      <w:pPr>
        <w:ind w:left="780"/>
        <w:rPr>
          <w:sz w:val="20"/>
          <w:szCs w:val="20"/>
        </w:rPr>
      </w:pPr>
      <w:r>
        <w:rPr>
          <w:rFonts w:ascii="Arial" w:eastAsia="Arial" w:hAnsi="Arial" w:cs="Arial"/>
          <w:sz w:val="24"/>
          <w:szCs w:val="24"/>
        </w:rPr>
        <w:t>5.1.1. MultiMNIST</w:t>
      </w:r>
    </w:p>
    <w:p w:rsidR="00F33DE0" w:rsidRDefault="00F33DE0" w:rsidP="00F33DE0">
      <w:pPr>
        <w:spacing w:line="71" w:lineRule="exact"/>
        <w:rPr>
          <w:sz w:val="20"/>
          <w:szCs w:val="20"/>
        </w:rPr>
      </w:pPr>
    </w:p>
    <w:p w:rsidR="00F33DE0" w:rsidRDefault="00F33DE0" w:rsidP="00F33DE0">
      <w:pPr>
        <w:spacing w:line="256" w:lineRule="auto"/>
        <w:ind w:left="780" w:right="820" w:firstLine="351"/>
        <w:jc w:val="both"/>
        <w:rPr>
          <w:rFonts w:ascii="Arial" w:eastAsia="Arial" w:hAnsi="Arial" w:cs="Arial"/>
          <w:sz w:val="23"/>
          <w:szCs w:val="23"/>
        </w:rPr>
      </w:pPr>
      <w:r>
        <w:rPr>
          <w:rFonts w:ascii="Arial" w:eastAsia="Arial" w:hAnsi="Arial" w:cs="Arial"/>
          <w:sz w:val="23"/>
          <w:szCs w:val="23"/>
        </w:rPr>
        <w:t xml:space="preserve">MultiMNIST dataset is an extended form of MNIST </w:t>
      </w:r>
      <w:hyperlink w:anchor="page25">
        <w:r>
          <w:rPr>
            <w:rFonts w:ascii="Arial" w:eastAsia="Arial" w:hAnsi="Arial" w:cs="Arial"/>
            <w:sz w:val="23"/>
            <w:szCs w:val="23"/>
          </w:rPr>
          <w:t xml:space="preserve">[29] </w:t>
        </w:r>
      </w:hyperlink>
      <w:r>
        <w:rPr>
          <w:rFonts w:ascii="Arial" w:eastAsia="Arial" w:hAnsi="Arial" w:cs="Arial"/>
          <w:sz w:val="23"/>
          <w:szCs w:val="23"/>
        </w:rPr>
        <w:t>containing vari-ous variations. In the variation that we experimented with, there are 3 digits in each image relying horizontally on each other resulting in 1000 distinct classes. In other words, for this dataset, 3 tasks are supposed to predict the left-digit, middle-digit, and right-digit. To generate the dataset, we used</w:t>
      </w:r>
    </w:p>
    <w:p w:rsidR="00F33DE0" w:rsidRDefault="00F33DE0" w:rsidP="00F33DE0">
      <w:pPr>
        <w:spacing w:line="34" w:lineRule="exact"/>
        <w:rPr>
          <w:sz w:val="20"/>
          <w:szCs w:val="20"/>
        </w:rPr>
      </w:pPr>
    </w:p>
    <w:p w:rsidR="00F33DE0" w:rsidRDefault="00F33DE0" w:rsidP="00F33DE0">
      <w:pPr>
        <w:numPr>
          <w:ilvl w:val="0"/>
          <w:numId w:val="10"/>
        </w:numPr>
        <w:tabs>
          <w:tab w:val="left" w:pos="1377"/>
        </w:tabs>
        <w:spacing w:line="236" w:lineRule="auto"/>
        <w:ind w:left="780" w:right="820" w:hanging="3"/>
        <w:jc w:val="both"/>
        <w:rPr>
          <w:rFonts w:ascii="Arial" w:eastAsia="Arial" w:hAnsi="Arial" w:cs="Arial"/>
          <w:sz w:val="24"/>
          <w:szCs w:val="24"/>
        </w:rPr>
      </w:pPr>
      <w:r>
        <w:rPr>
          <w:rFonts w:ascii="Arial" w:eastAsia="Arial" w:hAnsi="Arial" w:cs="Arial"/>
          <w:sz w:val="24"/>
          <w:szCs w:val="24"/>
        </w:rPr>
        <w:t>For each class, we use 75 examples, each of which of size 84x84. In this regard, the training set size and the test set size are 48K and 15K, respectively.</w:t>
      </w:r>
    </w:p>
    <w:p w:rsidR="00F33DE0" w:rsidRDefault="00F33DE0" w:rsidP="00F33DE0">
      <w:pPr>
        <w:spacing w:line="52" w:lineRule="exact"/>
        <w:rPr>
          <w:rFonts w:ascii="Arial" w:eastAsia="Arial" w:hAnsi="Arial" w:cs="Arial"/>
          <w:sz w:val="24"/>
          <w:szCs w:val="24"/>
        </w:rPr>
      </w:pPr>
    </w:p>
    <w:p w:rsidR="00F33DE0" w:rsidRDefault="00F33DE0" w:rsidP="00F33DE0">
      <w:pPr>
        <w:spacing w:line="236" w:lineRule="auto"/>
        <w:ind w:left="780" w:right="820" w:firstLine="351"/>
        <w:jc w:val="both"/>
        <w:rPr>
          <w:rFonts w:ascii="Arial" w:eastAsia="Arial" w:hAnsi="Arial" w:cs="Arial"/>
          <w:sz w:val="24"/>
          <w:szCs w:val="24"/>
        </w:rPr>
      </w:pPr>
      <w:r>
        <w:rPr>
          <w:rFonts w:ascii="Arial" w:eastAsia="Arial" w:hAnsi="Arial" w:cs="Arial"/>
          <w:sz w:val="24"/>
          <w:szCs w:val="24"/>
        </w:rPr>
        <w:t xml:space="preserve">The way how each sample is considered is that it is divided into 3 sep-arated labels which will be later used individually as the ground truth for each task (see </w:t>
      </w:r>
      <w:hyperlink w:anchor="page15">
        <w:r>
          <w:rPr>
            <w:rFonts w:ascii="Arial" w:eastAsia="Arial" w:hAnsi="Arial" w:cs="Arial"/>
            <w:sz w:val="24"/>
            <w:szCs w:val="24"/>
          </w:rPr>
          <w:t>Figure 5)</w:t>
        </w:r>
      </w:hyperlink>
    </w:p>
    <w:p w:rsidR="00F33DE0" w:rsidRDefault="00F33DE0" w:rsidP="00F33DE0">
      <w:pPr>
        <w:spacing w:line="254" w:lineRule="exact"/>
        <w:rPr>
          <w:sz w:val="20"/>
          <w:szCs w:val="20"/>
        </w:rPr>
      </w:pPr>
    </w:p>
    <w:p w:rsidR="00F33DE0" w:rsidRDefault="00F33DE0" w:rsidP="00F33DE0">
      <w:pPr>
        <w:ind w:left="780"/>
        <w:rPr>
          <w:sz w:val="20"/>
          <w:szCs w:val="20"/>
        </w:rPr>
      </w:pPr>
      <w:r>
        <w:rPr>
          <w:rFonts w:ascii="Arial" w:eastAsia="Arial" w:hAnsi="Arial" w:cs="Arial"/>
          <w:sz w:val="24"/>
          <w:szCs w:val="24"/>
        </w:rPr>
        <w:t>5.1.2. The Multi-Task Facial Landmark (MTFL) dataset</w:t>
      </w:r>
    </w:p>
    <w:p w:rsidR="00F33DE0" w:rsidRDefault="00F33DE0" w:rsidP="00F33DE0">
      <w:pPr>
        <w:spacing w:line="71" w:lineRule="exact"/>
        <w:rPr>
          <w:sz w:val="20"/>
          <w:szCs w:val="20"/>
        </w:rPr>
      </w:pPr>
    </w:p>
    <w:p w:rsidR="00F33DE0" w:rsidRDefault="00F33DE0" w:rsidP="00F33DE0">
      <w:pPr>
        <w:spacing w:line="271" w:lineRule="auto"/>
        <w:ind w:left="780" w:right="780" w:firstLine="351"/>
        <w:jc w:val="both"/>
        <w:rPr>
          <w:rFonts w:ascii="Arial" w:eastAsia="Arial" w:hAnsi="Arial" w:cs="Arial"/>
        </w:rPr>
      </w:pPr>
      <w:r>
        <w:rPr>
          <w:rFonts w:ascii="Arial" w:eastAsia="Arial" w:hAnsi="Arial" w:cs="Arial"/>
        </w:rPr>
        <w:t xml:space="preserve">The MTFL dataset </w:t>
      </w:r>
      <w:hyperlink w:anchor="page25">
        <w:r>
          <w:rPr>
            <w:rFonts w:ascii="Arial" w:eastAsia="Arial" w:hAnsi="Arial" w:cs="Arial"/>
          </w:rPr>
          <w:t xml:space="preserve">[31] </w:t>
        </w:r>
      </w:hyperlink>
      <w:r>
        <w:rPr>
          <w:rFonts w:ascii="Arial" w:eastAsia="Arial" w:hAnsi="Arial" w:cs="Arial"/>
        </w:rPr>
        <w:t xml:space="preserve">contains 12,995 face images. Each image is anno-tated with five facial landmarks which are the centers of the eyes, nose, and both corners of the mouth. These landmarks will be used for the regression tasks (see </w:t>
      </w:r>
      <w:hyperlink w:anchor="page15">
        <w:r>
          <w:rPr>
            <w:rFonts w:ascii="Arial" w:eastAsia="Arial" w:hAnsi="Arial" w:cs="Arial"/>
          </w:rPr>
          <w:t>Figure 6)</w:t>
        </w:r>
      </w:hyperlink>
      <w:r>
        <w:rPr>
          <w:rFonts w:ascii="Arial" w:eastAsia="Arial" w:hAnsi="Arial" w:cs="Arial"/>
        </w:rPr>
        <w:t>. Furthermore, each image contains 4 additional labels associated with the classification tasks. They indicate pose, gender, whether the person is wearing glasses, and whether the person is smiling. For the training and the test phases, we use 10,000 and 2,995 samples, respectively.</w:t>
      </w:r>
    </w:p>
    <w:p w:rsidR="00F33DE0" w:rsidRDefault="00F33DE0" w:rsidP="00F33DE0">
      <w:pPr>
        <w:spacing w:line="224" w:lineRule="exact"/>
        <w:rPr>
          <w:sz w:val="20"/>
          <w:szCs w:val="20"/>
        </w:rPr>
      </w:pPr>
    </w:p>
    <w:p w:rsidR="00F33DE0" w:rsidRDefault="00F33DE0" w:rsidP="00F33DE0">
      <w:pPr>
        <w:ind w:left="780"/>
        <w:rPr>
          <w:sz w:val="20"/>
          <w:szCs w:val="20"/>
        </w:rPr>
      </w:pPr>
      <w:r>
        <w:rPr>
          <w:rFonts w:ascii="Arial" w:eastAsia="Arial" w:hAnsi="Arial" w:cs="Arial"/>
          <w:sz w:val="24"/>
          <w:szCs w:val="24"/>
        </w:rPr>
        <w:t>5.2. Baselines</w:t>
      </w:r>
    </w:p>
    <w:p w:rsidR="00F33DE0" w:rsidRDefault="00F33DE0" w:rsidP="00F33DE0">
      <w:pPr>
        <w:spacing w:line="111" w:lineRule="exact"/>
        <w:rPr>
          <w:sz w:val="20"/>
          <w:szCs w:val="20"/>
        </w:rPr>
      </w:pPr>
    </w:p>
    <w:p w:rsidR="00F33DE0" w:rsidRDefault="00F33DE0" w:rsidP="00F33DE0">
      <w:pPr>
        <w:spacing w:line="247" w:lineRule="auto"/>
        <w:ind w:left="780" w:right="700" w:firstLine="351"/>
        <w:jc w:val="both"/>
        <w:rPr>
          <w:sz w:val="20"/>
          <w:szCs w:val="20"/>
        </w:rPr>
      </w:pPr>
      <w:r>
        <w:rPr>
          <w:rFonts w:ascii="Arial" w:eastAsia="Arial" w:hAnsi="Arial" w:cs="Arial"/>
          <w:sz w:val="24"/>
          <w:szCs w:val="24"/>
        </w:rPr>
        <w:t>To demonstrate the functionality of our proposed method, we compared our results with 4 state-of-the-arts methods results, each of them following a different strategy to find a set of coefficients in an MTL problem. The first one is Uniform Scaling wherein the same coefficients are assigned to each task uniformly. The second baseline is Grad Norm which works based on normalizing the gradients. CoVWeightingLoss is one of the approaches that care about uncertainties and tune the losses based on them. And the last one is Kendall that weights loss functions considering the homoscedastic uncertainty of each task.</w:t>
      </w:r>
    </w:p>
    <w:p w:rsidR="00F33DE0" w:rsidRDefault="00F33DE0" w:rsidP="00F33DE0">
      <w:pPr>
        <w:sectPr w:rsidR="00F33DE0">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66" w:lineRule="exact"/>
        <w:rPr>
          <w:sz w:val="20"/>
          <w:szCs w:val="20"/>
        </w:rPr>
      </w:pPr>
    </w:p>
    <w:p w:rsidR="00F33DE0" w:rsidRDefault="00F33DE0" w:rsidP="00F33DE0">
      <w:pPr>
        <w:ind w:right="40"/>
        <w:jc w:val="center"/>
        <w:rPr>
          <w:sz w:val="20"/>
          <w:szCs w:val="20"/>
        </w:rPr>
      </w:pPr>
      <w:r>
        <w:rPr>
          <w:rFonts w:ascii="Arial" w:eastAsia="Arial" w:hAnsi="Arial" w:cs="Arial"/>
          <w:sz w:val="21"/>
          <w:szCs w:val="21"/>
        </w:rPr>
        <w:t>14</w:t>
      </w:r>
    </w:p>
    <w:p w:rsidR="00F33DE0" w:rsidRDefault="00F33DE0" w:rsidP="00F33DE0">
      <w:pPr>
        <w:sectPr w:rsidR="00F33DE0">
          <w:type w:val="continuous"/>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bookmarkStart w:id="13" w:name="page15"/>
      <w:bookmarkEnd w:id="13"/>
      <w:r>
        <w:rPr>
          <w:noProof/>
          <w:sz w:val="20"/>
          <w:szCs w:val="20"/>
        </w:rPr>
        <w:lastRenderedPageBreak/>
        <w:drawing>
          <wp:anchor distT="0" distB="0" distL="114300" distR="114300" simplePos="0" relativeHeight="251679744" behindDoc="1" locked="0" layoutInCell="0" allowOverlap="1" wp14:anchorId="5E45EF09" wp14:editId="3BF00F40">
            <wp:simplePos x="0" y="0"/>
            <wp:positionH relativeFrom="page">
              <wp:posOffset>2148205</wp:posOffset>
            </wp:positionH>
            <wp:positionV relativeFrom="page">
              <wp:posOffset>1743075</wp:posOffset>
            </wp:positionV>
            <wp:extent cx="3454400" cy="333057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clrChange>
                        <a:clrFrom>
                          <a:srgbClr val="FFFFFF"/>
                        </a:clrFrom>
                        <a:clrTo>
                          <a:srgbClr val="FFFFFF">
                            <a:alpha val="0"/>
                          </a:srgbClr>
                        </a:clrTo>
                      </a:clrChange>
                      <a:extLst/>
                    </a:blip>
                    <a:srcRect/>
                    <a:stretch>
                      <a:fillRect/>
                    </a:stretch>
                  </pic:blipFill>
                  <pic:spPr bwMode="auto">
                    <a:xfrm>
                      <a:off x="0" y="0"/>
                      <a:ext cx="3454400" cy="3330575"/>
                    </a:xfrm>
                    <a:prstGeom prst="rect">
                      <a:avLst/>
                    </a:prstGeom>
                    <a:noFill/>
                  </pic:spPr>
                </pic:pic>
              </a:graphicData>
            </a:graphic>
          </wp:anchor>
        </w:drawing>
      </w: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368" w:lineRule="exact"/>
        <w:rPr>
          <w:sz w:val="20"/>
          <w:szCs w:val="20"/>
        </w:rPr>
      </w:pPr>
    </w:p>
    <w:p w:rsidR="00F33DE0" w:rsidRDefault="00F33DE0" w:rsidP="00F33DE0">
      <w:pPr>
        <w:spacing w:line="242" w:lineRule="auto"/>
        <w:ind w:left="780" w:right="780"/>
        <w:jc w:val="both"/>
        <w:rPr>
          <w:sz w:val="20"/>
          <w:szCs w:val="20"/>
        </w:rPr>
      </w:pPr>
      <w:r>
        <w:rPr>
          <w:rFonts w:ascii="Arial" w:eastAsia="Arial" w:hAnsi="Arial" w:cs="Arial"/>
          <w:sz w:val="20"/>
          <w:szCs w:val="20"/>
        </w:rPr>
        <w:t>Figure 5: Random samples of 3 different classes of MultiMNIST dataset. The correspond-ing labels for the left, middle, and right columns are 148, 250, and 689, respectively. The process of preparing labels for the MTL model is that they are first divided into 3 sep-arated labels and then be considered as ground-truth for each task. For instance, the labels of the left column samples will be viewed as {1, 4, 8} which are then used as l digit, m digit, and the r digit labels, respectively.</w:t>
      </w:r>
    </w:p>
    <w:p w:rsidR="00F33DE0" w:rsidRDefault="00F33DE0" w:rsidP="00F33DE0">
      <w:pPr>
        <w:spacing w:line="20" w:lineRule="exact"/>
        <w:rPr>
          <w:sz w:val="20"/>
          <w:szCs w:val="20"/>
        </w:rPr>
      </w:pPr>
      <w:r>
        <w:rPr>
          <w:noProof/>
          <w:sz w:val="20"/>
          <w:szCs w:val="20"/>
        </w:rPr>
        <mc:AlternateContent>
          <mc:Choice Requires="wps">
            <w:drawing>
              <wp:anchor distT="0" distB="0" distL="114300" distR="114300" simplePos="0" relativeHeight="251680768" behindDoc="1" locked="0" layoutInCell="0" allowOverlap="1" wp14:anchorId="0385E212" wp14:editId="423E7B85">
                <wp:simplePos x="0" y="0"/>
                <wp:positionH relativeFrom="column">
                  <wp:posOffset>5101590</wp:posOffset>
                </wp:positionH>
                <wp:positionV relativeFrom="paragraph">
                  <wp:posOffset>-184150</wp:posOffset>
                </wp:positionV>
                <wp:extent cx="38100" cy="0"/>
                <wp:effectExtent l="0" t="0" r="0" b="0"/>
                <wp:wrapNone/>
                <wp:docPr id="22" name="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100" cy="4763"/>
                        </a:xfrm>
                        <a:prstGeom prst="line">
                          <a:avLst/>
                        </a:prstGeom>
                        <a:solidFill>
                          <a:srgbClr val="FFFFFF"/>
                        </a:solidFill>
                        <a:ln w="5054">
                          <a:solidFill>
                            <a:srgbClr val="000000"/>
                          </a:solidFill>
                          <a:miter lim="800000"/>
                          <a:headEnd/>
                          <a:tailEnd/>
                        </a:ln>
                      </wps:spPr>
                      <wps:bodyPr/>
                    </wps:wsp>
                  </a:graphicData>
                </a:graphic>
              </wp:anchor>
            </w:drawing>
          </mc:Choice>
          <mc:Fallback>
            <w:pict>
              <v:line id="Shape 22" o:spid="_x0000_s1026" style="position:absolute;z-index:-251635712;visibility:visible;mso-wrap-style:square;mso-wrap-distance-left:9pt;mso-wrap-distance-top:0;mso-wrap-distance-right:9pt;mso-wrap-distance-bottom:0;mso-position-horizontal:absolute;mso-position-horizontal-relative:text;mso-position-vertical:absolute;mso-position-vertical-relative:text" from="401.7pt,-14.5pt" to="404.7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" o:allowincell="f" filled="t" strokeweight=".14039mm">
                <v:stroke joinstyle="miter"/>
                <o:lock v:ext="edit" shapetype="f"/>
              </v:line>
            </w:pict>
          </mc:Fallback>
        </mc:AlternateContent>
      </w:r>
      <w:r>
        <w:rPr>
          <w:noProof/>
          <w:sz w:val="20"/>
          <w:szCs w:val="20"/>
        </w:rPr>
        <mc:AlternateContent>
          <mc:Choice Requires="wps">
            <w:drawing>
              <wp:anchor distT="0" distB="0" distL="114300" distR="114300" simplePos="0" relativeHeight="251681792" behindDoc="1" locked="0" layoutInCell="0" allowOverlap="1" wp14:anchorId="721572E2" wp14:editId="3BE53293">
                <wp:simplePos x="0" y="0"/>
                <wp:positionH relativeFrom="column">
                  <wp:posOffset>606425</wp:posOffset>
                </wp:positionH>
                <wp:positionV relativeFrom="paragraph">
                  <wp:posOffset>-32385</wp:posOffset>
                </wp:positionV>
                <wp:extent cx="37465" cy="0"/>
                <wp:effectExtent l="0" t="0" r="0" b="0"/>
                <wp:wrapNone/>
                <wp:docPr id="23" name="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7465" cy="4763"/>
                        </a:xfrm>
                        <a:prstGeom prst="line">
                          <a:avLst/>
                        </a:prstGeom>
                        <a:solidFill>
                          <a:srgbClr val="FFFFFF"/>
                        </a:solidFill>
                        <a:ln w="5054">
                          <a:solidFill>
                            <a:srgbClr val="000000"/>
                          </a:solidFill>
                          <a:miter lim="800000"/>
                          <a:headEnd/>
                          <a:tailEnd/>
                        </a:ln>
                      </wps:spPr>
                      <wps:bodyPr/>
                    </wps:wsp>
                  </a:graphicData>
                </a:graphic>
              </wp:anchor>
            </w:drawing>
          </mc:Choice>
          <mc:Fallback>
            <w:pict>
              <v:line id="Shape 23" o:spid="_x0000_s1026" style="position:absolute;z-index:-251634688;visibility:visible;mso-wrap-style:square;mso-wrap-distance-left:9pt;mso-wrap-distance-top:0;mso-wrap-distance-right:9pt;mso-wrap-distance-bottom:0;mso-position-horizontal:absolute;mso-position-horizontal-relative:text;mso-position-vertical:absolute;mso-position-vertical-relative:text" from="47.75pt,-2.55pt" to="50.7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" o:allowincell="f" filled="t" strokeweight=".14039mm">
                <v:stroke joinstyle="miter"/>
                <o:lock v:ext="edit" shapetype="f"/>
              </v:line>
            </w:pict>
          </mc:Fallback>
        </mc:AlternateContent>
      </w:r>
      <w:r>
        <w:rPr>
          <w:noProof/>
          <w:sz w:val="20"/>
          <w:szCs w:val="20"/>
        </w:rPr>
        <mc:AlternateContent>
          <mc:Choice Requires="wps">
            <w:drawing>
              <wp:anchor distT="0" distB="0" distL="114300" distR="114300" simplePos="0" relativeHeight="251682816" behindDoc="1" locked="0" layoutInCell="0" allowOverlap="1" wp14:anchorId="62D20F96" wp14:editId="2FACD3B2">
                <wp:simplePos x="0" y="0"/>
                <wp:positionH relativeFrom="column">
                  <wp:posOffset>1495425</wp:posOffset>
                </wp:positionH>
                <wp:positionV relativeFrom="paragraph">
                  <wp:posOffset>-32385</wp:posOffset>
                </wp:positionV>
                <wp:extent cx="38100" cy="0"/>
                <wp:effectExtent l="0" t="0" r="0" b="0"/>
                <wp:wrapNone/>
                <wp:docPr id="24" name="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100" cy="4763"/>
                        </a:xfrm>
                        <a:prstGeom prst="line">
                          <a:avLst/>
                        </a:prstGeom>
                        <a:solidFill>
                          <a:srgbClr val="FFFFFF"/>
                        </a:solidFill>
                        <a:ln w="5054">
                          <a:solidFill>
                            <a:srgbClr val="000000"/>
                          </a:solidFill>
                          <a:miter lim="800000"/>
                          <a:headEnd/>
                          <a:tailEnd/>
                        </a:ln>
                      </wps:spPr>
                      <wps:bodyPr/>
                    </wps:wsp>
                  </a:graphicData>
                </a:graphic>
              </wp:anchor>
            </w:drawing>
          </mc:Choice>
          <mc:Fallback>
            <w:pict>
              <v:line id="Shape 24" o:spid="_x0000_s1026" style="position:absolute;z-index:-251633664;visibility:visible;mso-wrap-style:square;mso-wrap-distance-left:9pt;mso-wrap-distance-top:0;mso-wrap-distance-right:9pt;mso-wrap-distance-bottom:0;mso-position-horizontal:absolute;mso-position-horizontal-relative:text;mso-position-vertical:absolute;mso-position-vertical-relative:text" from="117.75pt,-2.55pt" to="120.7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" o:allowincell="f" filled="t" strokeweight=".14039mm">
                <v:stroke joinstyle="miter"/>
                <o:lock v:ext="edit" shapetype="f"/>
              </v:line>
            </w:pict>
          </mc:Fallback>
        </mc:AlternateContent>
      </w:r>
      <w:r>
        <w:rPr>
          <w:noProof/>
          <w:sz w:val="20"/>
          <w:szCs w:val="20"/>
        </w:rPr>
        <w:drawing>
          <wp:anchor distT="0" distB="0" distL="114300" distR="114300" simplePos="0" relativeHeight="251683840" behindDoc="1" locked="0" layoutInCell="0" allowOverlap="1" wp14:anchorId="14422437" wp14:editId="48740F92">
            <wp:simplePos x="0" y="0"/>
            <wp:positionH relativeFrom="column">
              <wp:posOffset>591185</wp:posOffset>
            </wp:positionH>
            <wp:positionV relativeFrom="paragraph">
              <wp:posOffset>432435</wp:posOffset>
            </wp:positionV>
            <wp:extent cx="4788535" cy="108585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blip>
                    <a:srcRect/>
                    <a:stretch>
                      <a:fillRect/>
                    </a:stretch>
                  </pic:blipFill>
                  <pic:spPr bwMode="auto">
                    <a:xfrm>
                      <a:off x="0" y="0"/>
                      <a:ext cx="4788535" cy="1085850"/>
                    </a:xfrm>
                    <a:prstGeom prst="rect">
                      <a:avLst/>
                    </a:prstGeom>
                    <a:noFill/>
                  </pic:spPr>
                </pic:pic>
              </a:graphicData>
            </a:graphic>
          </wp:anchor>
        </w:drawing>
      </w: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77" w:lineRule="exact"/>
        <w:rPr>
          <w:sz w:val="20"/>
          <w:szCs w:val="20"/>
        </w:rPr>
      </w:pPr>
    </w:p>
    <w:p w:rsidR="00F33DE0" w:rsidRDefault="00F33DE0" w:rsidP="00F33DE0">
      <w:pPr>
        <w:tabs>
          <w:tab w:val="left" w:pos="3560"/>
          <w:tab w:val="left" w:pos="5520"/>
          <w:tab w:val="left" w:pos="7440"/>
        </w:tabs>
        <w:ind w:left="1640"/>
        <w:rPr>
          <w:sz w:val="20"/>
          <w:szCs w:val="20"/>
        </w:rPr>
      </w:pPr>
      <w:r>
        <w:rPr>
          <w:rFonts w:ascii="Arial" w:eastAsia="Arial" w:hAnsi="Arial" w:cs="Arial"/>
          <w:sz w:val="16"/>
          <w:szCs w:val="16"/>
        </w:rPr>
        <w:t>(a)</w:t>
      </w:r>
      <w:r>
        <w:rPr>
          <w:sz w:val="20"/>
          <w:szCs w:val="20"/>
        </w:rPr>
        <w:tab/>
      </w:r>
      <w:r>
        <w:rPr>
          <w:rFonts w:ascii="Arial" w:eastAsia="Arial" w:hAnsi="Arial" w:cs="Arial"/>
          <w:sz w:val="16"/>
          <w:szCs w:val="16"/>
        </w:rPr>
        <w:t>(b)</w:t>
      </w:r>
      <w:r>
        <w:rPr>
          <w:sz w:val="20"/>
          <w:szCs w:val="20"/>
        </w:rPr>
        <w:tab/>
      </w:r>
      <w:r>
        <w:rPr>
          <w:rFonts w:ascii="Arial" w:eastAsia="Arial" w:hAnsi="Arial" w:cs="Arial"/>
          <w:sz w:val="16"/>
          <w:szCs w:val="16"/>
        </w:rPr>
        <w:t>(c)</w:t>
      </w:r>
      <w:r>
        <w:rPr>
          <w:sz w:val="20"/>
          <w:szCs w:val="20"/>
        </w:rPr>
        <w:tab/>
      </w:r>
      <w:r>
        <w:rPr>
          <w:rFonts w:ascii="Arial" w:eastAsia="Arial" w:hAnsi="Arial" w:cs="Arial"/>
          <w:sz w:val="16"/>
          <w:szCs w:val="16"/>
        </w:rPr>
        <w:t>(d)</w:t>
      </w:r>
    </w:p>
    <w:p w:rsidR="00F33DE0" w:rsidRDefault="00F33DE0" w:rsidP="00F33DE0">
      <w:pPr>
        <w:spacing w:line="237" w:lineRule="exact"/>
        <w:rPr>
          <w:sz w:val="20"/>
          <w:szCs w:val="20"/>
        </w:rPr>
      </w:pPr>
    </w:p>
    <w:p w:rsidR="00F33DE0" w:rsidRDefault="00F33DE0" w:rsidP="00F33DE0">
      <w:pPr>
        <w:spacing w:line="234" w:lineRule="auto"/>
        <w:ind w:left="780" w:right="820"/>
        <w:jc w:val="both"/>
        <w:rPr>
          <w:rFonts w:ascii="Arial" w:eastAsia="Arial" w:hAnsi="Arial" w:cs="Arial"/>
          <w:sz w:val="20"/>
          <w:szCs w:val="20"/>
        </w:rPr>
      </w:pPr>
      <w:r>
        <w:rPr>
          <w:rFonts w:ascii="Arial" w:eastAsia="Arial" w:hAnsi="Arial" w:cs="Arial"/>
          <w:sz w:val="20"/>
          <w:szCs w:val="20"/>
        </w:rPr>
        <w:t xml:space="preserve">Figure 6: </w:t>
      </w:r>
      <w:hyperlink w:anchor="page15">
        <w:r>
          <w:rPr>
            <w:rFonts w:ascii="Arial" w:eastAsia="Arial" w:hAnsi="Arial" w:cs="Arial"/>
            <w:sz w:val="20"/>
            <w:szCs w:val="20"/>
          </w:rPr>
          <w:t xml:space="preserve">Figure 6a </w:t>
        </w:r>
      </w:hyperlink>
      <w:r>
        <w:rPr>
          <w:rFonts w:ascii="Arial" w:eastAsia="Arial" w:hAnsi="Arial" w:cs="Arial"/>
          <w:sz w:val="20"/>
          <w:szCs w:val="20"/>
        </w:rPr>
        <w:t xml:space="preserve">and </w:t>
      </w:r>
      <w:hyperlink w:anchor="page15">
        <w:r>
          <w:rPr>
            <w:rFonts w:ascii="Arial" w:eastAsia="Arial" w:hAnsi="Arial" w:cs="Arial"/>
            <w:sz w:val="20"/>
            <w:szCs w:val="20"/>
          </w:rPr>
          <w:t xml:space="preserve">Figure 6c </w:t>
        </w:r>
      </w:hyperlink>
      <w:r>
        <w:rPr>
          <w:rFonts w:ascii="Arial" w:eastAsia="Arial" w:hAnsi="Arial" w:cs="Arial"/>
          <w:sz w:val="20"/>
          <w:szCs w:val="20"/>
        </w:rPr>
        <w:t xml:space="preserve">are two random samples of the MTFL dataset while </w:t>
      </w:r>
      <w:hyperlink w:anchor="page15">
        <w:r>
          <w:rPr>
            <w:rFonts w:ascii="Arial" w:eastAsia="Arial" w:hAnsi="Arial" w:cs="Arial"/>
            <w:sz w:val="20"/>
            <w:szCs w:val="20"/>
          </w:rPr>
          <w:t xml:space="preserve">Figure 6b </w:t>
        </w:r>
      </w:hyperlink>
      <w:r>
        <w:rPr>
          <w:rFonts w:ascii="Arial" w:eastAsia="Arial" w:hAnsi="Arial" w:cs="Arial"/>
          <w:sz w:val="20"/>
          <w:szCs w:val="20"/>
        </w:rPr>
        <w:t xml:space="preserve">and </w:t>
      </w:r>
      <w:hyperlink w:anchor="page15">
        <w:r>
          <w:rPr>
            <w:rFonts w:ascii="Arial" w:eastAsia="Arial" w:hAnsi="Arial" w:cs="Arial"/>
            <w:sz w:val="20"/>
            <w:szCs w:val="20"/>
          </w:rPr>
          <w:t xml:space="preserve">Figure 6d </w:t>
        </w:r>
      </w:hyperlink>
      <w:r>
        <w:rPr>
          <w:rFonts w:ascii="Arial" w:eastAsia="Arial" w:hAnsi="Arial" w:cs="Arial"/>
          <w:sz w:val="20"/>
          <w:szCs w:val="20"/>
        </w:rPr>
        <w:t>are the corresponding output of the MTL model’s regression tasks.</w:t>
      </w:r>
    </w:p>
    <w:p w:rsidR="00F33DE0" w:rsidRDefault="00F33DE0" w:rsidP="00F33DE0">
      <w:pPr>
        <w:sectPr w:rsidR="00F33DE0">
          <w:pgSz w:w="12240" w:h="15840"/>
          <w:pgMar w:top="1440" w:right="1440" w:bottom="1440" w:left="1440" w:header="0" w:footer="0" w:gutter="0"/>
          <w:cols w:space="720" w:equalWidth="0">
            <w:col w:w="9360"/>
          </w:cols>
        </w:sectPr>
      </w:pPr>
    </w:p>
    <w:p w:rsidR="00F33DE0" w:rsidRDefault="00F33DE0" w:rsidP="00F33DE0">
      <w:pPr>
        <w:spacing w:line="200" w:lineRule="exact"/>
        <w:rPr>
          <w:rFonts w:ascii="Arial" w:eastAsia="Arial" w:hAnsi="Arial" w:cs="Arial"/>
          <w:sz w:val="20"/>
          <w:szCs w:val="20"/>
        </w:rPr>
      </w:pPr>
    </w:p>
    <w:p w:rsidR="00F33DE0" w:rsidRDefault="00F33DE0" w:rsidP="00F33DE0">
      <w:pPr>
        <w:spacing w:line="200" w:lineRule="exact"/>
        <w:rPr>
          <w:rFonts w:ascii="Arial" w:eastAsia="Arial" w:hAnsi="Arial" w:cs="Arial"/>
          <w:sz w:val="20"/>
          <w:szCs w:val="20"/>
        </w:rPr>
      </w:pPr>
    </w:p>
    <w:p w:rsidR="00F33DE0" w:rsidRDefault="00F33DE0" w:rsidP="00F33DE0">
      <w:pPr>
        <w:spacing w:line="271" w:lineRule="exact"/>
        <w:rPr>
          <w:rFonts w:ascii="Arial" w:eastAsia="Arial" w:hAnsi="Arial" w:cs="Arial"/>
          <w:sz w:val="20"/>
          <w:szCs w:val="20"/>
        </w:rPr>
      </w:pPr>
    </w:p>
    <w:p w:rsidR="00F33DE0" w:rsidRDefault="00F33DE0" w:rsidP="00F33DE0">
      <w:pPr>
        <w:ind w:right="40"/>
        <w:jc w:val="center"/>
        <w:rPr>
          <w:sz w:val="20"/>
          <w:szCs w:val="20"/>
        </w:rPr>
      </w:pPr>
      <w:r>
        <w:rPr>
          <w:rFonts w:ascii="Arial" w:eastAsia="Arial" w:hAnsi="Arial" w:cs="Arial"/>
          <w:sz w:val="21"/>
          <w:szCs w:val="21"/>
        </w:rPr>
        <w:t>15</w:t>
      </w:r>
    </w:p>
    <w:p w:rsidR="00F33DE0" w:rsidRDefault="00F33DE0" w:rsidP="00F33DE0">
      <w:pPr>
        <w:sectPr w:rsidR="00F33DE0">
          <w:type w:val="continuous"/>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bookmarkStart w:id="14" w:name="page16"/>
      <w:bookmarkEnd w:id="14"/>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61" w:lineRule="exact"/>
        <w:rPr>
          <w:sz w:val="20"/>
          <w:szCs w:val="20"/>
        </w:rPr>
      </w:pPr>
    </w:p>
    <w:p w:rsidR="00F33DE0" w:rsidRDefault="00F33DE0" w:rsidP="00F33DE0">
      <w:pPr>
        <w:ind w:right="40"/>
        <w:jc w:val="center"/>
        <w:rPr>
          <w:sz w:val="20"/>
          <w:szCs w:val="20"/>
        </w:rPr>
      </w:pPr>
      <w:r>
        <w:rPr>
          <w:rFonts w:ascii="Arial" w:eastAsia="Arial" w:hAnsi="Arial" w:cs="Arial"/>
          <w:sz w:val="20"/>
          <w:szCs w:val="20"/>
        </w:rPr>
        <w:t>Table 1: Error on MultiMNIST</w:t>
      </w:r>
    </w:p>
    <w:p w:rsidR="00F33DE0" w:rsidRDefault="00F33DE0" w:rsidP="00F33DE0">
      <w:pPr>
        <w:spacing w:line="20" w:lineRule="exact"/>
        <w:rPr>
          <w:sz w:val="20"/>
          <w:szCs w:val="20"/>
        </w:rPr>
      </w:pPr>
      <w:r>
        <w:rPr>
          <w:noProof/>
          <w:sz w:val="20"/>
          <w:szCs w:val="20"/>
        </w:rPr>
        <mc:AlternateContent>
          <mc:Choice Requires="wps">
            <w:drawing>
              <wp:anchor distT="0" distB="0" distL="114300" distR="114300" simplePos="0" relativeHeight="251684864" behindDoc="1" locked="0" layoutInCell="0" allowOverlap="1" wp14:anchorId="278639B8" wp14:editId="63610DFA">
                <wp:simplePos x="0" y="0"/>
                <wp:positionH relativeFrom="column">
                  <wp:posOffset>1109980</wp:posOffset>
                </wp:positionH>
                <wp:positionV relativeFrom="paragraph">
                  <wp:posOffset>143510</wp:posOffset>
                </wp:positionV>
                <wp:extent cx="3662680" cy="0"/>
                <wp:effectExtent l="0" t="0" r="0" b="0"/>
                <wp:wrapNone/>
                <wp:docPr id="26" name="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662680" cy="4763"/>
                        </a:xfrm>
                        <a:prstGeom prst="line">
                          <a:avLst/>
                        </a:prstGeom>
                        <a:solidFill>
                          <a:srgbClr val="FFFFFF"/>
                        </a:solidFill>
                        <a:ln w="3918">
                          <a:solidFill>
                            <a:srgbClr val="000000"/>
                          </a:solidFill>
                          <a:miter lim="800000"/>
                          <a:headEnd/>
                          <a:tailEnd/>
                        </a:ln>
                      </wps:spPr>
                      <wps:bodyPr/>
                    </wps:wsp>
                  </a:graphicData>
                </a:graphic>
              </wp:anchor>
            </w:drawing>
          </mc:Choice>
          <mc:Fallback>
            <w:pict>
              <v:line id="Shape 26" o:spid="_x0000_s1026" style="position:absolute;z-index:-251631616;visibility:visible;mso-wrap-style:square;mso-wrap-distance-left:9pt;mso-wrap-distance-top:0;mso-wrap-distance-right:9pt;mso-wrap-distance-bottom:0;mso-position-horizontal:absolute;mso-position-horizontal-relative:text;mso-position-vertical:absolute;mso-position-vertical-relative:text" from="87.4pt,11.3pt" to="375.8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" o:allowincell="f" filled="t" strokeweight=".1088mm">
                <v:stroke joinstyle="miter"/>
                <o:lock v:ext="edit" shapetype="f"/>
              </v:line>
            </w:pict>
          </mc:Fallback>
        </mc:AlternateContent>
      </w:r>
    </w:p>
    <w:p w:rsidR="00F33DE0" w:rsidRDefault="00F33DE0" w:rsidP="00F33DE0">
      <w:pPr>
        <w:spacing w:line="193" w:lineRule="exact"/>
        <w:rPr>
          <w:sz w:val="20"/>
          <w:szCs w:val="20"/>
        </w:rPr>
      </w:pPr>
    </w:p>
    <w:tbl>
      <w:tblPr>
        <w:tblW w:w="0" w:type="auto"/>
        <w:tblInd w:w="1740" w:type="dxa"/>
        <w:tblLayout w:type="fixed"/>
        <w:tblCellMar>
          <w:left w:w="0" w:type="dxa"/>
          <w:right w:w="0" w:type="dxa"/>
        </w:tblCellMar>
        <w:tblLook w:val="04A0" w:firstRow="1" w:lastRow="0" w:firstColumn="1" w:lastColumn="0" w:noHBand="0" w:noVBand="1"/>
      </w:tblPr>
      <w:tblGrid>
        <w:gridCol w:w="1700"/>
        <w:gridCol w:w="960"/>
        <w:gridCol w:w="1200"/>
        <w:gridCol w:w="1100"/>
        <w:gridCol w:w="840"/>
      </w:tblGrid>
      <w:tr w:rsidR="00F33DE0" w:rsidTr="00A93049">
        <w:trPr>
          <w:trHeight w:val="218"/>
        </w:trPr>
        <w:tc>
          <w:tcPr>
            <w:tcW w:w="1700" w:type="dxa"/>
            <w:vAlign w:val="bottom"/>
          </w:tcPr>
          <w:p w:rsidR="00F33DE0" w:rsidRDefault="00F33DE0" w:rsidP="00A93049">
            <w:pPr>
              <w:ind w:left="100"/>
              <w:rPr>
                <w:sz w:val="20"/>
                <w:szCs w:val="20"/>
              </w:rPr>
            </w:pPr>
            <w:r>
              <w:rPr>
                <w:rFonts w:ascii="Arial" w:eastAsia="Arial" w:hAnsi="Arial" w:cs="Arial"/>
                <w:sz w:val="19"/>
                <w:szCs w:val="19"/>
              </w:rPr>
              <w:t>Baseline</w:t>
            </w:r>
          </w:p>
        </w:tc>
        <w:tc>
          <w:tcPr>
            <w:tcW w:w="960" w:type="dxa"/>
            <w:vAlign w:val="bottom"/>
          </w:tcPr>
          <w:p w:rsidR="00F33DE0" w:rsidRDefault="00F33DE0" w:rsidP="00A93049">
            <w:pPr>
              <w:ind w:left="100"/>
              <w:rPr>
                <w:sz w:val="20"/>
                <w:szCs w:val="20"/>
              </w:rPr>
            </w:pPr>
            <w:r>
              <w:rPr>
                <w:rFonts w:ascii="Arial" w:eastAsia="Arial" w:hAnsi="Arial" w:cs="Arial"/>
                <w:sz w:val="19"/>
                <w:szCs w:val="19"/>
              </w:rPr>
              <w:t>Left Digit</w:t>
            </w:r>
          </w:p>
        </w:tc>
        <w:tc>
          <w:tcPr>
            <w:tcW w:w="1200" w:type="dxa"/>
            <w:vAlign w:val="bottom"/>
          </w:tcPr>
          <w:p w:rsidR="00F33DE0" w:rsidRDefault="00F33DE0" w:rsidP="00A93049">
            <w:pPr>
              <w:ind w:left="100"/>
              <w:rPr>
                <w:sz w:val="20"/>
                <w:szCs w:val="20"/>
              </w:rPr>
            </w:pPr>
            <w:r>
              <w:rPr>
                <w:rFonts w:ascii="Arial" w:eastAsia="Arial" w:hAnsi="Arial" w:cs="Arial"/>
                <w:sz w:val="19"/>
                <w:szCs w:val="19"/>
              </w:rPr>
              <w:t>Middle Digit</w:t>
            </w:r>
          </w:p>
        </w:tc>
        <w:tc>
          <w:tcPr>
            <w:tcW w:w="1100" w:type="dxa"/>
            <w:vAlign w:val="bottom"/>
          </w:tcPr>
          <w:p w:rsidR="00F33DE0" w:rsidRDefault="00F33DE0" w:rsidP="00A93049">
            <w:pPr>
              <w:ind w:left="100"/>
              <w:rPr>
                <w:sz w:val="20"/>
                <w:szCs w:val="20"/>
              </w:rPr>
            </w:pPr>
            <w:r>
              <w:rPr>
                <w:rFonts w:ascii="Arial" w:eastAsia="Arial" w:hAnsi="Arial" w:cs="Arial"/>
                <w:sz w:val="19"/>
                <w:szCs w:val="19"/>
              </w:rPr>
              <w:t>Right Digit</w:t>
            </w:r>
          </w:p>
        </w:tc>
        <w:tc>
          <w:tcPr>
            <w:tcW w:w="840" w:type="dxa"/>
            <w:vAlign w:val="bottom"/>
          </w:tcPr>
          <w:p w:rsidR="00F33DE0" w:rsidRDefault="00F33DE0" w:rsidP="00A93049">
            <w:pPr>
              <w:ind w:left="80"/>
              <w:rPr>
                <w:sz w:val="20"/>
                <w:szCs w:val="20"/>
              </w:rPr>
            </w:pPr>
            <w:r>
              <w:rPr>
                <w:rFonts w:ascii="Arial" w:eastAsia="Arial" w:hAnsi="Arial" w:cs="Arial"/>
                <w:sz w:val="19"/>
                <w:szCs w:val="19"/>
              </w:rPr>
              <w:t>Average</w:t>
            </w:r>
          </w:p>
        </w:tc>
      </w:tr>
      <w:tr w:rsidR="00F33DE0" w:rsidTr="00A93049">
        <w:trPr>
          <w:trHeight w:val="245"/>
        </w:trPr>
        <w:tc>
          <w:tcPr>
            <w:tcW w:w="1700" w:type="dxa"/>
            <w:tcBorders>
              <w:bottom w:val="single" w:sz="8" w:space="0" w:color="auto"/>
            </w:tcBorders>
            <w:vAlign w:val="bottom"/>
          </w:tcPr>
          <w:p w:rsidR="00F33DE0" w:rsidRDefault="00F33DE0" w:rsidP="00A93049">
            <w:pPr>
              <w:rPr>
                <w:sz w:val="21"/>
                <w:szCs w:val="21"/>
              </w:rPr>
            </w:pPr>
          </w:p>
        </w:tc>
        <w:tc>
          <w:tcPr>
            <w:tcW w:w="960" w:type="dxa"/>
            <w:tcBorders>
              <w:bottom w:val="single" w:sz="8" w:space="0" w:color="auto"/>
            </w:tcBorders>
            <w:vAlign w:val="bottom"/>
          </w:tcPr>
          <w:p w:rsidR="00F33DE0" w:rsidRDefault="00F33DE0" w:rsidP="00A93049">
            <w:pPr>
              <w:rPr>
                <w:sz w:val="21"/>
                <w:szCs w:val="21"/>
              </w:rPr>
            </w:pPr>
          </w:p>
        </w:tc>
        <w:tc>
          <w:tcPr>
            <w:tcW w:w="1200" w:type="dxa"/>
            <w:tcBorders>
              <w:bottom w:val="single" w:sz="8" w:space="0" w:color="auto"/>
            </w:tcBorders>
            <w:vAlign w:val="bottom"/>
          </w:tcPr>
          <w:p w:rsidR="00F33DE0" w:rsidRDefault="00F33DE0" w:rsidP="00A93049">
            <w:pPr>
              <w:rPr>
                <w:sz w:val="21"/>
                <w:szCs w:val="21"/>
              </w:rPr>
            </w:pPr>
          </w:p>
        </w:tc>
        <w:tc>
          <w:tcPr>
            <w:tcW w:w="1100" w:type="dxa"/>
            <w:tcBorders>
              <w:bottom w:val="single" w:sz="8" w:space="0" w:color="auto"/>
            </w:tcBorders>
            <w:vAlign w:val="bottom"/>
          </w:tcPr>
          <w:p w:rsidR="00F33DE0" w:rsidRDefault="00F33DE0" w:rsidP="00A93049">
            <w:pPr>
              <w:rPr>
                <w:sz w:val="21"/>
                <w:szCs w:val="21"/>
              </w:rPr>
            </w:pPr>
          </w:p>
        </w:tc>
        <w:tc>
          <w:tcPr>
            <w:tcW w:w="840" w:type="dxa"/>
            <w:tcBorders>
              <w:bottom w:val="single" w:sz="8" w:space="0" w:color="auto"/>
            </w:tcBorders>
            <w:vAlign w:val="bottom"/>
          </w:tcPr>
          <w:p w:rsidR="00F33DE0" w:rsidRDefault="00F33DE0" w:rsidP="00A93049">
            <w:pPr>
              <w:rPr>
                <w:sz w:val="21"/>
                <w:szCs w:val="21"/>
              </w:rPr>
            </w:pPr>
          </w:p>
        </w:tc>
      </w:tr>
      <w:tr w:rsidR="00F33DE0" w:rsidTr="00A93049">
        <w:trPr>
          <w:trHeight w:val="189"/>
        </w:trPr>
        <w:tc>
          <w:tcPr>
            <w:tcW w:w="1700" w:type="dxa"/>
            <w:vAlign w:val="bottom"/>
          </w:tcPr>
          <w:p w:rsidR="00F33DE0" w:rsidRDefault="00F33DE0" w:rsidP="00A93049">
            <w:pPr>
              <w:spacing w:line="189" w:lineRule="exact"/>
              <w:ind w:left="100"/>
              <w:rPr>
                <w:sz w:val="20"/>
                <w:szCs w:val="20"/>
              </w:rPr>
            </w:pPr>
            <w:r>
              <w:rPr>
                <w:rFonts w:ascii="Arial" w:eastAsia="Arial" w:hAnsi="Arial" w:cs="Arial"/>
                <w:sz w:val="19"/>
                <w:szCs w:val="19"/>
              </w:rPr>
              <w:t>Uniform Scaling</w:t>
            </w:r>
          </w:p>
        </w:tc>
        <w:tc>
          <w:tcPr>
            <w:tcW w:w="960" w:type="dxa"/>
            <w:vAlign w:val="bottom"/>
          </w:tcPr>
          <w:p w:rsidR="00F33DE0" w:rsidRDefault="00F33DE0" w:rsidP="00A93049">
            <w:pPr>
              <w:spacing w:line="189" w:lineRule="exact"/>
              <w:ind w:left="100"/>
              <w:rPr>
                <w:sz w:val="20"/>
                <w:szCs w:val="20"/>
              </w:rPr>
            </w:pPr>
            <w:r>
              <w:rPr>
                <w:rFonts w:ascii="Arial" w:eastAsia="Arial" w:hAnsi="Arial" w:cs="Arial"/>
                <w:sz w:val="19"/>
                <w:szCs w:val="19"/>
              </w:rPr>
              <w:t>3.76</w:t>
            </w:r>
          </w:p>
        </w:tc>
        <w:tc>
          <w:tcPr>
            <w:tcW w:w="1200" w:type="dxa"/>
            <w:vAlign w:val="bottom"/>
          </w:tcPr>
          <w:p w:rsidR="00F33DE0" w:rsidRDefault="00F33DE0" w:rsidP="00A93049">
            <w:pPr>
              <w:spacing w:line="189" w:lineRule="exact"/>
              <w:ind w:left="100"/>
              <w:rPr>
                <w:sz w:val="20"/>
                <w:szCs w:val="20"/>
              </w:rPr>
            </w:pPr>
            <w:r>
              <w:rPr>
                <w:rFonts w:ascii="Arial" w:eastAsia="Arial" w:hAnsi="Arial" w:cs="Arial"/>
                <w:sz w:val="19"/>
                <w:szCs w:val="19"/>
              </w:rPr>
              <w:t>3.41</w:t>
            </w:r>
          </w:p>
        </w:tc>
        <w:tc>
          <w:tcPr>
            <w:tcW w:w="1100" w:type="dxa"/>
            <w:vAlign w:val="bottom"/>
          </w:tcPr>
          <w:p w:rsidR="00F33DE0" w:rsidRDefault="00F33DE0" w:rsidP="00A93049">
            <w:pPr>
              <w:spacing w:line="189" w:lineRule="exact"/>
              <w:ind w:left="100"/>
              <w:rPr>
                <w:sz w:val="20"/>
                <w:szCs w:val="20"/>
              </w:rPr>
            </w:pPr>
            <w:r>
              <w:rPr>
                <w:rFonts w:ascii="Arial" w:eastAsia="Arial" w:hAnsi="Arial" w:cs="Arial"/>
                <w:sz w:val="19"/>
                <w:szCs w:val="19"/>
              </w:rPr>
              <w:t>11.24</w:t>
            </w:r>
          </w:p>
        </w:tc>
        <w:tc>
          <w:tcPr>
            <w:tcW w:w="840" w:type="dxa"/>
            <w:vAlign w:val="bottom"/>
          </w:tcPr>
          <w:p w:rsidR="00F33DE0" w:rsidRDefault="00F33DE0" w:rsidP="00A93049">
            <w:pPr>
              <w:spacing w:line="189" w:lineRule="exact"/>
              <w:ind w:left="80"/>
              <w:rPr>
                <w:sz w:val="20"/>
                <w:szCs w:val="20"/>
              </w:rPr>
            </w:pPr>
            <w:r>
              <w:rPr>
                <w:rFonts w:ascii="Arial" w:eastAsia="Arial" w:hAnsi="Arial" w:cs="Arial"/>
                <w:sz w:val="19"/>
                <w:szCs w:val="19"/>
              </w:rPr>
              <w:t>6.14</w:t>
            </w:r>
          </w:p>
        </w:tc>
      </w:tr>
      <w:tr w:rsidR="00F33DE0" w:rsidTr="00A93049">
        <w:trPr>
          <w:trHeight w:val="224"/>
        </w:trPr>
        <w:tc>
          <w:tcPr>
            <w:tcW w:w="1700" w:type="dxa"/>
            <w:vAlign w:val="bottom"/>
          </w:tcPr>
          <w:p w:rsidR="00F33DE0" w:rsidRDefault="00F33DE0" w:rsidP="00A93049">
            <w:pPr>
              <w:ind w:left="100"/>
              <w:rPr>
                <w:sz w:val="20"/>
                <w:szCs w:val="20"/>
              </w:rPr>
            </w:pPr>
            <w:r>
              <w:rPr>
                <w:rFonts w:ascii="Arial" w:eastAsia="Arial" w:hAnsi="Arial" w:cs="Arial"/>
                <w:sz w:val="19"/>
                <w:szCs w:val="19"/>
              </w:rPr>
              <w:t>Grad Norm</w:t>
            </w:r>
          </w:p>
        </w:tc>
        <w:tc>
          <w:tcPr>
            <w:tcW w:w="960" w:type="dxa"/>
            <w:vAlign w:val="bottom"/>
          </w:tcPr>
          <w:p w:rsidR="00F33DE0" w:rsidRDefault="00F33DE0" w:rsidP="00A93049">
            <w:pPr>
              <w:ind w:left="100"/>
              <w:rPr>
                <w:sz w:val="20"/>
                <w:szCs w:val="20"/>
              </w:rPr>
            </w:pPr>
            <w:r>
              <w:rPr>
                <w:rFonts w:ascii="Arial" w:eastAsia="Arial" w:hAnsi="Arial" w:cs="Arial"/>
                <w:sz w:val="19"/>
                <w:szCs w:val="19"/>
              </w:rPr>
              <w:t>3.21</w:t>
            </w:r>
          </w:p>
        </w:tc>
        <w:tc>
          <w:tcPr>
            <w:tcW w:w="1200" w:type="dxa"/>
            <w:vAlign w:val="bottom"/>
          </w:tcPr>
          <w:p w:rsidR="00F33DE0" w:rsidRDefault="00F33DE0" w:rsidP="00A93049">
            <w:pPr>
              <w:ind w:left="100"/>
              <w:rPr>
                <w:sz w:val="20"/>
                <w:szCs w:val="20"/>
              </w:rPr>
            </w:pPr>
            <w:r>
              <w:rPr>
                <w:rFonts w:ascii="Arial" w:eastAsia="Arial" w:hAnsi="Arial" w:cs="Arial"/>
                <w:sz w:val="19"/>
                <w:szCs w:val="19"/>
              </w:rPr>
              <w:t>3.35</w:t>
            </w:r>
          </w:p>
        </w:tc>
        <w:tc>
          <w:tcPr>
            <w:tcW w:w="1100" w:type="dxa"/>
            <w:vAlign w:val="bottom"/>
          </w:tcPr>
          <w:p w:rsidR="00F33DE0" w:rsidRDefault="00F33DE0" w:rsidP="00A93049">
            <w:pPr>
              <w:ind w:left="100"/>
              <w:rPr>
                <w:sz w:val="20"/>
                <w:szCs w:val="20"/>
              </w:rPr>
            </w:pPr>
            <w:r>
              <w:rPr>
                <w:rFonts w:ascii="Arial" w:eastAsia="Arial" w:hAnsi="Arial" w:cs="Arial"/>
                <w:sz w:val="19"/>
                <w:szCs w:val="19"/>
              </w:rPr>
              <w:t>11.62</w:t>
            </w:r>
          </w:p>
        </w:tc>
        <w:tc>
          <w:tcPr>
            <w:tcW w:w="840" w:type="dxa"/>
            <w:vAlign w:val="bottom"/>
          </w:tcPr>
          <w:p w:rsidR="00F33DE0" w:rsidRDefault="00F33DE0" w:rsidP="00A93049">
            <w:pPr>
              <w:ind w:left="80"/>
              <w:rPr>
                <w:sz w:val="20"/>
                <w:szCs w:val="20"/>
              </w:rPr>
            </w:pPr>
            <w:r>
              <w:rPr>
                <w:rFonts w:ascii="Arial" w:eastAsia="Arial" w:hAnsi="Arial" w:cs="Arial"/>
                <w:sz w:val="19"/>
                <w:szCs w:val="19"/>
              </w:rPr>
              <w:t>6.06</w:t>
            </w:r>
          </w:p>
        </w:tc>
      </w:tr>
      <w:tr w:rsidR="00F33DE0" w:rsidTr="00A93049">
        <w:trPr>
          <w:trHeight w:val="224"/>
        </w:trPr>
        <w:tc>
          <w:tcPr>
            <w:tcW w:w="1700" w:type="dxa"/>
            <w:vAlign w:val="bottom"/>
          </w:tcPr>
          <w:p w:rsidR="00F33DE0" w:rsidRDefault="00F33DE0" w:rsidP="00A93049">
            <w:pPr>
              <w:ind w:left="100"/>
              <w:rPr>
                <w:sz w:val="20"/>
                <w:szCs w:val="20"/>
              </w:rPr>
            </w:pPr>
            <w:r>
              <w:rPr>
                <w:rFonts w:ascii="Arial" w:eastAsia="Arial" w:hAnsi="Arial" w:cs="Arial"/>
                <w:w w:val="97"/>
                <w:sz w:val="19"/>
                <w:szCs w:val="19"/>
              </w:rPr>
              <w:t>CoVWeightingLoss</w:t>
            </w:r>
          </w:p>
        </w:tc>
        <w:tc>
          <w:tcPr>
            <w:tcW w:w="960" w:type="dxa"/>
            <w:vAlign w:val="bottom"/>
          </w:tcPr>
          <w:p w:rsidR="00F33DE0" w:rsidRDefault="00F33DE0" w:rsidP="00A93049">
            <w:pPr>
              <w:ind w:left="100"/>
              <w:rPr>
                <w:sz w:val="20"/>
                <w:szCs w:val="20"/>
              </w:rPr>
            </w:pPr>
            <w:r>
              <w:rPr>
                <w:rFonts w:ascii="Arial" w:eastAsia="Arial" w:hAnsi="Arial" w:cs="Arial"/>
                <w:sz w:val="19"/>
                <w:szCs w:val="19"/>
              </w:rPr>
              <w:t>3.68</w:t>
            </w:r>
          </w:p>
        </w:tc>
        <w:tc>
          <w:tcPr>
            <w:tcW w:w="1200" w:type="dxa"/>
            <w:vAlign w:val="bottom"/>
          </w:tcPr>
          <w:p w:rsidR="00F33DE0" w:rsidRDefault="00F33DE0" w:rsidP="00A93049">
            <w:pPr>
              <w:ind w:left="100"/>
              <w:rPr>
                <w:sz w:val="20"/>
                <w:szCs w:val="20"/>
              </w:rPr>
            </w:pPr>
            <w:r>
              <w:rPr>
                <w:rFonts w:ascii="Arial" w:eastAsia="Arial" w:hAnsi="Arial" w:cs="Arial"/>
                <w:sz w:val="19"/>
                <w:szCs w:val="19"/>
              </w:rPr>
              <w:t>2.90</w:t>
            </w:r>
          </w:p>
        </w:tc>
        <w:tc>
          <w:tcPr>
            <w:tcW w:w="1100" w:type="dxa"/>
            <w:vAlign w:val="bottom"/>
          </w:tcPr>
          <w:p w:rsidR="00F33DE0" w:rsidRDefault="00F33DE0" w:rsidP="00A93049">
            <w:pPr>
              <w:ind w:left="100"/>
              <w:rPr>
                <w:sz w:val="20"/>
                <w:szCs w:val="20"/>
              </w:rPr>
            </w:pPr>
            <w:r>
              <w:rPr>
                <w:rFonts w:ascii="Arial" w:eastAsia="Arial" w:hAnsi="Arial" w:cs="Arial"/>
                <w:sz w:val="19"/>
                <w:szCs w:val="19"/>
              </w:rPr>
              <w:t>10.68</w:t>
            </w:r>
          </w:p>
        </w:tc>
        <w:tc>
          <w:tcPr>
            <w:tcW w:w="840" w:type="dxa"/>
            <w:vAlign w:val="bottom"/>
          </w:tcPr>
          <w:p w:rsidR="00F33DE0" w:rsidRDefault="00F33DE0" w:rsidP="00A93049">
            <w:pPr>
              <w:ind w:left="80"/>
              <w:rPr>
                <w:sz w:val="20"/>
                <w:szCs w:val="20"/>
              </w:rPr>
            </w:pPr>
            <w:r>
              <w:rPr>
                <w:rFonts w:ascii="Arial" w:eastAsia="Arial" w:hAnsi="Arial" w:cs="Arial"/>
                <w:sz w:val="19"/>
                <w:szCs w:val="19"/>
              </w:rPr>
              <w:t>5.75</w:t>
            </w:r>
          </w:p>
        </w:tc>
      </w:tr>
      <w:tr w:rsidR="00F33DE0" w:rsidTr="00A93049">
        <w:trPr>
          <w:trHeight w:val="224"/>
        </w:trPr>
        <w:tc>
          <w:tcPr>
            <w:tcW w:w="1700" w:type="dxa"/>
            <w:vAlign w:val="bottom"/>
          </w:tcPr>
          <w:p w:rsidR="00F33DE0" w:rsidRDefault="00F33DE0" w:rsidP="00A93049">
            <w:pPr>
              <w:ind w:left="100"/>
              <w:rPr>
                <w:sz w:val="20"/>
                <w:szCs w:val="20"/>
              </w:rPr>
            </w:pPr>
            <w:r>
              <w:rPr>
                <w:rFonts w:ascii="Arial" w:eastAsia="Arial" w:hAnsi="Arial" w:cs="Arial"/>
                <w:sz w:val="19"/>
                <w:szCs w:val="19"/>
              </w:rPr>
              <w:t>Kendall</w:t>
            </w:r>
          </w:p>
        </w:tc>
        <w:tc>
          <w:tcPr>
            <w:tcW w:w="960" w:type="dxa"/>
            <w:vAlign w:val="bottom"/>
          </w:tcPr>
          <w:p w:rsidR="00F33DE0" w:rsidRDefault="00F33DE0" w:rsidP="00A93049">
            <w:pPr>
              <w:ind w:left="100"/>
              <w:rPr>
                <w:sz w:val="20"/>
                <w:szCs w:val="20"/>
              </w:rPr>
            </w:pPr>
            <w:r>
              <w:rPr>
                <w:rFonts w:ascii="Arial" w:eastAsia="Arial" w:hAnsi="Arial" w:cs="Arial"/>
                <w:sz w:val="19"/>
                <w:szCs w:val="19"/>
              </w:rPr>
              <w:t>3.34</w:t>
            </w:r>
          </w:p>
        </w:tc>
        <w:tc>
          <w:tcPr>
            <w:tcW w:w="1200" w:type="dxa"/>
            <w:vAlign w:val="bottom"/>
          </w:tcPr>
          <w:p w:rsidR="00F33DE0" w:rsidRDefault="00F33DE0" w:rsidP="00A93049">
            <w:pPr>
              <w:ind w:left="100"/>
              <w:rPr>
                <w:sz w:val="20"/>
                <w:szCs w:val="20"/>
              </w:rPr>
            </w:pPr>
            <w:r>
              <w:rPr>
                <w:rFonts w:ascii="Arial" w:eastAsia="Arial" w:hAnsi="Arial" w:cs="Arial"/>
                <w:sz w:val="19"/>
                <w:szCs w:val="19"/>
              </w:rPr>
              <w:t>2.80</w:t>
            </w:r>
          </w:p>
        </w:tc>
        <w:tc>
          <w:tcPr>
            <w:tcW w:w="1100" w:type="dxa"/>
            <w:vAlign w:val="bottom"/>
          </w:tcPr>
          <w:p w:rsidR="00F33DE0" w:rsidRDefault="00F33DE0" w:rsidP="00A93049">
            <w:pPr>
              <w:ind w:left="100"/>
              <w:rPr>
                <w:sz w:val="20"/>
                <w:szCs w:val="20"/>
              </w:rPr>
            </w:pPr>
            <w:r>
              <w:rPr>
                <w:rFonts w:ascii="Arial" w:eastAsia="Arial" w:hAnsi="Arial" w:cs="Arial"/>
                <w:sz w:val="19"/>
                <w:szCs w:val="19"/>
              </w:rPr>
              <w:t>10.54</w:t>
            </w:r>
          </w:p>
        </w:tc>
        <w:tc>
          <w:tcPr>
            <w:tcW w:w="840" w:type="dxa"/>
            <w:vAlign w:val="bottom"/>
          </w:tcPr>
          <w:p w:rsidR="00F33DE0" w:rsidRDefault="00F33DE0" w:rsidP="00A93049">
            <w:pPr>
              <w:ind w:left="80"/>
              <w:rPr>
                <w:sz w:val="20"/>
                <w:szCs w:val="20"/>
              </w:rPr>
            </w:pPr>
            <w:r>
              <w:rPr>
                <w:rFonts w:ascii="Arial" w:eastAsia="Arial" w:hAnsi="Arial" w:cs="Arial"/>
                <w:sz w:val="19"/>
                <w:szCs w:val="19"/>
              </w:rPr>
              <w:t>5.56</w:t>
            </w:r>
          </w:p>
        </w:tc>
      </w:tr>
      <w:tr w:rsidR="00F33DE0" w:rsidTr="00A93049">
        <w:trPr>
          <w:trHeight w:val="224"/>
        </w:trPr>
        <w:tc>
          <w:tcPr>
            <w:tcW w:w="1700" w:type="dxa"/>
            <w:vAlign w:val="bottom"/>
          </w:tcPr>
          <w:p w:rsidR="00F33DE0" w:rsidRDefault="00F33DE0" w:rsidP="00A93049">
            <w:pPr>
              <w:ind w:left="100"/>
              <w:rPr>
                <w:sz w:val="20"/>
                <w:szCs w:val="20"/>
              </w:rPr>
            </w:pPr>
            <w:r>
              <w:rPr>
                <w:rFonts w:ascii="Arial" w:eastAsia="Arial" w:hAnsi="Arial" w:cs="Arial"/>
                <w:sz w:val="19"/>
                <w:szCs w:val="19"/>
              </w:rPr>
              <w:t>Ours</w:t>
            </w:r>
          </w:p>
        </w:tc>
        <w:tc>
          <w:tcPr>
            <w:tcW w:w="960" w:type="dxa"/>
            <w:vAlign w:val="bottom"/>
          </w:tcPr>
          <w:p w:rsidR="00F33DE0" w:rsidRDefault="00F33DE0" w:rsidP="00A93049">
            <w:pPr>
              <w:ind w:left="100"/>
              <w:rPr>
                <w:sz w:val="20"/>
                <w:szCs w:val="20"/>
              </w:rPr>
            </w:pPr>
            <w:r>
              <w:rPr>
                <w:rFonts w:ascii="Arial" w:eastAsia="Arial" w:hAnsi="Arial" w:cs="Arial"/>
                <w:sz w:val="19"/>
                <w:szCs w:val="19"/>
              </w:rPr>
              <w:t>2.89</w:t>
            </w:r>
          </w:p>
        </w:tc>
        <w:tc>
          <w:tcPr>
            <w:tcW w:w="1200" w:type="dxa"/>
            <w:vAlign w:val="bottom"/>
          </w:tcPr>
          <w:p w:rsidR="00F33DE0" w:rsidRDefault="00F33DE0" w:rsidP="00A93049">
            <w:pPr>
              <w:ind w:left="100"/>
              <w:rPr>
                <w:sz w:val="20"/>
                <w:szCs w:val="20"/>
              </w:rPr>
            </w:pPr>
            <w:r>
              <w:rPr>
                <w:rFonts w:ascii="Arial" w:eastAsia="Arial" w:hAnsi="Arial" w:cs="Arial"/>
                <w:sz w:val="19"/>
                <w:szCs w:val="19"/>
              </w:rPr>
              <w:t>2.25</w:t>
            </w:r>
          </w:p>
        </w:tc>
        <w:tc>
          <w:tcPr>
            <w:tcW w:w="1100" w:type="dxa"/>
            <w:vAlign w:val="bottom"/>
          </w:tcPr>
          <w:p w:rsidR="00F33DE0" w:rsidRDefault="00F33DE0" w:rsidP="00A93049">
            <w:pPr>
              <w:ind w:left="100"/>
              <w:rPr>
                <w:sz w:val="20"/>
                <w:szCs w:val="20"/>
              </w:rPr>
            </w:pPr>
            <w:r>
              <w:rPr>
                <w:rFonts w:ascii="Arial" w:eastAsia="Arial" w:hAnsi="Arial" w:cs="Arial"/>
                <w:sz w:val="19"/>
                <w:szCs w:val="19"/>
              </w:rPr>
              <w:t>9.74</w:t>
            </w:r>
          </w:p>
        </w:tc>
        <w:tc>
          <w:tcPr>
            <w:tcW w:w="840" w:type="dxa"/>
            <w:vAlign w:val="bottom"/>
          </w:tcPr>
          <w:p w:rsidR="00F33DE0" w:rsidRDefault="00F33DE0" w:rsidP="00A93049">
            <w:pPr>
              <w:ind w:left="80"/>
              <w:rPr>
                <w:sz w:val="20"/>
                <w:szCs w:val="20"/>
              </w:rPr>
            </w:pPr>
            <w:r>
              <w:rPr>
                <w:rFonts w:ascii="Arial" w:eastAsia="Arial" w:hAnsi="Arial" w:cs="Arial"/>
                <w:sz w:val="19"/>
                <w:szCs w:val="19"/>
              </w:rPr>
              <w:t>4.96</w:t>
            </w:r>
          </w:p>
        </w:tc>
      </w:tr>
      <w:tr w:rsidR="00F33DE0" w:rsidTr="00A93049">
        <w:trPr>
          <w:trHeight w:val="21"/>
        </w:trPr>
        <w:tc>
          <w:tcPr>
            <w:tcW w:w="4960" w:type="dxa"/>
            <w:gridSpan w:val="4"/>
            <w:tcBorders>
              <w:bottom w:val="single" w:sz="8" w:space="0" w:color="auto"/>
            </w:tcBorders>
            <w:vAlign w:val="bottom"/>
          </w:tcPr>
          <w:p w:rsidR="00F33DE0" w:rsidRDefault="00F33DE0" w:rsidP="00A93049">
            <w:pPr>
              <w:spacing w:line="20" w:lineRule="exact"/>
              <w:rPr>
                <w:sz w:val="1"/>
                <w:szCs w:val="1"/>
              </w:rPr>
            </w:pPr>
          </w:p>
        </w:tc>
        <w:tc>
          <w:tcPr>
            <w:tcW w:w="840" w:type="dxa"/>
            <w:tcBorders>
              <w:bottom w:val="single" w:sz="8" w:space="0" w:color="auto"/>
            </w:tcBorders>
            <w:vAlign w:val="bottom"/>
          </w:tcPr>
          <w:p w:rsidR="00F33DE0" w:rsidRDefault="00F33DE0" w:rsidP="00A93049">
            <w:pPr>
              <w:spacing w:line="20" w:lineRule="exact"/>
              <w:rPr>
                <w:sz w:val="1"/>
                <w:szCs w:val="1"/>
              </w:rPr>
            </w:pPr>
          </w:p>
        </w:tc>
      </w:tr>
      <w:tr w:rsidR="00F33DE0" w:rsidTr="00A93049">
        <w:trPr>
          <w:trHeight w:val="441"/>
        </w:trPr>
        <w:tc>
          <w:tcPr>
            <w:tcW w:w="4960" w:type="dxa"/>
            <w:gridSpan w:val="4"/>
            <w:vAlign w:val="bottom"/>
          </w:tcPr>
          <w:p w:rsidR="00F33DE0" w:rsidRDefault="00F33DE0" w:rsidP="00A93049">
            <w:pPr>
              <w:ind w:left="1280"/>
              <w:rPr>
                <w:sz w:val="20"/>
                <w:szCs w:val="20"/>
              </w:rPr>
            </w:pPr>
            <w:r>
              <w:rPr>
                <w:rFonts w:ascii="Arial" w:eastAsia="Arial" w:hAnsi="Arial" w:cs="Arial"/>
                <w:sz w:val="20"/>
                <w:szCs w:val="20"/>
              </w:rPr>
              <w:t>Table 2: Uncertainty on MultiMNIST</w:t>
            </w:r>
          </w:p>
        </w:tc>
        <w:tc>
          <w:tcPr>
            <w:tcW w:w="840" w:type="dxa"/>
            <w:vAlign w:val="bottom"/>
          </w:tcPr>
          <w:p w:rsidR="00F33DE0" w:rsidRDefault="00F33DE0" w:rsidP="00A93049">
            <w:pPr>
              <w:rPr>
                <w:sz w:val="24"/>
                <w:szCs w:val="24"/>
              </w:rPr>
            </w:pPr>
          </w:p>
        </w:tc>
      </w:tr>
      <w:tr w:rsidR="00F33DE0" w:rsidTr="00A93049">
        <w:trPr>
          <w:trHeight w:val="447"/>
        </w:trPr>
        <w:tc>
          <w:tcPr>
            <w:tcW w:w="1700" w:type="dxa"/>
            <w:tcBorders>
              <w:bottom w:val="single" w:sz="8" w:space="0" w:color="auto"/>
            </w:tcBorders>
            <w:vAlign w:val="bottom"/>
          </w:tcPr>
          <w:p w:rsidR="00F33DE0" w:rsidRDefault="00F33DE0" w:rsidP="00A93049">
            <w:pPr>
              <w:rPr>
                <w:sz w:val="24"/>
                <w:szCs w:val="24"/>
              </w:rPr>
            </w:pPr>
          </w:p>
        </w:tc>
        <w:tc>
          <w:tcPr>
            <w:tcW w:w="960" w:type="dxa"/>
            <w:tcBorders>
              <w:bottom w:val="single" w:sz="8" w:space="0" w:color="auto"/>
            </w:tcBorders>
            <w:vAlign w:val="bottom"/>
          </w:tcPr>
          <w:p w:rsidR="00F33DE0" w:rsidRDefault="00F33DE0" w:rsidP="00A93049">
            <w:pPr>
              <w:rPr>
                <w:sz w:val="24"/>
                <w:szCs w:val="24"/>
              </w:rPr>
            </w:pPr>
          </w:p>
        </w:tc>
        <w:tc>
          <w:tcPr>
            <w:tcW w:w="1200" w:type="dxa"/>
            <w:tcBorders>
              <w:bottom w:val="single" w:sz="8" w:space="0" w:color="auto"/>
            </w:tcBorders>
            <w:vAlign w:val="bottom"/>
          </w:tcPr>
          <w:p w:rsidR="00F33DE0" w:rsidRDefault="00F33DE0" w:rsidP="00A93049">
            <w:pPr>
              <w:rPr>
                <w:sz w:val="24"/>
                <w:szCs w:val="24"/>
              </w:rPr>
            </w:pPr>
          </w:p>
        </w:tc>
        <w:tc>
          <w:tcPr>
            <w:tcW w:w="1100" w:type="dxa"/>
            <w:tcBorders>
              <w:bottom w:val="single" w:sz="8" w:space="0" w:color="auto"/>
            </w:tcBorders>
            <w:vAlign w:val="bottom"/>
          </w:tcPr>
          <w:p w:rsidR="00F33DE0" w:rsidRDefault="00F33DE0" w:rsidP="00A93049">
            <w:pPr>
              <w:rPr>
                <w:sz w:val="24"/>
                <w:szCs w:val="24"/>
              </w:rPr>
            </w:pPr>
          </w:p>
        </w:tc>
        <w:tc>
          <w:tcPr>
            <w:tcW w:w="840" w:type="dxa"/>
            <w:tcBorders>
              <w:bottom w:val="single" w:sz="8" w:space="0" w:color="auto"/>
            </w:tcBorders>
            <w:vAlign w:val="bottom"/>
          </w:tcPr>
          <w:p w:rsidR="00F33DE0" w:rsidRDefault="00F33DE0" w:rsidP="00A93049">
            <w:pPr>
              <w:rPr>
                <w:sz w:val="24"/>
                <w:szCs w:val="24"/>
              </w:rPr>
            </w:pPr>
          </w:p>
        </w:tc>
      </w:tr>
      <w:tr w:rsidR="00F33DE0" w:rsidTr="00A93049">
        <w:trPr>
          <w:trHeight w:val="189"/>
        </w:trPr>
        <w:tc>
          <w:tcPr>
            <w:tcW w:w="1700" w:type="dxa"/>
            <w:vAlign w:val="bottom"/>
          </w:tcPr>
          <w:p w:rsidR="00F33DE0" w:rsidRDefault="00F33DE0" w:rsidP="00A93049">
            <w:pPr>
              <w:spacing w:line="189" w:lineRule="exact"/>
              <w:ind w:left="100"/>
              <w:rPr>
                <w:sz w:val="20"/>
                <w:szCs w:val="20"/>
              </w:rPr>
            </w:pPr>
            <w:r>
              <w:rPr>
                <w:rFonts w:ascii="Arial" w:eastAsia="Arial" w:hAnsi="Arial" w:cs="Arial"/>
                <w:sz w:val="19"/>
                <w:szCs w:val="19"/>
              </w:rPr>
              <w:t>Baseline</w:t>
            </w:r>
          </w:p>
        </w:tc>
        <w:tc>
          <w:tcPr>
            <w:tcW w:w="960" w:type="dxa"/>
            <w:vAlign w:val="bottom"/>
          </w:tcPr>
          <w:p w:rsidR="00F33DE0" w:rsidRDefault="00F33DE0" w:rsidP="00A93049">
            <w:pPr>
              <w:spacing w:line="189" w:lineRule="exact"/>
              <w:ind w:left="100"/>
              <w:rPr>
                <w:sz w:val="20"/>
                <w:szCs w:val="20"/>
              </w:rPr>
            </w:pPr>
            <w:r>
              <w:rPr>
                <w:rFonts w:ascii="Arial" w:eastAsia="Arial" w:hAnsi="Arial" w:cs="Arial"/>
                <w:sz w:val="19"/>
                <w:szCs w:val="19"/>
              </w:rPr>
              <w:t>Left Digit</w:t>
            </w:r>
          </w:p>
        </w:tc>
        <w:tc>
          <w:tcPr>
            <w:tcW w:w="1200" w:type="dxa"/>
            <w:vAlign w:val="bottom"/>
          </w:tcPr>
          <w:p w:rsidR="00F33DE0" w:rsidRDefault="00F33DE0" w:rsidP="00A93049">
            <w:pPr>
              <w:spacing w:line="189" w:lineRule="exact"/>
              <w:ind w:left="100"/>
              <w:rPr>
                <w:sz w:val="20"/>
                <w:szCs w:val="20"/>
              </w:rPr>
            </w:pPr>
            <w:r>
              <w:rPr>
                <w:rFonts w:ascii="Arial" w:eastAsia="Arial" w:hAnsi="Arial" w:cs="Arial"/>
                <w:sz w:val="19"/>
                <w:szCs w:val="19"/>
              </w:rPr>
              <w:t>Middle Digit</w:t>
            </w:r>
          </w:p>
        </w:tc>
        <w:tc>
          <w:tcPr>
            <w:tcW w:w="1100" w:type="dxa"/>
            <w:vAlign w:val="bottom"/>
          </w:tcPr>
          <w:p w:rsidR="00F33DE0" w:rsidRDefault="00F33DE0" w:rsidP="00A93049">
            <w:pPr>
              <w:spacing w:line="189" w:lineRule="exact"/>
              <w:ind w:left="100"/>
              <w:rPr>
                <w:sz w:val="20"/>
                <w:szCs w:val="20"/>
              </w:rPr>
            </w:pPr>
            <w:r>
              <w:rPr>
                <w:rFonts w:ascii="Arial" w:eastAsia="Arial" w:hAnsi="Arial" w:cs="Arial"/>
                <w:sz w:val="19"/>
                <w:szCs w:val="19"/>
              </w:rPr>
              <w:t>Right Digit</w:t>
            </w:r>
          </w:p>
        </w:tc>
        <w:tc>
          <w:tcPr>
            <w:tcW w:w="840" w:type="dxa"/>
            <w:vAlign w:val="bottom"/>
          </w:tcPr>
          <w:p w:rsidR="00F33DE0" w:rsidRDefault="00F33DE0" w:rsidP="00A93049">
            <w:pPr>
              <w:spacing w:line="189" w:lineRule="exact"/>
              <w:ind w:left="80"/>
              <w:rPr>
                <w:sz w:val="20"/>
                <w:szCs w:val="20"/>
              </w:rPr>
            </w:pPr>
            <w:r>
              <w:rPr>
                <w:rFonts w:ascii="Arial" w:eastAsia="Arial" w:hAnsi="Arial" w:cs="Arial"/>
                <w:sz w:val="19"/>
                <w:szCs w:val="19"/>
              </w:rPr>
              <w:t>Average</w:t>
            </w:r>
          </w:p>
        </w:tc>
      </w:tr>
      <w:tr w:rsidR="00F33DE0" w:rsidTr="00A93049">
        <w:trPr>
          <w:trHeight w:val="21"/>
        </w:trPr>
        <w:tc>
          <w:tcPr>
            <w:tcW w:w="1700" w:type="dxa"/>
            <w:tcBorders>
              <w:bottom w:val="single" w:sz="8" w:space="0" w:color="auto"/>
            </w:tcBorders>
            <w:vAlign w:val="bottom"/>
          </w:tcPr>
          <w:p w:rsidR="00F33DE0" w:rsidRDefault="00F33DE0" w:rsidP="00A93049">
            <w:pPr>
              <w:spacing w:line="20" w:lineRule="exact"/>
              <w:rPr>
                <w:sz w:val="1"/>
                <w:szCs w:val="1"/>
              </w:rPr>
            </w:pPr>
          </w:p>
        </w:tc>
        <w:tc>
          <w:tcPr>
            <w:tcW w:w="960" w:type="dxa"/>
            <w:tcBorders>
              <w:bottom w:val="single" w:sz="8" w:space="0" w:color="auto"/>
            </w:tcBorders>
            <w:vAlign w:val="bottom"/>
          </w:tcPr>
          <w:p w:rsidR="00F33DE0" w:rsidRDefault="00F33DE0" w:rsidP="00A93049">
            <w:pPr>
              <w:spacing w:line="20" w:lineRule="exact"/>
              <w:rPr>
                <w:sz w:val="1"/>
                <w:szCs w:val="1"/>
              </w:rPr>
            </w:pPr>
          </w:p>
        </w:tc>
        <w:tc>
          <w:tcPr>
            <w:tcW w:w="1200" w:type="dxa"/>
            <w:tcBorders>
              <w:bottom w:val="single" w:sz="8" w:space="0" w:color="auto"/>
            </w:tcBorders>
            <w:vAlign w:val="bottom"/>
          </w:tcPr>
          <w:p w:rsidR="00F33DE0" w:rsidRDefault="00F33DE0" w:rsidP="00A93049">
            <w:pPr>
              <w:spacing w:line="20" w:lineRule="exact"/>
              <w:rPr>
                <w:sz w:val="1"/>
                <w:szCs w:val="1"/>
              </w:rPr>
            </w:pPr>
          </w:p>
        </w:tc>
        <w:tc>
          <w:tcPr>
            <w:tcW w:w="1100" w:type="dxa"/>
            <w:tcBorders>
              <w:bottom w:val="single" w:sz="8" w:space="0" w:color="auto"/>
            </w:tcBorders>
            <w:vAlign w:val="bottom"/>
          </w:tcPr>
          <w:p w:rsidR="00F33DE0" w:rsidRDefault="00F33DE0" w:rsidP="00A93049">
            <w:pPr>
              <w:spacing w:line="20" w:lineRule="exact"/>
              <w:rPr>
                <w:sz w:val="1"/>
                <w:szCs w:val="1"/>
              </w:rPr>
            </w:pPr>
          </w:p>
        </w:tc>
        <w:tc>
          <w:tcPr>
            <w:tcW w:w="840" w:type="dxa"/>
            <w:tcBorders>
              <w:bottom w:val="single" w:sz="8" w:space="0" w:color="auto"/>
            </w:tcBorders>
            <w:vAlign w:val="bottom"/>
          </w:tcPr>
          <w:p w:rsidR="00F33DE0" w:rsidRDefault="00F33DE0" w:rsidP="00A93049">
            <w:pPr>
              <w:spacing w:line="20" w:lineRule="exact"/>
              <w:rPr>
                <w:sz w:val="1"/>
                <w:szCs w:val="1"/>
              </w:rPr>
            </w:pPr>
          </w:p>
        </w:tc>
      </w:tr>
      <w:tr w:rsidR="00F33DE0" w:rsidTr="00A93049">
        <w:trPr>
          <w:trHeight w:val="189"/>
        </w:trPr>
        <w:tc>
          <w:tcPr>
            <w:tcW w:w="1700" w:type="dxa"/>
            <w:vAlign w:val="bottom"/>
          </w:tcPr>
          <w:p w:rsidR="00F33DE0" w:rsidRDefault="00F33DE0" w:rsidP="00A93049">
            <w:pPr>
              <w:spacing w:line="189" w:lineRule="exact"/>
              <w:ind w:left="100"/>
              <w:rPr>
                <w:sz w:val="20"/>
                <w:szCs w:val="20"/>
              </w:rPr>
            </w:pPr>
            <w:r>
              <w:rPr>
                <w:rFonts w:ascii="Arial" w:eastAsia="Arial" w:hAnsi="Arial" w:cs="Arial"/>
                <w:sz w:val="19"/>
                <w:szCs w:val="19"/>
              </w:rPr>
              <w:t>Uniform Scaling</w:t>
            </w:r>
          </w:p>
        </w:tc>
        <w:tc>
          <w:tcPr>
            <w:tcW w:w="960" w:type="dxa"/>
            <w:vAlign w:val="bottom"/>
          </w:tcPr>
          <w:p w:rsidR="00F33DE0" w:rsidRDefault="00F33DE0" w:rsidP="00A93049">
            <w:pPr>
              <w:spacing w:line="189" w:lineRule="exact"/>
              <w:ind w:left="100"/>
              <w:rPr>
                <w:sz w:val="20"/>
                <w:szCs w:val="20"/>
              </w:rPr>
            </w:pPr>
            <w:r>
              <w:rPr>
                <w:rFonts w:ascii="Arial" w:eastAsia="Arial" w:hAnsi="Arial" w:cs="Arial"/>
                <w:sz w:val="19"/>
                <w:szCs w:val="19"/>
              </w:rPr>
              <w:t>0.58</w:t>
            </w:r>
          </w:p>
        </w:tc>
        <w:tc>
          <w:tcPr>
            <w:tcW w:w="1200" w:type="dxa"/>
            <w:vAlign w:val="bottom"/>
          </w:tcPr>
          <w:p w:rsidR="00F33DE0" w:rsidRDefault="00F33DE0" w:rsidP="00A93049">
            <w:pPr>
              <w:spacing w:line="189" w:lineRule="exact"/>
              <w:ind w:left="100"/>
              <w:rPr>
                <w:sz w:val="20"/>
                <w:szCs w:val="20"/>
              </w:rPr>
            </w:pPr>
            <w:r>
              <w:rPr>
                <w:rFonts w:ascii="Arial" w:eastAsia="Arial" w:hAnsi="Arial" w:cs="Arial"/>
                <w:sz w:val="19"/>
                <w:szCs w:val="19"/>
              </w:rPr>
              <w:t>0.58</w:t>
            </w:r>
          </w:p>
        </w:tc>
        <w:tc>
          <w:tcPr>
            <w:tcW w:w="1100" w:type="dxa"/>
            <w:vAlign w:val="bottom"/>
          </w:tcPr>
          <w:p w:rsidR="00F33DE0" w:rsidRDefault="00F33DE0" w:rsidP="00A93049">
            <w:pPr>
              <w:spacing w:line="189" w:lineRule="exact"/>
              <w:ind w:left="100"/>
              <w:rPr>
                <w:sz w:val="20"/>
                <w:szCs w:val="20"/>
              </w:rPr>
            </w:pPr>
            <w:r>
              <w:rPr>
                <w:rFonts w:ascii="Arial" w:eastAsia="Arial" w:hAnsi="Arial" w:cs="Arial"/>
                <w:sz w:val="19"/>
                <w:szCs w:val="19"/>
              </w:rPr>
              <w:t>0.25</w:t>
            </w:r>
          </w:p>
        </w:tc>
        <w:tc>
          <w:tcPr>
            <w:tcW w:w="840" w:type="dxa"/>
            <w:vAlign w:val="bottom"/>
          </w:tcPr>
          <w:p w:rsidR="00F33DE0" w:rsidRDefault="00F33DE0" w:rsidP="00A93049">
            <w:pPr>
              <w:spacing w:line="189" w:lineRule="exact"/>
              <w:ind w:left="80"/>
              <w:rPr>
                <w:sz w:val="20"/>
                <w:szCs w:val="20"/>
              </w:rPr>
            </w:pPr>
            <w:r>
              <w:rPr>
                <w:rFonts w:ascii="Arial" w:eastAsia="Arial" w:hAnsi="Arial" w:cs="Arial"/>
                <w:sz w:val="19"/>
                <w:szCs w:val="19"/>
              </w:rPr>
              <w:t>0.45</w:t>
            </w:r>
          </w:p>
        </w:tc>
      </w:tr>
      <w:tr w:rsidR="00F33DE0" w:rsidTr="00A93049">
        <w:trPr>
          <w:trHeight w:val="224"/>
        </w:trPr>
        <w:tc>
          <w:tcPr>
            <w:tcW w:w="1700" w:type="dxa"/>
            <w:vAlign w:val="bottom"/>
          </w:tcPr>
          <w:p w:rsidR="00F33DE0" w:rsidRDefault="00F33DE0" w:rsidP="00A93049">
            <w:pPr>
              <w:ind w:left="100"/>
              <w:rPr>
                <w:sz w:val="20"/>
                <w:szCs w:val="20"/>
              </w:rPr>
            </w:pPr>
            <w:r>
              <w:rPr>
                <w:rFonts w:ascii="Arial" w:eastAsia="Arial" w:hAnsi="Arial" w:cs="Arial"/>
                <w:sz w:val="19"/>
                <w:szCs w:val="19"/>
              </w:rPr>
              <w:t>Grad Norm</w:t>
            </w:r>
          </w:p>
        </w:tc>
        <w:tc>
          <w:tcPr>
            <w:tcW w:w="960" w:type="dxa"/>
            <w:vAlign w:val="bottom"/>
          </w:tcPr>
          <w:p w:rsidR="00F33DE0" w:rsidRDefault="00F33DE0" w:rsidP="00A93049">
            <w:pPr>
              <w:ind w:left="100"/>
              <w:rPr>
                <w:sz w:val="20"/>
                <w:szCs w:val="20"/>
              </w:rPr>
            </w:pPr>
            <w:r>
              <w:rPr>
                <w:rFonts w:ascii="Arial" w:eastAsia="Arial" w:hAnsi="Arial" w:cs="Arial"/>
                <w:sz w:val="19"/>
                <w:szCs w:val="19"/>
              </w:rPr>
              <w:t>0.46</w:t>
            </w:r>
          </w:p>
        </w:tc>
        <w:tc>
          <w:tcPr>
            <w:tcW w:w="1200" w:type="dxa"/>
            <w:vAlign w:val="bottom"/>
          </w:tcPr>
          <w:p w:rsidR="00F33DE0" w:rsidRDefault="00F33DE0" w:rsidP="00A93049">
            <w:pPr>
              <w:ind w:left="100"/>
              <w:rPr>
                <w:sz w:val="20"/>
                <w:szCs w:val="20"/>
              </w:rPr>
            </w:pPr>
            <w:r>
              <w:rPr>
                <w:rFonts w:ascii="Arial" w:eastAsia="Arial" w:hAnsi="Arial" w:cs="Arial"/>
                <w:sz w:val="19"/>
                <w:szCs w:val="19"/>
              </w:rPr>
              <w:t>0.51</w:t>
            </w:r>
          </w:p>
        </w:tc>
        <w:tc>
          <w:tcPr>
            <w:tcW w:w="1100" w:type="dxa"/>
            <w:vAlign w:val="bottom"/>
          </w:tcPr>
          <w:p w:rsidR="00F33DE0" w:rsidRDefault="00F33DE0" w:rsidP="00A93049">
            <w:pPr>
              <w:ind w:left="100"/>
              <w:rPr>
                <w:sz w:val="20"/>
                <w:szCs w:val="20"/>
              </w:rPr>
            </w:pPr>
            <w:r>
              <w:rPr>
                <w:rFonts w:ascii="Arial" w:eastAsia="Arial" w:hAnsi="Arial" w:cs="Arial"/>
                <w:sz w:val="19"/>
                <w:szCs w:val="19"/>
              </w:rPr>
              <w:t>0.29</w:t>
            </w:r>
          </w:p>
        </w:tc>
        <w:tc>
          <w:tcPr>
            <w:tcW w:w="840" w:type="dxa"/>
            <w:vAlign w:val="bottom"/>
          </w:tcPr>
          <w:p w:rsidR="00F33DE0" w:rsidRDefault="00F33DE0" w:rsidP="00A93049">
            <w:pPr>
              <w:ind w:left="80"/>
              <w:rPr>
                <w:sz w:val="20"/>
                <w:szCs w:val="20"/>
              </w:rPr>
            </w:pPr>
            <w:r>
              <w:rPr>
                <w:rFonts w:ascii="Arial" w:eastAsia="Arial" w:hAnsi="Arial" w:cs="Arial"/>
                <w:sz w:val="19"/>
                <w:szCs w:val="19"/>
              </w:rPr>
              <w:t>0.41</w:t>
            </w:r>
          </w:p>
        </w:tc>
      </w:tr>
      <w:tr w:rsidR="00F33DE0" w:rsidTr="00A93049">
        <w:trPr>
          <w:trHeight w:val="224"/>
        </w:trPr>
        <w:tc>
          <w:tcPr>
            <w:tcW w:w="1700" w:type="dxa"/>
            <w:vAlign w:val="bottom"/>
          </w:tcPr>
          <w:p w:rsidR="00F33DE0" w:rsidRDefault="00F33DE0" w:rsidP="00A93049">
            <w:pPr>
              <w:ind w:left="100"/>
              <w:rPr>
                <w:sz w:val="20"/>
                <w:szCs w:val="20"/>
              </w:rPr>
            </w:pPr>
            <w:r>
              <w:rPr>
                <w:rFonts w:ascii="Arial" w:eastAsia="Arial" w:hAnsi="Arial" w:cs="Arial"/>
                <w:w w:val="97"/>
                <w:sz w:val="19"/>
                <w:szCs w:val="19"/>
              </w:rPr>
              <w:t>CoVWeightingLoss</w:t>
            </w:r>
          </w:p>
        </w:tc>
        <w:tc>
          <w:tcPr>
            <w:tcW w:w="960" w:type="dxa"/>
            <w:vAlign w:val="bottom"/>
          </w:tcPr>
          <w:p w:rsidR="00F33DE0" w:rsidRDefault="00F33DE0" w:rsidP="00A93049">
            <w:pPr>
              <w:ind w:left="100"/>
              <w:rPr>
                <w:sz w:val="20"/>
                <w:szCs w:val="20"/>
              </w:rPr>
            </w:pPr>
            <w:r>
              <w:rPr>
                <w:rFonts w:ascii="Arial" w:eastAsia="Arial" w:hAnsi="Arial" w:cs="Arial"/>
                <w:sz w:val="19"/>
                <w:szCs w:val="19"/>
              </w:rPr>
              <w:t>0.55</w:t>
            </w:r>
          </w:p>
        </w:tc>
        <w:tc>
          <w:tcPr>
            <w:tcW w:w="1200" w:type="dxa"/>
            <w:vAlign w:val="bottom"/>
          </w:tcPr>
          <w:p w:rsidR="00F33DE0" w:rsidRDefault="00F33DE0" w:rsidP="00A93049">
            <w:pPr>
              <w:ind w:left="100"/>
              <w:rPr>
                <w:sz w:val="20"/>
                <w:szCs w:val="20"/>
              </w:rPr>
            </w:pPr>
            <w:r>
              <w:rPr>
                <w:rFonts w:ascii="Arial" w:eastAsia="Arial" w:hAnsi="Arial" w:cs="Arial"/>
                <w:sz w:val="19"/>
                <w:szCs w:val="19"/>
              </w:rPr>
              <w:t>0.56</w:t>
            </w:r>
          </w:p>
        </w:tc>
        <w:tc>
          <w:tcPr>
            <w:tcW w:w="1100" w:type="dxa"/>
            <w:vAlign w:val="bottom"/>
          </w:tcPr>
          <w:p w:rsidR="00F33DE0" w:rsidRDefault="00F33DE0" w:rsidP="00A93049">
            <w:pPr>
              <w:ind w:left="100"/>
              <w:rPr>
                <w:sz w:val="20"/>
                <w:szCs w:val="20"/>
              </w:rPr>
            </w:pPr>
            <w:r>
              <w:rPr>
                <w:rFonts w:ascii="Arial" w:eastAsia="Arial" w:hAnsi="Arial" w:cs="Arial"/>
                <w:sz w:val="19"/>
                <w:szCs w:val="19"/>
              </w:rPr>
              <w:t>0.22</w:t>
            </w:r>
          </w:p>
        </w:tc>
        <w:tc>
          <w:tcPr>
            <w:tcW w:w="840" w:type="dxa"/>
            <w:vAlign w:val="bottom"/>
          </w:tcPr>
          <w:p w:rsidR="00F33DE0" w:rsidRDefault="00F33DE0" w:rsidP="00A93049">
            <w:pPr>
              <w:ind w:left="80"/>
              <w:rPr>
                <w:sz w:val="20"/>
                <w:szCs w:val="20"/>
              </w:rPr>
            </w:pPr>
            <w:r>
              <w:rPr>
                <w:rFonts w:ascii="Arial" w:eastAsia="Arial" w:hAnsi="Arial" w:cs="Arial"/>
                <w:sz w:val="19"/>
                <w:szCs w:val="19"/>
              </w:rPr>
              <w:t>0.42</w:t>
            </w:r>
          </w:p>
        </w:tc>
      </w:tr>
      <w:tr w:rsidR="00F33DE0" w:rsidTr="00A93049">
        <w:trPr>
          <w:trHeight w:val="224"/>
        </w:trPr>
        <w:tc>
          <w:tcPr>
            <w:tcW w:w="1700" w:type="dxa"/>
            <w:vAlign w:val="bottom"/>
          </w:tcPr>
          <w:p w:rsidR="00F33DE0" w:rsidRDefault="00F33DE0" w:rsidP="00A93049">
            <w:pPr>
              <w:ind w:left="100"/>
              <w:rPr>
                <w:sz w:val="20"/>
                <w:szCs w:val="20"/>
              </w:rPr>
            </w:pPr>
            <w:r>
              <w:rPr>
                <w:rFonts w:ascii="Arial" w:eastAsia="Arial" w:hAnsi="Arial" w:cs="Arial"/>
                <w:sz w:val="19"/>
                <w:szCs w:val="19"/>
              </w:rPr>
              <w:t>Kendall</w:t>
            </w:r>
          </w:p>
        </w:tc>
        <w:tc>
          <w:tcPr>
            <w:tcW w:w="960" w:type="dxa"/>
            <w:vAlign w:val="bottom"/>
          </w:tcPr>
          <w:p w:rsidR="00F33DE0" w:rsidRDefault="00F33DE0" w:rsidP="00A93049">
            <w:pPr>
              <w:ind w:left="100"/>
              <w:rPr>
                <w:sz w:val="20"/>
                <w:szCs w:val="20"/>
              </w:rPr>
            </w:pPr>
            <w:r>
              <w:rPr>
                <w:rFonts w:ascii="Arial" w:eastAsia="Arial" w:hAnsi="Arial" w:cs="Arial"/>
                <w:sz w:val="19"/>
                <w:szCs w:val="19"/>
              </w:rPr>
              <w:t>0.44</w:t>
            </w:r>
          </w:p>
        </w:tc>
        <w:tc>
          <w:tcPr>
            <w:tcW w:w="1200" w:type="dxa"/>
            <w:vAlign w:val="bottom"/>
          </w:tcPr>
          <w:p w:rsidR="00F33DE0" w:rsidRDefault="00F33DE0" w:rsidP="00A93049">
            <w:pPr>
              <w:ind w:left="100"/>
              <w:rPr>
                <w:sz w:val="20"/>
                <w:szCs w:val="20"/>
              </w:rPr>
            </w:pPr>
            <w:r>
              <w:rPr>
                <w:rFonts w:ascii="Arial" w:eastAsia="Arial" w:hAnsi="Arial" w:cs="Arial"/>
                <w:sz w:val="19"/>
                <w:szCs w:val="19"/>
              </w:rPr>
              <w:t>0.45</w:t>
            </w:r>
          </w:p>
        </w:tc>
        <w:tc>
          <w:tcPr>
            <w:tcW w:w="1100" w:type="dxa"/>
            <w:vAlign w:val="bottom"/>
          </w:tcPr>
          <w:p w:rsidR="00F33DE0" w:rsidRDefault="00F33DE0" w:rsidP="00A93049">
            <w:pPr>
              <w:ind w:left="100"/>
              <w:rPr>
                <w:sz w:val="20"/>
                <w:szCs w:val="20"/>
              </w:rPr>
            </w:pPr>
            <w:r>
              <w:rPr>
                <w:rFonts w:ascii="Arial" w:eastAsia="Arial" w:hAnsi="Arial" w:cs="Arial"/>
                <w:sz w:val="19"/>
                <w:szCs w:val="19"/>
              </w:rPr>
              <w:t>0.21</w:t>
            </w:r>
          </w:p>
        </w:tc>
        <w:tc>
          <w:tcPr>
            <w:tcW w:w="840" w:type="dxa"/>
            <w:vAlign w:val="bottom"/>
          </w:tcPr>
          <w:p w:rsidR="00F33DE0" w:rsidRDefault="00F33DE0" w:rsidP="00A93049">
            <w:pPr>
              <w:ind w:left="80"/>
              <w:rPr>
                <w:sz w:val="20"/>
                <w:szCs w:val="20"/>
              </w:rPr>
            </w:pPr>
            <w:r>
              <w:rPr>
                <w:rFonts w:ascii="Arial" w:eastAsia="Arial" w:hAnsi="Arial" w:cs="Arial"/>
                <w:sz w:val="19"/>
                <w:szCs w:val="19"/>
              </w:rPr>
              <w:t>0.35</w:t>
            </w:r>
          </w:p>
        </w:tc>
      </w:tr>
      <w:tr w:rsidR="00F33DE0" w:rsidTr="00A93049">
        <w:trPr>
          <w:trHeight w:val="224"/>
        </w:trPr>
        <w:tc>
          <w:tcPr>
            <w:tcW w:w="1700" w:type="dxa"/>
            <w:vAlign w:val="bottom"/>
          </w:tcPr>
          <w:p w:rsidR="00F33DE0" w:rsidRDefault="00F33DE0" w:rsidP="00A93049">
            <w:pPr>
              <w:ind w:left="100"/>
              <w:rPr>
                <w:sz w:val="20"/>
                <w:szCs w:val="20"/>
              </w:rPr>
            </w:pPr>
            <w:r>
              <w:rPr>
                <w:rFonts w:ascii="Arial" w:eastAsia="Arial" w:hAnsi="Arial" w:cs="Arial"/>
                <w:sz w:val="19"/>
                <w:szCs w:val="19"/>
              </w:rPr>
              <w:t>Ours</w:t>
            </w:r>
          </w:p>
        </w:tc>
        <w:tc>
          <w:tcPr>
            <w:tcW w:w="960" w:type="dxa"/>
            <w:vAlign w:val="bottom"/>
          </w:tcPr>
          <w:p w:rsidR="00F33DE0" w:rsidRDefault="00F33DE0" w:rsidP="00A93049">
            <w:pPr>
              <w:ind w:left="100"/>
              <w:rPr>
                <w:sz w:val="20"/>
                <w:szCs w:val="20"/>
              </w:rPr>
            </w:pPr>
            <w:r>
              <w:rPr>
                <w:rFonts w:ascii="Arial" w:eastAsia="Arial" w:hAnsi="Arial" w:cs="Arial"/>
                <w:sz w:val="19"/>
                <w:szCs w:val="19"/>
              </w:rPr>
              <w:t>0.50</w:t>
            </w:r>
          </w:p>
        </w:tc>
        <w:tc>
          <w:tcPr>
            <w:tcW w:w="1200" w:type="dxa"/>
            <w:vAlign w:val="bottom"/>
          </w:tcPr>
          <w:p w:rsidR="00F33DE0" w:rsidRDefault="00F33DE0" w:rsidP="00A93049">
            <w:pPr>
              <w:ind w:left="100"/>
              <w:rPr>
                <w:sz w:val="20"/>
                <w:szCs w:val="20"/>
              </w:rPr>
            </w:pPr>
            <w:r>
              <w:rPr>
                <w:rFonts w:ascii="Arial" w:eastAsia="Arial" w:hAnsi="Arial" w:cs="Arial"/>
                <w:sz w:val="19"/>
                <w:szCs w:val="19"/>
              </w:rPr>
              <w:t>0.46</w:t>
            </w:r>
          </w:p>
        </w:tc>
        <w:tc>
          <w:tcPr>
            <w:tcW w:w="1100" w:type="dxa"/>
            <w:vAlign w:val="bottom"/>
          </w:tcPr>
          <w:p w:rsidR="00F33DE0" w:rsidRDefault="00F33DE0" w:rsidP="00A93049">
            <w:pPr>
              <w:ind w:left="100"/>
              <w:rPr>
                <w:sz w:val="20"/>
                <w:szCs w:val="20"/>
              </w:rPr>
            </w:pPr>
            <w:r>
              <w:rPr>
                <w:rFonts w:ascii="Arial" w:eastAsia="Arial" w:hAnsi="Arial" w:cs="Arial"/>
                <w:sz w:val="19"/>
                <w:szCs w:val="19"/>
              </w:rPr>
              <w:t>0.27</w:t>
            </w:r>
          </w:p>
        </w:tc>
        <w:tc>
          <w:tcPr>
            <w:tcW w:w="840" w:type="dxa"/>
            <w:vAlign w:val="bottom"/>
          </w:tcPr>
          <w:p w:rsidR="00F33DE0" w:rsidRDefault="00F33DE0" w:rsidP="00A93049">
            <w:pPr>
              <w:ind w:left="80"/>
              <w:rPr>
                <w:sz w:val="20"/>
                <w:szCs w:val="20"/>
              </w:rPr>
            </w:pPr>
            <w:r>
              <w:rPr>
                <w:rFonts w:ascii="Arial" w:eastAsia="Arial" w:hAnsi="Arial" w:cs="Arial"/>
                <w:sz w:val="19"/>
                <w:szCs w:val="19"/>
              </w:rPr>
              <w:t>0.40</w:t>
            </w:r>
          </w:p>
        </w:tc>
      </w:tr>
      <w:tr w:rsidR="00F33DE0" w:rsidTr="00A93049">
        <w:trPr>
          <w:trHeight w:val="21"/>
        </w:trPr>
        <w:tc>
          <w:tcPr>
            <w:tcW w:w="1700" w:type="dxa"/>
            <w:tcBorders>
              <w:bottom w:val="single" w:sz="8" w:space="0" w:color="auto"/>
            </w:tcBorders>
            <w:vAlign w:val="bottom"/>
          </w:tcPr>
          <w:p w:rsidR="00F33DE0" w:rsidRDefault="00F33DE0" w:rsidP="00A93049">
            <w:pPr>
              <w:spacing w:line="20" w:lineRule="exact"/>
              <w:rPr>
                <w:sz w:val="1"/>
                <w:szCs w:val="1"/>
              </w:rPr>
            </w:pPr>
          </w:p>
        </w:tc>
        <w:tc>
          <w:tcPr>
            <w:tcW w:w="960" w:type="dxa"/>
            <w:tcBorders>
              <w:bottom w:val="single" w:sz="8" w:space="0" w:color="auto"/>
            </w:tcBorders>
            <w:vAlign w:val="bottom"/>
          </w:tcPr>
          <w:p w:rsidR="00F33DE0" w:rsidRDefault="00F33DE0" w:rsidP="00A93049">
            <w:pPr>
              <w:spacing w:line="20" w:lineRule="exact"/>
              <w:rPr>
                <w:sz w:val="1"/>
                <w:szCs w:val="1"/>
              </w:rPr>
            </w:pPr>
          </w:p>
        </w:tc>
        <w:tc>
          <w:tcPr>
            <w:tcW w:w="1200" w:type="dxa"/>
            <w:tcBorders>
              <w:bottom w:val="single" w:sz="8" w:space="0" w:color="auto"/>
            </w:tcBorders>
            <w:vAlign w:val="bottom"/>
          </w:tcPr>
          <w:p w:rsidR="00F33DE0" w:rsidRDefault="00F33DE0" w:rsidP="00A93049">
            <w:pPr>
              <w:spacing w:line="20" w:lineRule="exact"/>
              <w:rPr>
                <w:sz w:val="1"/>
                <w:szCs w:val="1"/>
              </w:rPr>
            </w:pPr>
          </w:p>
        </w:tc>
        <w:tc>
          <w:tcPr>
            <w:tcW w:w="1100" w:type="dxa"/>
            <w:tcBorders>
              <w:bottom w:val="single" w:sz="8" w:space="0" w:color="auto"/>
            </w:tcBorders>
            <w:vAlign w:val="bottom"/>
          </w:tcPr>
          <w:p w:rsidR="00F33DE0" w:rsidRDefault="00F33DE0" w:rsidP="00A93049">
            <w:pPr>
              <w:spacing w:line="20" w:lineRule="exact"/>
              <w:rPr>
                <w:sz w:val="1"/>
                <w:szCs w:val="1"/>
              </w:rPr>
            </w:pPr>
          </w:p>
        </w:tc>
        <w:tc>
          <w:tcPr>
            <w:tcW w:w="840" w:type="dxa"/>
            <w:tcBorders>
              <w:bottom w:val="single" w:sz="8" w:space="0" w:color="auto"/>
            </w:tcBorders>
            <w:vAlign w:val="bottom"/>
          </w:tcPr>
          <w:p w:rsidR="00F33DE0" w:rsidRDefault="00F33DE0" w:rsidP="00A93049">
            <w:pPr>
              <w:spacing w:line="20" w:lineRule="exact"/>
              <w:rPr>
                <w:sz w:val="1"/>
                <w:szCs w:val="1"/>
              </w:rPr>
            </w:pPr>
          </w:p>
        </w:tc>
      </w:tr>
    </w:tbl>
    <w:p w:rsidR="00F33DE0" w:rsidRDefault="00F33DE0" w:rsidP="00F33DE0">
      <w:pPr>
        <w:spacing w:line="200" w:lineRule="exact"/>
        <w:rPr>
          <w:sz w:val="20"/>
          <w:szCs w:val="20"/>
        </w:rPr>
      </w:pPr>
    </w:p>
    <w:p w:rsidR="00F33DE0" w:rsidRDefault="00F33DE0" w:rsidP="00F33DE0">
      <w:pPr>
        <w:spacing w:line="222" w:lineRule="exact"/>
        <w:rPr>
          <w:sz w:val="20"/>
          <w:szCs w:val="20"/>
        </w:rPr>
      </w:pPr>
    </w:p>
    <w:p w:rsidR="00F33DE0" w:rsidRDefault="00F33DE0" w:rsidP="00F33DE0">
      <w:pPr>
        <w:ind w:left="780"/>
        <w:rPr>
          <w:sz w:val="20"/>
          <w:szCs w:val="20"/>
        </w:rPr>
      </w:pPr>
      <w:r>
        <w:rPr>
          <w:rFonts w:ascii="Arial" w:eastAsia="Arial" w:hAnsi="Arial" w:cs="Arial"/>
          <w:sz w:val="24"/>
          <w:szCs w:val="24"/>
        </w:rPr>
        <w:t>5.3. Training settings</w:t>
      </w:r>
    </w:p>
    <w:p w:rsidR="00F33DE0" w:rsidRDefault="00F33DE0" w:rsidP="00F33DE0">
      <w:pPr>
        <w:spacing w:line="111" w:lineRule="exact"/>
        <w:rPr>
          <w:sz w:val="20"/>
          <w:szCs w:val="20"/>
        </w:rPr>
      </w:pPr>
    </w:p>
    <w:p w:rsidR="00F33DE0" w:rsidRDefault="00F33DE0" w:rsidP="00F33DE0">
      <w:pPr>
        <w:spacing w:line="245" w:lineRule="auto"/>
        <w:ind w:left="780" w:right="760" w:firstLine="351"/>
        <w:jc w:val="both"/>
        <w:rPr>
          <w:sz w:val="20"/>
          <w:szCs w:val="20"/>
        </w:rPr>
      </w:pPr>
      <w:r>
        <w:rPr>
          <w:rFonts w:ascii="Arial" w:eastAsia="Arial" w:hAnsi="Arial" w:cs="Arial"/>
          <w:sz w:val="24"/>
          <w:szCs w:val="24"/>
        </w:rPr>
        <w:t>The network architecture consists of 4 convolutional layers each one fol-lowed by batch normalization and maxpooling layer. Following the last max-pooling layer there is a fully-connected layer. These layers form the shared layers of the model. For the task-specific layers, we used two fully connected and one batch normalization layer. It is worth mentioning, for the classifi-cation tasks, a softmax layer was used as the model’s output layer. Besides, we used ReLU as our non-linear activation function.</w:t>
      </w:r>
    </w:p>
    <w:p w:rsidR="00F33DE0" w:rsidRDefault="00F33DE0" w:rsidP="00F33DE0">
      <w:pPr>
        <w:spacing w:line="50" w:lineRule="exact"/>
        <w:rPr>
          <w:sz w:val="20"/>
          <w:szCs w:val="20"/>
        </w:rPr>
      </w:pPr>
    </w:p>
    <w:p w:rsidR="00F33DE0" w:rsidRDefault="00F33DE0" w:rsidP="00F33DE0">
      <w:pPr>
        <w:spacing w:line="254" w:lineRule="auto"/>
        <w:ind w:left="780" w:right="820" w:firstLine="351"/>
        <w:jc w:val="both"/>
        <w:rPr>
          <w:rFonts w:ascii="Arial" w:eastAsia="Arial" w:hAnsi="Arial" w:cs="Arial"/>
          <w:sz w:val="23"/>
          <w:szCs w:val="23"/>
        </w:rPr>
      </w:pPr>
      <w:r>
        <w:rPr>
          <w:rFonts w:ascii="Arial" w:eastAsia="Arial" w:hAnsi="Arial" w:cs="Arial"/>
          <w:sz w:val="23"/>
          <w:szCs w:val="23"/>
        </w:rPr>
        <w:t xml:space="preserve">The model was trained for 30 and 50 epochs using mini-batches with the size of 256 and 512 on MultiMNIST and MTFL, respectively. We used Adam optimizer </w:t>
      </w:r>
      <w:hyperlink w:anchor="page25">
        <w:r>
          <w:rPr>
            <w:rFonts w:ascii="Arial" w:eastAsia="Arial" w:hAnsi="Arial" w:cs="Arial"/>
            <w:sz w:val="23"/>
            <w:szCs w:val="23"/>
          </w:rPr>
          <w:t xml:space="preserve">[32] </w:t>
        </w:r>
      </w:hyperlink>
      <w:r>
        <w:rPr>
          <w:rFonts w:ascii="Arial" w:eastAsia="Arial" w:hAnsi="Arial" w:cs="Arial"/>
          <w:sz w:val="23"/>
          <w:szCs w:val="23"/>
        </w:rPr>
        <w:t>with the default parameters explained in the original pa-per(alpha=0.001, beta1=0.9, beta2=0.999, epsilon=1e-7) for both datasets.</w:t>
      </w:r>
    </w:p>
    <w:p w:rsidR="00F33DE0" w:rsidRDefault="00F33DE0" w:rsidP="00F33DE0">
      <w:pPr>
        <w:spacing w:line="237" w:lineRule="exact"/>
        <w:rPr>
          <w:sz w:val="20"/>
          <w:szCs w:val="20"/>
        </w:rPr>
      </w:pPr>
    </w:p>
    <w:p w:rsidR="00F33DE0" w:rsidRDefault="00F33DE0" w:rsidP="00F33DE0">
      <w:pPr>
        <w:ind w:left="780"/>
        <w:rPr>
          <w:sz w:val="20"/>
          <w:szCs w:val="20"/>
        </w:rPr>
      </w:pPr>
      <w:r>
        <w:rPr>
          <w:rFonts w:ascii="Arial" w:eastAsia="Arial" w:hAnsi="Arial" w:cs="Arial"/>
          <w:sz w:val="24"/>
          <w:szCs w:val="24"/>
        </w:rPr>
        <w:t>5.4. Experimental Results</w:t>
      </w:r>
    </w:p>
    <w:p w:rsidR="00F33DE0" w:rsidRDefault="00F33DE0" w:rsidP="00F33DE0">
      <w:pPr>
        <w:spacing w:line="111" w:lineRule="exact"/>
        <w:rPr>
          <w:sz w:val="20"/>
          <w:szCs w:val="20"/>
        </w:rPr>
      </w:pPr>
    </w:p>
    <w:p w:rsidR="00F33DE0" w:rsidRDefault="00F33DE0" w:rsidP="00F33DE0">
      <w:pPr>
        <w:spacing w:line="258" w:lineRule="auto"/>
        <w:ind w:left="780" w:right="780" w:firstLine="351"/>
        <w:jc w:val="both"/>
        <w:rPr>
          <w:rFonts w:ascii="Arial" w:eastAsia="Arial" w:hAnsi="Arial" w:cs="Arial"/>
          <w:sz w:val="23"/>
          <w:szCs w:val="23"/>
        </w:rPr>
      </w:pPr>
      <w:r>
        <w:rPr>
          <w:rFonts w:ascii="Arial" w:eastAsia="Arial" w:hAnsi="Arial" w:cs="Arial"/>
          <w:sz w:val="23"/>
          <w:szCs w:val="23"/>
        </w:rPr>
        <w:t xml:space="preserve">First, in </w:t>
      </w:r>
      <w:hyperlink w:anchor="page16">
        <w:r>
          <w:rPr>
            <w:rFonts w:ascii="Arial" w:eastAsia="Arial" w:hAnsi="Arial" w:cs="Arial"/>
            <w:sz w:val="23"/>
            <w:szCs w:val="23"/>
          </w:rPr>
          <w:t xml:space="preserve">Table 1 </w:t>
        </w:r>
      </w:hyperlink>
      <w:r>
        <w:rPr>
          <w:rFonts w:ascii="Arial" w:eastAsia="Arial" w:hAnsi="Arial" w:cs="Arial"/>
          <w:sz w:val="23"/>
          <w:szCs w:val="23"/>
        </w:rPr>
        <w:t>we evaluate the methods on the MultiMNIST dataset and report the error obtained for each of the three tasks as well as their average. Our method outperforms all other tasks by a significant margin of 0.32, 0.55, 0.8, and 0.6 for each of those tasks and the average of tasks, respectively. Moreover, to illustrate that our proposed method does not improve the performance at the expense of the uncertainty, we also study the uncertainty in our model’s prediction and compare it with the other methods.</w:t>
      </w:r>
    </w:p>
    <w:p w:rsidR="00F33DE0" w:rsidRDefault="00F33DE0" w:rsidP="00F33DE0">
      <w:pPr>
        <w:sectPr w:rsidR="00F33DE0">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p>
    <w:p w:rsidR="00F33DE0" w:rsidRDefault="00F33DE0" w:rsidP="00F33DE0">
      <w:pPr>
        <w:spacing w:line="293" w:lineRule="exact"/>
        <w:rPr>
          <w:sz w:val="20"/>
          <w:szCs w:val="20"/>
        </w:rPr>
      </w:pPr>
    </w:p>
    <w:p w:rsidR="00F33DE0" w:rsidRDefault="00F33DE0" w:rsidP="00F33DE0">
      <w:pPr>
        <w:ind w:right="40"/>
        <w:jc w:val="center"/>
        <w:rPr>
          <w:sz w:val="20"/>
          <w:szCs w:val="20"/>
        </w:rPr>
      </w:pPr>
      <w:r>
        <w:rPr>
          <w:rFonts w:ascii="Arial" w:eastAsia="Arial" w:hAnsi="Arial" w:cs="Arial"/>
          <w:sz w:val="21"/>
          <w:szCs w:val="21"/>
        </w:rPr>
        <w:t>16</w:t>
      </w:r>
    </w:p>
    <w:p w:rsidR="00F33DE0" w:rsidRDefault="00F33DE0" w:rsidP="00F33DE0">
      <w:pPr>
        <w:sectPr w:rsidR="00F33DE0">
          <w:type w:val="continuous"/>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bookmarkStart w:id="15" w:name="page17"/>
      <w:bookmarkEnd w:id="15"/>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61" w:lineRule="exact"/>
        <w:rPr>
          <w:sz w:val="20"/>
          <w:szCs w:val="20"/>
        </w:rPr>
      </w:pPr>
    </w:p>
    <w:p w:rsidR="00F33DE0" w:rsidRDefault="00F33DE0" w:rsidP="00F33DE0">
      <w:pPr>
        <w:ind w:right="40"/>
        <w:jc w:val="center"/>
        <w:rPr>
          <w:sz w:val="20"/>
          <w:szCs w:val="20"/>
        </w:rPr>
      </w:pPr>
      <w:r>
        <w:rPr>
          <w:rFonts w:ascii="Arial" w:eastAsia="Arial" w:hAnsi="Arial" w:cs="Arial"/>
          <w:sz w:val="20"/>
          <w:szCs w:val="20"/>
        </w:rPr>
        <w:t>Table 3: The MTFL multi-task error per attribute for all algorithms.</w:t>
      </w:r>
    </w:p>
    <w:p w:rsidR="00F33DE0" w:rsidRDefault="00F33DE0" w:rsidP="00F33DE0">
      <w:pPr>
        <w:spacing w:line="20" w:lineRule="exact"/>
        <w:rPr>
          <w:sz w:val="20"/>
          <w:szCs w:val="20"/>
        </w:rPr>
      </w:pPr>
      <w:r>
        <w:rPr>
          <w:noProof/>
          <w:sz w:val="20"/>
          <w:szCs w:val="20"/>
        </w:rPr>
        <mc:AlternateContent>
          <mc:Choice Requires="wps">
            <w:drawing>
              <wp:anchor distT="0" distB="0" distL="114300" distR="114300" simplePos="0" relativeHeight="251685888" behindDoc="1" locked="0" layoutInCell="0" allowOverlap="1" wp14:anchorId="5FD67C37" wp14:editId="426827DE">
                <wp:simplePos x="0" y="0"/>
                <wp:positionH relativeFrom="column">
                  <wp:posOffset>493395</wp:posOffset>
                </wp:positionH>
                <wp:positionV relativeFrom="paragraph">
                  <wp:posOffset>244475</wp:posOffset>
                </wp:positionV>
                <wp:extent cx="4933950" cy="0"/>
                <wp:effectExtent l="0" t="0" r="0" b="0"/>
                <wp:wrapNone/>
                <wp:docPr id="27" name="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33950" cy="4763"/>
                        </a:xfrm>
                        <a:prstGeom prst="line">
                          <a:avLst/>
                        </a:prstGeom>
                        <a:solidFill>
                          <a:srgbClr val="FFFFFF"/>
                        </a:solidFill>
                        <a:ln w="2802">
                          <a:solidFill>
                            <a:srgbClr val="000000"/>
                          </a:solidFill>
                          <a:miter lim="800000"/>
                          <a:headEnd/>
                          <a:tailEnd/>
                        </a:ln>
                      </wps:spPr>
                      <wps:bodyPr/>
                    </wps:wsp>
                  </a:graphicData>
                </a:graphic>
              </wp:anchor>
            </w:drawing>
          </mc:Choice>
          <mc:Fallback>
            <w:pict>
              <v:line id="Shape 27" o:spid="_x0000_s1026" style="position:absolute;z-index:-251630592;visibility:visible;mso-wrap-style:square;mso-wrap-distance-left:9pt;mso-wrap-distance-top:0;mso-wrap-distance-right:9pt;mso-wrap-distance-bottom:0;mso-position-horizontal:absolute;mso-position-horizontal-relative:text;mso-position-vertical:absolute;mso-position-vertical-relative:text" from="38.85pt,19.25pt" to="427.35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" o:allowincell="f" filled="t" strokeweight=".07783mm">
                <v:stroke joinstyle="miter"/>
                <o:lock v:ext="edit" shapetype="f"/>
              </v:line>
            </w:pict>
          </mc:Fallback>
        </mc:AlternateContent>
      </w:r>
    </w:p>
    <w:p w:rsidR="00F33DE0" w:rsidRDefault="00F33DE0" w:rsidP="00F33DE0">
      <w:pPr>
        <w:spacing w:line="362" w:lineRule="exact"/>
        <w:rPr>
          <w:sz w:val="20"/>
          <w:szCs w:val="20"/>
        </w:rPr>
      </w:pPr>
    </w:p>
    <w:tbl>
      <w:tblPr>
        <w:tblW w:w="0" w:type="auto"/>
        <w:tblInd w:w="780" w:type="dxa"/>
        <w:tblLayout w:type="fixed"/>
        <w:tblCellMar>
          <w:left w:w="0" w:type="dxa"/>
          <w:right w:w="0" w:type="dxa"/>
        </w:tblCellMar>
        <w:tblLook w:val="04A0" w:firstRow="1" w:lastRow="0" w:firstColumn="1" w:lastColumn="0" w:noHBand="0" w:noVBand="1"/>
      </w:tblPr>
      <w:tblGrid>
        <w:gridCol w:w="1200"/>
        <w:gridCol w:w="600"/>
        <w:gridCol w:w="660"/>
        <w:gridCol w:w="380"/>
        <w:gridCol w:w="820"/>
        <w:gridCol w:w="860"/>
        <w:gridCol w:w="600"/>
        <w:gridCol w:w="120"/>
        <w:gridCol w:w="560"/>
        <w:gridCol w:w="440"/>
        <w:gridCol w:w="540"/>
        <w:gridCol w:w="400"/>
        <w:gridCol w:w="600"/>
      </w:tblGrid>
      <w:tr w:rsidR="00F33DE0" w:rsidTr="00A93049">
        <w:trPr>
          <w:trHeight w:val="158"/>
        </w:trPr>
        <w:tc>
          <w:tcPr>
            <w:tcW w:w="1200" w:type="dxa"/>
            <w:vAlign w:val="bottom"/>
          </w:tcPr>
          <w:p w:rsidR="00F33DE0" w:rsidRDefault="00F33DE0" w:rsidP="00A93049">
            <w:pPr>
              <w:rPr>
                <w:sz w:val="13"/>
                <w:szCs w:val="13"/>
              </w:rPr>
            </w:pPr>
          </w:p>
        </w:tc>
        <w:tc>
          <w:tcPr>
            <w:tcW w:w="600" w:type="dxa"/>
            <w:tcBorders>
              <w:bottom w:val="single" w:sz="8" w:space="0" w:color="auto"/>
            </w:tcBorders>
            <w:vAlign w:val="bottom"/>
          </w:tcPr>
          <w:p w:rsidR="00F33DE0" w:rsidRDefault="00F33DE0" w:rsidP="00A93049">
            <w:pPr>
              <w:rPr>
                <w:sz w:val="13"/>
                <w:szCs w:val="13"/>
              </w:rPr>
            </w:pPr>
          </w:p>
        </w:tc>
        <w:tc>
          <w:tcPr>
            <w:tcW w:w="660" w:type="dxa"/>
            <w:tcBorders>
              <w:bottom w:val="single" w:sz="8" w:space="0" w:color="auto"/>
            </w:tcBorders>
            <w:vAlign w:val="bottom"/>
          </w:tcPr>
          <w:p w:rsidR="00F33DE0" w:rsidRDefault="00F33DE0" w:rsidP="00A93049">
            <w:pPr>
              <w:rPr>
                <w:sz w:val="13"/>
                <w:szCs w:val="13"/>
              </w:rPr>
            </w:pPr>
          </w:p>
        </w:tc>
        <w:tc>
          <w:tcPr>
            <w:tcW w:w="380" w:type="dxa"/>
            <w:tcBorders>
              <w:bottom w:val="single" w:sz="8" w:space="0" w:color="auto"/>
            </w:tcBorders>
            <w:vAlign w:val="bottom"/>
          </w:tcPr>
          <w:p w:rsidR="00F33DE0" w:rsidRDefault="00F33DE0" w:rsidP="00A93049">
            <w:pPr>
              <w:rPr>
                <w:sz w:val="13"/>
                <w:szCs w:val="13"/>
              </w:rPr>
            </w:pPr>
          </w:p>
        </w:tc>
        <w:tc>
          <w:tcPr>
            <w:tcW w:w="820" w:type="dxa"/>
            <w:tcBorders>
              <w:bottom w:val="single" w:sz="8" w:space="0" w:color="auto"/>
            </w:tcBorders>
            <w:vAlign w:val="bottom"/>
          </w:tcPr>
          <w:p w:rsidR="00F33DE0" w:rsidRDefault="00F33DE0" w:rsidP="00A93049">
            <w:pPr>
              <w:ind w:right="134"/>
              <w:jc w:val="right"/>
              <w:rPr>
                <w:sz w:val="20"/>
                <w:szCs w:val="20"/>
              </w:rPr>
            </w:pPr>
            <w:r>
              <w:rPr>
                <w:rFonts w:ascii="Arial" w:eastAsia="Arial" w:hAnsi="Arial" w:cs="Arial"/>
                <w:w w:val="91"/>
                <w:sz w:val="13"/>
                <w:szCs w:val="13"/>
              </w:rPr>
              <w:t>Regression</w:t>
            </w:r>
          </w:p>
        </w:tc>
        <w:tc>
          <w:tcPr>
            <w:tcW w:w="860" w:type="dxa"/>
            <w:tcBorders>
              <w:bottom w:val="single" w:sz="8" w:space="0" w:color="auto"/>
            </w:tcBorders>
            <w:vAlign w:val="bottom"/>
          </w:tcPr>
          <w:p w:rsidR="00F33DE0" w:rsidRDefault="00F33DE0" w:rsidP="00A93049">
            <w:pPr>
              <w:rPr>
                <w:sz w:val="13"/>
                <w:szCs w:val="13"/>
              </w:rPr>
            </w:pPr>
          </w:p>
        </w:tc>
        <w:tc>
          <w:tcPr>
            <w:tcW w:w="600" w:type="dxa"/>
            <w:tcBorders>
              <w:bottom w:val="single" w:sz="8" w:space="0" w:color="auto"/>
            </w:tcBorders>
            <w:vAlign w:val="bottom"/>
          </w:tcPr>
          <w:p w:rsidR="00F33DE0" w:rsidRDefault="00F33DE0" w:rsidP="00A93049">
            <w:pPr>
              <w:rPr>
                <w:sz w:val="13"/>
                <w:szCs w:val="13"/>
              </w:rPr>
            </w:pPr>
          </w:p>
        </w:tc>
        <w:tc>
          <w:tcPr>
            <w:tcW w:w="120" w:type="dxa"/>
            <w:vAlign w:val="bottom"/>
          </w:tcPr>
          <w:p w:rsidR="00F33DE0" w:rsidRDefault="00F33DE0" w:rsidP="00A93049">
            <w:pPr>
              <w:rPr>
                <w:sz w:val="13"/>
                <w:szCs w:val="13"/>
              </w:rPr>
            </w:pPr>
          </w:p>
        </w:tc>
        <w:tc>
          <w:tcPr>
            <w:tcW w:w="560" w:type="dxa"/>
            <w:tcBorders>
              <w:bottom w:val="single" w:sz="8" w:space="0" w:color="auto"/>
            </w:tcBorders>
            <w:vAlign w:val="bottom"/>
          </w:tcPr>
          <w:p w:rsidR="00F33DE0" w:rsidRDefault="00F33DE0" w:rsidP="00A93049">
            <w:pPr>
              <w:rPr>
                <w:sz w:val="13"/>
                <w:szCs w:val="13"/>
              </w:rPr>
            </w:pPr>
          </w:p>
        </w:tc>
        <w:tc>
          <w:tcPr>
            <w:tcW w:w="1380" w:type="dxa"/>
            <w:gridSpan w:val="3"/>
            <w:tcBorders>
              <w:bottom w:val="single" w:sz="8" w:space="0" w:color="auto"/>
            </w:tcBorders>
            <w:vAlign w:val="bottom"/>
          </w:tcPr>
          <w:p w:rsidR="00F33DE0" w:rsidRDefault="00F33DE0" w:rsidP="00A93049">
            <w:pPr>
              <w:jc w:val="center"/>
              <w:rPr>
                <w:sz w:val="20"/>
                <w:szCs w:val="20"/>
              </w:rPr>
            </w:pPr>
            <w:r>
              <w:rPr>
                <w:rFonts w:ascii="Arial" w:eastAsia="Arial" w:hAnsi="Arial" w:cs="Arial"/>
                <w:w w:val="99"/>
                <w:sz w:val="13"/>
                <w:szCs w:val="13"/>
              </w:rPr>
              <w:t>Classification</w:t>
            </w:r>
          </w:p>
        </w:tc>
        <w:tc>
          <w:tcPr>
            <w:tcW w:w="600" w:type="dxa"/>
            <w:tcBorders>
              <w:bottom w:val="single" w:sz="8" w:space="0" w:color="auto"/>
            </w:tcBorders>
            <w:vAlign w:val="bottom"/>
          </w:tcPr>
          <w:p w:rsidR="00F33DE0" w:rsidRDefault="00F33DE0" w:rsidP="00A93049">
            <w:pPr>
              <w:rPr>
                <w:sz w:val="13"/>
                <w:szCs w:val="13"/>
              </w:rPr>
            </w:pPr>
          </w:p>
        </w:tc>
      </w:tr>
      <w:tr w:rsidR="00F33DE0" w:rsidTr="00A93049">
        <w:trPr>
          <w:trHeight w:val="181"/>
        </w:trPr>
        <w:tc>
          <w:tcPr>
            <w:tcW w:w="1200" w:type="dxa"/>
            <w:vAlign w:val="bottom"/>
          </w:tcPr>
          <w:p w:rsidR="00F33DE0" w:rsidRDefault="00F33DE0" w:rsidP="00A93049">
            <w:pPr>
              <w:rPr>
                <w:sz w:val="15"/>
                <w:szCs w:val="15"/>
              </w:rPr>
            </w:pPr>
          </w:p>
        </w:tc>
        <w:tc>
          <w:tcPr>
            <w:tcW w:w="600" w:type="dxa"/>
            <w:vAlign w:val="bottom"/>
          </w:tcPr>
          <w:p w:rsidR="00F33DE0" w:rsidRDefault="00F33DE0" w:rsidP="00A93049">
            <w:pPr>
              <w:ind w:left="80"/>
              <w:rPr>
                <w:sz w:val="20"/>
                <w:szCs w:val="20"/>
              </w:rPr>
            </w:pPr>
            <w:r>
              <w:rPr>
                <w:rFonts w:ascii="Arial" w:eastAsia="Arial" w:hAnsi="Arial" w:cs="Arial"/>
                <w:sz w:val="13"/>
                <w:szCs w:val="13"/>
              </w:rPr>
              <w:t>Left eye</w:t>
            </w:r>
          </w:p>
        </w:tc>
        <w:tc>
          <w:tcPr>
            <w:tcW w:w="660" w:type="dxa"/>
            <w:vAlign w:val="bottom"/>
          </w:tcPr>
          <w:p w:rsidR="00F33DE0" w:rsidRDefault="00F33DE0" w:rsidP="00A93049">
            <w:pPr>
              <w:ind w:left="60"/>
              <w:rPr>
                <w:sz w:val="20"/>
                <w:szCs w:val="20"/>
              </w:rPr>
            </w:pPr>
            <w:r>
              <w:rPr>
                <w:rFonts w:ascii="Arial" w:eastAsia="Arial" w:hAnsi="Arial" w:cs="Arial"/>
                <w:sz w:val="13"/>
                <w:szCs w:val="13"/>
              </w:rPr>
              <w:t>Right eye</w:t>
            </w:r>
          </w:p>
        </w:tc>
        <w:tc>
          <w:tcPr>
            <w:tcW w:w="380" w:type="dxa"/>
            <w:vAlign w:val="bottom"/>
          </w:tcPr>
          <w:p w:rsidR="00F33DE0" w:rsidRDefault="00F33DE0" w:rsidP="00A93049">
            <w:pPr>
              <w:ind w:left="80"/>
              <w:rPr>
                <w:sz w:val="20"/>
                <w:szCs w:val="20"/>
              </w:rPr>
            </w:pPr>
            <w:r>
              <w:rPr>
                <w:rFonts w:ascii="Arial" w:eastAsia="Arial" w:hAnsi="Arial" w:cs="Arial"/>
                <w:w w:val="92"/>
                <w:sz w:val="13"/>
                <w:szCs w:val="13"/>
              </w:rPr>
              <w:t>Nose</w:t>
            </w:r>
          </w:p>
        </w:tc>
        <w:tc>
          <w:tcPr>
            <w:tcW w:w="820" w:type="dxa"/>
            <w:vAlign w:val="bottom"/>
          </w:tcPr>
          <w:p w:rsidR="00F33DE0" w:rsidRDefault="00F33DE0" w:rsidP="00A93049">
            <w:pPr>
              <w:spacing w:line="133" w:lineRule="exact"/>
              <w:jc w:val="right"/>
              <w:rPr>
                <w:sz w:val="20"/>
                <w:szCs w:val="20"/>
              </w:rPr>
            </w:pPr>
            <w:r>
              <w:rPr>
                <w:rFonts w:ascii="Arial" w:eastAsia="Arial" w:hAnsi="Arial" w:cs="Arial"/>
                <w:sz w:val="13"/>
                <w:szCs w:val="13"/>
              </w:rPr>
              <w:t>Left mouth</w:t>
            </w:r>
          </w:p>
        </w:tc>
        <w:tc>
          <w:tcPr>
            <w:tcW w:w="860" w:type="dxa"/>
            <w:vAlign w:val="bottom"/>
          </w:tcPr>
          <w:p w:rsidR="00F33DE0" w:rsidRDefault="00F33DE0" w:rsidP="00A93049">
            <w:pPr>
              <w:spacing w:line="133" w:lineRule="exact"/>
              <w:jc w:val="center"/>
              <w:rPr>
                <w:sz w:val="20"/>
                <w:szCs w:val="20"/>
              </w:rPr>
            </w:pPr>
            <w:r>
              <w:rPr>
                <w:rFonts w:ascii="Arial" w:eastAsia="Arial" w:hAnsi="Arial" w:cs="Arial"/>
                <w:sz w:val="13"/>
                <w:szCs w:val="13"/>
              </w:rPr>
              <w:t>Right mouth</w:t>
            </w:r>
          </w:p>
        </w:tc>
        <w:tc>
          <w:tcPr>
            <w:tcW w:w="600" w:type="dxa"/>
            <w:vAlign w:val="bottom"/>
          </w:tcPr>
          <w:p w:rsidR="00F33DE0" w:rsidRDefault="00F33DE0" w:rsidP="00A93049">
            <w:pPr>
              <w:ind w:left="60"/>
              <w:rPr>
                <w:sz w:val="20"/>
                <w:szCs w:val="20"/>
              </w:rPr>
            </w:pPr>
            <w:r>
              <w:rPr>
                <w:rFonts w:ascii="Arial" w:eastAsia="Arial" w:hAnsi="Arial" w:cs="Arial"/>
                <w:sz w:val="13"/>
                <w:szCs w:val="13"/>
              </w:rPr>
              <w:t>Average</w:t>
            </w:r>
          </w:p>
        </w:tc>
        <w:tc>
          <w:tcPr>
            <w:tcW w:w="120" w:type="dxa"/>
            <w:vAlign w:val="bottom"/>
          </w:tcPr>
          <w:p w:rsidR="00F33DE0" w:rsidRDefault="00F33DE0" w:rsidP="00A93049">
            <w:pPr>
              <w:rPr>
                <w:sz w:val="15"/>
                <w:szCs w:val="15"/>
              </w:rPr>
            </w:pPr>
          </w:p>
        </w:tc>
        <w:tc>
          <w:tcPr>
            <w:tcW w:w="560" w:type="dxa"/>
            <w:vAlign w:val="bottom"/>
          </w:tcPr>
          <w:p w:rsidR="00F33DE0" w:rsidRDefault="00F33DE0" w:rsidP="00A93049">
            <w:pPr>
              <w:ind w:left="80"/>
              <w:rPr>
                <w:sz w:val="20"/>
                <w:szCs w:val="20"/>
              </w:rPr>
            </w:pPr>
            <w:r>
              <w:rPr>
                <w:rFonts w:ascii="Arial" w:eastAsia="Arial" w:hAnsi="Arial" w:cs="Arial"/>
                <w:sz w:val="13"/>
                <w:szCs w:val="13"/>
              </w:rPr>
              <w:t>Gender</w:t>
            </w:r>
          </w:p>
        </w:tc>
        <w:tc>
          <w:tcPr>
            <w:tcW w:w="440" w:type="dxa"/>
            <w:vAlign w:val="bottom"/>
          </w:tcPr>
          <w:p w:rsidR="00F33DE0" w:rsidRDefault="00F33DE0" w:rsidP="00A93049">
            <w:pPr>
              <w:ind w:left="60"/>
              <w:rPr>
                <w:sz w:val="20"/>
                <w:szCs w:val="20"/>
              </w:rPr>
            </w:pPr>
            <w:r>
              <w:rPr>
                <w:rFonts w:ascii="Arial" w:eastAsia="Arial" w:hAnsi="Arial" w:cs="Arial"/>
                <w:sz w:val="13"/>
                <w:szCs w:val="13"/>
              </w:rPr>
              <w:t>Smile</w:t>
            </w:r>
          </w:p>
        </w:tc>
        <w:tc>
          <w:tcPr>
            <w:tcW w:w="540" w:type="dxa"/>
            <w:vAlign w:val="bottom"/>
          </w:tcPr>
          <w:p w:rsidR="00F33DE0" w:rsidRDefault="00F33DE0" w:rsidP="00A93049">
            <w:pPr>
              <w:jc w:val="center"/>
              <w:rPr>
                <w:sz w:val="20"/>
                <w:szCs w:val="20"/>
              </w:rPr>
            </w:pPr>
            <w:r>
              <w:rPr>
                <w:rFonts w:ascii="Arial" w:eastAsia="Arial" w:hAnsi="Arial" w:cs="Arial"/>
                <w:w w:val="89"/>
                <w:sz w:val="13"/>
                <w:szCs w:val="13"/>
              </w:rPr>
              <w:t>Glasses</w:t>
            </w:r>
          </w:p>
        </w:tc>
        <w:tc>
          <w:tcPr>
            <w:tcW w:w="400" w:type="dxa"/>
            <w:vAlign w:val="bottom"/>
          </w:tcPr>
          <w:p w:rsidR="00F33DE0" w:rsidRDefault="00F33DE0" w:rsidP="00A93049">
            <w:pPr>
              <w:ind w:left="60"/>
              <w:rPr>
                <w:sz w:val="20"/>
                <w:szCs w:val="20"/>
              </w:rPr>
            </w:pPr>
            <w:r>
              <w:rPr>
                <w:rFonts w:ascii="Arial" w:eastAsia="Arial" w:hAnsi="Arial" w:cs="Arial"/>
                <w:sz w:val="13"/>
                <w:szCs w:val="13"/>
              </w:rPr>
              <w:t>Pose</w:t>
            </w:r>
          </w:p>
        </w:tc>
        <w:tc>
          <w:tcPr>
            <w:tcW w:w="600" w:type="dxa"/>
            <w:vAlign w:val="bottom"/>
          </w:tcPr>
          <w:p w:rsidR="00F33DE0" w:rsidRDefault="00F33DE0" w:rsidP="00A93049">
            <w:pPr>
              <w:ind w:left="60"/>
              <w:rPr>
                <w:sz w:val="20"/>
                <w:szCs w:val="20"/>
              </w:rPr>
            </w:pPr>
            <w:r>
              <w:rPr>
                <w:rFonts w:ascii="Arial" w:eastAsia="Arial" w:hAnsi="Arial" w:cs="Arial"/>
                <w:sz w:val="13"/>
                <w:szCs w:val="13"/>
              </w:rPr>
              <w:t>Average</w:t>
            </w:r>
          </w:p>
        </w:tc>
      </w:tr>
      <w:tr w:rsidR="00F33DE0" w:rsidTr="00A93049">
        <w:trPr>
          <w:trHeight w:val="127"/>
        </w:trPr>
        <w:tc>
          <w:tcPr>
            <w:tcW w:w="1200" w:type="dxa"/>
            <w:tcBorders>
              <w:bottom w:val="single" w:sz="8" w:space="0" w:color="auto"/>
            </w:tcBorders>
            <w:vAlign w:val="bottom"/>
          </w:tcPr>
          <w:p w:rsidR="00F33DE0" w:rsidRDefault="00F33DE0" w:rsidP="00A93049">
            <w:pPr>
              <w:rPr>
                <w:sz w:val="11"/>
                <w:szCs w:val="11"/>
              </w:rPr>
            </w:pPr>
          </w:p>
        </w:tc>
        <w:tc>
          <w:tcPr>
            <w:tcW w:w="600" w:type="dxa"/>
            <w:tcBorders>
              <w:bottom w:val="single" w:sz="8" w:space="0" w:color="auto"/>
            </w:tcBorders>
            <w:vAlign w:val="bottom"/>
          </w:tcPr>
          <w:p w:rsidR="00F33DE0" w:rsidRDefault="00F33DE0" w:rsidP="00A93049">
            <w:pPr>
              <w:rPr>
                <w:sz w:val="11"/>
                <w:szCs w:val="11"/>
              </w:rPr>
            </w:pPr>
          </w:p>
        </w:tc>
        <w:tc>
          <w:tcPr>
            <w:tcW w:w="660" w:type="dxa"/>
            <w:tcBorders>
              <w:bottom w:val="single" w:sz="8" w:space="0" w:color="auto"/>
            </w:tcBorders>
            <w:vAlign w:val="bottom"/>
          </w:tcPr>
          <w:p w:rsidR="00F33DE0" w:rsidRDefault="00F33DE0" w:rsidP="00A93049">
            <w:pPr>
              <w:rPr>
                <w:sz w:val="11"/>
                <w:szCs w:val="11"/>
              </w:rPr>
            </w:pPr>
          </w:p>
        </w:tc>
        <w:tc>
          <w:tcPr>
            <w:tcW w:w="380" w:type="dxa"/>
            <w:tcBorders>
              <w:bottom w:val="single" w:sz="8" w:space="0" w:color="auto"/>
            </w:tcBorders>
            <w:vAlign w:val="bottom"/>
          </w:tcPr>
          <w:p w:rsidR="00F33DE0" w:rsidRDefault="00F33DE0" w:rsidP="00A93049">
            <w:pPr>
              <w:rPr>
                <w:sz w:val="11"/>
                <w:szCs w:val="11"/>
              </w:rPr>
            </w:pPr>
          </w:p>
        </w:tc>
        <w:tc>
          <w:tcPr>
            <w:tcW w:w="820" w:type="dxa"/>
            <w:tcBorders>
              <w:bottom w:val="single" w:sz="8" w:space="0" w:color="auto"/>
            </w:tcBorders>
            <w:vAlign w:val="bottom"/>
          </w:tcPr>
          <w:p w:rsidR="00F33DE0" w:rsidRDefault="00F33DE0" w:rsidP="00A93049">
            <w:pPr>
              <w:spacing w:line="127" w:lineRule="exact"/>
              <w:ind w:right="134"/>
              <w:jc w:val="right"/>
              <w:rPr>
                <w:sz w:val="20"/>
                <w:szCs w:val="20"/>
              </w:rPr>
            </w:pPr>
            <w:r>
              <w:rPr>
                <w:rFonts w:ascii="Arial" w:eastAsia="Arial" w:hAnsi="Arial" w:cs="Arial"/>
                <w:sz w:val="13"/>
                <w:szCs w:val="13"/>
              </w:rPr>
              <w:t>corner</w:t>
            </w:r>
          </w:p>
        </w:tc>
        <w:tc>
          <w:tcPr>
            <w:tcW w:w="860" w:type="dxa"/>
            <w:tcBorders>
              <w:bottom w:val="single" w:sz="8" w:space="0" w:color="auto"/>
            </w:tcBorders>
            <w:vAlign w:val="bottom"/>
          </w:tcPr>
          <w:p w:rsidR="00F33DE0" w:rsidRDefault="00F33DE0" w:rsidP="00A93049">
            <w:pPr>
              <w:spacing w:line="127" w:lineRule="exact"/>
              <w:jc w:val="center"/>
              <w:rPr>
                <w:sz w:val="20"/>
                <w:szCs w:val="20"/>
              </w:rPr>
            </w:pPr>
            <w:r>
              <w:rPr>
                <w:rFonts w:ascii="Arial" w:eastAsia="Arial" w:hAnsi="Arial" w:cs="Arial"/>
                <w:w w:val="97"/>
                <w:sz w:val="13"/>
                <w:szCs w:val="13"/>
              </w:rPr>
              <w:t>corner</w:t>
            </w:r>
          </w:p>
        </w:tc>
        <w:tc>
          <w:tcPr>
            <w:tcW w:w="600" w:type="dxa"/>
            <w:tcBorders>
              <w:bottom w:val="single" w:sz="8" w:space="0" w:color="auto"/>
            </w:tcBorders>
            <w:vAlign w:val="bottom"/>
          </w:tcPr>
          <w:p w:rsidR="00F33DE0" w:rsidRDefault="00F33DE0" w:rsidP="00A93049">
            <w:pPr>
              <w:rPr>
                <w:sz w:val="11"/>
                <w:szCs w:val="11"/>
              </w:rPr>
            </w:pPr>
          </w:p>
        </w:tc>
        <w:tc>
          <w:tcPr>
            <w:tcW w:w="120" w:type="dxa"/>
            <w:tcBorders>
              <w:bottom w:val="single" w:sz="8" w:space="0" w:color="auto"/>
            </w:tcBorders>
            <w:vAlign w:val="bottom"/>
          </w:tcPr>
          <w:p w:rsidR="00F33DE0" w:rsidRDefault="00F33DE0" w:rsidP="00A93049">
            <w:pPr>
              <w:rPr>
                <w:sz w:val="11"/>
                <w:szCs w:val="11"/>
              </w:rPr>
            </w:pPr>
          </w:p>
        </w:tc>
        <w:tc>
          <w:tcPr>
            <w:tcW w:w="560" w:type="dxa"/>
            <w:tcBorders>
              <w:bottom w:val="single" w:sz="8" w:space="0" w:color="auto"/>
            </w:tcBorders>
            <w:vAlign w:val="bottom"/>
          </w:tcPr>
          <w:p w:rsidR="00F33DE0" w:rsidRDefault="00F33DE0" w:rsidP="00A93049">
            <w:pPr>
              <w:rPr>
                <w:sz w:val="11"/>
                <w:szCs w:val="11"/>
              </w:rPr>
            </w:pPr>
          </w:p>
        </w:tc>
        <w:tc>
          <w:tcPr>
            <w:tcW w:w="440" w:type="dxa"/>
            <w:tcBorders>
              <w:bottom w:val="single" w:sz="8" w:space="0" w:color="auto"/>
            </w:tcBorders>
            <w:vAlign w:val="bottom"/>
          </w:tcPr>
          <w:p w:rsidR="00F33DE0" w:rsidRDefault="00F33DE0" w:rsidP="00A93049">
            <w:pPr>
              <w:rPr>
                <w:sz w:val="11"/>
                <w:szCs w:val="11"/>
              </w:rPr>
            </w:pPr>
          </w:p>
        </w:tc>
        <w:tc>
          <w:tcPr>
            <w:tcW w:w="540" w:type="dxa"/>
            <w:tcBorders>
              <w:bottom w:val="single" w:sz="8" w:space="0" w:color="auto"/>
            </w:tcBorders>
            <w:vAlign w:val="bottom"/>
          </w:tcPr>
          <w:p w:rsidR="00F33DE0" w:rsidRDefault="00F33DE0" w:rsidP="00A93049">
            <w:pPr>
              <w:rPr>
                <w:sz w:val="11"/>
                <w:szCs w:val="11"/>
              </w:rPr>
            </w:pPr>
          </w:p>
        </w:tc>
        <w:tc>
          <w:tcPr>
            <w:tcW w:w="400" w:type="dxa"/>
            <w:tcBorders>
              <w:bottom w:val="single" w:sz="8" w:space="0" w:color="auto"/>
            </w:tcBorders>
            <w:vAlign w:val="bottom"/>
          </w:tcPr>
          <w:p w:rsidR="00F33DE0" w:rsidRDefault="00F33DE0" w:rsidP="00A93049">
            <w:pPr>
              <w:rPr>
                <w:sz w:val="11"/>
                <w:szCs w:val="11"/>
              </w:rPr>
            </w:pPr>
          </w:p>
        </w:tc>
        <w:tc>
          <w:tcPr>
            <w:tcW w:w="600" w:type="dxa"/>
            <w:tcBorders>
              <w:bottom w:val="single" w:sz="8" w:space="0" w:color="auto"/>
            </w:tcBorders>
            <w:vAlign w:val="bottom"/>
          </w:tcPr>
          <w:p w:rsidR="00F33DE0" w:rsidRDefault="00F33DE0" w:rsidP="00A93049">
            <w:pPr>
              <w:rPr>
                <w:sz w:val="11"/>
                <w:szCs w:val="11"/>
              </w:rPr>
            </w:pPr>
          </w:p>
        </w:tc>
      </w:tr>
      <w:tr w:rsidR="00F33DE0" w:rsidTr="00A93049">
        <w:trPr>
          <w:trHeight w:val="129"/>
        </w:trPr>
        <w:tc>
          <w:tcPr>
            <w:tcW w:w="1200" w:type="dxa"/>
            <w:vAlign w:val="bottom"/>
          </w:tcPr>
          <w:p w:rsidR="00F33DE0" w:rsidRDefault="00F33DE0" w:rsidP="00A93049">
            <w:pPr>
              <w:spacing w:line="129" w:lineRule="exact"/>
              <w:ind w:left="60"/>
              <w:rPr>
                <w:sz w:val="20"/>
                <w:szCs w:val="20"/>
              </w:rPr>
            </w:pPr>
            <w:r>
              <w:rPr>
                <w:rFonts w:ascii="Arial" w:eastAsia="Arial" w:hAnsi="Arial" w:cs="Arial"/>
                <w:sz w:val="13"/>
                <w:szCs w:val="13"/>
              </w:rPr>
              <w:t>Uniform Scaling</w:t>
            </w:r>
          </w:p>
        </w:tc>
        <w:tc>
          <w:tcPr>
            <w:tcW w:w="600" w:type="dxa"/>
            <w:vAlign w:val="bottom"/>
          </w:tcPr>
          <w:p w:rsidR="00F33DE0" w:rsidRDefault="00F33DE0" w:rsidP="00A93049">
            <w:pPr>
              <w:spacing w:line="129" w:lineRule="exact"/>
              <w:jc w:val="center"/>
              <w:rPr>
                <w:sz w:val="20"/>
                <w:szCs w:val="20"/>
              </w:rPr>
            </w:pPr>
            <w:r>
              <w:rPr>
                <w:rFonts w:ascii="Arial" w:eastAsia="Arial" w:hAnsi="Arial" w:cs="Arial"/>
                <w:w w:val="85"/>
                <w:sz w:val="13"/>
                <w:szCs w:val="13"/>
              </w:rPr>
              <w:t>19.81</w:t>
            </w:r>
          </w:p>
        </w:tc>
        <w:tc>
          <w:tcPr>
            <w:tcW w:w="660" w:type="dxa"/>
            <w:vAlign w:val="bottom"/>
          </w:tcPr>
          <w:p w:rsidR="00F33DE0" w:rsidRDefault="00F33DE0" w:rsidP="00A93049">
            <w:pPr>
              <w:spacing w:line="129" w:lineRule="exact"/>
              <w:jc w:val="center"/>
              <w:rPr>
                <w:sz w:val="20"/>
                <w:szCs w:val="20"/>
              </w:rPr>
            </w:pPr>
            <w:r>
              <w:rPr>
                <w:rFonts w:ascii="Arial" w:eastAsia="Arial" w:hAnsi="Arial" w:cs="Arial"/>
                <w:w w:val="86"/>
                <w:sz w:val="13"/>
                <w:szCs w:val="13"/>
              </w:rPr>
              <w:t>9.54</w:t>
            </w:r>
          </w:p>
        </w:tc>
        <w:tc>
          <w:tcPr>
            <w:tcW w:w="380" w:type="dxa"/>
            <w:vAlign w:val="bottom"/>
          </w:tcPr>
          <w:p w:rsidR="00F33DE0" w:rsidRDefault="00F33DE0" w:rsidP="00A93049">
            <w:pPr>
              <w:spacing w:line="129" w:lineRule="exact"/>
              <w:jc w:val="center"/>
              <w:rPr>
                <w:sz w:val="20"/>
                <w:szCs w:val="20"/>
              </w:rPr>
            </w:pPr>
            <w:r>
              <w:rPr>
                <w:rFonts w:ascii="Arial" w:eastAsia="Arial" w:hAnsi="Arial" w:cs="Arial"/>
                <w:w w:val="85"/>
                <w:sz w:val="13"/>
                <w:szCs w:val="13"/>
              </w:rPr>
              <w:t>11.30</w:t>
            </w:r>
          </w:p>
        </w:tc>
        <w:tc>
          <w:tcPr>
            <w:tcW w:w="820" w:type="dxa"/>
            <w:vAlign w:val="bottom"/>
          </w:tcPr>
          <w:p w:rsidR="00F33DE0" w:rsidRDefault="00F33DE0" w:rsidP="00A93049">
            <w:pPr>
              <w:spacing w:line="129" w:lineRule="exact"/>
              <w:jc w:val="center"/>
              <w:rPr>
                <w:sz w:val="20"/>
                <w:szCs w:val="20"/>
              </w:rPr>
            </w:pPr>
            <w:r>
              <w:rPr>
                <w:rFonts w:ascii="Arial" w:eastAsia="Arial" w:hAnsi="Arial" w:cs="Arial"/>
                <w:w w:val="85"/>
                <w:sz w:val="13"/>
                <w:szCs w:val="13"/>
              </w:rPr>
              <w:t>10.89</w:t>
            </w:r>
          </w:p>
        </w:tc>
        <w:tc>
          <w:tcPr>
            <w:tcW w:w="860" w:type="dxa"/>
            <w:vAlign w:val="bottom"/>
          </w:tcPr>
          <w:p w:rsidR="00F33DE0" w:rsidRDefault="00F33DE0" w:rsidP="00A93049">
            <w:pPr>
              <w:spacing w:line="129" w:lineRule="exact"/>
              <w:jc w:val="center"/>
              <w:rPr>
                <w:sz w:val="20"/>
                <w:szCs w:val="20"/>
              </w:rPr>
            </w:pPr>
            <w:r>
              <w:rPr>
                <w:rFonts w:ascii="Arial" w:eastAsia="Arial" w:hAnsi="Arial" w:cs="Arial"/>
                <w:w w:val="94"/>
                <w:sz w:val="13"/>
                <w:szCs w:val="13"/>
              </w:rPr>
              <w:t>6.00</w:t>
            </w:r>
          </w:p>
        </w:tc>
        <w:tc>
          <w:tcPr>
            <w:tcW w:w="600" w:type="dxa"/>
            <w:vAlign w:val="bottom"/>
          </w:tcPr>
          <w:p w:rsidR="00F33DE0" w:rsidRDefault="00F33DE0" w:rsidP="00A93049">
            <w:pPr>
              <w:spacing w:line="129" w:lineRule="exact"/>
              <w:jc w:val="center"/>
              <w:rPr>
                <w:sz w:val="20"/>
                <w:szCs w:val="20"/>
              </w:rPr>
            </w:pPr>
            <w:r>
              <w:rPr>
                <w:rFonts w:ascii="Arial" w:eastAsia="Arial" w:hAnsi="Arial" w:cs="Arial"/>
                <w:w w:val="85"/>
                <w:sz w:val="13"/>
                <w:szCs w:val="13"/>
              </w:rPr>
              <w:t>11.51</w:t>
            </w:r>
          </w:p>
        </w:tc>
        <w:tc>
          <w:tcPr>
            <w:tcW w:w="680" w:type="dxa"/>
            <w:gridSpan w:val="2"/>
            <w:vAlign w:val="bottom"/>
          </w:tcPr>
          <w:p w:rsidR="00F33DE0" w:rsidRDefault="00F33DE0" w:rsidP="00A93049">
            <w:pPr>
              <w:spacing w:line="129" w:lineRule="exact"/>
              <w:ind w:left="54"/>
              <w:jc w:val="center"/>
              <w:rPr>
                <w:sz w:val="20"/>
                <w:szCs w:val="20"/>
              </w:rPr>
            </w:pPr>
            <w:r>
              <w:rPr>
                <w:rFonts w:ascii="Arial" w:eastAsia="Arial" w:hAnsi="Arial" w:cs="Arial"/>
                <w:w w:val="94"/>
                <w:sz w:val="13"/>
                <w:szCs w:val="13"/>
              </w:rPr>
              <w:t>2.57</w:t>
            </w:r>
          </w:p>
        </w:tc>
        <w:tc>
          <w:tcPr>
            <w:tcW w:w="440" w:type="dxa"/>
            <w:vAlign w:val="bottom"/>
          </w:tcPr>
          <w:p w:rsidR="00F33DE0" w:rsidRDefault="00F33DE0" w:rsidP="00A93049">
            <w:pPr>
              <w:spacing w:line="129" w:lineRule="exact"/>
              <w:jc w:val="center"/>
              <w:rPr>
                <w:sz w:val="20"/>
                <w:szCs w:val="20"/>
              </w:rPr>
            </w:pPr>
            <w:r>
              <w:rPr>
                <w:rFonts w:ascii="Arial" w:eastAsia="Arial" w:hAnsi="Arial" w:cs="Arial"/>
                <w:w w:val="86"/>
                <w:sz w:val="13"/>
                <w:szCs w:val="13"/>
              </w:rPr>
              <w:t>1.60</w:t>
            </w:r>
          </w:p>
        </w:tc>
        <w:tc>
          <w:tcPr>
            <w:tcW w:w="540" w:type="dxa"/>
            <w:vAlign w:val="bottom"/>
          </w:tcPr>
          <w:p w:rsidR="00F33DE0" w:rsidRDefault="00F33DE0" w:rsidP="00A93049">
            <w:pPr>
              <w:spacing w:line="129" w:lineRule="exact"/>
              <w:jc w:val="center"/>
              <w:rPr>
                <w:sz w:val="20"/>
                <w:szCs w:val="20"/>
              </w:rPr>
            </w:pPr>
            <w:r>
              <w:rPr>
                <w:rFonts w:ascii="Arial" w:eastAsia="Arial" w:hAnsi="Arial" w:cs="Arial"/>
                <w:w w:val="86"/>
                <w:sz w:val="13"/>
                <w:szCs w:val="13"/>
              </w:rPr>
              <w:t>1.37</w:t>
            </w:r>
          </w:p>
        </w:tc>
        <w:tc>
          <w:tcPr>
            <w:tcW w:w="400" w:type="dxa"/>
            <w:vAlign w:val="bottom"/>
          </w:tcPr>
          <w:p w:rsidR="00F33DE0" w:rsidRDefault="00F33DE0" w:rsidP="00A93049">
            <w:pPr>
              <w:spacing w:line="129" w:lineRule="exact"/>
              <w:jc w:val="center"/>
              <w:rPr>
                <w:sz w:val="20"/>
                <w:szCs w:val="20"/>
              </w:rPr>
            </w:pPr>
            <w:r>
              <w:rPr>
                <w:rFonts w:ascii="Arial" w:eastAsia="Arial" w:hAnsi="Arial" w:cs="Arial"/>
                <w:sz w:val="13"/>
                <w:szCs w:val="13"/>
              </w:rPr>
              <w:t>0.60</w:t>
            </w:r>
          </w:p>
        </w:tc>
        <w:tc>
          <w:tcPr>
            <w:tcW w:w="600" w:type="dxa"/>
            <w:vAlign w:val="bottom"/>
          </w:tcPr>
          <w:p w:rsidR="00F33DE0" w:rsidRDefault="00F33DE0" w:rsidP="00A93049">
            <w:pPr>
              <w:spacing w:line="129" w:lineRule="exact"/>
              <w:jc w:val="center"/>
              <w:rPr>
                <w:sz w:val="20"/>
                <w:szCs w:val="20"/>
              </w:rPr>
            </w:pPr>
            <w:r>
              <w:rPr>
                <w:rFonts w:ascii="Arial" w:eastAsia="Arial" w:hAnsi="Arial" w:cs="Arial"/>
                <w:w w:val="86"/>
                <w:sz w:val="13"/>
                <w:szCs w:val="13"/>
              </w:rPr>
              <w:t>1.54</w:t>
            </w:r>
          </w:p>
        </w:tc>
      </w:tr>
      <w:tr w:rsidR="00F33DE0" w:rsidTr="00A93049">
        <w:trPr>
          <w:trHeight w:val="160"/>
        </w:trPr>
        <w:tc>
          <w:tcPr>
            <w:tcW w:w="1200" w:type="dxa"/>
            <w:vAlign w:val="bottom"/>
          </w:tcPr>
          <w:p w:rsidR="00F33DE0" w:rsidRDefault="00F33DE0" w:rsidP="00A93049">
            <w:pPr>
              <w:ind w:left="60"/>
              <w:rPr>
                <w:sz w:val="20"/>
                <w:szCs w:val="20"/>
              </w:rPr>
            </w:pPr>
            <w:r>
              <w:rPr>
                <w:rFonts w:ascii="Arial" w:eastAsia="Arial" w:hAnsi="Arial" w:cs="Arial"/>
                <w:sz w:val="13"/>
                <w:szCs w:val="13"/>
              </w:rPr>
              <w:t>CoVWeightingLoss</w:t>
            </w:r>
          </w:p>
        </w:tc>
        <w:tc>
          <w:tcPr>
            <w:tcW w:w="600" w:type="dxa"/>
            <w:vAlign w:val="bottom"/>
          </w:tcPr>
          <w:p w:rsidR="00F33DE0" w:rsidRDefault="00F33DE0" w:rsidP="00A93049">
            <w:pPr>
              <w:jc w:val="center"/>
              <w:rPr>
                <w:sz w:val="20"/>
                <w:szCs w:val="20"/>
              </w:rPr>
            </w:pPr>
            <w:r>
              <w:rPr>
                <w:rFonts w:ascii="Arial" w:eastAsia="Arial" w:hAnsi="Arial" w:cs="Arial"/>
                <w:w w:val="85"/>
                <w:sz w:val="13"/>
                <w:szCs w:val="13"/>
              </w:rPr>
              <w:t>12.12</w:t>
            </w:r>
          </w:p>
        </w:tc>
        <w:tc>
          <w:tcPr>
            <w:tcW w:w="660" w:type="dxa"/>
            <w:vAlign w:val="bottom"/>
          </w:tcPr>
          <w:p w:rsidR="00F33DE0" w:rsidRDefault="00F33DE0" w:rsidP="00A93049">
            <w:pPr>
              <w:jc w:val="center"/>
              <w:rPr>
                <w:sz w:val="20"/>
                <w:szCs w:val="20"/>
              </w:rPr>
            </w:pPr>
            <w:r>
              <w:rPr>
                <w:rFonts w:ascii="Arial" w:eastAsia="Arial" w:hAnsi="Arial" w:cs="Arial"/>
                <w:w w:val="86"/>
                <w:sz w:val="13"/>
                <w:szCs w:val="13"/>
              </w:rPr>
              <w:t>7.72</w:t>
            </w:r>
          </w:p>
        </w:tc>
        <w:tc>
          <w:tcPr>
            <w:tcW w:w="380" w:type="dxa"/>
            <w:vAlign w:val="bottom"/>
          </w:tcPr>
          <w:p w:rsidR="00F33DE0" w:rsidRDefault="00F33DE0" w:rsidP="00A93049">
            <w:pPr>
              <w:jc w:val="center"/>
              <w:rPr>
                <w:sz w:val="20"/>
                <w:szCs w:val="20"/>
              </w:rPr>
            </w:pPr>
            <w:r>
              <w:rPr>
                <w:rFonts w:ascii="Arial" w:eastAsia="Arial" w:hAnsi="Arial" w:cs="Arial"/>
                <w:w w:val="94"/>
                <w:sz w:val="13"/>
                <w:szCs w:val="13"/>
              </w:rPr>
              <w:t>9.85</w:t>
            </w:r>
          </w:p>
        </w:tc>
        <w:tc>
          <w:tcPr>
            <w:tcW w:w="820" w:type="dxa"/>
            <w:vAlign w:val="bottom"/>
          </w:tcPr>
          <w:p w:rsidR="00F33DE0" w:rsidRDefault="00F33DE0" w:rsidP="00A93049">
            <w:pPr>
              <w:jc w:val="center"/>
              <w:rPr>
                <w:sz w:val="20"/>
                <w:szCs w:val="20"/>
              </w:rPr>
            </w:pPr>
            <w:r>
              <w:rPr>
                <w:rFonts w:ascii="Arial" w:eastAsia="Arial" w:hAnsi="Arial" w:cs="Arial"/>
                <w:w w:val="94"/>
                <w:sz w:val="13"/>
                <w:szCs w:val="13"/>
              </w:rPr>
              <w:t>6.40</w:t>
            </w:r>
          </w:p>
        </w:tc>
        <w:tc>
          <w:tcPr>
            <w:tcW w:w="860" w:type="dxa"/>
            <w:vAlign w:val="bottom"/>
          </w:tcPr>
          <w:p w:rsidR="00F33DE0" w:rsidRDefault="00F33DE0" w:rsidP="00A93049">
            <w:pPr>
              <w:jc w:val="center"/>
              <w:rPr>
                <w:sz w:val="20"/>
                <w:szCs w:val="20"/>
              </w:rPr>
            </w:pPr>
            <w:r>
              <w:rPr>
                <w:rFonts w:ascii="Arial" w:eastAsia="Arial" w:hAnsi="Arial" w:cs="Arial"/>
                <w:w w:val="94"/>
                <w:sz w:val="13"/>
                <w:szCs w:val="13"/>
              </w:rPr>
              <w:t>5.60</w:t>
            </w:r>
          </w:p>
        </w:tc>
        <w:tc>
          <w:tcPr>
            <w:tcW w:w="600" w:type="dxa"/>
            <w:vAlign w:val="bottom"/>
          </w:tcPr>
          <w:p w:rsidR="00F33DE0" w:rsidRDefault="00F33DE0" w:rsidP="00A93049">
            <w:pPr>
              <w:jc w:val="center"/>
              <w:rPr>
                <w:sz w:val="20"/>
                <w:szCs w:val="20"/>
              </w:rPr>
            </w:pPr>
            <w:r>
              <w:rPr>
                <w:rFonts w:ascii="Arial" w:eastAsia="Arial" w:hAnsi="Arial" w:cs="Arial"/>
                <w:w w:val="94"/>
                <w:sz w:val="13"/>
                <w:szCs w:val="13"/>
              </w:rPr>
              <w:t>8.34</w:t>
            </w:r>
          </w:p>
        </w:tc>
        <w:tc>
          <w:tcPr>
            <w:tcW w:w="680" w:type="dxa"/>
            <w:gridSpan w:val="2"/>
            <w:vAlign w:val="bottom"/>
          </w:tcPr>
          <w:p w:rsidR="00F33DE0" w:rsidRDefault="00F33DE0" w:rsidP="00A93049">
            <w:pPr>
              <w:ind w:left="54"/>
              <w:jc w:val="center"/>
              <w:rPr>
                <w:sz w:val="20"/>
                <w:szCs w:val="20"/>
              </w:rPr>
            </w:pPr>
            <w:r>
              <w:rPr>
                <w:rFonts w:ascii="Arial" w:eastAsia="Arial" w:hAnsi="Arial" w:cs="Arial"/>
                <w:w w:val="94"/>
                <w:sz w:val="13"/>
                <w:szCs w:val="13"/>
              </w:rPr>
              <w:t>2.27</w:t>
            </w:r>
          </w:p>
        </w:tc>
        <w:tc>
          <w:tcPr>
            <w:tcW w:w="440" w:type="dxa"/>
            <w:vAlign w:val="bottom"/>
          </w:tcPr>
          <w:p w:rsidR="00F33DE0" w:rsidRDefault="00F33DE0" w:rsidP="00A93049">
            <w:pPr>
              <w:jc w:val="center"/>
              <w:rPr>
                <w:sz w:val="20"/>
                <w:szCs w:val="20"/>
              </w:rPr>
            </w:pPr>
            <w:r>
              <w:rPr>
                <w:rFonts w:ascii="Arial" w:eastAsia="Arial" w:hAnsi="Arial" w:cs="Arial"/>
                <w:w w:val="86"/>
                <w:sz w:val="13"/>
                <w:szCs w:val="13"/>
              </w:rPr>
              <w:t>4.41</w:t>
            </w:r>
          </w:p>
        </w:tc>
        <w:tc>
          <w:tcPr>
            <w:tcW w:w="540" w:type="dxa"/>
            <w:vAlign w:val="bottom"/>
          </w:tcPr>
          <w:p w:rsidR="00F33DE0" w:rsidRDefault="00F33DE0" w:rsidP="00A93049">
            <w:pPr>
              <w:jc w:val="center"/>
              <w:rPr>
                <w:sz w:val="20"/>
                <w:szCs w:val="20"/>
              </w:rPr>
            </w:pPr>
            <w:r>
              <w:rPr>
                <w:rFonts w:ascii="Arial" w:eastAsia="Arial" w:hAnsi="Arial" w:cs="Arial"/>
                <w:sz w:val="13"/>
                <w:szCs w:val="13"/>
              </w:rPr>
              <w:t>0.33</w:t>
            </w:r>
          </w:p>
        </w:tc>
        <w:tc>
          <w:tcPr>
            <w:tcW w:w="400" w:type="dxa"/>
            <w:vAlign w:val="bottom"/>
          </w:tcPr>
          <w:p w:rsidR="00F33DE0" w:rsidRDefault="00F33DE0" w:rsidP="00A93049">
            <w:pPr>
              <w:jc w:val="center"/>
              <w:rPr>
                <w:sz w:val="20"/>
                <w:szCs w:val="20"/>
              </w:rPr>
            </w:pPr>
            <w:r>
              <w:rPr>
                <w:rFonts w:ascii="Arial" w:eastAsia="Arial" w:hAnsi="Arial" w:cs="Arial"/>
                <w:w w:val="94"/>
                <w:sz w:val="13"/>
                <w:szCs w:val="13"/>
              </w:rPr>
              <w:t>0.73</w:t>
            </w:r>
          </w:p>
        </w:tc>
        <w:tc>
          <w:tcPr>
            <w:tcW w:w="600" w:type="dxa"/>
            <w:vAlign w:val="bottom"/>
          </w:tcPr>
          <w:p w:rsidR="00F33DE0" w:rsidRDefault="00F33DE0" w:rsidP="00A93049">
            <w:pPr>
              <w:jc w:val="center"/>
              <w:rPr>
                <w:sz w:val="20"/>
                <w:szCs w:val="20"/>
              </w:rPr>
            </w:pPr>
            <w:r>
              <w:rPr>
                <w:rFonts w:ascii="Arial" w:eastAsia="Arial" w:hAnsi="Arial" w:cs="Arial"/>
                <w:w w:val="86"/>
                <w:sz w:val="13"/>
                <w:szCs w:val="13"/>
              </w:rPr>
              <w:t>1.94</w:t>
            </w:r>
          </w:p>
        </w:tc>
      </w:tr>
      <w:tr w:rsidR="00F33DE0" w:rsidTr="00A93049">
        <w:trPr>
          <w:trHeight w:val="160"/>
        </w:trPr>
        <w:tc>
          <w:tcPr>
            <w:tcW w:w="1200" w:type="dxa"/>
            <w:vAlign w:val="bottom"/>
          </w:tcPr>
          <w:p w:rsidR="00F33DE0" w:rsidRDefault="00F33DE0" w:rsidP="00A93049">
            <w:pPr>
              <w:ind w:left="60"/>
              <w:rPr>
                <w:sz w:val="20"/>
                <w:szCs w:val="20"/>
              </w:rPr>
            </w:pPr>
            <w:r>
              <w:rPr>
                <w:rFonts w:ascii="Arial" w:eastAsia="Arial" w:hAnsi="Arial" w:cs="Arial"/>
                <w:sz w:val="13"/>
                <w:szCs w:val="13"/>
              </w:rPr>
              <w:t>Grad Norm</w:t>
            </w:r>
          </w:p>
        </w:tc>
        <w:tc>
          <w:tcPr>
            <w:tcW w:w="600" w:type="dxa"/>
            <w:vAlign w:val="bottom"/>
          </w:tcPr>
          <w:p w:rsidR="00F33DE0" w:rsidRDefault="00F33DE0" w:rsidP="00A93049">
            <w:pPr>
              <w:jc w:val="center"/>
              <w:rPr>
                <w:sz w:val="20"/>
                <w:szCs w:val="20"/>
              </w:rPr>
            </w:pPr>
            <w:r>
              <w:rPr>
                <w:rFonts w:ascii="Arial" w:eastAsia="Arial" w:hAnsi="Arial" w:cs="Arial"/>
                <w:w w:val="94"/>
                <w:sz w:val="13"/>
                <w:szCs w:val="13"/>
              </w:rPr>
              <w:t>8.81</w:t>
            </w:r>
          </w:p>
        </w:tc>
        <w:tc>
          <w:tcPr>
            <w:tcW w:w="660" w:type="dxa"/>
            <w:vAlign w:val="bottom"/>
          </w:tcPr>
          <w:p w:rsidR="00F33DE0" w:rsidRDefault="00F33DE0" w:rsidP="00A93049">
            <w:pPr>
              <w:jc w:val="center"/>
              <w:rPr>
                <w:sz w:val="20"/>
                <w:szCs w:val="20"/>
              </w:rPr>
            </w:pPr>
            <w:r>
              <w:rPr>
                <w:rFonts w:ascii="Arial" w:eastAsia="Arial" w:hAnsi="Arial" w:cs="Arial"/>
                <w:sz w:val="13"/>
                <w:szCs w:val="13"/>
              </w:rPr>
              <w:t>6.41</w:t>
            </w:r>
          </w:p>
        </w:tc>
        <w:tc>
          <w:tcPr>
            <w:tcW w:w="380" w:type="dxa"/>
            <w:vAlign w:val="bottom"/>
          </w:tcPr>
          <w:p w:rsidR="00F33DE0" w:rsidRDefault="00F33DE0" w:rsidP="00A93049">
            <w:pPr>
              <w:jc w:val="center"/>
              <w:rPr>
                <w:sz w:val="20"/>
                <w:szCs w:val="20"/>
              </w:rPr>
            </w:pPr>
            <w:r>
              <w:rPr>
                <w:rFonts w:ascii="Arial" w:eastAsia="Arial" w:hAnsi="Arial" w:cs="Arial"/>
                <w:w w:val="94"/>
                <w:sz w:val="13"/>
                <w:szCs w:val="13"/>
              </w:rPr>
              <w:t>6.87</w:t>
            </w:r>
          </w:p>
        </w:tc>
        <w:tc>
          <w:tcPr>
            <w:tcW w:w="820" w:type="dxa"/>
            <w:vAlign w:val="bottom"/>
          </w:tcPr>
          <w:p w:rsidR="00F33DE0" w:rsidRDefault="00F33DE0" w:rsidP="00A93049">
            <w:pPr>
              <w:jc w:val="center"/>
              <w:rPr>
                <w:sz w:val="20"/>
                <w:szCs w:val="20"/>
              </w:rPr>
            </w:pPr>
            <w:r>
              <w:rPr>
                <w:rFonts w:ascii="Arial" w:eastAsia="Arial" w:hAnsi="Arial" w:cs="Arial"/>
                <w:w w:val="94"/>
                <w:sz w:val="13"/>
                <w:szCs w:val="13"/>
              </w:rPr>
              <w:t>8.01</w:t>
            </w:r>
          </w:p>
        </w:tc>
        <w:tc>
          <w:tcPr>
            <w:tcW w:w="860" w:type="dxa"/>
            <w:vAlign w:val="bottom"/>
          </w:tcPr>
          <w:p w:rsidR="00F33DE0" w:rsidRDefault="00F33DE0" w:rsidP="00A93049">
            <w:pPr>
              <w:jc w:val="center"/>
              <w:rPr>
                <w:sz w:val="20"/>
                <w:szCs w:val="20"/>
              </w:rPr>
            </w:pPr>
            <w:r>
              <w:rPr>
                <w:rFonts w:ascii="Arial" w:eastAsia="Arial" w:hAnsi="Arial" w:cs="Arial"/>
                <w:w w:val="86"/>
                <w:sz w:val="13"/>
                <w:szCs w:val="13"/>
              </w:rPr>
              <w:t>5.75</w:t>
            </w:r>
          </w:p>
        </w:tc>
        <w:tc>
          <w:tcPr>
            <w:tcW w:w="600" w:type="dxa"/>
            <w:vAlign w:val="bottom"/>
          </w:tcPr>
          <w:p w:rsidR="00F33DE0" w:rsidRDefault="00F33DE0" w:rsidP="00A93049">
            <w:pPr>
              <w:jc w:val="center"/>
              <w:rPr>
                <w:sz w:val="20"/>
                <w:szCs w:val="20"/>
              </w:rPr>
            </w:pPr>
            <w:r>
              <w:rPr>
                <w:rFonts w:ascii="Arial" w:eastAsia="Arial" w:hAnsi="Arial" w:cs="Arial"/>
                <w:w w:val="94"/>
                <w:sz w:val="13"/>
                <w:szCs w:val="13"/>
              </w:rPr>
              <w:t>7.17</w:t>
            </w:r>
          </w:p>
        </w:tc>
        <w:tc>
          <w:tcPr>
            <w:tcW w:w="680" w:type="dxa"/>
            <w:gridSpan w:val="2"/>
            <w:vAlign w:val="bottom"/>
          </w:tcPr>
          <w:p w:rsidR="00F33DE0" w:rsidRDefault="00F33DE0" w:rsidP="00A93049">
            <w:pPr>
              <w:ind w:left="54"/>
              <w:jc w:val="center"/>
              <w:rPr>
                <w:sz w:val="20"/>
                <w:szCs w:val="20"/>
              </w:rPr>
            </w:pPr>
            <w:r>
              <w:rPr>
                <w:rFonts w:ascii="Arial" w:eastAsia="Arial" w:hAnsi="Arial" w:cs="Arial"/>
                <w:w w:val="94"/>
                <w:sz w:val="13"/>
                <w:szCs w:val="13"/>
              </w:rPr>
              <w:t>2.49</w:t>
            </w:r>
          </w:p>
        </w:tc>
        <w:tc>
          <w:tcPr>
            <w:tcW w:w="440" w:type="dxa"/>
            <w:vAlign w:val="bottom"/>
          </w:tcPr>
          <w:p w:rsidR="00F33DE0" w:rsidRDefault="00F33DE0" w:rsidP="00A93049">
            <w:pPr>
              <w:jc w:val="center"/>
              <w:rPr>
                <w:sz w:val="20"/>
                <w:szCs w:val="20"/>
              </w:rPr>
            </w:pPr>
            <w:r>
              <w:rPr>
                <w:rFonts w:ascii="Arial" w:eastAsia="Arial" w:hAnsi="Arial" w:cs="Arial"/>
                <w:sz w:val="13"/>
                <w:szCs w:val="13"/>
              </w:rPr>
              <w:t>0.56</w:t>
            </w:r>
          </w:p>
        </w:tc>
        <w:tc>
          <w:tcPr>
            <w:tcW w:w="540" w:type="dxa"/>
            <w:vAlign w:val="bottom"/>
          </w:tcPr>
          <w:p w:rsidR="00F33DE0" w:rsidRDefault="00F33DE0" w:rsidP="00A93049">
            <w:pPr>
              <w:jc w:val="center"/>
              <w:rPr>
                <w:sz w:val="20"/>
                <w:szCs w:val="20"/>
              </w:rPr>
            </w:pPr>
            <w:r>
              <w:rPr>
                <w:rFonts w:ascii="Arial" w:eastAsia="Arial" w:hAnsi="Arial" w:cs="Arial"/>
                <w:w w:val="86"/>
                <w:sz w:val="13"/>
                <w:szCs w:val="13"/>
              </w:rPr>
              <w:t>0.45</w:t>
            </w:r>
          </w:p>
        </w:tc>
        <w:tc>
          <w:tcPr>
            <w:tcW w:w="400" w:type="dxa"/>
            <w:vAlign w:val="bottom"/>
          </w:tcPr>
          <w:p w:rsidR="00F33DE0" w:rsidRDefault="00F33DE0" w:rsidP="00A93049">
            <w:pPr>
              <w:jc w:val="center"/>
              <w:rPr>
                <w:sz w:val="20"/>
                <w:szCs w:val="20"/>
              </w:rPr>
            </w:pPr>
            <w:r>
              <w:rPr>
                <w:rFonts w:ascii="Arial" w:eastAsia="Arial" w:hAnsi="Arial" w:cs="Arial"/>
                <w:w w:val="94"/>
                <w:sz w:val="13"/>
                <w:szCs w:val="13"/>
              </w:rPr>
              <w:t>1.10</w:t>
            </w:r>
          </w:p>
        </w:tc>
        <w:tc>
          <w:tcPr>
            <w:tcW w:w="600" w:type="dxa"/>
            <w:vAlign w:val="bottom"/>
          </w:tcPr>
          <w:p w:rsidR="00F33DE0" w:rsidRDefault="00F33DE0" w:rsidP="00A93049">
            <w:pPr>
              <w:jc w:val="center"/>
              <w:rPr>
                <w:sz w:val="20"/>
                <w:szCs w:val="20"/>
              </w:rPr>
            </w:pPr>
            <w:r>
              <w:rPr>
                <w:rFonts w:ascii="Arial" w:eastAsia="Arial" w:hAnsi="Arial" w:cs="Arial"/>
                <w:w w:val="86"/>
                <w:sz w:val="13"/>
                <w:szCs w:val="13"/>
              </w:rPr>
              <w:t>1.15</w:t>
            </w:r>
          </w:p>
        </w:tc>
      </w:tr>
      <w:tr w:rsidR="00F33DE0" w:rsidTr="00A93049">
        <w:trPr>
          <w:trHeight w:val="160"/>
        </w:trPr>
        <w:tc>
          <w:tcPr>
            <w:tcW w:w="1200" w:type="dxa"/>
            <w:vAlign w:val="bottom"/>
          </w:tcPr>
          <w:p w:rsidR="00F33DE0" w:rsidRDefault="00F33DE0" w:rsidP="00A93049">
            <w:pPr>
              <w:ind w:left="60"/>
              <w:rPr>
                <w:sz w:val="20"/>
                <w:szCs w:val="20"/>
              </w:rPr>
            </w:pPr>
            <w:r>
              <w:rPr>
                <w:rFonts w:ascii="Arial" w:eastAsia="Arial" w:hAnsi="Arial" w:cs="Arial"/>
                <w:sz w:val="13"/>
                <w:szCs w:val="13"/>
              </w:rPr>
              <w:t>Kendal et al.</w:t>
            </w:r>
          </w:p>
        </w:tc>
        <w:tc>
          <w:tcPr>
            <w:tcW w:w="600" w:type="dxa"/>
            <w:vAlign w:val="bottom"/>
          </w:tcPr>
          <w:p w:rsidR="00F33DE0" w:rsidRDefault="00F33DE0" w:rsidP="00A93049">
            <w:pPr>
              <w:jc w:val="center"/>
              <w:rPr>
                <w:sz w:val="20"/>
                <w:szCs w:val="20"/>
              </w:rPr>
            </w:pPr>
            <w:r>
              <w:rPr>
                <w:rFonts w:ascii="Arial" w:eastAsia="Arial" w:hAnsi="Arial" w:cs="Arial"/>
                <w:w w:val="85"/>
                <w:sz w:val="13"/>
                <w:szCs w:val="13"/>
              </w:rPr>
              <w:t>12.95</w:t>
            </w:r>
          </w:p>
        </w:tc>
        <w:tc>
          <w:tcPr>
            <w:tcW w:w="660" w:type="dxa"/>
            <w:vAlign w:val="bottom"/>
          </w:tcPr>
          <w:p w:rsidR="00F33DE0" w:rsidRDefault="00F33DE0" w:rsidP="00A93049">
            <w:pPr>
              <w:jc w:val="center"/>
              <w:rPr>
                <w:sz w:val="20"/>
                <w:szCs w:val="20"/>
              </w:rPr>
            </w:pPr>
            <w:r>
              <w:rPr>
                <w:rFonts w:ascii="Arial" w:eastAsia="Arial" w:hAnsi="Arial" w:cs="Arial"/>
                <w:w w:val="86"/>
                <w:sz w:val="13"/>
                <w:szCs w:val="13"/>
              </w:rPr>
              <w:t>9.40</w:t>
            </w:r>
          </w:p>
        </w:tc>
        <w:tc>
          <w:tcPr>
            <w:tcW w:w="380" w:type="dxa"/>
            <w:vAlign w:val="bottom"/>
          </w:tcPr>
          <w:p w:rsidR="00F33DE0" w:rsidRDefault="00F33DE0" w:rsidP="00A93049">
            <w:pPr>
              <w:jc w:val="center"/>
              <w:rPr>
                <w:sz w:val="20"/>
                <w:szCs w:val="20"/>
              </w:rPr>
            </w:pPr>
            <w:r>
              <w:rPr>
                <w:rFonts w:ascii="Arial" w:eastAsia="Arial" w:hAnsi="Arial" w:cs="Arial"/>
                <w:w w:val="85"/>
                <w:sz w:val="13"/>
                <w:szCs w:val="13"/>
              </w:rPr>
              <w:t>10.01</w:t>
            </w:r>
          </w:p>
        </w:tc>
        <w:tc>
          <w:tcPr>
            <w:tcW w:w="820" w:type="dxa"/>
            <w:vAlign w:val="bottom"/>
          </w:tcPr>
          <w:p w:rsidR="00F33DE0" w:rsidRDefault="00F33DE0" w:rsidP="00A93049">
            <w:pPr>
              <w:jc w:val="center"/>
              <w:rPr>
                <w:sz w:val="20"/>
                <w:szCs w:val="20"/>
              </w:rPr>
            </w:pPr>
            <w:r>
              <w:rPr>
                <w:rFonts w:ascii="Arial" w:eastAsia="Arial" w:hAnsi="Arial" w:cs="Arial"/>
                <w:w w:val="85"/>
                <w:sz w:val="13"/>
                <w:szCs w:val="13"/>
              </w:rPr>
              <w:t>10.76</w:t>
            </w:r>
          </w:p>
        </w:tc>
        <w:tc>
          <w:tcPr>
            <w:tcW w:w="860" w:type="dxa"/>
            <w:vAlign w:val="bottom"/>
          </w:tcPr>
          <w:p w:rsidR="00F33DE0" w:rsidRDefault="00F33DE0" w:rsidP="00A93049">
            <w:pPr>
              <w:jc w:val="center"/>
              <w:rPr>
                <w:sz w:val="20"/>
                <w:szCs w:val="20"/>
              </w:rPr>
            </w:pPr>
            <w:r>
              <w:rPr>
                <w:rFonts w:ascii="Arial" w:eastAsia="Arial" w:hAnsi="Arial" w:cs="Arial"/>
                <w:w w:val="92"/>
                <w:sz w:val="13"/>
                <w:szCs w:val="13"/>
              </w:rPr>
              <w:t>10.24</w:t>
            </w:r>
          </w:p>
        </w:tc>
        <w:tc>
          <w:tcPr>
            <w:tcW w:w="600" w:type="dxa"/>
            <w:vAlign w:val="bottom"/>
          </w:tcPr>
          <w:p w:rsidR="00F33DE0" w:rsidRDefault="00F33DE0" w:rsidP="00A93049">
            <w:pPr>
              <w:jc w:val="center"/>
              <w:rPr>
                <w:sz w:val="20"/>
                <w:szCs w:val="20"/>
              </w:rPr>
            </w:pPr>
            <w:r>
              <w:rPr>
                <w:rFonts w:ascii="Arial" w:eastAsia="Arial" w:hAnsi="Arial" w:cs="Arial"/>
                <w:w w:val="85"/>
                <w:sz w:val="13"/>
                <w:szCs w:val="13"/>
              </w:rPr>
              <w:t>10.67</w:t>
            </w:r>
          </w:p>
        </w:tc>
        <w:tc>
          <w:tcPr>
            <w:tcW w:w="680" w:type="dxa"/>
            <w:gridSpan w:val="2"/>
            <w:vAlign w:val="bottom"/>
          </w:tcPr>
          <w:p w:rsidR="00F33DE0" w:rsidRDefault="00F33DE0" w:rsidP="00A93049">
            <w:pPr>
              <w:ind w:left="54"/>
              <w:jc w:val="center"/>
              <w:rPr>
                <w:sz w:val="20"/>
                <w:szCs w:val="20"/>
              </w:rPr>
            </w:pPr>
            <w:r>
              <w:rPr>
                <w:rFonts w:ascii="Arial" w:eastAsia="Arial" w:hAnsi="Arial" w:cs="Arial"/>
                <w:w w:val="94"/>
                <w:sz w:val="13"/>
                <w:szCs w:val="13"/>
              </w:rPr>
              <w:t>3.71</w:t>
            </w:r>
          </w:p>
        </w:tc>
        <w:tc>
          <w:tcPr>
            <w:tcW w:w="440" w:type="dxa"/>
            <w:vAlign w:val="bottom"/>
          </w:tcPr>
          <w:p w:rsidR="00F33DE0" w:rsidRDefault="00F33DE0" w:rsidP="00A93049">
            <w:pPr>
              <w:jc w:val="center"/>
              <w:rPr>
                <w:sz w:val="20"/>
                <w:szCs w:val="20"/>
              </w:rPr>
            </w:pPr>
            <w:r>
              <w:rPr>
                <w:rFonts w:ascii="Arial" w:eastAsia="Arial" w:hAnsi="Arial" w:cs="Arial"/>
                <w:w w:val="86"/>
                <w:sz w:val="13"/>
                <w:szCs w:val="13"/>
              </w:rPr>
              <w:t>0.97</w:t>
            </w:r>
          </w:p>
        </w:tc>
        <w:tc>
          <w:tcPr>
            <w:tcW w:w="540" w:type="dxa"/>
            <w:vAlign w:val="bottom"/>
          </w:tcPr>
          <w:p w:rsidR="00F33DE0" w:rsidRDefault="00F33DE0" w:rsidP="00A93049">
            <w:pPr>
              <w:jc w:val="center"/>
              <w:rPr>
                <w:sz w:val="20"/>
                <w:szCs w:val="20"/>
              </w:rPr>
            </w:pPr>
            <w:r>
              <w:rPr>
                <w:rFonts w:ascii="Arial" w:eastAsia="Arial" w:hAnsi="Arial" w:cs="Arial"/>
                <w:w w:val="86"/>
                <w:sz w:val="13"/>
                <w:szCs w:val="13"/>
              </w:rPr>
              <w:t>1.21</w:t>
            </w:r>
          </w:p>
        </w:tc>
        <w:tc>
          <w:tcPr>
            <w:tcW w:w="400" w:type="dxa"/>
            <w:vAlign w:val="bottom"/>
          </w:tcPr>
          <w:p w:rsidR="00F33DE0" w:rsidRDefault="00F33DE0" w:rsidP="00A93049">
            <w:pPr>
              <w:jc w:val="center"/>
              <w:rPr>
                <w:sz w:val="20"/>
                <w:szCs w:val="20"/>
              </w:rPr>
            </w:pPr>
            <w:r>
              <w:rPr>
                <w:rFonts w:ascii="Arial" w:eastAsia="Arial" w:hAnsi="Arial" w:cs="Arial"/>
                <w:w w:val="94"/>
                <w:sz w:val="13"/>
                <w:szCs w:val="13"/>
              </w:rPr>
              <w:t>0.74</w:t>
            </w:r>
          </w:p>
        </w:tc>
        <w:tc>
          <w:tcPr>
            <w:tcW w:w="600" w:type="dxa"/>
            <w:vAlign w:val="bottom"/>
          </w:tcPr>
          <w:p w:rsidR="00F33DE0" w:rsidRDefault="00F33DE0" w:rsidP="00A93049">
            <w:pPr>
              <w:jc w:val="center"/>
              <w:rPr>
                <w:sz w:val="20"/>
                <w:szCs w:val="20"/>
              </w:rPr>
            </w:pPr>
            <w:r>
              <w:rPr>
                <w:rFonts w:ascii="Arial" w:eastAsia="Arial" w:hAnsi="Arial" w:cs="Arial"/>
                <w:w w:val="94"/>
                <w:sz w:val="13"/>
                <w:szCs w:val="13"/>
              </w:rPr>
              <w:t>1.66</w:t>
            </w:r>
          </w:p>
        </w:tc>
      </w:tr>
      <w:tr w:rsidR="00F33DE0" w:rsidTr="00A93049">
        <w:trPr>
          <w:trHeight w:val="168"/>
        </w:trPr>
        <w:tc>
          <w:tcPr>
            <w:tcW w:w="1200" w:type="dxa"/>
            <w:tcBorders>
              <w:bottom w:val="single" w:sz="8" w:space="0" w:color="auto"/>
            </w:tcBorders>
            <w:vAlign w:val="bottom"/>
          </w:tcPr>
          <w:p w:rsidR="00F33DE0" w:rsidRDefault="00F33DE0" w:rsidP="00A93049">
            <w:pPr>
              <w:ind w:left="60"/>
              <w:rPr>
                <w:sz w:val="20"/>
                <w:szCs w:val="20"/>
              </w:rPr>
            </w:pPr>
            <w:r>
              <w:rPr>
                <w:rFonts w:ascii="Arial" w:eastAsia="Arial" w:hAnsi="Arial" w:cs="Arial"/>
                <w:sz w:val="13"/>
                <w:szCs w:val="13"/>
              </w:rPr>
              <w:t>Ours</w:t>
            </w:r>
          </w:p>
        </w:tc>
        <w:tc>
          <w:tcPr>
            <w:tcW w:w="600" w:type="dxa"/>
            <w:tcBorders>
              <w:bottom w:val="single" w:sz="8" w:space="0" w:color="auto"/>
            </w:tcBorders>
            <w:vAlign w:val="bottom"/>
          </w:tcPr>
          <w:p w:rsidR="00F33DE0" w:rsidRDefault="00F33DE0" w:rsidP="00A93049">
            <w:pPr>
              <w:jc w:val="center"/>
              <w:rPr>
                <w:sz w:val="20"/>
                <w:szCs w:val="20"/>
              </w:rPr>
            </w:pPr>
            <w:r>
              <w:rPr>
                <w:rFonts w:ascii="Arial" w:eastAsia="Arial" w:hAnsi="Arial" w:cs="Arial"/>
                <w:sz w:val="13"/>
                <w:szCs w:val="13"/>
              </w:rPr>
              <w:t>7.01</w:t>
            </w:r>
          </w:p>
        </w:tc>
        <w:tc>
          <w:tcPr>
            <w:tcW w:w="660" w:type="dxa"/>
            <w:tcBorders>
              <w:bottom w:val="single" w:sz="8" w:space="0" w:color="auto"/>
            </w:tcBorders>
            <w:vAlign w:val="bottom"/>
          </w:tcPr>
          <w:p w:rsidR="00F33DE0" w:rsidRDefault="00F33DE0" w:rsidP="00A93049">
            <w:pPr>
              <w:jc w:val="center"/>
              <w:rPr>
                <w:sz w:val="20"/>
                <w:szCs w:val="20"/>
              </w:rPr>
            </w:pPr>
            <w:r>
              <w:rPr>
                <w:rFonts w:ascii="Arial" w:eastAsia="Arial" w:hAnsi="Arial" w:cs="Arial"/>
                <w:w w:val="86"/>
                <w:sz w:val="13"/>
                <w:szCs w:val="13"/>
              </w:rPr>
              <w:t>6.80</w:t>
            </w:r>
          </w:p>
        </w:tc>
        <w:tc>
          <w:tcPr>
            <w:tcW w:w="380" w:type="dxa"/>
            <w:tcBorders>
              <w:bottom w:val="single" w:sz="8" w:space="0" w:color="auto"/>
            </w:tcBorders>
            <w:vAlign w:val="bottom"/>
          </w:tcPr>
          <w:p w:rsidR="00F33DE0" w:rsidRDefault="00F33DE0" w:rsidP="00A93049">
            <w:pPr>
              <w:jc w:val="center"/>
              <w:rPr>
                <w:sz w:val="20"/>
                <w:szCs w:val="20"/>
              </w:rPr>
            </w:pPr>
            <w:r>
              <w:rPr>
                <w:rFonts w:ascii="Arial" w:eastAsia="Arial" w:hAnsi="Arial" w:cs="Arial"/>
                <w:sz w:val="13"/>
                <w:szCs w:val="13"/>
              </w:rPr>
              <w:t>5.79</w:t>
            </w:r>
          </w:p>
        </w:tc>
        <w:tc>
          <w:tcPr>
            <w:tcW w:w="820" w:type="dxa"/>
            <w:tcBorders>
              <w:bottom w:val="single" w:sz="8" w:space="0" w:color="auto"/>
            </w:tcBorders>
            <w:vAlign w:val="bottom"/>
          </w:tcPr>
          <w:p w:rsidR="00F33DE0" w:rsidRDefault="00F33DE0" w:rsidP="00A93049">
            <w:pPr>
              <w:jc w:val="center"/>
              <w:rPr>
                <w:sz w:val="20"/>
                <w:szCs w:val="20"/>
              </w:rPr>
            </w:pPr>
            <w:r>
              <w:rPr>
                <w:rFonts w:ascii="Arial" w:eastAsia="Arial" w:hAnsi="Arial" w:cs="Arial"/>
                <w:sz w:val="13"/>
                <w:szCs w:val="13"/>
              </w:rPr>
              <w:t>6.24</w:t>
            </w:r>
          </w:p>
        </w:tc>
        <w:tc>
          <w:tcPr>
            <w:tcW w:w="860" w:type="dxa"/>
            <w:tcBorders>
              <w:bottom w:val="single" w:sz="8" w:space="0" w:color="auto"/>
            </w:tcBorders>
            <w:vAlign w:val="bottom"/>
          </w:tcPr>
          <w:p w:rsidR="00F33DE0" w:rsidRDefault="00F33DE0" w:rsidP="00A93049">
            <w:pPr>
              <w:jc w:val="center"/>
              <w:rPr>
                <w:sz w:val="20"/>
                <w:szCs w:val="20"/>
              </w:rPr>
            </w:pPr>
            <w:r>
              <w:rPr>
                <w:rFonts w:ascii="Arial" w:eastAsia="Arial" w:hAnsi="Arial" w:cs="Arial"/>
                <w:sz w:val="13"/>
                <w:szCs w:val="13"/>
              </w:rPr>
              <w:t>5.39</w:t>
            </w:r>
          </w:p>
        </w:tc>
        <w:tc>
          <w:tcPr>
            <w:tcW w:w="600" w:type="dxa"/>
            <w:tcBorders>
              <w:bottom w:val="single" w:sz="8" w:space="0" w:color="auto"/>
            </w:tcBorders>
            <w:vAlign w:val="bottom"/>
          </w:tcPr>
          <w:p w:rsidR="00F33DE0" w:rsidRDefault="00F33DE0" w:rsidP="00A93049">
            <w:pPr>
              <w:jc w:val="center"/>
              <w:rPr>
                <w:sz w:val="20"/>
                <w:szCs w:val="20"/>
              </w:rPr>
            </w:pPr>
            <w:r>
              <w:rPr>
                <w:rFonts w:ascii="Arial" w:eastAsia="Arial" w:hAnsi="Arial" w:cs="Arial"/>
                <w:sz w:val="13"/>
                <w:szCs w:val="13"/>
              </w:rPr>
              <w:t>6.25</w:t>
            </w:r>
          </w:p>
        </w:tc>
        <w:tc>
          <w:tcPr>
            <w:tcW w:w="680" w:type="dxa"/>
            <w:gridSpan w:val="2"/>
            <w:tcBorders>
              <w:bottom w:val="single" w:sz="8" w:space="0" w:color="auto"/>
            </w:tcBorders>
            <w:vAlign w:val="bottom"/>
          </w:tcPr>
          <w:p w:rsidR="00F33DE0" w:rsidRDefault="00F33DE0" w:rsidP="00A93049">
            <w:pPr>
              <w:ind w:left="54"/>
              <w:jc w:val="center"/>
              <w:rPr>
                <w:sz w:val="20"/>
                <w:szCs w:val="20"/>
              </w:rPr>
            </w:pPr>
            <w:r>
              <w:rPr>
                <w:rFonts w:ascii="Arial" w:eastAsia="Arial" w:hAnsi="Arial" w:cs="Arial"/>
                <w:sz w:val="13"/>
                <w:szCs w:val="13"/>
              </w:rPr>
              <w:t>0.93</w:t>
            </w:r>
          </w:p>
        </w:tc>
        <w:tc>
          <w:tcPr>
            <w:tcW w:w="440" w:type="dxa"/>
            <w:tcBorders>
              <w:bottom w:val="single" w:sz="8" w:space="0" w:color="auto"/>
            </w:tcBorders>
            <w:vAlign w:val="bottom"/>
          </w:tcPr>
          <w:p w:rsidR="00F33DE0" w:rsidRDefault="00F33DE0" w:rsidP="00A93049">
            <w:pPr>
              <w:jc w:val="center"/>
              <w:rPr>
                <w:sz w:val="20"/>
                <w:szCs w:val="20"/>
              </w:rPr>
            </w:pPr>
            <w:r>
              <w:rPr>
                <w:rFonts w:ascii="Arial" w:eastAsia="Arial" w:hAnsi="Arial" w:cs="Arial"/>
                <w:w w:val="86"/>
                <w:sz w:val="13"/>
                <w:szCs w:val="13"/>
              </w:rPr>
              <w:t>0.70</w:t>
            </w:r>
          </w:p>
        </w:tc>
        <w:tc>
          <w:tcPr>
            <w:tcW w:w="540" w:type="dxa"/>
            <w:tcBorders>
              <w:bottom w:val="single" w:sz="8" w:space="0" w:color="auto"/>
            </w:tcBorders>
            <w:vAlign w:val="bottom"/>
          </w:tcPr>
          <w:p w:rsidR="00F33DE0" w:rsidRDefault="00F33DE0" w:rsidP="00A93049">
            <w:pPr>
              <w:jc w:val="center"/>
              <w:rPr>
                <w:sz w:val="20"/>
                <w:szCs w:val="20"/>
              </w:rPr>
            </w:pPr>
            <w:r>
              <w:rPr>
                <w:rFonts w:ascii="Arial" w:eastAsia="Arial" w:hAnsi="Arial" w:cs="Arial"/>
                <w:w w:val="86"/>
                <w:sz w:val="13"/>
                <w:szCs w:val="13"/>
              </w:rPr>
              <w:t>0.63</w:t>
            </w:r>
          </w:p>
        </w:tc>
        <w:tc>
          <w:tcPr>
            <w:tcW w:w="400" w:type="dxa"/>
            <w:tcBorders>
              <w:bottom w:val="single" w:sz="8" w:space="0" w:color="auto"/>
            </w:tcBorders>
            <w:vAlign w:val="bottom"/>
          </w:tcPr>
          <w:p w:rsidR="00F33DE0" w:rsidRDefault="00F33DE0" w:rsidP="00A93049">
            <w:pPr>
              <w:jc w:val="center"/>
              <w:rPr>
                <w:sz w:val="20"/>
                <w:szCs w:val="20"/>
              </w:rPr>
            </w:pPr>
            <w:r>
              <w:rPr>
                <w:rFonts w:ascii="Arial" w:eastAsia="Arial" w:hAnsi="Arial" w:cs="Arial"/>
                <w:w w:val="94"/>
                <w:sz w:val="13"/>
                <w:szCs w:val="13"/>
              </w:rPr>
              <w:t>1.66</w:t>
            </w:r>
          </w:p>
        </w:tc>
        <w:tc>
          <w:tcPr>
            <w:tcW w:w="600" w:type="dxa"/>
            <w:tcBorders>
              <w:bottom w:val="single" w:sz="8" w:space="0" w:color="auto"/>
            </w:tcBorders>
            <w:vAlign w:val="bottom"/>
          </w:tcPr>
          <w:p w:rsidR="00F33DE0" w:rsidRDefault="00F33DE0" w:rsidP="00A93049">
            <w:pPr>
              <w:jc w:val="center"/>
              <w:rPr>
                <w:sz w:val="20"/>
                <w:szCs w:val="20"/>
              </w:rPr>
            </w:pPr>
            <w:r>
              <w:rPr>
                <w:rFonts w:ascii="Arial" w:eastAsia="Arial" w:hAnsi="Arial" w:cs="Arial"/>
                <w:sz w:val="13"/>
                <w:szCs w:val="13"/>
              </w:rPr>
              <w:t>0.98</w:t>
            </w:r>
          </w:p>
        </w:tc>
      </w:tr>
    </w:tbl>
    <w:p w:rsidR="00F33DE0" w:rsidRDefault="00F33DE0" w:rsidP="00F33DE0">
      <w:pPr>
        <w:spacing w:line="200" w:lineRule="exact"/>
        <w:rPr>
          <w:sz w:val="20"/>
          <w:szCs w:val="20"/>
        </w:rPr>
      </w:pPr>
    </w:p>
    <w:p w:rsidR="00F33DE0" w:rsidRDefault="00F33DE0" w:rsidP="00F33DE0">
      <w:pPr>
        <w:spacing w:line="260" w:lineRule="exact"/>
        <w:rPr>
          <w:sz w:val="20"/>
          <w:szCs w:val="20"/>
        </w:rPr>
      </w:pPr>
    </w:p>
    <w:p w:rsidR="00F33DE0" w:rsidRDefault="00F33DE0" w:rsidP="00F33DE0">
      <w:pPr>
        <w:spacing w:line="254" w:lineRule="auto"/>
        <w:ind w:left="780" w:right="820"/>
        <w:jc w:val="both"/>
        <w:rPr>
          <w:rFonts w:ascii="Arial" w:eastAsia="Arial" w:hAnsi="Arial" w:cs="Arial"/>
          <w:sz w:val="23"/>
          <w:szCs w:val="23"/>
        </w:rPr>
      </w:pPr>
      <w:r>
        <w:rPr>
          <w:rFonts w:ascii="Arial" w:eastAsia="Arial" w:hAnsi="Arial" w:cs="Arial"/>
          <w:sz w:val="23"/>
          <w:szCs w:val="23"/>
        </w:rPr>
        <w:t xml:space="preserve">As shown in </w:t>
      </w:r>
      <w:hyperlink w:anchor="page16">
        <w:r>
          <w:rPr>
            <w:rFonts w:ascii="Arial" w:eastAsia="Arial" w:hAnsi="Arial" w:cs="Arial"/>
            <w:sz w:val="23"/>
            <w:szCs w:val="23"/>
          </w:rPr>
          <w:t xml:space="preserve">Table 2 </w:t>
        </w:r>
      </w:hyperlink>
      <w:r>
        <w:rPr>
          <w:rFonts w:ascii="Arial" w:eastAsia="Arial" w:hAnsi="Arial" w:cs="Arial"/>
          <w:sz w:val="23"/>
          <w:szCs w:val="23"/>
        </w:rPr>
        <w:t xml:space="preserve">and </w:t>
      </w:r>
      <w:hyperlink w:anchor="page16">
        <w:r>
          <w:rPr>
            <w:rFonts w:ascii="Arial" w:eastAsia="Arial" w:hAnsi="Arial" w:cs="Arial"/>
            <w:sz w:val="23"/>
            <w:szCs w:val="23"/>
          </w:rPr>
          <w:t xml:space="preserve">Table 1, </w:t>
        </w:r>
      </w:hyperlink>
      <w:r>
        <w:rPr>
          <w:rFonts w:ascii="Arial" w:eastAsia="Arial" w:hAnsi="Arial" w:cs="Arial"/>
          <w:sz w:val="23"/>
          <w:szCs w:val="23"/>
        </w:rPr>
        <w:t>while our method obtained the least error, i.e. the best performance, it ranked second according to its uncertainty. That means our proposed method is capable of enhancing the prediction accuracy and maintaining the amount of uncertainty at an acceptable level.</w:t>
      </w:r>
    </w:p>
    <w:p w:rsidR="00F33DE0" w:rsidRDefault="00F33DE0" w:rsidP="00F33DE0">
      <w:pPr>
        <w:spacing w:line="36" w:lineRule="exact"/>
        <w:rPr>
          <w:sz w:val="20"/>
          <w:szCs w:val="20"/>
        </w:rPr>
      </w:pPr>
    </w:p>
    <w:p w:rsidR="00F33DE0" w:rsidRDefault="00F33DE0" w:rsidP="00F33DE0">
      <w:pPr>
        <w:spacing w:line="260" w:lineRule="auto"/>
        <w:ind w:left="780" w:right="720" w:firstLine="351"/>
        <w:jc w:val="both"/>
        <w:rPr>
          <w:rFonts w:ascii="Arial" w:eastAsia="Arial" w:hAnsi="Arial" w:cs="Arial"/>
          <w:sz w:val="23"/>
          <w:szCs w:val="23"/>
        </w:rPr>
      </w:pPr>
      <w:r>
        <w:rPr>
          <w:rFonts w:ascii="Arial" w:eastAsia="Arial" w:hAnsi="Arial" w:cs="Arial"/>
          <w:sz w:val="23"/>
          <w:szCs w:val="23"/>
        </w:rPr>
        <w:t xml:space="preserve">Furthermore, we also compare the performance and uncertainty of mod-els in a quite larger dataset, MTFL. </w:t>
      </w:r>
      <w:hyperlink w:anchor="page17">
        <w:r>
          <w:rPr>
            <w:rFonts w:ascii="Arial" w:eastAsia="Arial" w:hAnsi="Arial" w:cs="Arial"/>
            <w:sz w:val="23"/>
            <w:szCs w:val="23"/>
          </w:rPr>
          <w:t xml:space="preserve">Table 3 </w:t>
        </w:r>
      </w:hyperlink>
      <w:r>
        <w:rPr>
          <w:rFonts w:ascii="Arial" w:eastAsia="Arial" w:hAnsi="Arial" w:cs="Arial"/>
          <w:sz w:val="23"/>
          <w:szCs w:val="23"/>
        </w:rPr>
        <w:t xml:space="preserve">illustrates the overall result of models’ performance evaluation. Our method obtains the least regression er-ror in four tasks out of five, and on average it significantly outperforms other methods. Similarly, in classification tasks, our method considerably performs better than the other ones on average and it achieves the least classification error, 0.98. Moreover, despite the impressive performance gained by our method in the above evaluation, the most important part of our experiments is shown in </w:t>
      </w:r>
      <w:hyperlink w:anchor="page17">
        <w:r>
          <w:rPr>
            <w:rFonts w:ascii="Arial" w:eastAsia="Arial" w:hAnsi="Arial" w:cs="Arial"/>
            <w:sz w:val="23"/>
            <w:szCs w:val="23"/>
          </w:rPr>
          <w:t xml:space="preserve">Table 4, </w:t>
        </w:r>
      </w:hyperlink>
      <w:r>
        <w:rPr>
          <w:rFonts w:ascii="Arial" w:eastAsia="Arial" w:hAnsi="Arial" w:cs="Arial"/>
          <w:sz w:val="23"/>
          <w:szCs w:val="23"/>
        </w:rPr>
        <w:t>where different methods are compared according to their prediction uncertainty. As illustrated, our method shows very competitive uncertainty with other methods, even those directly aim at reducing the un-certainty. More precisely, it obtains the second least uncertainty in average among regression tasks, and the least uncertainty between classification ones, by a noticeable margin of 0.64. This together with the competence of our method to reach high performance, implies the efficiency of our method for the applications wherein uncertainty is also important besides the model’s performance.</w:t>
      </w:r>
    </w:p>
    <w:p w:rsidR="00F33DE0" w:rsidRDefault="00F33DE0" w:rsidP="00F33DE0">
      <w:pPr>
        <w:spacing w:line="241" w:lineRule="exact"/>
        <w:rPr>
          <w:sz w:val="20"/>
          <w:szCs w:val="20"/>
        </w:rPr>
      </w:pPr>
    </w:p>
    <w:p w:rsidR="00F33DE0" w:rsidRDefault="00F33DE0" w:rsidP="00F33DE0">
      <w:pPr>
        <w:ind w:right="40"/>
        <w:jc w:val="center"/>
        <w:rPr>
          <w:sz w:val="20"/>
          <w:szCs w:val="20"/>
        </w:rPr>
      </w:pPr>
      <w:r>
        <w:rPr>
          <w:rFonts w:ascii="Arial" w:eastAsia="Arial" w:hAnsi="Arial" w:cs="Arial"/>
          <w:sz w:val="20"/>
          <w:szCs w:val="20"/>
        </w:rPr>
        <w:t>Table 4: The MTFL multi-task uncertainty per attribute for all algorithms (uncertainty</w:t>
      </w:r>
    </w:p>
    <w:p w:rsidR="00F33DE0" w:rsidRDefault="00F33DE0" w:rsidP="00F33DE0">
      <w:pPr>
        <w:spacing w:line="9" w:lineRule="exact"/>
        <w:rPr>
          <w:sz w:val="20"/>
          <w:szCs w:val="20"/>
        </w:rPr>
      </w:pPr>
    </w:p>
    <w:p w:rsidR="00F33DE0" w:rsidRDefault="00F33DE0" w:rsidP="00F33DE0">
      <w:pPr>
        <w:numPr>
          <w:ilvl w:val="0"/>
          <w:numId w:val="11"/>
        </w:numPr>
        <w:tabs>
          <w:tab w:val="left" w:pos="1000"/>
        </w:tabs>
        <w:ind w:left="1000" w:hanging="223"/>
        <w:rPr>
          <w:rFonts w:ascii="Arial" w:eastAsia="Arial" w:hAnsi="Arial" w:cs="Arial"/>
          <w:sz w:val="20"/>
          <w:szCs w:val="20"/>
        </w:rPr>
      </w:pPr>
      <w:r>
        <w:rPr>
          <w:rFonts w:ascii="Arial" w:eastAsia="Arial" w:hAnsi="Arial" w:cs="Arial"/>
          <w:sz w:val="20"/>
          <w:szCs w:val="20"/>
        </w:rPr>
        <w:t>100).</w:t>
      </w:r>
    </w:p>
    <w:p w:rsidR="00F33DE0" w:rsidRDefault="00F33DE0" w:rsidP="00F33DE0">
      <w:pPr>
        <w:spacing w:line="20" w:lineRule="exact"/>
        <w:rPr>
          <w:sz w:val="20"/>
          <w:szCs w:val="20"/>
        </w:rPr>
      </w:pPr>
      <w:r>
        <w:rPr>
          <w:noProof/>
          <w:sz w:val="20"/>
          <w:szCs w:val="20"/>
        </w:rPr>
        <mc:AlternateContent>
          <mc:Choice Requires="wps">
            <w:drawing>
              <wp:anchor distT="0" distB="0" distL="114300" distR="114300" simplePos="0" relativeHeight="251686912" behindDoc="1" locked="0" layoutInCell="0" allowOverlap="1" wp14:anchorId="6A151820" wp14:editId="464B687A">
                <wp:simplePos x="0" y="0"/>
                <wp:positionH relativeFrom="column">
                  <wp:posOffset>493395</wp:posOffset>
                </wp:positionH>
                <wp:positionV relativeFrom="paragraph">
                  <wp:posOffset>244475</wp:posOffset>
                </wp:positionV>
                <wp:extent cx="4934585" cy="0"/>
                <wp:effectExtent l="0" t="0" r="0" b="0"/>
                <wp:wrapNone/>
                <wp:docPr id="28" name="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34585" cy="4763"/>
                        </a:xfrm>
                        <a:prstGeom prst="line">
                          <a:avLst/>
                        </a:prstGeom>
                        <a:solidFill>
                          <a:srgbClr val="FFFFFF"/>
                        </a:solidFill>
                        <a:ln w="2811">
                          <a:solidFill>
                            <a:srgbClr val="000000"/>
                          </a:solidFill>
                          <a:miter lim="800000"/>
                          <a:headEnd/>
                          <a:tailEnd/>
                        </a:ln>
                      </wps:spPr>
                      <wps:bodyPr/>
                    </wps:wsp>
                  </a:graphicData>
                </a:graphic>
              </wp:anchor>
            </w:drawing>
          </mc:Choice>
          <mc:Fallback>
            <w:pict>
              <v:line id="Shape 28" o:spid="_x0000_s1026" style="position:absolute;z-index:-251629568;visibility:visible;mso-wrap-style:square;mso-wrap-distance-left:9pt;mso-wrap-distance-top:0;mso-wrap-distance-right:9pt;mso-wrap-distance-bottom:0;mso-position-horizontal:absolute;mso-position-horizontal-relative:text;mso-position-vertical:absolute;mso-position-vertical-relative:text" from="38.85pt,19.25pt" to="427.4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" o:allowincell="f" filled="t" strokeweight=".07808mm">
                <v:stroke joinstyle="miter"/>
                <o:lock v:ext="edit" shapetype="f"/>
              </v:line>
            </w:pict>
          </mc:Fallback>
        </mc:AlternateContent>
      </w:r>
    </w:p>
    <w:p w:rsidR="00F33DE0" w:rsidRDefault="00F33DE0" w:rsidP="00F33DE0">
      <w:pPr>
        <w:spacing w:line="363" w:lineRule="exact"/>
        <w:rPr>
          <w:sz w:val="20"/>
          <w:szCs w:val="20"/>
        </w:rPr>
      </w:pPr>
    </w:p>
    <w:tbl>
      <w:tblPr>
        <w:tblW w:w="0" w:type="auto"/>
        <w:tblInd w:w="780" w:type="dxa"/>
        <w:tblLayout w:type="fixed"/>
        <w:tblCellMar>
          <w:left w:w="0" w:type="dxa"/>
          <w:right w:w="0" w:type="dxa"/>
        </w:tblCellMar>
        <w:tblLook w:val="04A0" w:firstRow="1" w:lastRow="0" w:firstColumn="1" w:lastColumn="0" w:noHBand="0" w:noVBand="1"/>
      </w:tblPr>
      <w:tblGrid>
        <w:gridCol w:w="1220"/>
        <w:gridCol w:w="580"/>
        <w:gridCol w:w="680"/>
        <w:gridCol w:w="360"/>
        <w:gridCol w:w="820"/>
        <w:gridCol w:w="860"/>
        <w:gridCol w:w="580"/>
        <w:gridCol w:w="140"/>
        <w:gridCol w:w="540"/>
        <w:gridCol w:w="440"/>
        <w:gridCol w:w="560"/>
        <w:gridCol w:w="400"/>
        <w:gridCol w:w="600"/>
      </w:tblGrid>
      <w:tr w:rsidR="00F33DE0" w:rsidTr="00A93049">
        <w:trPr>
          <w:trHeight w:val="158"/>
        </w:trPr>
        <w:tc>
          <w:tcPr>
            <w:tcW w:w="1220" w:type="dxa"/>
            <w:vAlign w:val="bottom"/>
          </w:tcPr>
          <w:p w:rsidR="00F33DE0" w:rsidRDefault="00F33DE0" w:rsidP="00A93049">
            <w:pPr>
              <w:rPr>
                <w:sz w:val="13"/>
                <w:szCs w:val="13"/>
              </w:rPr>
            </w:pPr>
          </w:p>
        </w:tc>
        <w:tc>
          <w:tcPr>
            <w:tcW w:w="580" w:type="dxa"/>
            <w:tcBorders>
              <w:bottom w:val="single" w:sz="8" w:space="0" w:color="auto"/>
            </w:tcBorders>
            <w:vAlign w:val="bottom"/>
          </w:tcPr>
          <w:p w:rsidR="00F33DE0" w:rsidRDefault="00F33DE0" w:rsidP="00A93049">
            <w:pPr>
              <w:rPr>
                <w:sz w:val="13"/>
                <w:szCs w:val="13"/>
              </w:rPr>
            </w:pPr>
          </w:p>
        </w:tc>
        <w:tc>
          <w:tcPr>
            <w:tcW w:w="680" w:type="dxa"/>
            <w:tcBorders>
              <w:bottom w:val="single" w:sz="8" w:space="0" w:color="auto"/>
            </w:tcBorders>
            <w:vAlign w:val="bottom"/>
          </w:tcPr>
          <w:p w:rsidR="00F33DE0" w:rsidRDefault="00F33DE0" w:rsidP="00A93049">
            <w:pPr>
              <w:rPr>
                <w:sz w:val="13"/>
                <w:szCs w:val="13"/>
              </w:rPr>
            </w:pPr>
          </w:p>
        </w:tc>
        <w:tc>
          <w:tcPr>
            <w:tcW w:w="360" w:type="dxa"/>
            <w:tcBorders>
              <w:bottom w:val="single" w:sz="8" w:space="0" w:color="auto"/>
            </w:tcBorders>
            <w:vAlign w:val="bottom"/>
          </w:tcPr>
          <w:p w:rsidR="00F33DE0" w:rsidRDefault="00F33DE0" w:rsidP="00A93049">
            <w:pPr>
              <w:rPr>
                <w:sz w:val="13"/>
                <w:szCs w:val="13"/>
              </w:rPr>
            </w:pPr>
          </w:p>
        </w:tc>
        <w:tc>
          <w:tcPr>
            <w:tcW w:w="820" w:type="dxa"/>
            <w:tcBorders>
              <w:bottom w:val="single" w:sz="8" w:space="0" w:color="auto"/>
            </w:tcBorders>
            <w:vAlign w:val="bottom"/>
          </w:tcPr>
          <w:p w:rsidR="00F33DE0" w:rsidRDefault="00F33DE0" w:rsidP="00A93049">
            <w:pPr>
              <w:ind w:left="20"/>
              <w:rPr>
                <w:sz w:val="20"/>
                <w:szCs w:val="20"/>
              </w:rPr>
            </w:pPr>
            <w:r>
              <w:rPr>
                <w:rFonts w:ascii="Arial" w:eastAsia="Arial" w:hAnsi="Arial" w:cs="Arial"/>
                <w:sz w:val="13"/>
                <w:szCs w:val="13"/>
              </w:rPr>
              <w:t>Regression</w:t>
            </w:r>
          </w:p>
        </w:tc>
        <w:tc>
          <w:tcPr>
            <w:tcW w:w="860" w:type="dxa"/>
            <w:tcBorders>
              <w:bottom w:val="single" w:sz="8" w:space="0" w:color="auto"/>
            </w:tcBorders>
            <w:vAlign w:val="bottom"/>
          </w:tcPr>
          <w:p w:rsidR="00F33DE0" w:rsidRDefault="00F33DE0" w:rsidP="00A93049">
            <w:pPr>
              <w:rPr>
                <w:sz w:val="13"/>
                <w:szCs w:val="13"/>
              </w:rPr>
            </w:pPr>
          </w:p>
        </w:tc>
        <w:tc>
          <w:tcPr>
            <w:tcW w:w="580" w:type="dxa"/>
            <w:tcBorders>
              <w:bottom w:val="single" w:sz="8" w:space="0" w:color="auto"/>
            </w:tcBorders>
            <w:vAlign w:val="bottom"/>
          </w:tcPr>
          <w:p w:rsidR="00F33DE0" w:rsidRDefault="00F33DE0" w:rsidP="00A93049">
            <w:pPr>
              <w:rPr>
                <w:sz w:val="13"/>
                <w:szCs w:val="13"/>
              </w:rPr>
            </w:pPr>
          </w:p>
        </w:tc>
        <w:tc>
          <w:tcPr>
            <w:tcW w:w="140" w:type="dxa"/>
            <w:vAlign w:val="bottom"/>
          </w:tcPr>
          <w:p w:rsidR="00F33DE0" w:rsidRDefault="00F33DE0" w:rsidP="00A93049">
            <w:pPr>
              <w:rPr>
                <w:sz w:val="13"/>
                <w:szCs w:val="13"/>
              </w:rPr>
            </w:pPr>
          </w:p>
        </w:tc>
        <w:tc>
          <w:tcPr>
            <w:tcW w:w="540" w:type="dxa"/>
            <w:tcBorders>
              <w:bottom w:val="single" w:sz="8" w:space="0" w:color="auto"/>
            </w:tcBorders>
            <w:vAlign w:val="bottom"/>
          </w:tcPr>
          <w:p w:rsidR="00F33DE0" w:rsidRDefault="00F33DE0" w:rsidP="00A93049">
            <w:pPr>
              <w:rPr>
                <w:sz w:val="13"/>
                <w:szCs w:val="13"/>
              </w:rPr>
            </w:pPr>
          </w:p>
        </w:tc>
        <w:tc>
          <w:tcPr>
            <w:tcW w:w="1400" w:type="dxa"/>
            <w:gridSpan w:val="3"/>
            <w:tcBorders>
              <w:bottom w:val="single" w:sz="8" w:space="0" w:color="auto"/>
            </w:tcBorders>
            <w:vAlign w:val="bottom"/>
          </w:tcPr>
          <w:p w:rsidR="00F33DE0" w:rsidRDefault="00F33DE0" w:rsidP="00A93049">
            <w:pPr>
              <w:jc w:val="center"/>
              <w:rPr>
                <w:sz w:val="20"/>
                <w:szCs w:val="20"/>
              </w:rPr>
            </w:pPr>
            <w:r>
              <w:rPr>
                <w:rFonts w:ascii="Arial" w:eastAsia="Arial" w:hAnsi="Arial" w:cs="Arial"/>
                <w:sz w:val="13"/>
                <w:szCs w:val="13"/>
              </w:rPr>
              <w:t>Classification</w:t>
            </w:r>
          </w:p>
        </w:tc>
        <w:tc>
          <w:tcPr>
            <w:tcW w:w="600" w:type="dxa"/>
            <w:tcBorders>
              <w:bottom w:val="single" w:sz="8" w:space="0" w:color="auto"/>
            </w:tcBorders>
            <w:vAlign w:val="bottom"/>
          </w:tcPr>
          <w:p w:rsidR="00F33DE0" w:rsidRDefault="00F33DE0" w:rsidP="00A93049">
            <w:pPr>
              <w:rPr>
                <w:sz w:val="13"/>
                <w:szCs w:val="13"/>
              </w:rPr>
            </w:pPr>
          </w:p>
        </w:tc>
      </w:tr>
      <w:tr w:rsidR="00F33DE0" w:rsidTr="00A93049">
        <w:trPr>
          <w:trHeight w:val="182"/>
        </w:trPr>
        <w:tc>
          <w:tcPr>
            <w:tcW w:w="1220" w:type="dxa"/>
            <w:vAlign w:val="bottom"/>
          </w:tcPr>
          <w:p w:rsidR="00F33DE0" w:rsidRDefault="00F33DE0" w:rsidP="00A93049">
            <w:pPr>
              <w:rPr>
                <w:sz w:val="15"/>
                <w:szCs w:val="15"/>
              </w:rPr>
            </w:pPr>
          </w:p>
        </w:tc>
        <w:tc>
          <w:tcPr>
            <w:tcW w:w="580" w:type="dxa"/>
            <w:vAlign w:val="bottom"/>
          </w:tcPr>
          <w:p w:rsidR="00F33DE0" w:rsidRDefault="00F33DE0" w:rsidP="00A93049">
            <w:pPr>
              <w:ind w:left="60"/>
              <w:rPr>
                <w:sz w:val="20"/>
                <w:szCs w:val="20"/>
              </w:rPr>
            </w:pPr>
            <w:r>
              <w:rPr>
                <w:rFonts w:ascii="Arial" w:eastAsia="Arial" w:hAnsi="Arial" w:cs="Arial"/>
                <w:sz w:val="13"/>
                <w:szCs w:val="13"/>
              </w:rPr>
              <w:t>Left eye</w:t>
            </w:r>
          </w:p>
        </w:tc>
        <w:tc>
          <w:tcPr>
            <w:tcW w:w="680" w:type="dxa"/>
            <w:vAlign w:val="bottom"/>
          </w:tcPr>
          <w:p w:rsidR="00F33DE0" w:rsidRDefault="00F33DE0" w:rsidP="00A93049">
            <w:pPr>
              <w:ind w:left="60"/>
              <w:rPr>
                <w:sz w:val="20"/>
                <w:szCs w:val="20"/>
              </w:rPr>
            </w:pPr>
            <w:r>
              <w:rPr>
                <w:rFonts w:ascii="Arial" w:eastAsia="Arial" w:hAnsi="Arial" w:cs="Arial"/>
                <w:sz w:val="13"/>
                <w:szCs w:val="13"/>
              </w:rPr>
              <w:t>Right eye</w:t>
            </w:r>
          </w:p>
        </w:tc>
        <w:tc>
          <w:tcPr>
            <w:tcW w:w="360" w:type="dxa"/>
            <w:vAlign w:val="bottom"/>
          </w:tcPr>
          <w:p w:rsidR="00F33DE0" w:rsidRDefault="00F33DE0" w:rsidP="00A93049">
            <w:pPr>
              <w:ind w:left="60"/>
              <w:rPr>
                <w:sz w:val="20"/>
                <w:szCs w:val="20"/>
              </w:rPr>
            </w:pPr>
            <w:r>
              <w:rPr>
                <w:rFonts w:ascii="Arial" w:eastAsia="Arial" w:hAnsi="Arial" w:cs="Arial"/>
                <w:w w:val="92"/>
                <w:sz w:val="13"/>
                <w:szCs w:val="13"/>
              </w:rPr>
              <w:t>Nose</w:t>
            </w:r>
          </w:p>
        </w:tc>
        <w:tc>
          <w:tcPr>
            <w:tcW w:w="820" w:type="dxa"/>
            <w:vAlign w:val="bottom"/>
          </w:tcPr>
          <w:p w:rsidR="00F33DE0" w:rsidRDefault="00F33DE0" w:rsidP="00A93049">
            <w:pPr>
              <w:spacing w:line="133" w:lineRule="exact"/>
              <w:jc w:val="center"/>
              <w:rPr>
                <w:sz w:val="20"/>
                <w:szCs w:val="20"/>
              </w:rPr>
            </w:pPr>
            <w:r>
              <w:rPr>
                <w:rFonts w:ascii="Arial" w:eastAsia="Arial" w:hAnsi="Arial" w:cs="Arial"/>
                <w:sz w:val="13"/>
                <w:szCs w:val="13"/>
              </w:rPr>
              <w:t>Left mouth</w:t>
            </w:r>
          </w:p>
        </w:tc>
        <w:tc>
          <w:tcPr>
            <w:tcW w:w="860" w:type="dxa"/>
            <w:vAlign w:val="bottom"/>
          </w:tcPr>
          <w:p w:rsidR="00F33DE0" w:rsidRDefault="00F33DE0" w:rsidP="00A93049">
            <w:pPr>
              <w:spacing w:line="133" w:lineRule="exact"/>
              <w:jc w:val="center"/>
              <w:rPr>
                <w:sz w:val="20"/>
                <w:szCs w:val="20"/>
              </w:rPr>
            </w:pPr>
            <w:r>
              <w:rPr>
                <w:rFonts w:ascii="Arial" w:eastAsia="Arial" w:hAnsi="Arial" w:cs="Arial"/>
                <w:sz w:val="13"/>
                <w:szCs w:val="13"/>
              </w:rPr>
              <w:t>Right mouth</w:t>
            </w:r>
          </w:p>
        </w:tc>
        <w:tc>
          <w:tcPr>
            <w:tcW w:w="580" w:type="dxa"/>
            <w:vAlign w:val="bottom"/>
          </w:tcPr>
          <w:p w:rsidR="00F33DE0" w:rsidRDefault="00F33DE0" w:rsidP="00A93049">
            <w:pPr>
              <w:ind w:left="60"/>
              <w:rPr>
                <w:sz w:val="20"/>
                <w:szCs w:val="20"/>
              </w:rPr>
            </w:pPr>
            <w:r>
              <w:rPr>
                <w:rFonts w:ascii="Arial" w:eastAsia="Arial" w:hAnsi="Arial" w:cs="Arial"/>
                <w:sz w:val="13"/>
                <w:szCs w:val="13"/>
              </w:rPr>
              <w:t>Average</w:t>
            </w:r>
          </w:p>
        </w:tc>
        <w:tc>
          <w:tcPr>
            <w:tcW w:w="140" w:type="dxa"/>
            <w:vAlign w:val="bottom"/>
          </w:tcPr>
          <w:p w:rsidR="00F33DE0" w:rsidRDefault="00F33DE0" w:rsidP="00A93049">
            <w:pPr>
              <w:rPr>
                <w:sz w:val="15"/>
                <w:szCs w:val="15"/>
              </w:rPr>
            </w:pPr>
          </w:p>
        </w:tc>
        <w:tc>
          <w:tcPr>
            <w:tcW w:w="540" w:type="dxa"/>
            <w:vAlign w:val="bottom"/>
          </w:tcPr>
          <w:p w:rsidR="00F33DE0" w:rsidRDefault="00F33DE0" w:rsidP="00A93049">
            <w:pPr>
              <w:ind w:left="60"/>
              <w:rPr>
                <w:sz w:val="20"/>
                <w:szCs w:val="20"/>
              </w:rPr>
            </w:pPr>
            <w:r>
              <w:rPr>
                <w:rFonts w:ascii="Arial" w:eastAsia="Arial" w:hAnsi="Arial" w:cs="Arial"/>
                <w:sz w:val="13"/>
                <w:szCs w:val="13"/>
              </w:rPr>
              <w:t>Gender</w:t>
            </w:r>
          </w:p>
        </w:tc>
        <w:tc>
          <w:tcPr>
            <w:tcW w:w="440" w:type="dxa"/>
            <w:vAlign w:val="bottom"/>
          </w:tcPr>
          <w:p w:rsidR="00F33DE0" w:rsidRDefault="00F33DE0" w:rsidP="00A93049">
            <w:pPr>
              <w:ind w:left="80"/>
              <w:rPr>
                <w:sz w:val="20"/>
                <w:szCs w:val="20"/>
              </w:rPr>
            </w:pPr>
            <w:r>
              <w:rPr>
                <w:rFonts w:ascii="Arial" w:eastAsia="Arial" w:hAnsi="Arial" w:cs="Arial"/>
                <w:sz w:val="13"/>
                <w:szCs w:val="13"/>
              </w:rPr>
              <w:t>Smile</w:t>
            </w:r>
          </w:p>
        </w:tc>
        <w:tc>
          <w:tcPr>
            <w:tcW w:w="560" w:type="dxa"/>
            <w:vAlign w:val="bottom"/>
          </w:tcPr>
          <w:p w:rsidR="00F33DE0" w:rsidRDefault="00F33DE0" w:rsidP="00A93049">
            <w:pPr>
              <w:jc w:val="center"/>
              <w:rPr>
                <w:sz w:val="20"/>
                <w:szCs w:val="20"/>
              </w:rPr>
            </w:pPr>
            <w:r>
              <w:rPr>
                <w:rFonts w:ascii="Arial" w:eastAsia="Arial" w:hAnsi="Arial" w:cs="Arial"/>
                <w:w w:val="89"/>
                <w:sz w:val="13"/>
                <w:szCs w:val="13"/>
              </w:rPr>
              <w:t>Glasses</w:t>
            </w:r>
          </w:p>
        </w:tc>
        <w:tc>
          <w:tcPr>
            <w:tcW w:w="400" w:type="dxa"/>
            <w:vAlign w:val="bottom"/>
          </w:tcPr>
          <w:p w:rsidR="00F33DE0" w:rsidRDefault="00F33DE0" w:rsidP="00A93049">
            <w:pPr>
              <w:ind w:left="60"/>
              <w:rPr>
                <w:sz w:val="20"/>
                <w:szCs w:val="20"/>
              </w:rPr>
            </w:pPr>
            <w:r>
              <w:rPr>
                <w:rFonts w:ascii="Arial" w:eastAsia="Arial" w:hAnsi="Arial" w:cs="Arial"/>
                <w:sz w:val="13"/>
                <w:szCs w:val="13"/>
              </w:rPr>
              <w:t>Pose</w:t>
            </w:r>
          </w:p>
        </w:tc>
        <w:tc>
          <w:tcPr>
            <w:tcW w:w="600" w:type="dxa"/>
            <w:vAlign w:val="bottom"/>
          </w:tcPr>
          <w:p w:rsidR="00F33DE0" w:rsidRDefault="00F33DE0" w:rsidP="00A93049">
            <w:pPr>
              <w:ind w:left="60"/>
              <w:rPr>
                <w:sz w:val="20"/>
                <w:szCs w:val="20"/>
              </w:rPr>
            </w:pPr>
            <w:r>
              <w:rPr>
                <w:rFonts w:ascii="Arial" w:eastAsia="Arial" w:hAnsi="Arial" w:cs="Arial"/>
                <w:sz w:val="13"/>
                <w:szCs w:val="13"/>
              </w:rPr>
              <w:t>Average</w:t>
            </w:r>
          </w:p>
        </w:tc>
      </w:tr>
      <w:tr w:rsidR="00F33DE0" w:rsidTr="00A93049">
        <w:trPr>
          <w:trHeight w:val="127"/>
        </w:trPr>
        <w:tc>
          <w:tcPr>
            <w:tcW w:w="1220" w:type="dxa"/>
            <w:tcBorders>
              <w:bottom w:val="single" w:sz="8" w:space="0" w:color="auto"/>
            </w:tcBorders>
            <w:vAlign w:val="bottom"/>
          </w:tcPr>
          <w:p w:rsidR="00F33DE0" w:rsidRDefault="00F33DE0" w:rsidP="00A93049">
            <w:pPr>
              <w:rPr>
                <w:sz w:val="11"/>
                <w:szCs w:val="11"/>
              </w:rPr>
            </w:pPr>
          </w:p>
        </w:tc>
        <w:tc>
          <w:tcPr>
            <w:tcW w:w="580" w:type="dxa"/>
            <w:tcBorders>
              <w:bottom w:val="single" w:sz="8" w:space="0" w:color="auto"/>
            </w:tcBorders>
            <w:vAlign w:val="bottom"/>
          </w:tcPr>
          <w:p w:rsidR="00F33DE0" w:rsidRDefault="00F33DE0" w:rsidP="00A93049">
            <w:pPr>
              <w:rPr>
                <w:sz w:val="11"/>
                <w:szCs w:val="11"/>
              </w:rPr>
            </w:pPr>
          </w:p>
        </w:tc>
        <w:tc>
          <w:tcPr>
            <w:tcW w:w="680" w:type="dxa"/>
            <w:tcBorders>
              <w:bottom w:val="single" w:sz="8" w:space="0" w:color="auto"/>
            </w:tcBorders>
            <w:vAlign w:val="bottom"/>
          </w:tcPr>
          <w:p w:rsidR="00F33DE0" w:rsidRDefault="00F33DE0" w:rsidP="00A93049">
            <w:pPr>
              <w:rPr>
                <w:sz w:val="11"/>
                <w:szCs w:val="11"/>
              </w:rPr>
            </w:pPr>
          </w:p>
        </w:tc>
        <w:tc>
          <w:tcPr>
            <w:tcW w:w="360" w:type="dxa"/>
            <w:tcBorders>
              <w:bottom w:val="single" w:sz="8" w:space="0" w:color="auto"/>
            </w:tcBorders>
            <w:vAlign w:val="bottom"/>
          </w:tcPr>
          <w:p w:rsidR="00F33DE0" w:rsidRDefault="00F33DE0" w:rsidP="00A93049">
            <w:pPr>
              <w:rPr>
                <w:sz w:val="11"/>
                <w:szCs w:val="11"/>
              </w:rPr>
            </w:pPr>
          </w:p>
        </w:tc>
        <w:tc>
          <w:tcPr>
            <w:tcW w:w="820" w:type="dxa"/>
            <w:tcBorders>
              <w:bottom w:val="single" w:sz="8" w:space="0" w:color="auto"/>
            </w:tcBorders>
            <w:vAlign w:val="bottom"/>
          </w:tcPr>
          <w:p w:rsidR="00F33DE0" w:rsidRDefault="00F33DE0" w:rsidP="00A93049">
            <w:pPr>
              <w:spacing w:line="128" w:lineRule="exact"/>
              <w:jc w:val="center"/>
              <w:rPr>
                <w:sz w:val="20"/>
                <w:szCs w:val="20"/>
              </w:rPr>
            </w:pPr>
            <w:r>
              <w:rPr>
                <w:rFonts w:ascii="Arial" w:eastAsia="Arial" w:hAnsi="Arial" w:cs="Arial"/>
                <w:w w:val="97"/>
                <w:sz w:val="13"/>
                <w:szCs w:val="13"/>
              </w:rPr>
              <w:t>corner</w:t>
            </w:r>
          </w:p>
        </w:tc>
        <w:tc>
          <w:tcPr>
            <w:tcW w:w="860" w:type="dxa"/>
            <w:tcBorders>
              <w:bottom w:val="single" w:sz="8" w:space="0" w:color="auto"/>
            </w:tcBorders>
            <w:vAlign w:val="bottom"/>
          </w:tcPr>
          <w:p w:rsidR="00F33DE0" w:rsidRDefault="00F33DE0" w:rsidP="00A93049">
            <w:pPr>
              <w:spacing w:line="128" w:lineRule="exact"/>
              <w:jc w:val="center"/>
              <w:rPr>
                <w:sz w:val="20"/>
                <w:szCs w:val="20"/>
              </w:rPr>
            </w:pPr>
            <w:r>
              <w:rPr>
                <w:rFonts w:ascii="Arial" w:eastAsia="Arial" w:hAnsi="Arial" w:cs="Arial"/>
                <w:w w:val="97"/>
                <w:sz w:val="13"/>
                <w:szCs w:val="13"/>
              </w:rPr>
              <w:t>corner</w:t>
            </w:r>
          </w:p>
        </w:tc>
        <w:tc>
          <w:tcPr>
            <w:tcW w:w="580" w:type="dxa"/>
            <w:tcBorders>
              <w:bottom w:val="single" w:sz="8" w:space="0" w:color="auto"/>
            </w:tcBorders>
            <w:vAlign w:val="bottom"/>
          </w:tcPr>
          <w:p w:rsidR="00F33DE0" w:rsidRDefault="00F33DE0" w:rsidP="00A93049">
            <w:pPr>
              <w:rPr>
                <w:sz w:val="11"/>
                <w:szCs w:val="11"/>
              </w:rPr>
            </w:pPr>
          </w:p>
        </w:tc>
        <w:tc>
          <w:tcPr>
            <w:tcW w:w="140" w:type="dxa"/>
            <w:tcBorders>
              <w:bottom w:val="single" w:sz="8" w:space="0" w:color="auto"/>
            </w:tcBorders>
            <w:vAlign w:val="bottom"/>
          </w:tcPr>
          <w:p w:rsidR="00F33DE0" w:rsidRDefault="00F33DE0" w:rsidP="00A93049">
            <w:pPr>
              <w:rPr>
                <w:sz w:val="11"/>
                <w:szCs w:val="11"/>
              </w:rPr>
            </w:pPr>
          </w:p>
        </w:tc>
        <w:tc>
          <w:tcPr>
            <w:tcW w:w="540" w:type="dxa"/>
            <w:tcBorders>
              <w:bottom w:val="single" w:sz="8" w:space="0" w:color="auto"/>
            </w:tcBorders>
            <w:vAlign w:val="bottom"/>
          </w:tcPr>
          <w:p w:rsidR="00F33DE0" w:rsidRDefault="00F33DE0" w:rsidP="00A93049">
            <w:pPr>
              <w:rPr>
                <w:sz w:val="11"/>
                <w:szCs w:val="11"/>
              </w:rPr>
            </w:pPr>
          </w:p>
        </w:tc>
        <w:tc>
          <w:tcPr>
            <w:tcW w:w="440" w:type="dxa"/>
            <w:tcBorders>
              <w:bottom w:val="single" w:sz="8" w:space="0" w:color="auto"/>
            </w:tcBorders>
            <w:vAlign w:val="bottom"/>
          </w:tcPr>
          <w:p w:rsidR="00F33DE0" w:rsidRDefault="00F33DE0" w:rsidP="00A93049">
            <w:pPr>
              <w:rPr>
                <w:sz w:val="11"/>
                <w:szCs w:val="11"/>
              </w:rPr>
            </w:pPr>
          </w:p>
        </w:tc>
        <w:tc>
          <w:tcPr>
            <w:tcW w:w="560" w:type="dxa"/>
            <w:tcBorders>
              <w:bottom w:val="single" w:sz="8" w:space="0" w:color="auto"/>
            </w:tcBorders>
            <w:vAlign w:val="bottom"/>
          </w:tcPr>
          <w:p w:rsidR="00F33DE0" w:rsidRDefault="00F33DE0" w:rsidP="00A93049">
            <w:pPr>
              <w:rPr>
                <w:sz w:val="11"/>
                <w:szCs w:val="11"/>
              </w:rPr>
            </w:pPr>
          </w:p>
        </w:tc>
        <w:tc>
          <w:tcPr>
            <w:tcW w:w="400" w:type="dxa"/>
            <w:tcBorders>
              <w:bottom w:val="single" w:sz="8" w:space="0" w:color="auto"/>
            </w:tcBorders>
            <w:vAlign w:val="bottom"/>
          </w:tcPr>
          <w:p w:rsidR="00F33DE0" w:rsidRDefault="00F33DE0" w:rsidP="00A93049">
            <w:pPr>
              <w:rPr>
                <w:sz w:val="11"/>
                <w:szCs w:val="11"/>
              </w:rPr>
            </w:pPr>
          </w:p>
        </w:tc>
        <w:tc>
          <w:tcPr>
            <w:tcW w:w="600" w:type="dxa"/>
            <w:tcBorders>
              <w:bottom w:val="single" w:sz="8" w:space="0" w:color="auto"/>
            </w:tcBorders>
            <w:vAlign w:val="bottom"/>
          </w:tcPr>
          <w:p w:rsidR="00F33DE0" w:rsidRDefault="00F33DE0" w:rsidP="00A93049">
            <w:pPr>
              <w:rPr>
                <w:sz w:val="11"/>
                <w:szCs w:val="11"/>
              </w:rPr>
            </w:pPr>
          </w:p>
        </w:tc>
      </w:tr>
      <w:tr w:rsidR="00F33DE0" w:rsidTr="00A93049">
        <w:trPr>
          <w:trHeight w:val="129"/>
        </w:trPr>
        <w:tc>
          <w:tcPr>
            <w:tcW w:w="1220" w:type="dxa"/>
            <w:vAlign w:val="bottom"/>
          </w:tcPr>
          <w:p w:rsidR="00F33DE0" w:rsidRDefault="00F33DE0" w:rsidP="00A93049">
            <w:pPr>
              <w:spacing w:line="129" w:lineRule="exact"/>
              <w:ind w:left="60"/>
              <w:rPr>
                <w:sz w:val="20"/>
                <w:szCs w:val="20"/>
              </w:rPr>
            </w:pPr>
            <w:r>
              <w:rPr>
                <w:rFonts w:ascii="Arial" w:eastAsia="Arial" w:hAnsi="Arial" w:cs="Arial"/>
                <w:sz w:val="13"/>
                <w:szCs w:val="13"/>
              </w:rPr>
              <w:t>Uniform Scaling</w:t>
            </w:r>
          </w:p>
        </w:tc>
        <w:tc>
          <w:tcPr>
            <w:tcW w:w="580" w:type="dxa"/>
            <w:vAlign w:val="bottom"/>
          </w:tcPr>
          <w:p w:rsidR="00F33DE0" w:rsidRDefault="00F33DE0" w:rsidP="00A93049">
            <w:pPr>
              <w:spacing w:line="129" w:lineRule="exact"/>
              <w:jc w:val="center"/>
              <w:rPr>
                <w:sz w:val="20"/>
                <w:szCs w:val="20"/>
              </w:rPr>
            </w:pPr>
            <w:r>
              <w:rPr>
                <w:rFonts w:ascii="Arial" w:eastAsia="Arial" w:hAnsi="Arial" w:cs="Arial"/>
                <w:w w:val="94"/>
                <w:sz w:val="13"/>
                <w:szCs w:val="13"/>
              </w:rPr>
              <w:t>5.20</w:t>
            </w:r>
          </w:p>
        </w:tc>
        <w:tc>
          <w:tcPr>
            <w:tcW w:w="680" w:type="dxa"/>
            <w:vAlign w:val="bottom"/>
          </w:tcPr>
          <w:p w:rsidR="00F33DE0" w:rsidRDefault="00F33DE0" w:rsidP="00A93049">
            <w:pPr>
              <w:spacing w:line="129" w:lineRule="exact"/>
              <w:jc w:val="center"/>
              <w:rPr>
                <w:sz w:val="20"/>
                <w:szCs w:val="20"/>
              </w:rPr>
            </w:pPr>
            <w:r>
              <w:rPr>
                <w:rFonts w:ascii="Arial" w:eastAsia="Arial" w:hAnsi="Arial" w:cs="Arial"/>
                <w:w w:val="94"/>
                <w:sz w:val="13"/>
                <w:szCs w:val="13"/>
              </w:rPr>
              <w:t>4.75</w:t>
            </w:r>
          </w:p>
        </w:tc>
        <w:tc>
          <w:tcPr>
            <w:tcW w:w="360" w:type="dxa"/>
            <w:vAlign w:val="bottom"/>
          </w:tcPr>
          <w:p w:rsidR="00F33DE0" w:rsidRDefault="00F33DE0" w:rsidP="00A93049">
            <w:pPr>
              <w:spacing w:line="129" w:lineRule="exact"/>
              <w:jc w:val="center"/>
              <w:rPr>
                <w:sz w:val="20"/>
                <w:szCs w:val="20"/>
              </w:rPr>
            </w:pPr>
            <w:r>
              <w:rPr>
                <w:rFonts w:ascii="Arial" w:eastAsia="Arial" w:hAnsi="Arial" w:cs="Arial"/>
                <w:w w:val="94"/>
                <w:sz w:val="13"/>
                <w:szCs w:val="13"/>
              </w:rPr>
              <w:t>4.66</w:t>
            </w:r>
          </w:p>
        </w:tc>
        <w:tc>
          <w:tcPr>
            <w:tcW w:w="820" w:type="dxa"/>
            <w:vAlign w:val="bottom"/>
          </w:tcPr>
          <w:p w:rsidR="00F33DE0" w:rsidRDefault="00F33DE0" w:rsidP="00A93049">
            <w:pPr>
              <w:spacing w:line="129" w:lineRule="exact"/>
              <w:jc w:val="center"/>
              <w:rPr>
                <w:sz w:val="20"/>
                <w:szCs w:val="20"/>
              </w:rPr>
            </w:pPr>
            <w:r>
              <w:rPr>
                <w:rFonts w:ascii="Arial" w:eastAsia="Arial" w:hAnsi="Arial" w:cs="Arial"/>
                <w:w w:val="94"/>
                <w:sz w:val="13"/>
                <w:szCs w:val="13"/>
              </w:rPr>
              <w:t>5.07</w:t>
            </w:r>
          </w:p>
        </w:tc>
        <w:tc>
          <w:tcPr>
            <w:tcW w:w="860" w:type="dxa"/>
            <w:vAlign w:val="bottom"/>
          </w:tcPr>
          <w:p w:rsidR="00F33DE0" w:rsidRDefault="00F33DE0" w:rsidP="00A93049">
            <w:pPr>
              <w:spacing w:line="129" w:lineRule="exact"/>
              <w:jc w:val="center"/>
              <w:rPr>
                <w:sz w:val="20"/>
                <w:szCs w:val="20"/>
              </w:rPr>
            </w:pPr>
            <w:r>
              <w:rPr>
                <w:rFonts w:ascii="Arial" w:eastAsia="Arial" w:hAnsi="Arial" w:cs="Arial"/>
                <w:w w:val="94"/>
                <w:sz w:val="13"/>
                <w:szCs w:val="13"/>
              </w:rPr>
              <w:t>4.82</w:t>
            </w:r>
          </w:p>
        </w:tc>
        <w:tc>
          <w:tcPr>
            <w:tcW w:w="580" w:type="dxa"/>
            <w:vAlign w:val="bottom"/>
          </w:tcPr>
          <w:p w:rsidR="00F33DE0" w:rsidRDefault="00F33DE0" w:rsidP="00A93049">
            <w:pPr>
              <w:spacing w:line="129" w:lineRule="exact"/>
              <w:jc w:val="center"/>
              <w:rPr>
                <w:sz w:val="20"/>
                <w:szCs w:val="20"/>
              </w:rPr>
            </w:pPr>
            <w:r>
              <w:rPr>
                <w:rFonts w:ascii="Arial" w:eastAsia="Arial" w:hAnsi="Arial" w:cs="Arial"/>
                <w:w w:val="86"/>
                <w:sz w:val="13"/>
                <w:szCs w:val="13"/>
              </w:rPr>
              <w:t>4.90</w:t>
            </w:r>
          </w:p>
        </w:tc>
        <w:tc>
          <w:tcPr>
            <w:tcW w:w="680" w:type="dxa"/>
            <w:gridSpan w:val="2"/>
            <w:vAlign w:val="bottom"/>
          </w:tcPr>
          <w:p w:rsidR="00F33DE0" w:rsidRDefault="00F33DE0" w:rsidP="00A93049">
            <w:pPr>
              <w:spacing w:line="129" w:lineRule="exact"/>
              <w:ind w:left="74"/>
              <w:jc w:val="center"/>
              <w:rPr>
                <w:sz w:val="20"/>
                <w:szCs w:val="20"/>
              </w:rPr>
            </w:pPr>
            <w:r>
              <w:rPr>
                <w:rFonts w:ascii="Arial" w:eastAsia="Arial" w:hAnsi="Arial" w:cs="Arial"/>
                <w:w w:val="86"/>
                <w:sz w:val="13"/>
                <w:szCs w:val="13"/>
              </w:rPr>
              <w:t>4.08</w:t>
            </w:r>
          </w:p>
        </w:tc>
        <w:tc>
          <w:tcPr>
            <w:tcW w:w="440" w:type="dxa"/>
            <w:vAlign w:val="bottom"/>
          </w:tcPr>
          <w:p w:rsidR="00F33DE0" w:rsidRDefault="00F33DE0" w:rsidP="00A93049">
            <w:pPr>
              <w:spacing w:line="129" w:lineRule="exact"/>
              <w:jc w:val="center"/>
              <w:rPr>
                <w:sz w:val="20"/>
                <w:szCs w:val="20"/>
              </w:rPr>
            </w:pPr>
            <w:r>
              <w:rPr>
                <w:rFonts w:ascii="Arial" w:eastAsia="Arial" w:hAnsi="Arial" w:cs="Arial"/>
                <w:w w:val="86"/>
                <w:sz w:val="13"/>
                <w:szCs w:val="13"/>
              </w:rPr>
              <w:t>3.96</w:t>
            </w:r>
          </w:p>
        </w:tc>
        <w:tc>
          <w:tcPr>
            <w:tcW w:w="560" w:type="dxa"/>
            <w:vAlign w:val="bottom"/>
          </w:tcPr>
          <w:p w:rsidR="00F33DE0" w:rsidRDefault="00F33DE0" w:rsidP="00A93049">
            <w:pPr>
              <w:spacing w:line="129" w:lineRule="exact"/>
              <w:jc w:val="center"/>
              <w:rPr>
                <w:sz w:val="20"/>
                <w:szCs w:val="20"/>
              </w:rPr>
            </w:pPr>
            <w:r>
              <w:rPr>
                <w:rFonts w:ascii="Arial" w:eastAsia="Arial" w:hAnsi="Arial" w:cs="Arial"/>
                <w:w w:val="94"/>
                <w:sz w:val="13"/>
                <w:szCs w:val="13"/>
              </w:rPr>
              <w:t>3.53</w:t>
            </w:r>
          </w:p>
        </w:tc>
        <w:tc>
          <w:tcPr>
            <w:tcW w:w="400" w:type="dxa"/>
            <w:vAlign w:val="bottom"/>
          </w:tcPr>
          <w:p w:rsidR="00F33DE0" w:rsidRDefault="00F33DE0" w:rsidP="00A93049">
            <w:pPr>
              <w:spacing w:line="129" w:lineRule="exact"/>
              <w:jc w:val="center"/>
              <w:rPr>
                <w:sz w:val="20"/>
                <w:szCs w:val="20"/>
              </w:rPr>
            </w:pPr>
            <w:r>
              <w:rPr>
                <w:rFonts w:ascii="Arial" w:eastAsia="Arial" w:hAnsi="Arial" w:cs="Arial"/>
                <w:sz w:val="13"/>
                <w:szCs w:val="13"/>
              </w:rPr>
              <w:t>2.81</w:t>
            </w:r>
          </w:p>
        </w:tc>
        <w:tc>
          <w:tcPr>
            <w:tcW w:w="600" w:type="dxa"/>
            <w:vAlign w:val="bottom"/>
          </w:tcPr>
          <w:p w:rsidR="00F33DE0" w:rsidRDefault="00F33DE0" w:rsidP="00A93049">
            <w:pPr>
              <w:spacing w:line="129" w:lineRule="exact"/>
              <w:jc w:val="center"/>
              <w:rPr>
                <w:sz w:val="20"/>
                <w:szCs w:val="20"/>
              </w:rPr>
            </w:pPr>
            <w:r>
              <w:rPr>
                <w:rFonts w:ascii="Arial" w:eastAsia="Arial" w:hAnsi="Arial" w:cs="Arial"/>
                <w:w w:val="86"/>
                <w:sz w:val="13"/>
                <w:szCs w:val="13"/>
              </w:rPr>
              <w:t>3.59</w:t>
            </w:r>
          </w:p>
        </w:tc>
      </w:tr>
      <w:tr w:rsidR="00F33DE0" w:rsidTr="00A93049">
        <w:trPr>
          <w:trHeight w:val="161"/>
        </w:trPr>
        <w:tc>
          <w:tcPr>
            <w:tcW w:w="1220" w:type="dxa"/>
            <w:vAlign w:val="bottom"/>
          </w:tcPr>
          <w:p w:rsidR="00F33DE0" w:rsidRDefault="00F33DE0" w:rsidP="00A93049">
            <w:pPr>
              <w:ind w:left="60"/>
              <w:rPr>
                <w:sz w:val="20"/>
                <w:szCs w:val="20"/>
              </w:rPr>
            </w:pPr>
            <w:r>
              <w:rPr>
                <w:rFonts w:ascii="Arial" w:eastAsia="Arial" w:hAnsi="Arial" w:cs="Arial"/>
                <w:sz w:val="13"/>
                <w:szCs w:val="13"/>
              </w:rPr>
              <w:t>CoVWeightingLoss</w:t>
            </w:r>
          </w:p>
        </w:tc>
        <w:tc>
          <w:tcPr>
            <w:tcW w:w="580" w:type="dxa"/>
            <w:vAlign w:val="bottom"/>
          </w:tcPr>
          <w:p w:rsidR="00F33DE0" w:rsidRDefault="00F33DE0" w:rsidP="00A93049">
            <w:pPr>
              <w:jc w:val="center"/>
              <w:rPr>
                <w:sz w:val="20"/>
                <w:szCs w:val="20"/>
              </w:rPr>
            </w:pPr>
            <w:r>
              <w:rPr>
                <w:rFonts w:ascii="Arial" w:eastAsia="Arial" w:hAnsi="Arial" w:cs="Arial"/>
                <w:sz w:val="13"/>
                <w:szCs w:val="13"/>
              </w:rPr>
              <w:t>4.08</w:t>
            </w:r>
          </w:p>
        </w:tc>
        <w:tc>
          <w:tcPr>
            <w:tcW w:w="680" w:type="dxa"/>
            <w:vAlign w:val="bottom"/>
          </w:tcPr>
          <w:p w:rsidR="00F33DE0" w:rsidRDefault="00F33DE0" w:rsidP="00A93049">
            <w:pPr>
              <w:jc w:val="center"/>
              <w:rPr>
                <w:sz w:val="20"/>
                <w:szCs w:val="20"/>
              </w:rPr>
            </w:pPr>
            <w:r>
              <w:rPr>
                <w:rFonts w:ascii="Arial" w:eastAsia="Arial" w:hAnsi="Arial" w:cs="Arial"/>
                <w:sz w:val="13"/>
                <w:szCs w:val="13"/>
              </w:rPr>
              <w:t>4.43</w:t>
            </w:r>
          </w:p>
        </w:tc>
        <w:tc>
          <w:tcPr>
            <w:tcW w:w="360" w:type="dxa"/>
            <w:vAlign w:val="bottom"/>
          </w:tcPr>
          <w:p w:rsidR="00F33DE0" w:rsidRDefault="00F33DE0" w:rsidP="00A93049">
            <w:pPr>
              <w:jc w:val="center"/>
              <w:rPr>
                <w:sz w:val="20"/>
                <w:szCs w:val="20"/>
              </w:rPr>
            </w:pPr>
            <w:r>
              <w:rPr>
                <w:rFonts w:ascii="Arial" w:eastAsia="Arial" w:hAnsi="Arial" w:cs="Arial"/>
                <w:w w:val="86"/>
                <w:sz w:val="13"/>
                <w:szCs w:val="13"/>
              </w:rPr>
              <w:t>5.87</w:t>
            </w:r>
          </w:p>
        </w:tc>
        <w:tc>
          <w:tcPr>
            <w:tcW w:w="820" w:type="dxa"/>
            <w:vAlign w:val="bottom"/>
          </w:tcPr>
          <w:p w:rsidR="00F33DE0" w:rsidRDefault="00F33DE0" w:rsidP="00A93049">
            <w:pPr>
              <w:jc w:val="center"/>
              <w:rPr>
                <w:sz w:val="20"/>
                <w:szCs w:val="20"/>
              </w:rPr>
            </w:pPr>
            <w:r>
              <w:rPr>
                <w:rFonts w:ascii="Arial" w:eastAsia="Arial" w:hAnsi="Arial" w:cs="Arial"/>
                <w:sz w:val="13"/>
                <w:szCs w:val="13"/>
              </w:rPr>
              <w:t>3.98</w:t>
            </w:r>
          </w:p>
        </w:tc>
        <w:tc>
          <w:tcPr>
            <w:tcW w:w="860" w:type="dxa"/>
            <w:vAlign w:val="bottom"/>
          </w:tcPr>
          <w:p w:rsidR="00F33DE0" w:rsidRDefault="00F33DE0" w:rsidP="00A93049">
            <w:pPr>
              <w:jc w:val="center"/>
              <w:rPr>
                <w:sz w:val="20"/>
                <w:szCs w:val="20"/>
              </w:rPr>
            </w:pPr>
            <w:r>
              <w:rPr>
                <w:rFonts w:ascii="Arial" w:eastAsia="Arial" w:hAnsi="Arial" w:cs="Arial"/>
                <w:sz w:val="13"/>
                <w:szCs w:val="13"/>
              </w:rPr>
              <w:t>4.01</w:t>
            </w:r>
          </w:p>
        </w:tc>
        <w:tc>
          <w:tcPr>
            <w:tcW w:w="580" w:type="dxa"/>
            <w:vAlign w:val="bottom"/>
          </w:tcPr>
          <w:p w:rsidR="00F33DE0" w:rsidRDefault="00F33DE0" w:rsidP="00A93049">
            <w:pPr>
              <w:jc w:val="center"/>
              <w:rPr>
                <w:sz w:val="20"/>
                <w:szCs w:val="20"/>
              </w:rPr>
            </w:pPr>
            <w:r>
              <w:rPr>
                <w:rFonts w:ascii="Arial" w:eastAsia="Arial" w:hAnsi="Arial" w:cs="Arial"/>
                <w:sz w:val="13"/>
                <w:szCs w:val="13"/>
              </w:rPr>
              <w:t>4.48</w:t>
            </w:r>
          </w:p>
        </w:tc>
        <w:tc>
          <w:tcPr>
            <w:tcW w:w="680" w:type="dxa"/>
            <w:gridSpan w:val="2"/>
            <w:vAlign w:val="bottom"/>
          </w:tcPr>
          <w:p w:rsidR="00F33DE0" w:rsidRDefault="00F33DE0" w:rsidP="00A93049">
            <w:pPr>
              <w:ind w:left="74"/>
              <w:jc w:val="center"/>
              <w:rPr>
                <w:sz w:val="20"/>
                <w:szCs w:val="20"/>
              </w:rPr>
            </w:pPr>
            <w:r>
              <w:rPr>
                <w:rFonts w:ascii="Arial" w:eastAsia="Arial" w:hAnsi="Arial" w:cs="Arial"/>
                <w:w w:val="86"/>
                <w:sz w:val="13"/>
                <w:szCs w:val="13"/>
              </w:rPr>
              <w:t>3.49</w:t>
            </w:r>
          </w:p>
        </w:tc>
        <w:tc>
          <w:tcPr>
            <w:tcW w:w="440" w:type="dxa"/>
            <w:vAlign w:val="bottom"/>
          </w:tcPr>
          <w:p w:rsidR="00F33DE0" w:rsidRDefault="00F33DE0" w:rsidP="00A93049">
            <w:pPr>
              <w:jc w:val="center"/>
              <w:rPr>
                <w:sz w:val="20"/>
                <w:szCs w:val="20"/>
              </w:rPr>
            </w:pPr>
            <w:r>
              <w:rPr>
                <w:rFonts w:ascii="Arial" w:eastAsia="Arial" w:hAnsi="Arial" w:cs="Arial"/>
                <w:w w:val="92"/>
                <w:sz w:val="13"/>
                <w:szCs w:val="13"/>
              </w:rPr>
              <w:t>17.89</w:t>
            </w:r>
          </w:p>
        </w:tc>
        <w:tc>
          <w:tcPr>
            <w:tcW w:w="560" w:type="dxa"/>
            <w:vAlign w:val="bottom"/>
          </w:tcPr>
          <w:p w:rsidR="00F33DE0" w:rsidRDefault="00F33DE0" w:rsidP="00A93049">
            <w:pPr>
              <w:jc w:val="center"/>
              <w:rPr>
                <w:sz w:val="20"/>
                <w:szCs w:val="20"/>
              </w:rPr>
            </w:pPr>
            <w:r>
              <w:rPr>
                <w:rFonts w:ascii="Arial" w:eastAsia="Arial" w:hAnsi="Arial" w:cs="Arial"/>
                <w:sz w:val="13"/>
                <w:szCs w:val="13"/>
              </w:rPr>
              <w:t>1.54</w:t>
            </w:r>
          </w:p>
        </w:tc>
        <w:tc>
          <w:tcPr>
            <w:tcW w:w="400" w:type="dxa"/>
            <w:vAlign w:val="bottom"/>
          </w:tcPr>
          <w:p w:rsidR="00F33DE0" w:rsidRDefault="00F33DE0" w:rsidP="00A93049">
            <w:pPr>
              <w:jc w:val="center"/>
              <w:rPr>
                <w:sz w:val="20"/>
                <w:szCs w:val="20"/>
              </w:rPr>
            </w:pPr>
            <w:r>
              <w:rPr>
                <w:rFonts w:ascii="Arial" w:eastAsia="Arial" w:hAnsi="Arial" w:cs="Arial"/>
                <w:w w:val="94"/>
                <w:sz w:val="13"/>
                <w:szCs w:val="13"/>
              </w:rPr>
              <w:t>3.35</w:t>
            </w:r>
          </w:p>
        </w:tc>
        <w:tc>
          <w:tcPr>
            <w:tcW w:w="600" w:type="dxa"/>
            <w:vAlign w:val="bottom"/>
          </w:tcPr>
          <w:p w:rsidR="00F33DE0" w:rsidRDefault="00F33DE0" w:rsidP="00A93049">
            <w:pPr>
              <w:jc w:val="center"/>
              <w:rPr>
                <w:sz w:val="20"/>
                <w:szCs w:val="20"/>
              </w:rPr>
            </w:pPr>
            <w:r>
              <w:rPr>
                <w:rFonts w:ascii="Arial" w:eastAsia="Arial" w:hAnsi="Arial" w:cs="Arial"/>
                <w:w w:val="86"/>
                <w:sz w:val="13"/>
                <w:szCs w:val="13"/>
              </w:rPr>
              <w:t>6.57</w:t>
            </w:r>
          </w:p>
        </w:tc>
      </w:tr>
      <w:tr w:rsidR="00F33DE0" w:rsidTr="00A93049">
        <w:trPr>
          <w:trHeight w:val="161"/>
        </w:trPr>
        <w:tc>
          <w:tcPr>
            <w:tcW w:w="1220" w:type="dxa"/>
            <w:vAlign w:val="bottom"/>
          </w:tcPr>
          <w:p w:rsidR="00F33DE0" w:rsidRDefault="00F33DE0" w:rsidP="00A93049">
            <w:pPr>
              <w:ind w:left="60"/>
              <w:rPr>
                <w:sz w:val="20"/>
                <w:szCs w:val="20"/>
              </w:rPr>
            </w:pPr>
            <w:r>
              <w:rPr>
                <w:rFonts w:ascii="Arial" w:eastAsia="Arial" w:hAnsi="Arial" w:cs="Arial"/>
                <w:sz w:val="13"/>
                <w:szCs w:val="13"/>
              </w:rPr>
              <w:t>Grad norm</w:t>
            </w:r>
          </w:p>
        </w:tc>
        <w:tc>
          <w:tcPr>
            <w:tcW w:w="580" w:type="dxa"/>
            <w:vAlign w:val="bottom"/>
          </w:tcPr>
          <w:p w:rsidR="00F33DE0" w:rsidRDefault="00F33DE0" w:rsidP="00A93049">
            <w:pPr>
              <w:jc w:val="center"/>
              <w:rPr>
                <w:sz w:val="20"/>
                <w:szCs w:val="20"/>
              </w:rPr>
            </w:pPr>
            <w:r>
              <w:rPr>
                <w:rFonts w:ascii="Arial" w:eastAsia="Arial" w:hAnsi="Arial" w:cs="Arial"/>
                <w:w w:val="94"/>
                <w:sz w:val="13"/>
                <w:szCs w:val="13"/>
              </w:rPr>
              <w:t>4.59</w:t>
            </w:r>
          </w:p>
        </w:tc>
        <w:tc>
          <w:tcPr>
            <w:tcW w:w="680" w:type="dxa"/>
            <w:vAlign w:val="bottom"/>
          </w:tcPr>
          <w:p w:rsidR="00F33DE0" w:rsidRDefault="00F33DE0" w:rsidP="00A93049">
            <w:pPr>
              <w:jc w:val="center"/>
              <w:rPr>
                <w:sz w:val="20"/>
                <w:szCs w:val="20"/>
              </w:rPr>
            </w:pPr>
            <w:r>
              <w:rPr>
                <w:rFonts w:ascii="Arial" w:eastAsia="Arial" w:hAnsi="Arial" w:cs="Arial"/>
                <w:w w:val="94"/>
                <w:sz w:val="13"/>
                <w:szCs w:val="13"/>
              </w:rPr>
              <w:t>4.75</w:t>
            </w:r>
          </w:p>
        </w:tc>
        <w:tc>
          <w:tcPr>
            <w:tcW w:w="360" w:type="dxa"/>
            <w:vAlign w:val="bottom"/>
          </w:tcPr>
          <w:p w:rsidR="00F33DE0" w:rsidRDefault="00F33DE0" w:rsidP="00A93049">
            <w:pPr>
              <w:jc w:val="center"/>
              <w:rPr>
                <w:sz w:val="20"/>
                <w:szCs w:val="20"/>
              </w:rPr>
            </w:pPr>
            <w:r>
              <w:rPr>
                <w:rFonts w:ascii="Arial" w:eastAsia="Arial" w:hAnsi="Arial" w:cs="Arial"/>
                <w:w w:val="94"/>
                <w:sz w:val="13"/>
                <w:szCs w:val="13"/>
              </w:rPr>
              <w:t>5.39</w:t>
            </w:r>
          </w:p>
        </w:tc>
        <w:tc>
          <w:tcPr>
            <w:tcW w:w="820" w:type="dxa"/>
            <w:vAlign w:val="bottom"/>
          </w:tcPr>
          <w:p w:rsidR="00F33DE0" w:rsidRDefault="00F33DE0" w:rsidP="00A93049">
            <w:pPr>
              <w:jc w:val="center"/>
              <w:rPr>
                <w:sz w:val="20"/>
                <w:szCs w:val="20"/>
              </w:rPr>
            </w:pPr>
            <w:r>
              <w:rPr>
                <w:rFonts w:ascii="Arial" w:eastAsia="Arial" w:hAnsi="Arial" w:cs="Arial"/>
                <w:w w:val="94"/>
                <w:sz w:val="13"/>
                <w:szCs w:val="13"/>
              </w:rPr>
              <w:t>5.25</w:t>
            </w:r>
          </w:p>
        </w:tc>
        <w:tc>
          <w:tcPr>
            <w:tcW w:w="860" w:type="dxa"/>
            <w:vAlign w:val="bottom"/>
          </w:tcPr>
          <w:p w:rsidR="00F33DE0" w:rsidRDefault="00F33DE0" w:rsidP="00A93049">
            <w:pPr>
              <w:jc w:val="center"/>
              <w:rPr>
                <w:sz w:val="20"/>
                <w:szCs w:val="20"/>
              </w:rPr>
            </w:pPr>
            <w:r>
              <w:rPr>
                <w:rFonts w:ascii="Arial" w:eastAsia="Arial" w:hAnsi="Arial" w:cs="Arial"/>
                <w:w w:val="94"/>
                <w:sz w:val="13"/>
                <w:szCs w:val="13"/>
              </w:rPr>
              <w:t>5.12</w:t>
            </w:r>
          </w:p>
        </w:tc>
        <w:tc>
          <w:tcPr>
            <w:tcW w:w="580" w:type="dxa"/>
            <w:vAlign w:val="bottom"/>
          </w:tcPr>
          <w:p w:rsidR="00F33DE0" w:rsidRDefault="00F33DE0" w:rsidP="00A93049">
            <w:pPr>
              <w:jc w:val="center"/>
              <w:rPr>
                <w:sz w:val="20"/>
                <w:szCs w:val="20"/>
              </w:rPr>
            </w:pPr>
            <w:r>
              <w:rPr>
                <w:rFonts w:ascii="Arial" w:eastAsia="Arial" w:hAnsi="Arial" w:cs="Arial"/>
                <w:w w:val="86"/>
                <w:sz w:val="13"/>
                <w:szCs w:val="13"/>
              </w:rPr>
              <w:t>5.02</w:t>
            </w:r>
          </w:p>
        </w:tc>
        <w:tc>
          <w:tcPr>
            <w:tcW w:w="680" w:type="dxa"/>
            <w:gridSpan w:val="2"/>
            <w:vAlign w:val="bottom"/>
          </w:tcPr>
          <w:p w:rsidR="00F33DE0" w:rsidRDefault="00F33DE0" w:rsidP="00A93049">
            <w:pPr>
              <w:ind w:left="74"/>
              <w:jc w:val="center"/>
              <w:rPr>
                <w:sz w:val="20"/>
                <w:szCs w:val="20"/>
              </w:rPr>
            </w:pPr>
            <w:r>
              <w:rPr>
                <w:rFonts w:ascii="Arial" w:eastAsia="Arial" w:hAnsi="Arial" w:cs="Arial"/>
                <w:w w:val="86"/>
                <w:sz w:val="13"/>
                <w:szCs w:val="13"/>
              </w:rPr>
              <w:t>4.41</w:t>
            </w:r>
          </w:p>
        </w:tc>
        <w:tc>
          <w:tcPr>
            <w:tcW w:w="440" w:type="dxa"/>
            <w:vAlign w:val="bottom"/>
          </w:tcPr>
          <w:p w:rsidR="00F33DE0" w:rsidRDefault="00F33DE0" w:rsidP="00A93049">
            <w:pPr>
              <w:jc w:val="center"/>
              <w:rPr>
                <w:sz w:val="20"/>
                <w:szCs w:val="20"/>
              </w:rPr>
            </w:pPr>
            <w:r>
              <w:rPr>
                <w:rFonts w:ascii="Arial" w:eastAsia="Arial" w:hAnsi="Arial" w:cs="Arial"/>
                <w:w w:val="86"/>
                <w:sz w:val="13"/>
                <w:szCs w:val="13"/>
              </w:rPr>
              <w:t>2.56</w:t>
            </w:r>
          </w:p>
        </w:tc>
        <w:tc>
          <w:tcPr>
            <w:tcW w:w="560" w:type="dxa"/>
            <w:vAlign w:val="bottom"/>
          </w:tcPr>
          <w:p w:rsidR="00F33DE0" w:rsidRDefault="00F33DE0" w:rsidP="00A93049">
            <w:pPr>
              <w:jc w:val="center"/>
              <w:rPr>
                <w:sz w:val="20"/>
                <w:szCs w:val="20"/>
              </w:rPr>
            </w:pPr>
            <w:r>
              <w:rPr>
                <w:rFonts w:ascii="Arial" w:eastAsia="Arial" w:hAnsi="Arial" w:cs="Arial"/>
                <w:w w:val="94"/>
                <w:sz w:val="13"/>
                <w:szCs w:val="13"/>
              </w:rPr>
              <w:t>1.65</w:t>
            </w:r>
          </w:p>
        </w:tc>
        <w:tc>
          <w:tcPr>
            <w:tcW w:w="400" w:type="dxa"/>
            <w:vAlign w:val="bottom"/>
          </w:tcPr>
          <w:p w:rsidR="00F33DE0" w:rsidRDefault="00F33DE0" w:rsidP="00A93049">
            <w:pPr>
              <w:jc w:val="center"/>
              <w:rPr>
                <w:sz w:val="20"/>
                <w:szCs w:val="20"/>
              </w:rPr>
            </w:pPr>
            <w:r>
              <w:rPr>
                <w:rFonts w:ascii="Arial" w:eastAsia="Arial" w:hAnsi="Arial" w:cs="Arial"/>
                <w:w w:val="94"/>
                <w:sz w:val="13"/>
                <w:szCs w:val="13"/>
              </w:rPr>
              <w:t>3.47</w:t>
            </w:r>
          </w:p>
        </w:tc>
        <w:tc>
          <w:tcPr>
            <w:tcW w:w="600" w:type="dxa"/>
            <w:vAlign w:val="bottom"/>
          </w:tcPr>
          <w:p w:rsidR="00F33DE0" w:rsidRDefault="00F33DE0" w:rsidP="00A93049">
            <w:pPr>
              <w:jc w:val="center"/>
              <w:rPr>
                <w:sz w:val="20"/>
                <w:szCs w:val="20"/>
              </w:rPr>
            </w:pPr>
            <w:r>
              <w:rPr>
                <w:rFonts w:ascii="Arial" w:eastAsia="Arial" w:hAnsi="Arial" w:cs="Arial"/>
                <w:w w:val="86"/>
                <w:sz w:val="13"/>
                <w:szCs w:val="13"/>
              </w:rPr>
              <w:t>3.02</w:t>
            </w:r>
          </w:p>
        </w:tc>
      </w:tr>
      <w:tr w:rsidR="00F33DE0" w:rsidTr="00A93049">
        <w:trPr>
          <w:trHeight w:val="161"/>
        </w:trPr>
        <w:tc>
          <w:tcPr>
            <w:tcW w:w="1220" w:type="dxa"/>
            <w:vAlign w:val="bottom"/>
          </w:tcPr>
          <w:p w:rsidR="00F33DE0" w:rsidRDefault="00F33DE0" w:rsidP="00A93049">
            <w:pPr>
              <w:ind w:left="60"/>
              <w:rPr>
                <w:sz w:val="20"/>
                <w:szCs w:val="20"/>
              </w:rPr>
            </w:pPr>
            <w:r>
              <w:rPr>
                <w:rFonts w:ascii="Arial" w:eastAsia="Arial" w:hAnsi="Arial" w:cs="Arial"/>
                <w:sz w:val="13"/>
                <w:szCs w:val="13"/>
              </w:rPr>
              <w:t>Kendal et al.</w:t>
            </w:r>
          </w:p>
        </w:tc>
        <w:tc>
          <w:tcPr>
            <w:tcW w:w="580" w:type="dxa"/>
            <w:vAlign w:val="bottom"/>
          </w:tcPr>
          <w:p w:rsidR="00F33DE0" w:rsidRDefault="00F33DE0" w:rsidP="00A93049">
            <w:pPr>
              <w:jc w:val="center"/>
              <w:rPr>
                <w:sz w:val="20"/>
                <w:szCs w:val="20"/>
              </w:rPr>
            </w:pPr>
            <w:r>
              <w:rPr>
                <w:rFonts w:ascii="Arial" w:eastAsia="Arial" w:hAnsi="Arial" w:cs="Arial"/>
                <w:w w:val="94"/>
                <w:sz w:val="13"/>
                <w:szCs w:val="13"/>
              </w:rPr>
              <w:t>4.27</w:t>
            </w:r>
          </w:p>
        </w:tc>
        <w:tc>
          <w:tcPr>
            <w:tcW w:w="680" w:type="dxa"/>
            <w:vAlign w:val="bottom"/>
          </w:tcPr>
          <w:p w:rsidR="00F33DE0" w:rsidRDefault="00F33DE0" w:rsidP="00A93049">
            <w:pPr>
              <w:jc w:val="center"/>
              <w:rPr>
                <w:sz w:val="20"/>
                <w:szCs w:val="20"/>
              </w:rPr>
            </w:pPr>
            <w:r>
              <w:rPr>
                <w:rFonts w:ascii="Arial" w:eastAsia="Arial" w:hAnsi="Arial" w:cs="Arial"/>
                <w:w w:val="94"/>
                <w:sz w:val="13"/>
                <w:szCs w:val="13"/>
              </w:rPr>
              <w:t>4.48</w:t>
            </w:r>
          </w:p>
        </w:tc>
        <w:tc>
          <w:tcPr>
            <w:tcW w:w="360" w:type="dxa"/>
            <w:vAlign w:val="bottom"/>
          </w:tcPr>
          <w:p w:rsidR="00F33DE0" w:rsidRDefault="00F33DE0" w:rsidP="00A93049">
            <w:pPr>
              <w:jc w:val="center"/>
              <w:rPr>
                <w:sz w:val="20"/>
                <w:szCs w:val="20"/>
              </w:rPr>
            </w:pPr>
            <w:r>
              <w:rPr>
                <w:rFonts w:ascii="Arial" w:eastAsia="Arial" w:hAnsi="Arial" w:cs="Arial"/>
                <w:w w:val="94"/>
                <w:sz w:val="13"/>
                <w:szCs w:val="13"/>
              </w:rPr>
              <w:t>4.95</w:t>
            </w:r>
          </w:p>
        </w:tc>
        <w:tc>
          <w:tcPr>
            <w:tcW w:w="820" w:type="dxa"/>
            <w:vAlign w:val="bottom"/>
          </w:tcPr>
          <w:p w:rsidR="00F33DE0" w:rsidRDefault="00F33DE0" w:rsidP="00A93049">
            <w:pPr>
              <w:jc w:val="center"/>
              <w:rPr>
                <w:sz w:val="20"/>
                <w:szCs w:val="20"/>
              </w:rPr>
            </w:pPr>
            <w:r>
              <w:rPr>
                <w:rFonts w:ascii="Arial" w:eastAsia="Arial" w:hAnsi="Arial" w:cs="Arial"/>
                <w:w w:val="94"/>
                <w:sz w:val="13"/>
                <w:szCs w:val="13"/>
              </w:rPr>
              <w:t>5.02</w:t>
            </w:r>
          </w:p>
        </w:tc>
        <w:tc>
          <w:tcPr>
            <w:tcW w:w="860" w:type="dxa"/>
            <w:vAlign w:val="bottom"/>
          </w:tcPr>
          <w:p w:rsidR="00F33DE0" w:rsidRDefault="00F33DE0" w:rsidP="00A93049">
            <w:pPr>
              <w:jc w:val="center"/>
              <w:rPr>
                <w:sz w:val="20"/>
                <w:szCs w:val="20"/>
              </w:rPr>
            </w:pPr>
            <w:r>
              <w:rPr>
                <w:rFonts w:ascii="Arial" w:eastAsia="Arial" w:hAnsi="Arial" w:cs="Arial"/>
                <w:w w:val="94"/>
                <w:sz w:val="13"/>
                <w:szCs w:val="13"/>
              </w:rPr>
              <w:t>5.18</w:t>
            </w:r>
          </w:p>
        </w:tc>
        <w:tc>
          <w:tcPr>
            <w:tcW w:w="580" w:type="dxa"/>
            <w:vAlign w:val="bottom"/>
          </w:tcPr>
          <w:p w:rsidR="00F33DE0" w:rsidRDefault="00F33DE0" w:rsidP="00A93049">
            <w:pPr>
              <w:jc w:val="center"/>
              <w:rPr>
                <w:sz w:val="20"/>
                <w:szCs w:val="20"/>
              </w:rPr>
            </w:pPr>
            <w:r>
              <w:rPr>
                <w:rFonts w:ascii="Arial" w:eastAsia="Arial" w:hAnsi="Arial" w:cs="Arial"/>
                <w:w w:val="86"/>
                <w:sz w:val="13"/>
                <w:szCs w:val="13"/>
              </w:rPr>
              <w:t>4.78</w:t>
            </w:r>
          </w:p>
        </w:tc>
        <w:tc>
          <w:tcPr>
            <w:tcW w:w="680" w:type="dxa"/>
            <w:gridSpan w:val="2"/>
            <w:vAlign w:val="bottom"/>
          </w:tcPr>
          <w:p w:rsidR="00F33DE0" w:rsidRDefault="00F33DE0" w:rsidP="00A93049">
            <w:pPr>
              <w:ind w:left="74"/>
              <w:jc w:val="center"/>
              <w:rPr>
                <w:sz w:val="20"/>
                <w:szCs w:val="20"/>
              </w:rPr>
            </w:pPr>
            <w:r>
              <w:rPr>
                <w:rFonts w:ascii="Arial" w:eastAsia="Arial" w:hAnsi="Arial" w:cs="Arial"/>
                <w:w w:val="86"/>
                <w:sz w:val="13"/>
                <w:szCs w:val="13"/>
              </w:rPr>
              <w:t>7.51</w:t>
            </w:r>
          </w:p>
        </w:tc>
        <w:tc>
          <w:tcPr>
            <w:tcW w:w="440" w:type="dxa"/>
            <w:vAlign w:val="bottom"/>
          </w:tcPr>
          <w:p w:rsidR="00F33DE0" w:rsidRDefault="00F33DE0" w:rsidP="00A93049">
            <w:pPr>
              <w:jc w:val="center"/>
              <w:rPr>
                <w:sz w:val="20"/>
                <w:szCs w:val="20"/>
              </w:rPr>
            </w:pPr>
            <w:r>
              <w:rPr>
                <w:rFonts w:ascii="Arial" w:eastAsia="Arial" w:hAnsi="Arial" w:cs="Arial"/>
                <w:w w:val="86"/>
                <w:sz w:val="13"/>
                <w:szCs w:val="13"/>
              </w:rPr>
              <w:t>3.87</w:t>
            </w:r>
          </w:p>
        </w:tc>
        <w:tc>
          <w:tcPr>
            <w:tcW w:w="560" w:type="dxa"/>
            <w:vAlign w:val="bottom"/>
          </w:tcPr>
          <w:p w:rsidR="00F33DE0" w:rsidRDefault="00F33DE0" w:rsidP="00A93049">
            <w:pPr>
              <w:jc w:val="center"/>
              <w:rPr>
                <w:sz w:val="20"/>
                <w:szCs w:val="20"/>
              </w:rPr>
            </w:pPr>
            <w:r>
              <w:rPr>
                <w:rFonts w:ascii="Arial" w:eastAsia="Arial" w:hAnsi="Arial" w:cs="Arial"/>
                <w:w w:val="94"/>
                <w:sz w:val="13"/>
                <w:szCs w:val="13"/>
              </w:rPr>
              <w:t>3.53</w:t>
            </w:r>
          </w:p>
        </w:tc>
        <w:tc>
          <w:tcPr>
            <w:tcW w:w="400" w:type="dxa"/>
            <w:vAlign w:val="bottom"/>
          </w:tcPr>
          <w:p w:rsidR="00F33DE0" w:rsidRDefault="00F33DE0" w:rsidP="00A93049">
            <w:pPr>
              <w:jc w:val="center"/>
              <w:rPr>
                <w:sz w:val="20"/>
                <w:szCs w:val="20"/>
              </w:rPr>
            </w:pPr>
            <w:r>
              <w:rPr>
                <w:rFonts w:ascii="Arial" w:eastAsia="Arial" w:hAnsi="Arial" w:cs="Arial"/>
                <w:w w:val="94"/>
                <w:sz w:val="13"/>
                <w:szCs w:val="13"/>
              </w:rPr>
              <w:t>6.18</w:t>
            </w:r>
          </w:p>
        </w:tc>
        <w:tc>
          <w:tcPr>
            <w:tcW w:w="600" w:type="dxa"/>
            <w:vAlign w:val="bottom"/>
          </w:tcPr>
          <w:p w:rsidR="00F33DE0" w:rsidRDefault="00F33DE0" w:rsidP="00A93049">
            <w:pPr>
              <w:jc w:val="center"/>
              <w:rPr>
                <w:sz w:val="20"/>
                <w:szCs w:val="20"/>
              </w:rPr>
            </w:pPr>
            <w:r>
              <w:rPr>
                <w:rFonts w:ascii="Arial" w:eastAsia="Arial" w:hAnsi="Arial" w:cs="Arial"/>
                <w:w w:val="86"/>
                <w:sz w:val="13"/>
                <w:szCs w:val="13"/>
              </w:rPr>
              <w:t>5.27</w:t>
            </w:r>
          </w:p>
        </w:tc>
      </w:tr>
      <w:tr w:rsidR="00F33DE0" w:rsidTr="00A93049">
        <w:trPr>
          <w:trHeight w:val="169"/>
        </w:trPr>
        <w:tc>
          <w:tcPr>
            <w:tcW w:w="1220" w:type="dxa"/>
            <w:tcBorders>
              <w:bottom w:val="single" w:sz="8" w:space="0" w:color="auto"/>
            </w:tcBorders>
            <w:vAlign w:val="bottom"/>
          </w:tcPr>
          <w:p w:rsidR="00F33DE0" w:rsidRDefault="00F33DE0" w:rsidP="00A93049">
            <w:pPr>
              <w:ind w:left="60"/>
              <w:rPr>
                <w:sz w:val="20"/>
                <w:szCs w:val="20"/>
              </w:rPr>
            </w:pPr>
            <w:r>
              <w:rPr>
                <w:rFonts w:ascii="Arial" w:eastAsia="Arial" w:hAnsi="Arial" w:cs="Arial"/>
                <w:sz w:val="13"/>
                <w:szCs w:val="13"/>
              </w:rPr>
              <w:t>Ours</w:t>
            </w:r>
          </w:p>
        </w:tc>
        <w:tc>
          <w:tcPr>
            <w:tcW w:w="580" w:type="dxa"/>
            <w:tcBorders>
              <w:bottom w:val="single" w:sz="8" w:space="0" w:color="auto"/>
            </w:tcBorders>
            <w:vAlign w:val="bottom"/>
          </w:tcPr>
          <w:p w:rsidR="00F33DE0" w:rsidRDefault="00F33DE0" w:rsidP="00A93049">
            <w:pPr>
              <w:jc w:val="center"/>
              <w:rPr>
                <w:sz w:val="20"/>
                <w:szCs w:val="20"/>
              </w:rPr>
            </w:pPr>
            <w:r>
              <w:rPr>
                <w:rFonts w:ascii="Arial" w:eastAsia="Arial" w:hAnsi="Arial" w:cs="Arial"/>
                <w:w w:val="94"/>
                <w:sz w:val="13"/>
                <w:szCs w:val="13"/>
              </w:rPr>
              <w:t>4.25</w:t>
            </w:r>
          </w:p>
        </w:tc>
        <w:tc>
          <w:tcPr>
            <w:tcW w:w="680" w:type="dxa"/>
            <w:tcBorders>
              <w:bottom w:val="single" w:sz="8" w:space="0" w:color="auto"/>
            </w:tcBorders>
            <w:vAlign w:val="bottom"/>
          </w:tcPr>
          <w:p w:rsidR="00F33DE0" w:rsidRDefault="00F33DE0" w:rsidP="00A93049">
            <w:pPr>
              <w:jc w:val="center"/>
              <w:rPr>
                <w:sz w:val="20"/>
                <w:szCs w:val="20"/>
              </w:rPr>
            </w:pPr>
            <w:r>
              <w:rPr>
                <w:rFonts w:ascii="Arial" w:eastAsia="Arial" w:hAnsi="Arial" w:cs="Arial"/>
                <w:w w:val="94"/>
                <w:sz w:val="13"/>
                <w:szCs w:val="13"/>
              </w:rPr>
              <w:t>4.89</w:t>
            </w:r>
          </w:p>
        </w:tc>
        <w:tc>
          <w:tcPr>
            <w:tcW w:w="360" w:type="dxa"/>
            <w:tcBorders>
              <w:bottom w:val="single" w:sz="8" w:space="0" w:color="auto"/>
            </w:tcBorders>
            <w:vAlign w:val="bottom"/>
          </w:tcPr>
          <w:p w:rsidR="00F33DE0" w:rsidRDefault="00F33DE0" w:rsidP="00A93049">
            <w:pPr>
              <w:jc w:val="center"/>
              <w:rPr>
                <w:sz w:val="20"/>
                <w:szCs w:val="20"/>
              </w:rPr>
            </w:pPr>
            <w:r>
              <w:rPr>
                <w:rFonts w:ascii="Arial" w:eastAsia="Arial" w:hAnsi="Arial" w:cs="Arial"/>
                <w:sz w:val="13"/>
                <w:szCs w:val="13"/>
              </w:rPr>
              <w:t>4.03</w:t>
            </w:r>
          </w:p>
        </w:tc>
        <w:tc>
          <w:tcPr>
            <w:tcW w:w="820" w:type="dxa"/>
            <w:tcBorders>
              <w:bottom w:val="single" w:sz="8" w:space="0" w:color="auto"/>
            </w:tcBorders>
            <w:vAlign w:val="bottom"/>
          </w:tcPr>
          <w:p w:rsidR="00F33DE0" w:rsidRDefault="00F33DE0" w:rsidP="00A93049">
            <w:pPr>
              <w:jc w:val="center"/>
              <w:rPr>
                <w:sz w:val="20"/>
                <w:szCs w:val="20"/>
              </w:rPr>
            </w:pPr>
            <w:r>
              <w:rPr>
                <w:rFonts w:ascii="Arial" w:eastAsia="Arial" w:hAnsi="Arial" w:cs="Arial"/>
                <w:w w:val="94"/>
                <w:sz w:val="13"/>
                <w:szCs w:val="13"/>
              </w:rPr>
              <w:t>5.00</w:t>
            </w:r>
          </w:p>
        </w:tc>
        <w:tc>
          <w:tcPr>
            <w:tcW w:w="860" w:type="dxa"/>
            <w:tcBorders>
              <w:bottom w:val="single" w:sz="8" w:space="0" w:color="auto"/>
            </w:tcBorders>
            <w:vAlign w:val="bottom"/>
          </w:tcPr>
          <w:p w:rsidR="00F33DE0" w:rsidRDefault="00F33DE0" w:rsidP="00A93049">
            <w:pPr>
              <w:jc w:val="center"/>
              <w:rPr>
                <w:sz w:val="20"/>
                <w:szCs w:val="20"/>
              </w:rPr>
            </w:pPr>
            <w:r>
              <w:rPr>
                <w:rFonts w:ascii="Arial" w:eastAsia="Arial" w:hAnsi="Arial" w:cs="Arial"/>
                <w:w w:val="94"/>
                <w:sz w:val="13"/>
                <w:szCs w:val="13"/>
              </w:rPr>
              <w:t>5.25</w:t>
            </w:r>
          </w:p>
        </w:tc>
        <w:tc>
          <w:tcPr>
            <w:tcW w:w="580" w:type="dxa"/>
            <w:tcBorders>
              <w:bottom w:val="single" w:sz="8" w:space="0" w:color="auto"/>
            </w:tcBorders>
            <w:vAlign w:val="bottom"/>
          </w:tcPr>
          <w:p w:rsidR="00F33DE0" w:rsidRDefault="00F33DE0" w:rsidP="00A93049">
            <w:pPr>
              <w:jc w:val="center"/>
              <w:rPr>
                <w:sz w:val="20"/>
                <w:szCs w:val="20"/>
              </w:rPr>
            </w:pPr>
            <w:r>
              <w:rPr>
                <w:rFonts w:ascii="Arial" w:eastAsia="Arial" w:hAnsi="Arial" w:cs="Arial"/>
                <w:w w:val="86"/>
                <w:sz w:val="13"/>
                <w:szCs w:val="13"/>
              </w:rPr>
              <w:t>4.68</w:t>
            </w:r>
          </w:p>
        </w:tc>
        <w:tc>
          <w:tcPr>
            <w:tcW w:w="680" w:type="dxa"/>
            <w:gridSpan w:val="2"/>
            <w:tcBorders>
              <w:bottom w:val="single" w:sz="8" w:space="0" w:color="auto"/>
            </w:tcBorders>
            <w:vAlign w:val="bottom"/>
          </w:tcPr>
          <w:p w:rsidR="00F33DE0" w:rsidRDefault="00F33DE0" w:rsidP="00A93049">
            <w:pPr>
              <w:ind w:left="74"/>
              <w:jc w:val="center"/>
              <w:rPr>
                <w:sz w:val="20"/>
                <w:szCs w:val="20"/>
              </w:rPr>
            </w:pPr>
            <w:r>
              <w:rPr>
                <w:rFonts w:ascii="Arial" w:eastAsia="Arial" w:hAnsi="Arial" w:cs="Arial"/>
                <w:sz w:val="13"/>
                <w:szCs w:val="13"/>
              </w:rPr>
              <w:t>2.16</w:t>
            </w:r>
          </w:p>
        </w:tc>
        <w:tc>
          <w:tcPr>
            <w:tcW w:w="440" w:type="dxa"/>
            <w:tcBorders>
              <w:bottom w:val="single" w:sz="8" w:space="0" w:color="auto"/>
            </w:tcBorders>
            <w:vAlign w:val="bottom"/>
          </w:tcPr>
          <w:p w:rsidR="00F33DE0" w:rsidRDefault="00F33DE0" w:rsidP="00A93049">
            <w:pPr>
              <w:jc w:val="center"/>
              <w:rPr>
                <w:sz w:val="20"/>
                <w:szCs w:val="20"/>
              </w:rPr>
            </w:pPr>
            <w:r>
              <w:rPr>
                <w:rFonts w:ascii="Arial" w:eastAsia="Arial" w:hAnsi="Arial" w:cs="Arial"/>
                <w:sz w:val="13"/>
                <w:szCs w:val="13"/>
              </w:rPr>
              <w:t>1.62</w:t>
            </w:r>
          </w:p>
        </w:tc>
        <w:tc>
          <w:tcPr>
            <w:tcW w:w="560" w:type="dxa"/>
            <w:tcBorders>
              <w:bottom w:val="single" w:sz="8" w:space="0" w:color="auto"/>
            </w:tcBorders>
            <w:vAlign w:val="bottom"/>
          </w:tcPr>
          <w:p w:rsidR="00F33DE0" w:rsidRDefault="00F33DE0" w:rsidP="00A93049">
            <w:pPr>
              <w:jc w:val="center"/>
              <w:rPr>
                <w:sz w:val="20"/>
                <w:szCs w:val="20"/>
              </w:rPr>
            </w:pPr>
            <w:r>
              <w:rPr>
                <w:rFonts w:ascii="Arial" w:eastAsia="Arial" w:hAnsi="Arial" w:cs="Arial"/>
                <w:w w:val="94"/>
                <w:sz w:val="13"/>
                <w:szCs w:val="13"/>
              </w:rPr>
              <w:t>1.78</w:t>
            </w:r>
          </w:p>
        </w:tc>
        <w:tc>
          <w:tcPr>
            <w:tcW w:w="400" w:type="dxa"/>
            <w:tcBorders>
              <w:bottom w:val="single" w:sz="8" w:space="0" w:color="auto"/>
            </w:tcBorders>
            <w:vAlign w:val="bottom"/>
          </w:tcPr>
          <w:p w:rsidR="00F33DE0" w:rsidRDefault="00F33DE0" w:rsidP="00A93049">
            <w:pPr>
              <w:jc w:val="center"/>
              <w:rPr>
                <w:sz w:val="20"/>
                <w:szCs w:val="20"/>
              </w:rPr>
            </w:pPr>
            <w:r>
              <w:rPr>
                <w:rFonts w:ascii="Arial" w:eastAsia="Arial" w:hAnsi="Arial" w:cs="Arial"/>
                <w:w w:val="94"/>
                <w:sz w:val="13"/>
                <w:szCs w:val="13"/>
              </w:rPr>
              <w:t>3.97</w:t>
            </w:r>
          </w:p>
        </w:tc>
        <w:tc>
          <w:tcPr>
            <w:tcW w:w="600" w:type="dxa"/>
            <w:tcBorders>
              <w:bottom w:val="single" w:sz="8" w:space="0" w:color="auto"/>
            </w:tcBorders>
            <w:vAlign w:val="bottom"/>
          </w:tcPr>
          <w:p w:rsidR="00F33DE0" w:rsidRDefault="00F33DE0" w:rsidP="00A93049">
            <w:pPr>
              <w:jc w:val="center"/>
              <w:rPr>
                <w:sz w:val="20"/>
                <w:szCs w:val="20"/>
              </w:rPr>
            </w:pPr>
            <w:r>
              <w:rPr>
                <w:rFonts w:ascii="Arial" w:eastAsia="Arial" w:hAnsi="Arial" w:cs="Arial"/>
                <w:sz w:val="13"/>
                <w:szCs w:val="13"/>
              </w:rPr>
              <w:t>2.38</w:t>
            </w:r>
          </w:p>
        </w:tc>
      </w:tr>
    </w:tbl>
    <w:p w:rsidR="00F33DE0" w:rsidRDefault="00F33DE0" w:rsidP="00F33DE0">
      <w:pPr>
        <w:spacing w:line="200" w:lineRule="exact"/>
        <w:rPr>
          <w:sz w:val="20"/>
          <w:szCs w:val="20"/>
        </w:rPr>
      </w:pPr>
    </w:p>
    <w:p w:rsidR="00F33DE0" w:rsidRDefault="00F33DE0" w:rsidP="00F33DE0">
      <w:pPr>
        <w:sectPr w:rsidR="00F33DE0">
          <w:pgSz w:w="12240" w:h="15840"/>
          <w:pgMar w:top="1440" w:right="1440" w:bottom="1440" w:left="1440" w:header="0" w:footer="0" w:gutter="0"/>
          <w:cols w:space="720" w:equalWidth="0">
            <w:col w:w="9360"/>
          </w:cols>
        </w:sectPr>
      </w:pPr>
    </w:p>
    <w:p w:rsidR="00F33DE0" w:rsidRDefault="00F33DE0" w:rsidP="00F33DE0">
      <w:pPr>
        <w:spacing w:line="374" w:lineRule="exact"/>
        <w:rPr>
          <w:sz w:val="20"/>
          <w:szCs w:val="20"/>
        </w:rPr>
      </w:pPr>
    </w:p>
    <w:p w:rsidR="00F33DE0" w:rsidRDefault="00F33DE0" w:rsidP="00F33DE0">
      <w:pPr>
        <w:ind w:right="40"/>
        <w:jc w:val="center"/>
        <w:rPr>
          <w:sz w:val="20"/>
          <w:szCs w:val="20"/>
        </w:rPr>
      </w:pPr>
      <w:r>
        <w:rPr>
          <w:rFonts w:ascii="Arial" w:eastAsia="Arial" w:hAnsi="Arial" w:cs="Arial"/>
          <w:sz w:val="21"/>
          <w:szCs w:val="21"/>
        </w:rPr>
        <w:t>17</w:t>
      </w:r>
    </w:p>
    <w:p w:rsidR="00F33DE0" w:rsidRDefault="00F33DE0" w:rsidP="00F33DE0">
      <w:pPr>
        <w:sectPr w:rsidR="00F33DE0">
          <w:type w:val="continuous"/>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bookmarkStart w:id="16" w:name="page18"/>
      <w:bookmarkEnd w:id="16"/>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337" w:lineRule="exact"/>
        <w:rPr>
          <w:sz w:val="20"/>
          <w:szCs w:val="20"/>
        </w:rPr>
      </w:pPr>
    </w:p>
    <w:p w:rsidR="00F33DE0" w:rsidRDefault="00F33DE0" w:rsidP="00F33DE0">
      <w:pPr>
        <w:spacing w:line="259" w:lineRule="auto"/>
        <w:ind w:left="780" w:right="720" w:firstLine="351"/>
        <w:jc w:val="both"/>
        <w:rPr>
          <w:rFonts w:ascii="Arial" w:eastAsia="Arial" w:hAnsi="Arial" w:cs="Arial"/>
          <w:sz w:val="23"/>
          <w:szCs w:val="23"/>
        </w:rPr>
      </w:pPr>
      <w:r>
        <w:rPr>
          <w:rFonts w:ascii="Arial" w:eastAsia="Arial" w:hAnsi="Arial" w:cs="Arial"/>
          <w:sz w:val="23"/>
          <w:szCs w:val="23"/>
        </w:rPr>
        <w:t xml:space="preserve">To illustrate the efficiency of the PF algorithm in terms of finding opti-mal points, we first designed a simplified intuitive experiment (see </w:t>
      </w:r>
      <w:hyperlink w:anchor="page19">
        <w:r>
          <w:rPr>
            <w:rFonts w:ascii="Arial" w:eastAsia="Arial" w:hAnsi="Arial" w:cs="Arial"/>
            <w:sz w:val="23"/>
            <w:szCs w:val="23"/>
          </w:rPr>
          <w:t xml:space="preserve">Figure </w:t>
        </w:r>
      </w:hyperlink>
      <w:r>
        <w:rPr>
          <w:rFonts w:ascii="Arial" w:eastAsia="Arial" w:hAnsi="Arial" w:cs="Arial"/>
          <w:sz w:val="23"/>
          <w:szCs w:val="23"/>
        </w:rPr>
        <w:t xml:space="preserve">7) and then extended the observation to MTFL and MultiMNIST datasets (see </w:t>
      </w:r>
      <w:hyperlink w:anchor="page21">
        <w:r>
          <w:rPr>
            <w:rFonts w:ascii="Arial" w:eastAsia="Arial" w:hAnsi="Arial" w:cs="Arial"/>
            <w:sz w:val="23"/>
            <w:szCs w:val="23"/>
          </w:rPr>
          <w:t xml:space="preserve">Figure 9 </w:t>
        </w:r>
      </w:hyperlink>
      <w:r>
        <w:rPr>
          <w:rFonts w:ascii="Arial" w:eastAsia="Arial" w:hAnsi="Arial" w:cs="Arial"/>
          <w:sz w:val="23"/>
          <w:szCs w:val="23"/>
        </w:rPr>
        <w:t xml:space="preserve">and </w:t>
      </w:r>
      <w:hyperlink w:anchor="page20">
        <w:r>
          <w:rPr>
            <w:rFonts w:ascii="Arial" w:eastAsia="Arial" w:hAnsi="Arial" w:cs="Arial"/>
            <w:sz w:val="23"/>
            <w:szCs w:val="23"/>
          </w:rPr>
          <w:t>Figure 8)</w:t>
        </w:r>
      </w:hyperlink>
      <w:r>
        <w:rPr>
          <w:rFonts w:ascii="Arial" w:eastAsia="Arial" w:hAnsi="Arial" w:cs="Arial"/>
          <w:sz w:val="23"/>
          <w:szCs w:val="23"/>
        </w:rPr>
        <w:t>. In the first experiment, we plotted a random one-dimensional curve containing several local minimums as well as a global one that is the target point. We then employed the PF algorithm to find this point. Consequently, as the first step of the algorithm, some random parti-cles are generated, and then, iteratively, based on the proficiency of particles, the next set of particles is produced. As the figure illustrates, the process of randomly generating particles would help the algorithm to explore different points as well as escape the sub-optimal solutions.</w:t>
      </w:r>
    </w:p>
    <w:p w:rsidR="00F33DE0" w:rsidRDefault="00F33DE0" w:rsidP="00F33DE0">
      <w:pPr>
        <w:spacing w:line="39" w:lineRule="exact"/>
        <w:rPr>
          <w:rFonts w:ascii="Arial" w:eastAsia="Arial" w:hAnsi="Arial" w:cs="Arial"/>
          <w:sz w:val="23"/>
          <w:szCs w:val="23"/>
        </w:rPr>
      </w:pPr>
    </w:p>
    <w:p w:rsidR="00F33DE0" w:rsidRDefault="00F33DE0" w:rsidP="00F33DE0">
      <w:pPr>
        <w:spacing w:line="273" w:lineRule="auto"/>
        <w:ind w:left="780" w:right="820" w:firstLine="351"/>
        <w:jc w:val="both"/>
        <w:rPr>
          <w:rFonts w:ascii="Arial" w:eastAsia="Arial" w:hAnsi="Arial" w:cs="Arial"/>
        </w:rPr>
      </w:pPr>
      <w:r>
        <w:rPr>
          <w:rFonts w:ascii="Arial" w:eastAsia="Arial" w:hAnsi="Arial" w:cs="Arial"/>
        </w:rPr>
        <w:t xml:space="preserve">Having successfully applied the PF algorithm to the above-mentioned problem, we then designed a similar experiment on two MTFL and Mul-tiMNIST datasets. However, to overcome the problem of visualization in high dimensional data, we used a visualization technique, called Star Coor-dinates </w:t>
      </w:r>
      <w:hyperlink w:anchor="page26">
        <w:r>
          <w:rPr>
            <w:rFonts w:ascii="Arial" w:eastAsia="Arial" w:hAnsi="Arial" w:cs="Arial"/>
          </w:rPr>
          <w:t xml:space="preserve">[33]. </w:t>
        </w:r>
      </w:hyperlink>
      <w:r>
        <w:rPr>
          <w:rFonts w:ascii="Arial" w:eastAsia="Arial" w:hAnsi="Arial" w:cs="Arial"/>
        </w:rPr>
        <w:t xml:space="preserve">It arranges the coordinate axes with equal angles between them on a circle that is on a two-dimensional plane, and all data points are scaled to the length of the axis. Therefore, each two-dimensional point in the </w:t>
      </w:r>
      <w:hyperlink w:anchor="page20">
        <w:r>
          <w:rPr>
            <w:rFonts w:ascii="Arial" w:eastAsia="Arial" w:hAnsi="Arial" w:cs="Arial"/>
          </w:rPr>
          <w:t>Figure 8</w:t>
        </w:r>
      </w:hyperlink>
      <w:r>
        <w:rPr>
          <w:rFonts w:ascii="Arial" w:eastAsia="Arial" w:hAnsi="Arial" w:cs="Arial"/>
        </w:rPr>
        <w:t xml:space="preserve"> and </w:t>
      </w:r>
      <w:hyperlink w:anchor="page21">
        <w:r>
          <w:rPr>
            <w:rFonts w:ascii="Arial" w:eastAsia="Arial" w:hAnsi="Arial" w:cs="Arial"/>
          </w:rPr>
          <w:t xml:space="preserve">Figure 9 </w:t>
        </w:r>
      </w:hyperlink>
      <w:r>
        <w:rPr>
          <w:rFonts w:ascii="Arial" w:eastAsia="Arial" w:hAnsi="Arial" w:cs="Arial"/>
        </w:rPr>
        <w:t xml:space="preserve">represents a three and nine-dimensional set of tasks’ weights respectively, by which the multi-task model has been trained. Subsequently, after performing our method for 8 steps, we plotted the average point of each generation along with its corresponding radius showing the generation’s diversity. Finally, to demonstrate the superiority of the final points over the starting points, we separately trained the MTL model for both datasets with the tasks’ weights equal to the weights of starting and ending points. The results can be seen in </w:t>
      </w:r>
      <w:hyperlink w:anchor="page19">
        <w:r>
          <w:rPr>
            <w:rFonts w:ascii="Arial" w:eastAsia="Arial" w:hAnsi="Arial" w:cs="Arial"/>
          </w:rPr>
          <w:t xml:space="preserve">Table 5 </w:t>
        </w:r>
      </w:hyperlink>
      <w:r>
        <w:rPr>
          <w:rFonts w:ascii="Arial" w:eastAsia="Arial" w:hAnsi="Arial" w:cs="Arial"/>
        </w:rPr>
        <w:t xml:space="preserve">and </w:t>
      </w:r>
      <w:hyperlink w:anchor="page19">
        <w:r>
          <w:rPr>
            <w:rFonts w:ascii="Arial" w:eastAsia="Arial" w:hAnsi="Arial" w:cs="Arial"/>
          </w:rPr>
          <w:t xml:space="preserve">Table 6 </w:t>
        </w:r>
      </w:hyperlink>
      <w:r>
        <w:rPr>
          <w:rFonts w:ascii="Arial" w:eastAsia="Arial" w:hAnsi="Arial" w:cs="Arial"/>
        </w:rPr>
        <w:t>where they both demonstrate that the ending points in both datasets contain the weights which lead to a model with higher performance and lower uncertainty. Therefore, starting from initial random weights, our proposed method is capable of improving the quality of weights in terms of both performance and uncertainty.</w:t>
      </w:r>
    </w:p>
    <w:p w:rsidR="00F33DE0" w:rsidRDefault="00F33DE0" w:rsidP="00F33DE0">
      <w:pPr>
        <w:spacing w:line="343" w:lineRule="exact"/>
        <w:rPr>
          <w:rFonts w:ascii="Arial" w:eastAsia="Arial" w:hAnsi="Arial" w:cs="Arial"/>
        </w:rPr>
      </w:pPr>
    </w:p>
    <w:p w:rsidR="00F33DE0" w:rsidRDefault="00F33DE0" w:rsidP="00F33DE0">
      <w:pPr>
        <w:ind w:left="780"/>
        <w:rPr>
          <w:sz w:val="20"/>
          <w:szCs w:val="20"/>
        </w:rPr>
      </w:pPr>
      <w:r>
        <w:rPr>
          <w:rFonts w:ascii="Arial" w:eastAsia="Arial" w:hAnsi="Arial" w:cs="Arial"/>
          <w:sz w:val="24"/>
          <w:szCs w:val="24"/>
        </w:rPr>
        <w:t>6. Conclusion and future works</w:t>
      </w:r>
    </w:p>
    <w:p w:rsidR="00F33DE0" w:rsidRDefault="00F33DE0" w:rsidP="00F33DE0">
      <w:pPr>
        <w:spacing w:line="230" w:lineRule="exact"/>
        <w:rPr>
          <w:rFonts w:ascii="Arial" w:eastAsia="Arial" w:hAnsi="Arial" w:cs="Arial"/>
        </w:rPr>
      </w:pPr>
    </w:p>
    <w:p w:rsidR="00F33DE0" w:rsidRDefault="00F33DE0" w:rsidP="00F33DE0">
      <w:pPr>
        <w:spacing w:line="256" w:lineRule="auto"/>
        <w:ind w:left="780" w:right="660" w:firstLine="351"/>
        <w:rPr>
          <w:sz w:val="20"/>
          <w:szCs w:val="20"/>
        </w:rPr>
      </w:pPr>
      <w:r>
        <w:rPr>
          <w:rFonts w:ascii="Arial" w:eastAsia="Arial" w:hAnsi="Arial" w:cs="Arial"/>
          <w:sz w:val="23"/>
          <w:szCs w:val="23"/>
        </w:rPr>
        <w:t>We proposed a method for finding a set of optimal coefficients in order to solve MTL problems. More concretely, the set of optimal coefficients causes a DNN model with high performance and a low level of uncertainty simulta-neously. Our proposed method benefited from PF and was mainly inspired by how ants cope with navigation uncertainties. Generally, ants use different</w:t>
      </w:r>
    </w:p>
    <w:p w:rsidR="00F33DE0" w:rsidRDefault="00F33DE0" w:rsidP="00F33DE0">
      <w:pPr>
        <w:sectPr w:rsidR="00F33DE0">
          <w:pgSz w:w="12240" w:h="15840"/>
          <w:pgMar w:top="1440" w:right="1440" w:bottom="1440" w:left="1440" w:header="0" w:footer="0" w:gutter="0"/>
          <w:cols w:space="720" w:equalWidth="0">
            <w:col w:w="9360"/>
          </w:cols>
        </w:sectPr>
      </w:pPr>
    </w:p>
    <w:p w:rsidR="00F33DE0" w:rsidRDefault="00F33DE0" w:rsidP="00F33DE0">
      <w:pPr>
        <w:spacing w:line="379" w:lineRule="exact"/>
        <w:rPr>
          <w:rFonts w:ascii="Arial" w:eastAsia="Arial" w:hAnsi="Arial" w:cs="Arial"/>
        </w:rPr>
      </w:pPr>
    </w:p>
    <w:p w:rsidR="00F33DE0" w:rsidRDefault="00F33DE0" w:rsidP="00F33DE0">
      <w:pPr>
        <w:ind w:right="40"/>
        <w:jc w:val="center"/>
        <w:rPr>
          <w:sz w:val="20"/>
          <w:szCs w:val="20"/>
        </w:rPr>
      </w:pPr>
      <w:r>
        <w:rPr>
          <w:rFonts w:ascii="Arial" w:eastAsia="Arial" w:hAnsi="Arial" w:cs="Arial"/>
          <w:sz w:val="21"/>
          <w:szCs w:val="21"/>
        </w:rPr>
        <w:t>18</w:t>
      </w:r>
    </w:p>
    <w:p w:rsidR="00F33DE0" w:rsidRDefault="00F33DE0" w:rsidP="00F33DE0">
      <w:pPr>
        <w:sectPr w:rsidR="00F33DE0">
          <w:type w:val="continuous"/>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bookmarkStart w:id="17" w:name="page19"/>
      <w:bookmarkEnd w:id="17"/>
      <w:r>
        <w:rPr>
          <w:noProof/>
          <w:sz w:val="20"/>
          <w:szCs w:val="20"/>
        </w:rPr>
        <w:lastRenderedPageBreak/>
        <w:drawing>
          <wp:anchor distT="0" distB="0" distL="114300" distR="114300" simplePos="0" relativeHeight="251687936" behindDoc="1" locked="0" layoutInCell="0" allowOverlap="1" wp14:anchorId="3C1A1B69" wp14:editId="509A643C">
            <wp:simplePos x="0" y="0"/>
            <wp:positionH relativeFrom="page">
              <wp:posOffset>1407795</wp:posOffset>
            </wp:positionH>
            <wp:positionV relativeFrom="page">
              <wp:posOffset>1777365</wp:posOffset>
            </wp:positionV>
            <wp:extent cx="4687570" cy="234188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clrChange>
                        <a:clrFrom>
                          <a:srgbClr val="FFFFFF"/>
                        </a:clrFrom>
                        <a:clrTo>
                          <a:srgbClr val="FFFFFF">
                            <a:alpha val="0"/>
                          </a:srgbClr>
                        </a:clrTo>
                      </a:clrChange>
                      <a:extLst/>
                    </a:blip>
                    <a:srcRect/>
                    <a:stretch>
                      <a:fillRect/>
                    </a:stretch>
                  </pic:blipFill>
                  <pic:spPr bwMode="auto">
                    <a:xfrm>
                      <a:off x="0" y="0"/>
                      <a:ext cx="4687570" cy="2341880"/>
                    </a:xfrm>
                    <a:prstGeom prst="rect">
                      <a:avLst/>
                    </a:prstGeom>
                    <a:noFill/>
                  </pic:spPr>
                </pic:pic>
              </a:graphicData>
            </a:graphic>
          </wp:anchor>
        </w:drawing>
      </w: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66" w:lineRule="exact"/>
        <w:rPr>
          <w:sz w:val="20"/>
          <w:szCs w:val="20"/>
        </w:rPr>
      </w:pPr>
    </w:p>
    <w:p w:rsidR="00F33DE0" w:rsidRDefault="00F33DE0" w:rsidP="00F33DE0">
      <w:pPr>
        <w:ind w:left="780" w:right="780"/>
        <w:jc w:val="both"/>
        <w:rPr>
          <w:sz w:val="20"/>
          <w:szCs w:val="20"/>
        </w:rPr>
      </w:pPr>
      <w:r>
        <w:rPr>
          <w:rFonts w:ascii="Arial" w:eastAsia="Arial" w:hAnsi="Arial" w:cs="Arial"/>
          <w:sz w:val="20"/>
          <w:szCs w:val="20"/>
        </w:rPr>
        <w:t>Figure 7: Here the motion of particles through an 1-dimensional function in order to meet the global minimum is illustrated. As the first step, particles are distributed randomly over the search space. Through the next iterations, as the next set of particles is produced, they tend to gradually converge to the subspace that seems more promising in terms of having the minimum value.</w:t>
      </w: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379" w:lineRule="exact"/>
        <w:rPr>
          <w:sz w:val="20"/>
          <w:szCs w:val="20"/>
        </w:rPr>
      </w:pPr>
    </w:p>
    <w:p w:rsidR="00F33DE0" w:rsidRDefault="00F33DE0" w:rsidP="00F33DE0">
      <w:pPr>
        <w:spacing w:line="207" w:lineRule="auto"/>
        <w:ind w:left="780" w:right="820"/>
        <w:rPr>
          <w:sz w:val="20"/>
          <w:szCs w:val="20"/>
        </w:rPr>
      </w:pPr>
      <w:r>
        <w:rPr>
          <w:rFonts w:ascii="Arial" w:eastAsia="Arial" w:hAnsi="Arial" w:cs="Arial"/>
          <w:sz w:val="20"/>
          <w:szCs w:val="20"/>
        </w:rPr>
        <w:t>Table 5: Comparison of performance and uncertainty of two Nest</w:t>
      </w:r>
      <w:r>
        <w:rPr>
          <w:rFonts w:ascii="Arial" w:eastAsia="Arial" w:hAnsi="Arial" w:cs="Arial"/>
          <w:sz w:val="27"/>
          <w:szCs w:val="27"/>
          <w:vertAlign w:val="superscript"/>
        </w:rPr>
        <w:t>′</w:t>
      </w:r>
      <w:r>
        <w:rPr>
          <w:rFonts w:ascii="Arial" w:eastAsia="Arial" w:hAnsi="Arial" w:cs="Arial"/>
          <w:sz w:val="20"/>
          <w:szCs w:val="20"/>
        </w:rPr>
        <w:t xml:space="preserve"> and Nest on Mul-tiMNIST</w:t>
      </w:r>
    </w:p>
    <w:p w:rsidR="00F33DE0" w:rsidRDefault="00F33DE0" w:rsidP="00F33DE0">
      <w:pPr>
        <w:spacing w:line="20" w:lineRule="exact"/>
        <w:rPr>
          <w:sz w:val="20"/>
          <w:szCs w:val="20"/>
        </w:rPr>
      </w:pPr>
      <w:r>
        <w:rPr>
          <w:noProof/>
          <w:sz w:val="20"/>
          <w:szCs w:val="20"/>
        </w:rPr>
        <mc:AlternateContent>
          <mc:Choice Requires="wps">
            <w:drawing>
              <wp:anchor distT="0" distB="0" distL="114300" distR="114300" simplePos="0" relativeHeight="251688960" behindDoc="1" locked="0" layoutInCell="0" allowOverlap="1" wp14:anchorId="4E042A83" wp14:editId="10DFBFD4">
                <wp:simplePos x="0" y="0"/>
                <wp:positionH relativeFrom="column">
                  <wp:posOffset>1726565</wp:posOffset>
                </wp:positionH>
                <wp:positionV relativeFrom="paragraph">
                  <wp:posOffset>330835</wp:posOffset>
                </wp:positionV>
                <wp:extent cx="2417445" cy="0"/>
                <wp:effectExtent l="0" t="0" r="0" b="0"/>
                <wp:wrapNone/>
                <wp:docPr id="30" name="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17445" cy="4763"/>
                        </a:xfrm>
                        <a:prstGeom prst="line">
                          <a:avLst/>
                        </a:prstGeom>
                        <a:solidFill>
                          <a:srgbClr val="FFFFFF"/>
                        </a:solidFill>
                        <a:ln w="5124">
                          <a:solidFill>
                            <a:srgbClr val="000000"/>
                          </a:solidFill>
                          <a:miter lim="800000"/>
                          <a:headEnd/>
                          <a:tailEnd/>
                        </a:ln>
                      </wps:spPr>
                      <wps:bodyPr/>
                    </wps:wsp>
                  </a:graphicData>
                </a:graphic>
              </wp:anchor>
            </w:drawing>
          </mc:Choice>
          <mc:Fallback>
            <w:pict>
              <v:line id="Shape 30" o:spid="_x0000_s1026" style="position:absolute;z-index:-251627520;visibility:visible;mso-wrap-style:square;mso-wrap-distance-left:9pt;mso-wrap-distance-top:0;mso-wrap-distance-right:9pt;mso-wrap-distance-bottom:0;mso-position-horizontal:absolute;mso-position-horizontal-relative:text;mso-position-vertical:absolute;mso-position-vertical-relative:text" from="135.95pt,26.05pt" to="326.3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" o:allowincell="f" filled="t" strokeweight=".14233mm">
                <v:stroke joinstyle="miter"/>
                <o:lock v:ext="edit" shapetype="f"/>
              </v:line>
            </w:pict>
          </mc:Fallback>
        </mc:AlternateContent>
      </w:r>
    </w:p>
    <w:p w:rsidR="00F33DE0" w:rsidRDefault="00F33DE0" w:rsidP="00F33DE0">
      <w:pPr>
        <w:spacing w:line="200" w:lineRule="exact"/>
        <w:rPr>
          <w:sz w:val="20"/>
          <w:szCs w:val="20"/>
        </w:rPr>
      </w:pPr>
    </w:p>
    <w:p w:rsidR="00F33DE0" w:rsidRDefault="00F33DE0" w:rsidP="00F33DE0">
      <w:pPr>
        <w:spacing w:line="295" w:lineRule="exact"/>
        <w:rPr>
          <w:sz w:val="20"/>
          <w:szCs w:val="20"/>
        </w:rPr>
      </w:pPr>
    </w:p>
    <w:tbl>
      <w:tblPr>
        <w:tblW w:w="0" w:type="auto"/>
        <w:tblInd w:w="2720" w:type="dxa"/>
        <w:tblLayout w:type="fixed"/>
        <w:tblCellMar>
          <w:left w:w="0" w:type="dxa"/>
          <w:right w:w="0" w:type="dxa"/>
        </w:tblCellMar>
        <w:tblLook w:val="04A0" w:firstRow="1" w:lastRow="0" w:firstColumn="1" w:lastColumn="0" w:noHBand="0" w:noVBand="1"/>
      </w:tblPr>
      <w:tblGrid>
        <w:gridCol w:w="800"/>
        <w:gridCol w:w="1540"/>
        <w:gridCol w:w="1480"/>
      </w:tblGrid>
      <w:tr w:rsidR="00F33DE0" w:rsidTr="00A93049">
        <w:trPr>
          <w:trHeight w:val="276"/>
        </w:trPr>
        <w:tc>
          <w:tcPr>
            <w:tcW w:w="800" w:type="dxa"/>
            <w:vAlign w:val="bottom"/>
          </w:tcPr>
          <w:p w:rsidR="00F33DE0" w:rsidRDefault="00F33DE0" w:rsidP="00A93049">
            <w:pPr>
              <w:ind w:left="120"/>
              <w:rPr>
                <w:sz w:val="20"/>
                <w:szCs w:val="20"/>
              </w:rPr>
            </w:pPr>
            <w:r>
              <w:rPr>
                <w:rFonts w:ascii="Arial" w:eastAsia="Arial" w:hAnsi="Arial" w:cs="Arial"/>
                <w:sz w:val="24"/>
                <w:szCs w:val="24"/>
              </w:rPr>
              <w:t>Point</w:t>
            </w:r>
          </w:p>
        </w:tc>
        <w:tc>
          <w:tcPr>
            <w:tcW w:w="1540" w:type="dxa"/>
            <w:vAlign w:val="bottom"/>
          </w:tcPr>
          <w:p w:rsidR="00F33DE0" w:rsidRDefault="00F33DE0" w:rsidP="00A93049">
            <w:pPr>
              <w:ind w:left="120"/>
              <w:rPr>
                <w:sz w:val="20"/>
                <w:szCs w:val="20"/>
              </w:rPr>
            </w:pPr>
            <w:r>
              <w:rPr>
                <w:rFonts w:ascii="Arial" w:eastAsia="Arial" w:hAnsi="Arial" w:cs="Arial"/>
                <w:sz w:val="24"/>
                <w:szCs w:val="24"/>
              </w:rPr>
              <w:t>Performance</w:t>
            </w:r>
          </w:p>
        </w:tc>
        <w:tc>
          <w:tcPr>
            <w:tcW w:w="1480" w:type="dxa"/>
            <w:vAlign w:val="bottom"/>
          </w:tcPr>
          <w:p w:rsidR="00F33DE0" w:rsidRDefault="00F33DE0" w:rsidP="00A93049">
            <w:pPr>
              <w:ind w:left="120"/>
              <w:rPr>
                <w:sz w:val="20"/>
                <w:szCs w:val="20"/>
              </w:rPr>
            </w:pPr>
            <w:r>
              <w:rPr>
                <w:rFonts w:ascii="Arial" w:eastAsia="Arial" w:hAnsi="Arial" w:cs="Arial"/>
                <w:sz w:val="24"/>
                <w:szCs w:val="24"/>
              </w:rPr>
              <w:t>Uncertainty</w:t>
            </w:r>
          </w:p>
        </w:tc>
      </w:tr>
      <w:tr w:rsidR="00F33DE0" w:rsidTr="00A93049">
        <w:trPr>
          <w:trHeight w:val="28"/>
        </w:trPr>
        <w:tc>
          <w:tcPr>
            <w:tcW w:w="800" w:type="dxa"/>
            <w:tcBorders>
              <w:bottom w:val="single" w:sz="8" w:space="0" w:color="auto"/>
            </w:tcBorders>
            <w:vAlign w:val="bottom"/>
          </w:tcPr>
          <w:p w:rsidR="00F33DE0" w:rsidRDefault="00F33DE0" w:rsidP="00A93049">
            <w:pPr>
              <w:rPr>
                <w:sz w:val="2"/>
                <w:szCs w:val="2"/>
              </w:rPr>
            </w:pPr>
          </w:p>
        </w:tc>
        <w:tc>
          <w:tcPr>
            <w:tcW w:w="1540" w:type="dxa"/>
            <w:tcBorders>
              <w:bottom w:val="single" w:sz="8" w:space="0" w:color="auto"/>
            </w:tcBorders>
            <w:vAlign w:val="bottom"/>
          </w:tcPr>
          <w:p w:rsidR="00F33DE0" w:rsidRDefault="00F33DE0" w:rsidP="00A93049">
            <w:pPr>
              <w:rPr>
                <w:sz w:val="2"/>
                <w:szCs w:val="2"/>
              </w:rPr>
            </w:pPr>
          </w:p>
        </w:tc>
        <w:tc>
          <w:tcPr>
            <w:tcW w:w="1480" w:type="dxa"/>
            <w:tcBorders>
              <w:bottom w:val="single" w:sz="8" w:space="0" w:color="auto"/>
            </w:tcBorders>
            <w:vAlign w:val="bottom"/>
          </w:tcPr>
          <w:p w:rsidR="00F33DE0" w:rsidRDefault="00F33DE0" w:rsidP="00A93049">
            <w:pPr>
              <w:rPr>
                <w:sz w:val="2"/>
                <w:szCs w:val="2"/>
              </w:rPr>
            </w:pPr>
          </w:p>
        </w:tc>
      </w:tr>
      <w:tr w:rsidR="00F33DE0" w:rsidTr="00A93049">
        <w:trPr>
          <w:trHeight w:val="306"/>
        </w:trPr>
        <w:tc>
          <w:tcPr>
            <w:tcW w:w="800" w:type="dxa"/>
            <w:vAlign w:val="bottom"/>
          </w:tcPr>
          <w:p w:rsidR="00F33DE0" w:rsidRDefault="00F33DE0" w:rsidP="00A93049">
            <w:pPr>
              <w:spacing w:line="306" w:lineRule="exact"/>
              <w:ind w:left="120"/>
              <w:rPr>
                <w:sz w:val="20"/>
                <w:szCs w:val="20"/>
              </w:rPr>
            </w:pPr>
            <w:r>
              <w:rPr>
                <w:rFonts w:ascii="Arial" w:eastAsia="Arial" w:hAnsi="Arial" w:cs="Arial"/>
                <w:sz w:val="24"/>
                <w:szCs w:val="24"/>
              </w:rPr>
              <w:t>Nest</w:t>
            </w:r>
            <w:r>
              <w:rPr>
                <w:rFonts w:ascii="Arial" w:eastAsia="Arial" w:hAnsi="Arial" w:cs="Arial"/>
                <w:sz w:val="32"/>
                <w:szCs w:val="32"/>
                <w:vertAlign w:val="superscript"/>
              </w:rPr>
              <w:t>′</w:t>
            </w:r>
          </w:p>
        </w:tc>
        <w:tc>
          <w:tcPr>
            <w:tcW w:w="1540" w:type="dxa"/>
            <w:vAlign w:val="bottom"/>
          </w:tcPr>
          <w:p w:rsidR="00F33DE0" w:rsidRDefault="00F33DE0" w:rsidP="00A93049">
            <w:pPr>
              <w:spacing w:line="253" w:lineRule="exact"/>
              <w:ind w:left="120"/>
              <w:rPr>
                <w:sz w:val="20"/>
                <w:szCs w:val="20"/>
              </w:rPr>
            </w:pPr>
            <w:r>
              <w:rPr>
                <w:rFonts w:ascii="Arial" w:eastAsia="Arial" w:hAnsi="Arial" w:cs="Arial"/>
                <w:sz w:val="24"/>
                <w:szCs w:val="24"/>
              </w:rPr>
              <w:t>6.57</w:t>
            </w:r>
          </w:p>
        </w:tc>
        <w:tc>
          <w:tcPr>
            <w:tcW w:w="1480" w:type="dxa"/>
            <w:vAlign w:val="bottom"/>
          </w:tcPr>
          <w:p w:rsidR="00F33DE0" w:rsidRDefault="00F33DE0" w:rsidP="00A93049">
            <w:pPr>
              <w:spacing w:line="253" w:lineRule="exact"/>
              <w:ind w:left="120"/>
              <w:rPr>
                <w:sz w:val="20"/>
                <w:szCs w:val="20"/>
              </w:rPr>
            </w:pPr>
            <w:r>
              <w:rPr>
                <w:rFonts w:ascii="Arial" w:eastAsia="Arial" w:hAnsi="Arial" w:cs="Arial"/>
                <w:sz w:val="24"/>
                <w:szCs w:val="24"/>
              </w:rPr>
              <w:t>0.53</w:t>
            </w:r>
          </w:p>
        </w:tc>
      </w:tr>
      <w:tr w:rsidR="00F33DE0" w:rsidTr="00A93049">
        <w:trPr>
          <w:trHeight w:val="240"/>
        </w:trPr>
        <w:tc>
          <w:tcPr>
            <w:tcW w:w="800" w:type="dxa"/>
            <w:vAlign w:val="bottom"/>
          </w:tcPr>
          <w:p w:rsidR="00F33DE0" w:rsidRDefault="00F33DE0" w:rsidP="00A93049">
            <w:pPr>
              <w:spacing w:line="240" w:lineRule="exact"/>
              <w:ind w:left="120"/>
              <w:rPr>
                <w:sz w:val="20"/>
                <w:szCs w:val="20"/>
              </w:rPr>
            </w:pPr>
            <w:r>
              <w:rPr>
                <w:rFonts w:ascii="Arial" w:eastAsia="Arial" w:hAnsi="Arial" w:cs="Arial"/>
                <w:sz w:val="24"/>
                <w:szCs w:val="24"/>
              </w:rPr>
              <w:t>Nest</w:t>
            </w:r>
          </w:p>
        </w:tc>
        <w:tc>
          <w:tcPr>
            <w:tcW w:w="1540" w:type="dxa"/>
            <w:vAlign w:val="bottom"/>
          </w:tcPr>
          <w:p w:rsidR="00F33DE0" w:rsidRDefault="00F33DE0" w:rsidP="00A93049">
            <w:pPr>
              <w:spacing w:line="240" w:lineRule="exact"/>
              <w:ind w:left="120"/>
              <w:rPr>
                <w:sz w:val="20"/>
                <w:szCs w:val="20"/>
              </w:rPr>
            </w:pPr>
            <w:r>
              <w:rPr>
                <w:rFonts w:ascii="Arial" w:eastAsia="Arial" w:hAnsi="Arial" w:cs="Arial"/>
                <w:sz w:val="24"/>
                <w:szCs w:val="24"/>
              </w:rPr>
              <w:t>5.95</w:t>
            </w:r>
          </w:p>
        </w:tc>
        <w:tc>
          <w:tcPr>
            <w:tcW w:w="1480" w:type="dxa"/>
            <w:vAlign w:val="bottom"/>
          </w:tcPr>
          <w:p w:rsidR="00F33DE0" w:rsidRDefault="00F33DE0" w:rsidP="00A93049">
            <w:pPr>
              <w:spacing w:line="240" w:lineRule="exact"/>
              <w:ind w:left="120"/>
              <w:rPr>
                <w:sz w:val="20"/>
                <w:szCs w:val="20"/>
              </w:rPr>
            </w:pPr>
            <w:r>
              <w:rPr>
                <w:rFonts w:ascii="Arial" w:eastAsia="Arial" w:hAnsi="Arial" w:cs="Arial"/>
                <w:sz w:val="24"/>
                <w:szCs w:val="24"/>
              </w:rPr>
              <w:t>0.47</w:t>
            </w:r>
          </w:p>
        </w:tc>
      </w:tr>
      <w:tr w:rsidR="00F33DE0" w:rsidTr="00A93049">
        <w:trPr>
          <w:trHeight w:val="28"/>
        </w:trPr>
        <w:tc>
          <w:tcPr>
            <w:tcW w:w="800" w:type="dxa"/>
            <w:tcBorders>
              <w:bottom w:val="single" w:sz="8" w:space="0" w:color="auto"/>
            </w:tcBorders>
            <w:vAlign w:val="bottom"/>
          </w:tcPr>
          <w:p w:rsidR="00F33DE0" w:rsidRDefault="00F33DE0" w:rsidP="00A93049">
            <w:pPr>
              <w:rPr>
                <w:sz w:val="2"/>
                <w:szCs w:val="2"/>
              </w:rPr>
            </w:pPr>
          </w:p>
        </w:tc>
        <w:tc>
          <w:tcPr>
            <w:tcW w:w="1540" w:type="dxa"/>
            <w:tcBorders>
              <w:bottom w:val="single" w:sz="8" w:space="0" w:color="auto"/>
            </w:tcBorders>
            <w:vAlign w:val="bottom"/>
          </w:tcPr>
          <w:p w:rsidR="00F33DE0" w:rsidRDefault="00F33DE0" w:rsidP="00A93049">
            <w:pPr>
              <w:rPr>
                <w:sz w:val="2"/>
                <w:szCs w:val="2"/>
              </w:rPr>
            </w:pPr>
          </w:p>
        </w:tc>
        <w:tc>
          <w:tcPr>
            <w:tcW w:w="1480" w:type="dxa"/>
            <w:tcBorders>
              <w:bottom w:val="single" w:sz="8" w:space="0" w:color="auto"/>
            </w:tcBorders>
            <w:vAlign w:val="bottom"/>
          </w:tcPr>
          <w:p w:rsidR="00F33DE0" w:rsidRDefault="00F33DE0" w:rsidP="00A93049">
            <w:pPr>
              <w:rPr>
                <w:sz w:val="2"/>
                <w:szCs w:val="2"/>
              </w:rPr>
            </w:pPr>
          </w:p>
        </w:tc>
      </w:tr>
    </w:tbl>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353" w:lineRule="exact"/>
        <w:rPr>
          <w:sz w:val="20"/>
          <w:szCs w:val="20"/>
        </w:rPr>
      </w:pPr>
    </w:p>
    <w:p w:rsidR="00F33DE0" w:rsidRDefault="00F33DE0" w:rsidP="00F33DE0">
      <w:pPr>
        <w:spacing w:line="207" w:lineRule="auto"/>
        <w:ind w:left="780" w:right="820"/>
        <w:rPr>
          <w:sz w:val="20"/>
          <w:szCs w:val="20"/>
        </w:rPr>
      </w:pPr>
      <w:r>
        <w:rPr>
          <w:rFonts w:ascii="Arial" w:eastAsia="Arial" w:hAnsi="Arial" w:cs="Arial"/>
          <w:sz w:val="20"/>
          <w:szCs w:val="20"/>
        </w:rPr>
        <w:t>Table 6: Comparison of performance and uncertainty of two Nest</w:t>
      </w:r>
      <w:r>
        <w:rPr>
          <w:rFonts w:ascii="Arial" w:eastAsia="Arial" w:hAnsi="Arial" w:cs="Arial"/>
          <w:sz w:val="27"/>
          <w:szCs w:val="27"/>
          <w:vertAlign w:val="superscript"/>
        </w:rPr>
        <w:t>′</w:t>
      </w:r>
      <w:r>
        <w:rPr>
          <w:rFonts w:ascii="Arial" w:eastAsia="Arial" w:hAnsi="Arial" w:cs="Arial"/>
          <w:sz w:val="20"/>
          <w:szCs w:val="20"/>
        </w:rPr>
        <w:t xml:space="preserve"> and Nest on MTFL dataset</w:t>
      </w:r>
    </w:p>
    <w:p w:rsidR="00F33DE0" w:rsidRDefault="00F33DE0" w:rsidP="00F33DE0">
      <w:pPr>
        <w:spacing w:line="20" w:lineRule="exact"/>
        <w:rPr>
          <w:sz w:val="20"/>
          <w:szCs w:val="20"/>
        </w:rPr>
      </w:pPr>
      <w:r>
        <w:rPr>
          <w:noProof/>
          <w:sz w:val="20"/>
          <w:szCs w:val="20"/>
        </w:rPr>
        <mc:AlternateContent>
          <mc:Choice Requires="wps">
            <w:drawing>
              <wp:anchor distT="0" distB="0" distL="114300" distR="114300" simplePos="0" relativeHeight="251689984" behindDoc="1" locked="0" layoutInCell="0" allowOverlap="1" wp14:anchorId="062A16B8" wp14:editId="17B65601">
                <wp:simplePos x="0" y="0"/>
                <wp:positionH relativeFrom="column">
                  <wp:posOffset>1726565</wp:posOffset>
                </wp:positionH>
                <wp:positionV relativeFrom="paragraph">
                  <wp:posOffset>330835</wp:posOffset>
                </wp:positionV>
                <wp:extent cx="2417445" cy="0"/>
                <wp:effectExtent l="0" t="0" r="0" b="0"/>
                <wp:wrapNone/>
                <wp:docPr id="31" name="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17445" cy="4763"/>
                        </a:xfrm>
                        <a:prstGeom prst="line">
                          <a:avLst/>
                        </a:prstGeom>
                        <a:solidFill>
                          <a:srgbClr val="FFFFFF"/>
                        </a:solidFill>
                        <a:ln w="5124">
                          <a:solidFill>
                            <a:srgbClr val="000000"/>
                          </a:solidFill>
                          <a:miter lim="800000"/>
                          <a:headEnd/>
                          <a:tailEnd/>
                        </a:ln>
                      </wps:spPr>
                      <wps:bodyPr/>
                    </wps:wsp>
                  </a:graphicData>
                </a:graphic>
              </wp:anchor>
            </w:drawing>
          </mc:Choice>
          <mc:Fallback>
            <w:pict>
              <v:line id="Shape 31" o:spid="_x0000_s1026" style="position:absolute;z-index:-251626496;visibility:visible;mso-wrap-style:square;mso-wrap-distance-left:9pt;mso-wrap-distance-top:0;mso-wrap-distance-right:9pt;mso-wrap-distance-bottom:0;mso-position-horizontal:absolute;mso-position-horizontal-relative:text;mso-position-vertical:absolute;mso-position-vertical-relative:text" from="135.95pt,26.05pt" to="326.3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" o:allowincell="f" filled="t" strokeweight=".14233mm">
                <v:stroke joinstyle="miter"/>
                <o:lock v:ext="edit" shapetype="f"/>
              </v:line>
            </w:pict>
          </mc:Fallback>
        </mc:AlternateContent>
      </w:r>
    </w:p>
    <w:p w:rsidR="00F33DE0" w:rsidRDefault="00F33DE0" w:rsidP="00F33DE0">
      <w:pPr>
        <w:spacing w:line="200" w:lineRule="exact"/>
        <w:rPr>
          <w:sz w:val="20"/>
          <w:szCs w:val="20"/>
        </w:rPr>
      </w:pPr>
    </w:p>
    <w:p w:rsidR="00F33DE0" w:rsidRDefault="00F33DE0" w:rsidP="00F33DE0">
      <w:pPr>
        <w:spacing w:line="295" w:lineRule="exact"/>
        <w:rPr>
          <w:sz w:val="20"/>
          <w:szCs w:val="20"/>
        </w:rPr>
      </w:pPr>
    </w:p>
    <w:tbl>
      <w:tblPr>
        <w:tblW w:w="0" w:type="auto"/>
        <w:tblInd w:w="2720" w:type="dxa"/>
        <w:tblLayout w:type="fixed"/>
        <w:tblCellMar>
          <w:left w:w="0" w:type="dxa"/>
          <w:right w:w="0" w:type="dxa"/>
        </w:tblCellMar>
        <w:tblLook w:val="04A0" w:firstRow="1" w:lastRow="0" w:firstColumn="1" w:lastColumn="0" w:noHBand="0" w:noVBand="1"/>
      </w:tblPr>
      <w:tblGrid>
        <w:gridCol w:w="800"/>
        <w:gridCol w:w="1540"/>
        <w:gridCol w:w="1480"/>
      </w:tblGrid>
      <w:tr w:rsidR="00F33DE0" w:rsidTr="00A93049">
        <w:trPr>
          <w:trHeight w:val="276"/>
        </w:trPr>
        <w:tc>
          <w:tcPr>
            <w:tcW w:w="800" w:type="dxa"/>
            <w:vAlign w:val="bottom"/>
          </w:tcPr>
          <w:p w:rsidR="00F33DE0" w:rsidRDefault="00F33DE0" w:rsidP="00A93049">
            <w:pPr>
              <w:ind w:left="120"/>
              <w:rPr>
                <w:sz w:val="20"/>
                <w:szCs w:val="20"/>
              </w:rPr>
            </w:pPr>
            <w:r>
              <w:rPr>
                <w:rFonts w:ascii="Arial" w:eastAsia="Arial" w:hAnsi="Arial" w:cs="Arial"/>
                <w:sz w:val="24"/>
                <w:szCs w:val="24"/>
              </w:rPr>
              <w:t>Point</w:t>
            </w:r>
          </w:p>
        </w:tc>
        <w:tc>
          <w:tcPr>
            <w:tcW w:w="1540" w:type="dxa"/>
            <w:vAlign w:val="bottom"/>
          </w:tcPr>
          <w:p w:rsidR="00F33DE0" w:rsidRDefault="00F33DE0" w:rsidP="00A93049">
            <w:pPr>
              <w:ind w:left="120"/>
              <w:rPr>
                <w:sz w:val="20"/>
                <w:szCs w:val="20"/>
              </w:rPr>
            </w:pPr>
            <w:r>
              <w:rPr>
                <w:rFonts w:ascii="Arial" w:eastAsia="Arial" w:hAnsi="Arial" w:cs="Arial"/>
                <w:sz w:val="24"/>
                <w:szCs w:val="24"/>
              </w:rPr>
              <w:t>Performance</w:t>
            </w:r>
          </w:p>
        </w:tc>
        <w:tc>
          <w:tcPr>
            <w:tcW w:w="1480" w:type="dxa"/>
            <w:vAlign w:val="bottom"/>
          </w:tcPr>
          <w:p w:rsidR="00F33DE0" w:rsidRDefault="00F33DE0" w:rsidP="00A93049">
            <w:pPr>
              <w:ind w:left="120"/>
              <w:rPr>
                <w:sz w:val="20"/>
                <w:szCs w:val="20"/>
              </w:rPr>
            </w:pPr>
            <w:r>
              <w:rPr>
                <w:rFonts w:ascii="Arial" w:eastAsia="Arial" w:hAnsi="Arial" w:cs="Arial"/>
                <w:sz w:val="24"/>
                <w:szCs w:val="24"/>
              </w:rPr>
              <w:t>Uncertainty</w:t>
            </w:r>
          </w:p>
        </w:tc>
      </w:tr>
      <w:tr w:rsidR="00F33DE0" w:rsidTr="00A93049">
        <w:trPr>
          <w:trHeight w:val="28"/>
        </w:trPr>
        <w:tc>
          <w:tcPr>
            <w:tcW w:w="800" w:type="dxa"/>
            <w:tcBorders>
              <w:bottom w:val="single" w:sz="8" w:space="0" w:color="auto"/>
            </w:tcBorders>
            <w:vAlign w:val="bottom"/>
          </w:tcPr>
          <w:p w:rsidR="00F33DE0" w:rsidRDefault="00F33DE0" w:rsidP="00A93049">
            <w:pPr>
              <w:rPr>
                <w:sz w:val="2"/>
                <w:szCs w:val="2"/>
              </w:rPr>
            </w:pPr>
          </w:p>
        </w:tc>
        <w:tc>
          <w:tcPr>
            <w:tcW w:w="1540" w:type="dxa"/>
            <w:tcBorders>
              <w:bottom w:val="single" w:sz="8" w:space="0" w:color="auto"/>
            </w:tcBorders>
            <w:vAlign w:val="bottom"/>
          </w:tcPr>
          <w:p w:rsidR="00F33DE0" w:rsidRDefault="00F33DE0" w:rsidP="00A93049">
            <w:pPr>
              <w:rPr>
                <w:sz w:val="2"/>
                <w:szCs w:val="2"/>
              </w:rPr>
            </w:pPr>
          </w:p>
        </w:tc>
        <w:tc>
          <w:tcPr>
            <w:tcW w:w="1480" w:type="dxa"/>
            <w:tcBorders>
              <w:bottom w:val="single" w:sz="8" w:space="0" w:color="auto"/>
            </w:tcBorders>
            <w:vAlign w:val="bottom"/>
          </w:tcPr>
          <w:p w:rsidR="00F33DE0" w:rsidRDefault="00F33DE0" w:rsidP="00A93049">
            <w:pPr>
              <w:rPr>
                <w:sz w:val="2"/>
                <w:szCs w:val="2"/>
              </w:rPr>
            </w:pPr>
          </w:p>
        </w:tc>
      </w:tr>
      <w:tr w:rsidR="00F33DE0" w:rsidTr="00A93049">
        <w:trPr>
          <w:trHeight w:val="306"/>
        </w:trPr>
        <w:tc>
          <w:tcPr>
            <w:tcW w:w="800" w:type="dxa"/>
            <w:vAlign w:val="bottom"/>
          </w:tcPr>
          <w:p w:rsidR="00F33DE0" w:rsidRDefault="00F33DE0" w:rsidP="00A93049">
            <w:pPr>
              <w:spacing w:line="306" w:lineRule="exact"/>
              <w:ind w:left="120"/>
              <w:rPr>
                <w:sz w:val="20"/>
                <w:szCs w:val="20"/>
              </w:rPr>
            </w:pPr>
            <w:r>
              <w:rPr>
                <w:rFonts w:ascii="Arial" w:eastAsia="Arial" w:hAnsi="Arial" w:cs="Arial"/>
                <w:sz w:val="24"/>
                <w:szCs w:val="24"/>
              </w:rPr>
              <w:t>Nest</w:t>
            </w:r>
            <w:r>
              <w:rPr>
                <w:rFonts w:ascii="Arial" w:eastAsia="Arial" w:hAnsi="Arial" w:cs="Arial"/>
                <w:sz w:val="32"/>
                <w:szCs w:val="32"/>
                <w:vertAlign w:val="superscript"/>
              </w:rPr>
              <w:t>′</w:t>
            </w:r>
          </w:p>
        </w:tc>
        <w:tc>
          <w:tcPr>
            <w:tcW w:w="1540" w:type="dxa"/>
            <w:vAlign w:val="bottom"/>
          </w:tcPr>
          <w:p w:rsidR="00F33DE0" w:rsidRDefault="00F33DE0" w:rsidP="00A93049">
            <w:pPr>
              <w:spacing w:line="253" w:lineRule="exact"/>
              <w:ind w:left="120"/>
              <w:rPr>
                <w:sz w:val="20"/>
                <w:szCs w:val="20"/>
              </w:rPr>
            </w:pPr>
            <w:r>
              <w:rPr>
                <w:rFonts w:ascii="Arial" w:eastAsia="Arial" w:hAnsi="Arial" w:cs="Arial"/>
                <w:sz w:val="24"/>
                <w:szCs w:val="24"/>
              </w:rPr>
              <w:t>1.57</w:t>
            </w:r>
          </w:p>
        </w:tc>
        <w:tc>
          <w:tcPr>
            <w:tcW w:w="1480" w:type="dxa"/>
            <w:vAlign w:val="bottom"/>
          </w:tcPr>
          <w:p w:rsidR="00F33DE0" w:rsidRDefault="00F33DE0" w:rsidP="00A93049">
            <w:pPr>
              <w:spacing w:line="253" w:lineRule="exact"/>
              <w:ind w:left="120"/>
              <w:rPr>
                <w:sz w:val="20"/>
                <w:szCs w:val="20"/>
              </w:rPr>
            </w:pPr>
            <w:r>
              <w:rPr>
                <w:rFonts w:ascii="Arial" w:eastAsia="Arial" w:hAnsi="Arial" w:cs="Arial"/>
                <w:sz w:val="24"/>
                <w:szCs w:val="24"/>
              </w:rPr>
              <w:t>3.92</w:t>
            </w:r>
          </w:p>
        </w:tc>
      </w:tr>
      <w:tr w:rsidR="00F33DE0" w:rsidTr="00A93049">
        <w:trPr>
          <w:trHeight w:val="240"/>
        </w:trPr>
        <w:tc>
          <w:tcPr>
            <w:tcW w:w="800" w:type="dxa"/>
            <w:vAlign w:val="bottom"/>
          </w:tcPr>
          <w:p w:rsidR="00F33DE0" w:rsidRDefault="00F33DE0" w:rsidP="00A93049">
            <w:pPr>
              <w:spacing w:line="240" w:lineRule="exact"/>
              <w:ind w:left="120"/>
              <w:rPr>
                <w:sz w:val="20"/>
                <w:szCs w:val="20"/>
              </w:rPr>
            </w:pPr>
            <w:r>
              <w:rPr>
                <w:rFonts w:ascii="Arial" w:eastAsia="Arial" w:hAnsi="Arial" w:cs="Arial"/>
                <w:sz w:val="24"/>
                <w:szCs w:val="24"/>
              </w:rPr>
              <w:t>Nest</w:t>
            </w:r>
          </w:p>
        </w:tc>
        <w:tc>
          <w:tcPr>
            <w:tcW w:w="1540" w:type="dxa"/>
            <w:vAlign w:val="bottom"/>
          </w:tcPr>
          <w:p w:rsidR="00F33DE0" w:rsidRDefault="00F33DE0" w:rsidP="00A93049">
            <w:pPr>
              <w:spacing w:line="240" w:lineRule="exact"/>
              <w:ind w:left="120"/>
              <w:rPr>
                <w:sz w:val="20"/>
                <w:szCs w:val="20"/>
              </w:rPr>
            </w:pPr>
            <w:r>
              <w:rPr>
                <w:rFonts w:ascii="Arial" w:eastAsia="Arial" w:hAnsi="Arial" w:cs="Arial"/>
                <w:sz w:val="24"/>
                <w:szCs w:val="24"/>
              </w:rPr>
              <w:t>1.10</w:t>
            </w:r>
          </w:p>
        </w:tc>
        <w:tc>
          <w:tcPr>
            <w:tcW w:w="1480" w:type="dxa"/>
            <w:vAlign w:val="bottom"/>
          </w:tcPr>
          <w:p w:rsidR="00F33DE0" w:rsidRDefault="00F33DE0" w:rsidP="00A93049">
            <w:pPr>
              <w:spacing w:line="240" w:lineRule="exact"/>
              <w:ind w:left="120"/>
              <w:rPr>
                <w:sz w:val="20"/>
                <w:szCs w:val="20"/>
              </w:rPr>
            </w:pPr>
            <w:r>
              <w:rPr>
                <w:rFonts w:ascii="Arial" w:eastAsia="Arial" w:hAnsi="Arial" w:cs="Arial"/>
                <w:sz w:val="24"/>
                <w:szCs w:val="24"/>
              </w:rPr>
              <w:t>2.92</w:t>
            </w:r>
          </w:p>
        </w:tc>
      </w:tr>
      <w:tr w:rsidR="00F33DE0" w:rsidTr="00A93049">
        <w:trPr>
          <w:trHeight w:val="28"/>
        </w:trPr>
        <w:tc>
          <w:tcPr>
            <w:tcW w:w="800" w:type="dxa"/>
            <w:tcBorders>
              <w:bottom w:val="single" w:sz="8" w:space="0" w:color="auto"/>
            </w:tcBorders>
            <w:vAlign w:val="bottom"/>
          </w:tcPr>
          <w:p w:rsidR="00F33DE0" w:rsidRDefault="00F33DE0" w:rsidP="00A93049">
            <w:pPr>
              <w:rPr>
                <w:sz w:val="2"/>
                <w:szCs w:val="2"/>
              </w:rPr>
            </w:pPr>
          </w:p>
        </w:tc>
        <w:tc>
          <w:tcPr>
            <w:tcW w:w="1540" w:type="dxa"/>
            <w:tcBorders>
              <w:bottom w:val="single" w:sz="8" w:space="0" w:color="auto"/>
            </w:tcBorders>
            <w:vAlign w:val="bottom"/>
          </w:tcPr>
          <w:p w:rsidR="00F33DE0" w:rsidRDefault="00F33DE0" w:rsidP="00A93049">
            <w:pPr>
              <w:rPr>
                <w:sz w:val="2"/>
                <w:szCs w:val="2"/>
              </w:rPr>
            </w:pPr>
          </w:p>
        </w:tc>
        <w:tc>
          <w:tcPr>
            <w:tcW w:w="1480" w:type="dxa"/>
            <w:tcBorders>
              <w:bottom w:val="single" w:sz="8" w:space="0" w:color="auto"/>
            </w:tcBorders>
            <w:vAlign w:val="bottom"/>
          </w:tcPr>
          <w:p w:rsidR="00F33DE0" w:rsidRDefault="00F33DE0" w:rsidP="00A93049">
            <w:pPr>
              <w:rPr>
                <w:sz w:val="2"/>
                <w:szCs w:val="2"/>
              </w:rPr>
            </w:pPr>
          </w:p>
        </w:tc>
      </w:tr>
    </w:tbl>
    <w:p w:rsidR="00F33DE0" w:rsidRDefault="00F33DE0" w:rsidP="00F33DE0">
      <w:pPr>
        <w:spacing w:line="200" w:lineRule="exact"/>
        <w:rPr>
          <w:sz w:val="20"/>
          <w:szCs w:val="20"/>
        </w:rPr>
      </w:pPr>
    </w:p>
    <w:p w:rsidR="00F33DE0" w:rsidRDefault="00F33DE0" w:rsidP="00F33DE0">
      <w:pPr>
        <w:sectPr w:rsidR="00F33DE0">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p>
    <w:p w:rsidR="00F33DE0" w:rsidRDefault="00F33DE0" w:rsidP="00F33DE0">
      <w:pPr>
        <w:spacing w:line="300" w:lineRule="exact"/>
        <w:rPr>
          <w:sz w:val="20"/>
          <w:szCs w:val="20"/>
        </w:rPr>
      </w:pPr>
    </w:p>
    <w:p w:rsidR="00F33DE0" w:rsidRDefault="00F33DE0" w:rsidP="00F33DE0">
      <w:pPr>
        <w:ind w:right="40"/>
        <w:jc w:val="center"/>
        <w:rPr>
          <w:sz w:val="20"/>
          <w:szCs w:val="20"/>
        </w:rPr>
      </w:pPr>
      <w:r>
        <w:rPr>
          <w:rFonts w:ascii="Arial" w:eastAsia="Arial" w:hAnsi="Arial" w:cs="Arial"/>
          <w:sz w:val="21"/>
          <w:szCs w:val="21"/>
        </w:rPr>
        <w:t>19</w:t>
      </w:r>
    </w:p>
    <w:p w:rsidR="00F33DE0" w:rsidRDefault="00F33DE0" w:rsidP="00F33DE0">
      <w:pPr>
        <w:sectPr w:rsidR="00F33DE0">
          <w:type w:val="continuous"/>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bookmarkStart w:id="18" w:name="page20"/>
      <w:bookmarkEnd w:id="18"/>
      <w:r>
        <w:rPr>
          <w:noProof/>
          <w:sz w:val="20"/>
          <w:szCs w:val="20"/>
        </w:rPr>
        <w:lastRenderedPageBreak/>
        <w:drawing>
          <wp:anchor distT="0" distB="0" distL="114300" distR="114300" simplePos="0" relativeHeight="251691008" behindDoc="1" locked="0" layoutInCell="0" allowOverlap="1" wp14:anchorId="12C42F2B" wp14:editId="0B523148">
            <wp:simplePos x="0" y="0"/>
            <wp:positionH relativeFrom="page">
              <wp:posOffset>1654810</wp:posOffset>
            </wp:positionH>
            <wp:positionV relativeFrom="page">
              <wp:posOffset>3244850</wp:posOffset>
            </wp:positionV>
            <wp:extent cx="4441190" cy="321500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a:clrChange>
                        <a:clrFrom>
                          <a:srgbClr val="FFFFFF"/>
                        </a:clrFrom>
                        <a:clrTo>
                          <a:srgbClr val="FFFFFF">
                            <a:alpha val="0"/>
                          </a:srgbClr>
                        </a:clrTo>
                      </a:clrChange>
                      <a:extLst/>
                    </a:blip>
                    <a:srcRect/>
                    <a:stretch>
                      <a:fillRect/>
                    </a:stretch>
                  </pic:blipFill>
                  <pic:spPr bwMode="auto">
                    <a:xfrm>
                      <a:off x="0" y="0"/>
                      <a:ext cx="4441190" cy="3215005"/>
                    </a:xfrm>
                    <a:prstGeom prst="rect">
                      <a:avLst/>
                    </a:prstGeom>
                    <a:noFill/>
                  </pic:spPr>
                </pic:pic>
              </a:graphicData>
            </a:graphic>
          </wp:anchor>
        </w:drawing>
      </w: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352" w:lineRule="exact"/>
        <w:rPr>
          <w:sz w:val="20"/>
          <w:szCs w:val="20"/>
        </w:rPr>
      </w:pPr>
    </w:p>
    <w:p w:rsidR="00F33DE0" w:rsidRDefault="00F33DE0" w:rsidP="00F33DE0">
      <w:pPr>
        <w:spacing w:line="227" w:lineRule="auto"/>
        <w:ind w:left="780" w:right="820"/>
        <w:rPr>
          <w:sz w:val="20"/>
          <w:szCs w:val="20"/>
        </w:rPr>
      </w:pPr>
      <w:r>
        <w:rPr>
          <w:rFonts w:ascii="Arial" w:eastAsia="Arial" w:hAnsi="Arial" w:cs="Arial"/>
          <w:sz w:val="20"/>
          <w:szCs w:val="20"/>
        </w:rPr>
        <w:t>Figure 8: Illustration of the particles’ moving during training of an MTL model on Multi-MNIST dataset.</w:t>
      </w:r>
    </w:p>
    <w:p w:rsidR="00F33DE0" w:rsidRDefault="00F33DE0" w:rsidP="00F33DE0">
      <w:pPr>
        <w:sectPr w:rsidR="00F33DE0">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35" w:lineRule="exact"/>
        <w:rPr>
          <w:sz w:val="20"/>
          <w:szCs w:val="20"/>
        </w:rPr>
      </w:pPr>
    </w:p>
    <w:p w:rsidR="00F33DE0" w:rsidRDefault="00F33DE0" w:rsidP="00F33DE0">
      <w:pPr>
        <w:ind w:right="40"/>
        <w:jc w:val="center"/>
        <w:rPr>
          <w:sz w:val="20"/>
          <w:szCs w:val="20"/>
        </w:rPr>
      </w:pPr>
      <w:r>
        <w:rPr>
          <w:rFonts w:ascii="Arial" w:eastAsia="Arial" w:hAnsi="Arial" w:cs="Arial"/>
          <w:sz w:val="21"/>
          <w:szCs w:val="21"/>
        </w:rPr>
        <w:t>20</w:t>
      </w:r>
    </w:p>
    <w:p w:rsidR="00F33DE0" w:rsidRDefault="00F33DE0" w:rsidP="00F33DE0">
      <w:pPr>
        <w:sectPr w:rsidR="00F33DE0">
          <w:type w:val="continuous"/>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bookmarkStart w:id="19" w:name="page21"/>
      <w:bookmarkEnd w:id="19"/>
      <w:r>
        <w:rPr>
          <w:noProof/>
          <w:sz w:val="20"/>
          <w:szCs w:val="20"/>
        </w:rPr>
        <w:lastRenderedPageBreak/>
        <w:drawing>
          <wp:anchor distT="0" distB="0" distL="114300" distR="114300" simplePos="0" relativeHeight="251692032" behindDoc="1" locked="0" layoutInCell="0" allowOverlap="1" wp14:anchorId="6B395485" wp14:editId="116C6975">
            <wp:simplePos x="0" y="0"/>
            <wp:positionH relativeFrom="page">
              <wp:posOffset>1654810</wp:posOffset>
            </wp:positionH>
            <wp:positionV relativeFrom="page">
              <wp:posOffset>3329940</wp:posOffset>
            </wp:positionV>
            <wp:extent cx="4441190" cy="3045460"/>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clrChange>
                        <a:clrFrom>
                          <a:srgbClr val="FFFFFF"/>
                        </a:clrFrom>
                        <a:clrTo>
                          <a:srgbClr val="FFFFFF">
                            <a:alpha val="0"/>
                          </a:srgbClr>
                        </a:clrTo>
                      </a:clrChange>
                      <a:extLst/>
                    </a:blip>
                    <a:srcRect/>
                    <a:stretch>
                      <a:fillRect/>
                    </a:stretch>
                  </pic:blipFill>
                  <pic:spPr bwMode="auto">
                    <a:xfrm>
                      <a:off x="0" y="0"/>
                      <a:ext cx="4441190" cy="3045460"/>
                    </a:xfrm>
                    <a:prstGeom prst="rect">
                      <a:avLst/>
                    </a:prstGeom>
                    <a:noFill/>
                  </pic:spPr>
                </pic:pic>
              </a:graphicData>
            </a:graphic>
          </wp:anchor>
        </w:drawing>
      </w: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18" w:lineRule="exact"/>
        <w:rPr>
          <w:sz w:val="20"/>
          <w:szCs w:val="20"/>
        </w:rPr>
      </w:pPr>
    </w:p>
    <w:p w:rsidR="00F33DE0" w:rsidRDefault="00F33DE0" w:rsidP="00F33DE0">
      <w:pPr>
        <w:spacing w:line="227" w:lineRule="auto"/>
        <w:ind w:left="780" w:right="820"/>
        <w:rPr>
          <w:sz w:val="20"/>
          <w:szCs w:val="20"/>
        </w:rPr>
      </w:pPr>
      <w:r>
        <w:rPr>
          <w:rFonts w:ascii="Arial" w:eastAsia="Arial" w:hAnsi="Arial" w:cs="Arial"/>
          <w:sz w:val="20"/>
          <w:szCs w:val="20"/>
        </w:rPr>
        <w:t>Figure 9: Illustration of the particles’ moving during training of an MTL model on MTFL dataset.</w:t>
      </w:r>
    </w:p>
    <w:p w:rsidR="00F33DE0" w:rsidRDefault="00F33DE0" w:rsidP="00F33DE0">
      <w:pPr>
        <w:sectPr w:rsidR="00F33DE0">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368" w:lineRule="exact"/>
        <w:rPr>
          <w:sz w:val="20"/>
          <w:szCs w:val="20"/>
        </w:rPr>
      </w:pPr>
    </w:p>
    <w:p w:rsidR="00F33DE0" w:rsidRDefault="00F33DE0" w:rsidP="00F33DE0">
      <w:pPr>
        <w:ind w:right="40"/>
        <w:jc w:val="center"/>
        <w:rPr>
          <w:sz w:val="20"/>
          <w:szCs w:val="20"/>
        </w:rPr>
      </w:pPr>
      <w:r>
        <w:rPr>
          <w:rFonts w:ascii="Arial" w:eastAsia="Arial" w:hAnsi="Arial" w:cs="Arial"/>
          <w:sz w:val="21"/>
          <w:szCs w:val="21"/>
        </w:rPr>
        <w:t>21</w:t>
      </w:r>
    </w:p>
    <w:p w:rsidR="00F33DE0" w:rsidRDefault="00F33DE0" w:rsidP="00F33DE0">
      <w:pPr>
        <w:sectPr w:rsidR="00F33DE0">
          <w:type w:val="continuous"/>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bookmarkStart w:id="20" w:name="page22"/>
      <w:bookmarkEnd w:id="20"/>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337" w:lineRule="exact"/>
        <w:rPr>
          <w:sz w:val="20"/>
          <w:szCs w:val="20"/>
        </w:rPr>
      </w:pPr>
    </w:p>
    <w:p w:rsidR="00F33DE0" w:rsidRDefault="00F33DE0" w:rsidP="00F33DE0">
      <w:pPr>
        <w:spacing w:line="258" w:lineRule="auto"/>
        <w:ind w:left="780" w:right="780"/>
        <w:jc w:val="both"/>
        <w:rPr>
          <w:rFonts w:ascii="Arial" w:eastAsia="Arial" w:hAnsi="Arial" w:cs="Arial"/>
          <w:sz w:val="23"/>
          <w:szCs w:val="23"/>
        </w:rPr>
      </w:pPr>
      <w:r>
        <w:rPr>
          <w:rFonts w:ascii="Arial" w:eastAsia="Arial" w:hAnsi="Arial" w:cs="Arial"/>
          <w:sz w:val="23"/>
          <w:szCs w:val="23"/>
        </w:rPr>
        <w:t xml:space="preserve">approaches to navigate to their nests while there are environmental uncer-tainties. We brought the insight we found from ants’ Bayesian integration into the field of DNNs by drawing noises from a dynamic-variance Gaus-sian distribution. Moreover, inspired by that we combined two metrics for evaluating and training the MTL model. Comparing the results discussed in </w:t>
      </w:r>
      <w:hyperlink w:anchor="page16">
        <w:r>
          <w:rPr>
            <w:rFonts w:ascii="Arial" w:eastAsia="Arial" w:hAnsi="Arial" w:cs="Arial"/>
            <w:sz w:val="23"/>
            <w:szCs w:val="23"/>
          </w:rPr>
          <w:t xml:space="preserve">subsection 5.4, </w:t>
        </w:r>
      </w:hyperlink>
      <w:r>
        <w:rPr>
          <w:rFonts w:ascii="Arial" w:eastAsia="Arial" w:hAnsi="Arial" w:cs="Arial"/>
          <w:sz w:val="23"/>
          <w:szCs w:val="23"/>
        </w:rPr>
        <w:t>we demonstrated that our proposed method adequated achieving a low level of uncertainty without considerably harming the model performance. Furthermore, for future works we consider doing as follows:</w:t>
      </w:r>
    </w:p>
    <w:p w:rsidR="00F33DE0" w:rsidRDefault="00F33DE0" w:rsidP="00F33DE0">
      <w:pPr>
        <w:spacing w:line="236" w:lineRule="exact"/>
        <w:rPr>
          <w:sz w:val="20"/>
          <w:szCs w:val="20"/>
        </w:rPr>
      </w:pPr>
    </w:p>
    <w:p w:rsidR="00F33DE0" w:rsidRDefault="00F33DE0" w:rsidP="00F33DE0">
      <w:pPr>
        <w:numPr>
          <w:ilvl w:val="0"/>
          <w:numId w:val="12"/>
        </w:numPr>
        <w:tabs>
          <w:tab w:val="left" w:pos="1360"/>
        </w:tabs>
        <w:ind w:left="1360" w:right="820" w:hanging="234"/>
        <w:jc w:val="both"/>
        <w:rPr>
          <w:rFonts w:ascii="Arial" w:eastAsia="Arial" w:hAnsi="Arial" w:cs="Arial"/>
          <w:sz w:val="24"/>
          <w:szCs w:val="24"/>
        </w:rPr>
      </w:pPr>
      <w:r>
        <w:rPr>
          <w:rFonts w:ascii="Arial" w:eastAsia="Arial" w:hAnsi="Arial" w:cs="Arial"/>
          <w:sz w:val="24"/>
          <w:szCs w:val="24"/>
        </w:rPr>
        <w:t xml:space="preserve">Among the several ant navigation approaches, discussed in </w:t>
      </w:r>
      <w:hyperlink w:anchor="page5">
        <w:r>
          <w:rPr>
            <w:rFonts w:ascii="Arial" w:eastAsia="Arial" w:hAnsi="Arial" w:cs="Arial"/>
            <w:sz w:val="24"/>
            <w:szCs w:val="24"/>
          </w:rPr>
          <w:t>subsec-</w:t>
        </w:r>
      </w:hyperlink>
      <w:hyperlink w:anchor="page5">
        <w:r>
          <w:rPr>
            <w:rFonts w:ascii="Arial" w:eastAsia="Arial" w:hAnsi="Arial" w:cs="Arial"/>
            <w:sz w:val="24"/>
            <w:szCs w:val="24"/>
          </w:rPr>
          <w:t xml:space="preserve">tion 3.1, </w:t>
        </w:r>
      </w:hyperlink>
      <w:r>
        <w:rPr>
          <w:rFonts w:ascii="Arial" w:eastAsia="Arial" w:hAnsi="Arial" w:cs="Arial"/>
          <w:sz w:val="24"/>
          <w:szCs w:val="24"/>
        </w:rPr>
        <w:t>we only used one of them for training DNNs. However, we hope to be able to take advantage of the other approaches as well in future works.</w:t>
      </w:r>
    </w:p>
    <w:p w:rsidR="00F33DE0" w:rsidRDefault="00F33DE0" w:rsidP="00F33DE0">
      <w:pPr>
        <w:spacing w:line="251" w:lineRule="exact"/>
        <w:rPr>
          <w:rFonts w:ascii="Arial" w:eastAsia="Arial" w:hAnsi="Arial" w:cs="Arial"/>
          <w:sz w:val="24"/>
          <w:szCs w:val="24"/>
        </w:rPr>
      </w:pPr>
    </w:p>
    <w:p w:rsidR="00F33DE0" w:rsidRDefault="00F33DE0" w:rsidP="00F33DE0">
      <w:pPr>
        <w:numPr>
          <w:ilvl w:val="0"/>
          <w:numId w:val="12"/>
        </w:numPr>
        <w:tabs>
          <w:tab w:val="left" w:pos="1360"/>
        </w:tabs>
        <w:spacing w:line="242" w:lineRule="auto"/>
        <w:ind w:left="1360" w:right="820" w:hanging="234"/>
        <w:jc w:val="both"/>
        <w:rPr>
          <w:rFonts w:ascii="Arial" w:eastAsia="Arial" w:hAnsi="Arial" w:cs="Arial"/>
          <w:sz w:val="24"/>
          <w:szCs w:val="24"/>
        </w:rPr>
      </w:pPr>
      <w:r>
        <w:rPr>
          <w:rFonts w:ascii="Arial" w:eastAsia="Arial" w:hAnsi="Arial" w:cs="Arial"/>
          <w:sz w:val="24"/>
          <w:szCs w:val="24"/>
        </w:rPr>
        <w:t xml:space="preserve">As mentioned in </w:t>
      </w:r>
      <w:hyperlink w:anchor="page5">
        <w:r>
          <w:rPr>
            <w:rFonts w:ascii="Arial" w:eastAsia="Arial" w:hAnsi="Arial" w:cs="Arial"/>
            <w:sz w:val="24"/>
            <w:szCs w:val="24"/>
          </w:rPr>
          <w:t xml:space="preserve">section 3 </w:t>
        </w:r>
      </w:hyperlink>
      <w:r>
        <w:rPr>
          <w:rFonts w:ascii="Arial" w:eastAsia="Arial" w:hAnsi="Arial" w:cs="Arial"/>
          <w:sz w:val="24"/>
          <w:szCs w:val="24"/>
        </w:rPr>
        <w:t>animals’ reactions while facing uncertainty can be categorized into 3 classes, based on how much time they have to respond to the stimulus. We believe that we can take advantage of this categorization in trend topics of DNNs learning, such as Online learning.</w:t>
      </w:r>
    </w:p>
    <w:p w:rsidR="00F33DE0" w:rsidRDefault="00F33DE0" w:rsidP="00F33DE0">
      <w:pPr>
        <w:spacing w:line="252" w:lineRule="exact"/>
        <w:rPr>
          <w:rFonts w:ascii="Arial" w:eastAsia="Arial" w:hAnsi="Arial" w:cs="Arial"/>
          <w:sz w:val="24"/>
          <w:szCs w:val="24"/>
        </w:rPr>
      </w:pPr>
    </w:p>
    <w:p w:rsidR="00F33DE0" w:rsidRDefault="00F33DE0" w:rsidP="00F33DE0">
      <w:pPr>
        <w:numPr>
          <w:ilvl w:val="0"/>
          <w:numId w:val="12"/>
        </w:numPr>
        <w:tabs>
          <w:tab w:val="left" w:pos="1360"/>
        </w:tabs>
        <w:spacing w:line="254" w:lineRule="auto"/>
        <w:ind w:left="1360" w:right="780" w:hanging="234"/>
        <w:jc w:val="both"/>
        <w:rPr>
          <w:rFonts w:ascii="Arial" w:eastAsia="Arial" w:hAnsi="Arial" w:cs="Arial"/>
          <w:sz w:val="23"/>
          <w:szCs w:val="23"/>
        </w:rPr>
      </w:pPr>
      <w:r>
        <w:rPr>
          <w:rFonts w:ascii="Arial" w:eastAsia="Arial" w:hAnsi="Arial" w:cs="Arial"/>
          <w:sz w:val="23"/>
          <w:szCs w:val="23"/>
        </w:rPr>
        <w:t>Since our proposed method is highly reproducible and demands in-significant changes in the training process, we can also easily use this method in order to find other hyperparameters, particularly, in cases that more than one measurement metric is supposed to be used.</w:t>
      </w:r>
    </w:p>
    <w:p w:rsidR="00F33DE0" w:rsidRDefault="00F33DE0" w:rsidP="00F33DE0">
      <w:pPr>
        <w:spacing w:line="357" w:lineRule="exact"/>
        <w:rPr>
          <w:rFonts w:ascii="Arial" w:eastAsia="Arial" w:hAnsi="Arial" w:cs="Arial"/>
          <w:sz w:val="24"/>
          <w:szCs w:val="24"/>
        </w:rPr>
      </w:pPr>
    </w:p>
    <w:p w:rsidR="00F33DE0" w:rsidRDefault="00F33DE0" w:rsidP="00F33DE0">
      <w:pPr>
        <w:ind w:left="780"/>
        <w:rPr>
          <w:sz w:val="20"/>
          <w:szCs w:val="20"/>
        </w:rPr>
      </w:pPr>
      <w:r>
        <w:rPr>
          <w:rFonts w:ascii="Arial" w:eastAsia="Arial" w:hAnsi="Arial" w:cs="Arial"/>
          <w:sz w:val="24"/>
          <w:szCs w:val="24"/>
        </w:rPr>
        <w:t>Acknowledgments</w:t>
      </w:r>
    </w:p>
    <w:p w:rsidR="00F33DE0" w:rsidRDefault="00F33DE0" w:rsidP="00F33DE0">
      <w:pPr>
        <w:spacing w:line="230" w:lineRule="exact"/>
        <w:rPr>
          <w:rFonts w:ascii="Arial" w:eastAsia="Arial" w:hAnsi="Arial" w:cs="Arial"/>
          <w:sz w:val="24"/>
          <w:szCs w:val="24"/>
        </w:rPr>
      </w:pPr>
    </w:p>
    <w:p w:rsidR="00F33DE0" w:rsidRDefault="00F33DE0" w:rsidP="00F33DE0">
      <w:pPr>
        <w:spacing w:line="236" w:lineRule="auto"/>
        <w:ind w:left="780" w:right="820" w:firstLine="351"/>
        <w:jc w:val="both"/>
        <w:rPr>
          <w:sz w:val="20"/>
          <w:szCs w:val="20"/>
        </w:rPr>
      </w:pPr>
      <w:r>
        <w:rPr>
          <w:rFonts w:ascii="Arial" w:eastAsia="Arial" w:hAnsi="Arial" w:cs="Arial"/>
          <w:sz w:val="24"/>
          <w:szCs w:val="24"/>
        </w:rPr>
        <w:t>We would especially like to thank Tahereh Bahraini who was by our side, helped us with illustrations, and provided us with instructive information about PF.</w:t>
      </w:r>
    </w:p>
    <w:p w:rsidR="00F33DE0" w:rsidRDefault="00F33DE0" w:rsidP="00F33DE0">
      <w:pPr>
        <w:spacing w:line="373" w:lineRule="exact"/>
        <w:rPr>
          <w:rFonts w:ascii="Arial" w:eastAsia="Arial" w:hAnsi="Arial" w:cs="Arial"/>
          <w:sz w:val="24"/>
          <w:szCs w:val="24"/>
        </w:rPr>
      </w:pPr>
    </w:p>
    <w:p w:rsidR="00F33DE0" w:rsidRDefault="00F33DE0" w:rsidP="00F33DE0">
      <w:pPr>
        <w:ind w:left="780"/>
        <w:rPr>
          <w:sz w:val="20"/>
          <w:szCs w:val="20"/>
        </w:rPr>
      </w:pPr>
      <w:r>
        <w:rPr>
          <w:rFonts w:ascii="Arial" w:eastAsia="Arial" w:hAnsi="Arial" w:cs="Arial"/>
          <w:sz w:val="24"/>
          <w:szCs w:val="24"/>
        </w:rPr>
        <w:t>References</w:t>
      </w:r>
    </w:p>
    <w:p w:rsidR="00F33DE0" w:rsidRDefault="00F33DE0" w:rsidP="00F33DE0">
      <w:pPr>
        <w:spacing w:line="230" w:lineRule="exact"/>
        <w:rPr>
          <w:rFonts w:ascii="Arial" w:eastAsia="Arial" w:hAnsi="Arial" w:cs="Arial"/>
          <w:sz w:val="24"/>
          <w:szCs w:val="24"/>
        </w:rPr>
      </w:pPr>
    </w:p>
    <w:p w:rsidR="00F33DE0" w:rsidRDefault="00F33DE0" w:rsidP="00F33DE0">
      <w:pPr>
        <w:numPr>
          <w:ilvl w:val="0"/>
          <w:numId w:val="13"/>
        </w:numPr>
        <w:tabs>
          <w:tab w:val="left" w:pos="1260"/>
        </w:tabs>
        <w:ind w:left="1260" w:right="820" w:hanging="366"/>
        <w:jc w:val="both"/>
        <w:rPr>
          <w:rFonts w:ascii="Arial" w:eastAsia="Arial" w:hAnsi="Arial" w:cs="Arial"/>
          <w:sz w:val="24"/>
          <w:szCs w:val="24"/>
        </w:rPr>
      </w:pPr>
      <w:r>
        <w:rPr>
          <w:rFonts w:ascii="Arial" w:eastAsia="Arial" w:hAnsi="Arial" w:cs="Arial"/>
          <w:sz w:val="24"/>
          <w:szCs w:val="24"/>
        </w:rPr>
        <w:t>I. Castiglioni, L. Rundo, M. Codari, G. Di Leo, C. Salvatore, M. In-terlenghi, F. Gallivanone, A. Cozzi, N. C. D’Amico, F. Sardanelli, Ai applications to medical images: From machine learning to deep learning, Physica Medica 83 (2021) 9–24.</w:t>
      </w:r>
    </w:p>
    <w:p w:rsidR="00F33DE0" w:rsidRDefault="00F33DE0" w:rsidP="00F33DE0">
      <w:pPr>
        <w:sectPr w:rsidR="00F33DE0">
          <w:pgSz w:w="12240" w:h="15840"/>
          <w:pgMar w:top="1440" w:right="1440" w:bottom="1440" w:left="1440" w:header="0" w:footer="0" w:gutter="0"/>
          <w:cols w:space="720" w:equalWidth="0">
            <w:col w:w="9360"/>
          </w:cols>
        </w:sectPr>
      </w:pPr>
    </w:p>
    <w:p w:rsidR="00F33DE0" w:rsidRDefault="00F33DE0" w:rsidP="00F33DE0">
      <w:pPr>
        <w:spacing w:line="200" w:lineRule="exact"/>
        <w:rPr>
          <w:rFonts w:ascii="Arial" w:eastAsia="Arial" w:hAnsi="Arial" w:cs="Arial"/>
          <w:sz w:val="24"/>
          <w:szCs w:val="24"/>
        </w:rPr>
      </w:pPr>
    </w:p>
    <w:p w:rsidR="00F33DE0" w:rsidRDefault="00F33DE0" w:rsidP="00F33DE0">
      <w:pPr>
        <w:spacing w:line="200" w:lineRule="exact"/>
        <w:rPr>
          <w:rFonts w:ascii="Arial" w:eastAsia="Arial" w:hAnsi="Arial" w:cs="Arial"/>
          <w:sz w:val="24"/>
          <w:szCs w:val="24"/>
        </w:rPr>
      </w:pPr>
    </w:p>
    <w:p w:rsidR="00F33DE0" w:rsidRDefault="00F33DE0" w:rsidP="00F33DE0">
      <w:pPr>
        <w:spacing w:line="200" w:lineRule="exact"/>
        <w:rPr>
          <w:rFonts w:ascii="Arial" w:eastAsia="Arial" w:hAnsi="Arial" w:cs="Arial"/>
          <w:sz w:val="24"/>
          <w:szCs w:val="24"/>
        </w:rPr>
      </w:pPr>
    </w:p>
    <w:p w:rsidR="00F33DE0" w:rsidRDefault="00F33DE0" w:rsidP="00F33DE0">
      <w:pPr>
        <w:spacing w:line="395" w:lineRule="exact"/>
        <w:rPr>
          <w:rFonts w:ascii="Arial" w:eastAsia="Arial" w:hAnsi="Arial" w:cs="Arial"/>
          <w:sz w:val="24"/>
          <w:szCs w:val="24"/>
        </w:rPr>
      </w:pPr>
    </w:p>
    <w:p w:rsidR="00F33DE0" w:rsidRDefault="00F33DE0" w:rsidP="00F33DE0">
      <w:pPr>
        <w:ind w:right="40"/>
        <w:jc w:val="center"/>
        <w:rPr>
          <w:sz w:val="20"/>
          <w:szCs w:val="20"/>
        </w:rPr>
      </w:pPr>
      <w:r>
        <w:rPr>
          <w:rFonts w:ascii="Arial" w:eastAsia="Arial" w:hAnsi="Arial" w:cs="Arial"/>
          <w:sz w:val="21"/>
          <w:szCs w:val="21"/>
        </w:rPr>
        <w:t>22</w:t>
      </w:r>
    </w:p>
    <w:p w:rsidR="00F33DE0" w:rsidRDefault="00F33DE0" w:rsidP="00F33DE0">
      <w:pPr>
        <w:sectPr w:rsidR="00F33DE0">
          <w:type w:val="continuous"/>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bookmarkStart w:id="21" w:name="page23"/>
      <w:bookmarkEnd w:id="21"/>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337" w:lineRule="exact"/>
        <w:rPr>
          <w:sz w:val="20"/>
          <w:szCs w:val="20"/>
        </w:rPr>
      </w:pPr>
    </w:p>
    <w:p w:rsidR="00F33DE0" w:rsidRDefault="00F33DE0" w:rsidP="00F33DE0">
      <w:pPr>
        <w:numPr>
          <w:ilvl w:val="0"/>
          <w:numId w:val="14"/>
        </w:numPr>
        <w:tabs>
          <w:tab w:val="left" w:pos="1260"/>
        </w:tabs>
        <w:ind w:left="1260" w:right="800" w:hanging="366"/>
        <w:jc w:val="both"/>
        <w:rPr>
          <w:rFonts w:ascii="Arial" w:eastAsia="Arial" w:hAnsi="Arial" w:cs="Arial"/>
          <w:sz w:val="24"/>
          <w:szCs w:val="24"/>
        </w:rPr>
      </w:pPr>
      <w:r>
        <w:rPr>
          <w:rFonts w:ascii="Arial" w:eastAsia="Arial" w:hAnsi="Arial" w:cs="Arial"/>
          <w:sz w:val="24"/>
          <w:szCs w:val="24"/>
        </w:rPr>
        <w:t>R. Aggarwal, V. Sounderajah, G. Martin, D. S. Ting, A. Karthike-salingam, D. King, H. Ashrafian, A. Darzi, Diagnostic accuracy of deep learning in medical imaging: A systematic review and meta-analysis, NPJ digital medicine 4 (1) (2021) 1–23.</w:t>
      </w:r>
    </w:p>
    <w:p w:rsidR="00F33DE0" w:rsidRDefault="00F33DE0" w:rsidP="00F33DE0">
      <w:pPr>
        <w:spacing w:line="251" w:lineRule="exact"/>
        <w:rPr>
          <w:rFonts w:ascii="Arial" w:eastAsia="Arial" w:hAnsi="Arial" w:cs="Arial"/>
          <w:sz w:val="24"/>
          <w:szCs w:val="24"/>
        </w:rPr>
      </w:pPr>
    </w:p>
    <w:p w:rsidR="00F33DE0" w:rsidRDefault="00F33DE0" w:rsidP="00F33DE0">
      <w:pPr>
        <w:numPr>
          <w:ilvl w:val="0"/>
          <w:numId w:val="14"/>
        </w:numPr>
        <w:tabs>
          <w:tab w:val="left" w:pos="1260"/>
        </w:tabs>
        <w:spacing w:line="236" w:lineRule="auto"/>
        <w:ind w:left="1260" w:right="820" w:hanging="366"/>
        <w:jc w:val="both"/>
        <w:rPr>
          <w:rFonts w:ascii="Arial" w:eastAsia="Arial" w:hAnsi="Arial" w:cs="Arial"/>
          <w:sz w:val="24"/>
          <w:szCs w:val="24"/>
        </w:rPr>
      </w:pPr>
      <w:r>
        <w:rPr>
          <w:rFonts w:ascii="Arial" w:eastAsia="Arial" w:hAnsi="Arial" w:cs="Arial"/>
          <w:sz w:val="24"/>
          <w:szCs w:val="24"/>
        </w:rPr>
        <w:t>T. Fischer, C. Krauss, Deep learning with long short-term memory net-works for financial market predictions, European Journal of Operational Research 270 (2) (2018) 654–669.</w:t>
      </w:r>
    </w:p>
    <w:p w:rsidR="00F33DE0" w:rsidRDefault="00F33DE0" w:rsidP="00F33DE0">
      <w:pPr>
        <w:spacing w:line="251" w:lineRule="exact"/>
        <w:rPr>
          <w:rFonts w:ascii="Arial" w:eastAsia="Arial" w:hAnsi="Arial" w:cs="Arial"/>
          <w:sz w:val="24"/>
          <w:szCs w:val="24"/>
        </w:rPr>
      </w:pPr>
    </w:p>
    <w:p w:rsidR="00F33DE0" w:rsidRDefault="00F33DE0" w:rsidP="00F33DE0">
      <w:pPr>
        <w:numPr>
          <w:ilvl w:val="0"/>
          <w:numId w:val="14"/>
        </w:numPr>
        <w:tabs>
          <w:tab w:val="left" w:pos="1260"/>
        </w:tabs>
        <w:spacing w:line="236" w:lineRule="auto"/>
        <w:ind w:left="1260" w:right="820" w:hanging="366"/>
        <w:jc w:val="both"/>
        <w:rPr>
          <w:rFonts w:ascii="Arial" w:eastAsia="Arial" w:hAnsi="Arial" w:cs="Arial"/>
          <w:sz w:val="24"/>
          <w:szCs w:val="24"/>
        </w:rPr>
      </w:pPr>
      <w:r>
        <w:rPr>
          <w:rFonts w:ascii="Arial" w:eastAsia="Arial" w:hAnsi="Arial" w:cs="Arial"/>
          <w:sz w:val="24"/>
          <w:szCs w:val="24"/>
        </w:rPr>
        <w:t>A. F. Kamara, E. Chen, Z. Pan, An ensemble of a boosted hybrid of deep learning models and technical analysis for forecasting stock prices., Information Sciences (2022).</w:t>
      </w:r>
    </w:p>
    <w:p w:rsidR="00F33DE0" w:rsidRDefault="00F33DE0" w:rsidP="00F33DE0">
      <w:pPr>
        <w:spacing w:line="225" w:lineRule="exact"/>
        <w:rPr>
          <w:rFonts w:ascii="Arial" w:eastAsia="Arial" w:hAnsi="Arial" w:cs="Arial"/>
          <w:sz w:val="24"/>
          <w:szCs w:val="24"/>
        </w:rPr>
      </w:pPr>
    </w:p>
    <w:p w:rsidR="00F33DE0" w:rsidRDefault="00F33DE0" w:rsidP="00F33DE0">
      <w:pPr>
        <w:numPr>
          <w:ilvl w:val="0"/>
          <w:numId w:val="14"/>
        </w:numPr>
        <w:tabs>
          <w:tab w:val="left" w:pos="1260"/>
        </w:tabs>
        <w:ind w:left="1260" w:hanging="366"/>
        <w:rPr>
          <w:rFonts w:ascii="Arial" w:eastAsia="Arial" w:hAnsi="Arial" w:cs="Arial"/>
          <w:sz w:val="23"/>
          <w:szCs w:val="23"/>
        </w:rPr>
      </w:pPr>
      <w:r>
        <w:rPr>
          <w:rFonts w:ascii="Arial" w:eastAsia="Arial" w:hAnsi="Arial" w:cs="Arial"/>
          <w:sz w:val="23"/>
          <w:szCs w:val="23"/>
        </w:rPr>
        <w:t>R. Caruana, Multitask learning, Machine learning 28 (1) (1997) 41–75.</w:t>
      </w:r>
    </w:p>
    <w:p w:rsidR="00F33DE0" w:rsidRDefault="00F33DE0" w:rsidP="00F33DE0">
      <w:pPr>
        <w:spacing w:line="250" w:lineRule="exact"/>
        <w:rPr>
          <w:rFonts w:ascii="Arial" w:eastAsia="Arial" w:hAnsi="Arial" w:cs="Arial"/>
          <w:sz w:val="23"/>
          <w:szCs w:val="23"/>
        </w:rPr>
      </w:pPr>
    </w:p>
    <w:p w:rsidR="00F33DE0" w:rsidRDefault="00F33DE0" w:rsidP="00F33DE0">
      <w:pPr>
        <w:numPr>
          <w:ilvl w:val="0"/>
          <w:numId w:val="14"/>
        </w:numPr>
        <w:tabs>
          <w:tab w:val="left" w:pos="1260"/>
        </w:tabs>
        <w:spacing w:line="236" w:lineRule="auto"/>
        <w:ind w:left="1260" w:right="820" w:hanging="366"/>
        <w:jc w:val="both"/>
        <w:rPr>
          <w:rFonts w:ascii="Arial" w:eastAsia="Arial" w:hAnsi="Arial" w:cs="Arial"/>
          <w:sz w:val="24"/>
          <w:szCs w:val="24"/>
        </w:rPr>
      </w:pPr>
      <w:r>
        <w:rPr>
          <w:rFonts w:ascii="Arial" w:eastAsia="Arial" w:hAnsi="Arial" w:cs="Arial"/>
          <w:sz w:val="24"/>
          <w:szCs w:val="24"/>
        </w:rPr>
        <w:t>H. Zheng, R. Wang, W. Ji, M. Zong, W. K. Wong, Z. Lai, H. Lv, Discriminative deep multi-task learning for facial expression recognition, Information Sciences 533 (2020) 60–71.</w:t>
      </w:r>
    </w:p>
    <w:p w:rsidR="00F33DE0" w:rsidRDefault="00F33DE0" w:rsidP="00F33DE0">
      <w:pPr>
        <w:spacing w:line="251" w:lineRule="exact"/>
        <w:rPr>
          <w:rFonts w:ascii="Arial" w:eastAsia="Arial" w:hAnsi="Arial" w:cs="Arial"/>
          <w:sz w:val="24"/>
          <w:szCs w:val="24"/>
        </w:rPr>
      </w:pPr>
    </w:p>
    <w:p w:rsidR="00F33DE0" w:rsidRDefault="00F33DE0" w:rsidP="00F33DE0">
      <w:pPr>
        <w:numPr>
          <w:ilvl w:val="0"/>
          <w:numId w:val="14"/>
        </w:numPr>
        <w:tabs>
          <w:tab w:val="left" w:pos="1260"/>
        </w:tabs>
        <w:spacing w:line="236" w:lineRule="auto"/>
        <w:ind w:left="1260" w:right="820" w:hanging="366"/>
        <w:jc w:val="both"/>
        <w:rPr>
          <w:rFonts w:ascii="Arial" w:eastAsia="Arial" w:hAnsi="Arial" w:cs="Arial"/>
          <w:sz w:val="24"/>
          <w:szCs w:val="24"/>
        </w:rPr>
      </w:pPr>
      <w:r>
        <w:rPr>
          <w:rFonts w:ascii="Arial" w:eastAsia="Arial" w:hAnsi="Arial" w:cs="Arial"/>
          <w:sz w:val="24"/>
          <w:szCs w:val="24"/>
        </w:rPr>
        <w:t>Y. Chen, D. Zhao, L. Lv, Q. Zhang, Multi-task learning for dangerous object detection in autonomous driving, Information Sciences 432 (2018) 559–571.</w:t>
      </w:r>
    </w:p>
    <w:p w:rsidR="00F33DE0" w:rsidRDefault="00F33DE0" w:rsidP="00F33DE0">
      <w:pPr>
        <w:spacing w:line="251" w:lineRule="exact"/>
        <w:rPr>
          <w:rFonts w:ascii="Arial" w:eastAsia="Arial" w:hAnsi="Arial" w:cs="Arial"/>
          <w:sz w:val="24"/>
          <w:szCs w:val="24"/>
        </w:rPr>
      </w:pPr>
    </w:p>
    <w:p w:rsidR="00F33DE0" w:rsidRDefault="00F33DE0" w:rsidP="00F33DE0">
      <w:pPr>
        <w:numPr>
          <w:ilvl w:val="0"/>
          <w:numId w:val="14"/>
        </w:numPr>
        <w:tabs>
          <w:tab w:val="left" w:pos="1260"/>
        </w:tabs>
        <w:spacing w:line="236" w:lineRule="auto"/>
        <w:ind w:left="1260" w:right="780" w:hanging="366"/>
        <w:jc w:val="both"/>
        <w:rPr>
          <w:rFonts w:ascii="Arial" w:eastAsia="Arial" w:hAnsi="Arial" w:cs="Arial"/>
          <w:sz w:val="24"/>
          <w:szCs w:val="24"/>
        </w:rPr>
      </w:pPr>
      <w:r>
        <w:rPr>
          <w:rFonts w:ascii="Arial" w:eastAsia="Arial" w:hAnsi="Arial" w:cs="Arial"/>
          <w:sz w:val="24"/>
          <w:szCs w:val="24"/>
        </w:rPr>
        <w:t>M. Hossin, M. N. Sulaiman, A review on evaluation metrics for data clas-sification evaluations, International journal of data mining &amp; knowledge management process 5 (2) (2015) 1.</w:t>
      </w:r>
    </w:p>
    <w:p w:rsidR="00F33DE0" w:rsidRDefault="00F33DE0" w:rsidP="00F33DE0">
      <w:pPr>
        <w:spacing w:line="251" w:lineRule="exact"/>
        <w:rPr>
          <w:rFonts w:ascii="Arial" w:eastAsia="Arial" w:hAnsi="Arial" w:cs="Arial"/>
          <w:sz w:val="24"/>
          <w:szCs w:val="24"/>
        </w:rPr>
      </w:pPr>
    </w:p>
    <w:p w:rsidR="00F33DE0" w:rsidRDefault="00F33DE0" w:rsidP="00F33DE0">
      <w:pPr>
        <w:numPr>
          <w:ilvl w:val="0"/>
          <w:numId w:val="14"/>
        </w:numPr>
        <w:tabs>
          <w:tab w:val="left" w:pos="1260"/>
        </w:tabs>
        <w:spacing w:line="269" w:lineRule="auto"/>
        <w:ind w:left="1260" w:right="820" w:hanging="366"/>
        <w:jc w:val="both"/>
        <w:rPr>
          <w:rFonts w:ascii="Arial" w:eastAsia="Arial" w:hAnsi="Arial" w:cs="Arial"/>
        </w:rPr>
      </w:pPr>
      <w:r>
        <w:rPr>
          <w:rFonts w:ascii="Arial" w:eastAsia="Arial" w:hAnsi="Arial" w:cs="Arial"/>
        </w:rPr>
        <w:t>M. Sefati, J. Chandiramani, K. Kreisk¨other, A. Kampker, S. Baldi, To-wards tactical behaviour planning under uncertainties for automated ve-hicles in urban scenarios, in: 2017 IEEE 20th International Conference on Intelligent Transportation Systems (ITSC), IEEE, 2017, pp. 1–7.</w:t>
      </w:r>
    </w:p>
    <w:p w:rsidR="00F33DE0" w:rsidRDefault="00F33DE0" w:rsidP="00F33DE0">
      <w:pPr>
        <w:spacing w:line="220" w:lineRule="exact"/>
        <w:rPr>
          <w:rFonts w:ascii="Arial" w:eastAsia="Arial" w:hAnsi="Arial" w:cs="Arial"/>
        </w:rPr>
      </w:pPr>
    </w:p>
    <w:p w:rsidR="00F33DE0" w:rsidRDefault="00F33DE0" w:rsidP="00F33DE0">
      <w:pPr>
        <w:numPr>
          <w:ilvl w:val="0"/>
          <w:numId w:val="14"/>
        </w:numPr>
        <w:tabs>
          <w:tab w:val="left" w:pos="1260"/>
        </w:tabs>
        <w:ind w:left="1260" w:right="780" w:hanging="483"/>
        <w:jc w:val="both"/>
        <w:rPr>
          <w:rFonts w:ascii="Arial" w:eastAsia="Arial" w:hAnsi="Arial" w:cs="Arial"/>
          <w:sz w:val="24"/>
          <w:szCs w:val="24"/>
        </w:rPr>
      </w:pPr>
      <w:r>
        <w:rPr>
          <w:rFonts w:ascii="Arial" w:eastAsia="Arial" w:hAnsi="Arial" w:cs="Arial"/>
          <w:sz w:val="24"/>
          <w:szCs w:val="24"/>
        </w:rPr>
        <w:t>M. S. Ayhan, L. K¨uhlewein, G. Aliyeva, W. Inhoffen, F. Ziemssen, P. Berens, Expert-validated estimation of diagnostic uncertainty for deep neural networks in diabetic retinopathy detection, Medical Image Anal-ysis 64 (2020) 101724.</w:t>
      </w:r>
    </w:p>
    <w:p w:rsidR="00F33DE0" w:rsidRDefault="00F33DE0" w:rsidP="00F33DE0">
      <w:pPr>
        <w:spacing w:line="251" w:lineRule="exact"/>
        <w:rPr>
          <w:rFonts w:ascii="Arial" w:eastAsia="Arial" w:hAnsi="Arial" w:cs="Arial"/>
          <w:sz w:val="24"/>
          <w:szCs w:val="24"/>
        </w:rPr>
      </w:pPr>
    </w:p>
    <w:p w:rsidR="00F33DE0" w:rsidRDefault="00F33DE0" w:rsidP="00F33DE0">
      <w:pPr>
        <w:numPr>
          <w:ilvl w:val="0"/>
          <w:numId w:val="14"/>
        </w:numPr>
        <w:tabs>
          <w:tab w:val="left" w:pos="1260"/>
        </w:tabs>
        <w:spacing w:line="236" w:lineRule="auto"/>
        <w:ind w:left="1260" w:right="740" w:hanging="483"/>
        <w:jc w:val="both"/>
        <w:rPr>
          <w:rFonts w:ascii="Arial" w:eastAsia="Arial" w:hAnsi="Arial" w:cs="Arial"/>
          <w:sz w:val="24"/>
          <w:szCs w:val="24"/>
        </w:rPr>
      </w:pPr>
      <w:r>
        <w:rPr>
          <w:rFonts w:ascii="Arial" w:eastAsia="Arial" w:hAnsi="Arial" w:cs="Arial"/>
          <w:sz w:val="24"/>
          <w:szCs w:val="24"/>
        </w:rPr>
        <w:t>P. Del Moral, Nonlinear filtering: Interacting particle resolution, Comptes Rendus de l’Acad´emie des Sciences-Series I-Mathematics 325 (6) (1997) 653–658.</w:t>
      </w:r>
    </w:p>
    <w:p w:rsidR="00F33DE0" w:rsidRDefault="00F33DE0" w:rsidP="00F33DE0">
      <w:pPr>
        <w:sectPr w:rsidR="00F33DE0">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p>
    <w:p w:rsidR="00F33DE0" w:rsidRDefault="00F33DE0" w:rsidP="00F33DE0">
      <w:pPr>
        <w:spacing w:line="387" w:lineRule="exact"/>
        <w:rPr>
          <w:sz w:val="20"/>
          <w:szCs w:val="20"/>
        </w:rPr>
      </w:pPr>
    </w:p>
    <w:p w:rsidR="00F33DE0" w:rsidRDefault="00F33DE0" w:rsidP="00F33DE0">
      <w:pPr>
        <w:ind w:right="40"/>
        <w:jc w:val="center"/>
        <w:rPr>
          <w:sz w:val="20"/>
          <w:szCs w:val="20"/>
        </w:rPr>
      </w:pPr>
      <w:r>
        <w:rPr>
          <w:rFonts w:ascii="Arial" w:eastAsia="Arial" w:hAnsi="Arial" w:cs="Arial"/>
          <w:sz w:val="21"/>
          <w:szCs w:val="21"/>
        </w:rPr>
        <w:t>23</w:t>
      </w:r>
    </w:p>
    <w:p w:rsidR="00F33DE0" w:rsidRDefault="00F33DE0" w:rsidP="00F33DE0">
      <w:pPr>
        <w:sectPr w:rsidR="00F33DE0">
          <w:type w:val="continuous"/>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bookmarkStart w:id="22" w:name="page24"/>
      <w:bookmarkEnd w:id="22"/>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337" w:lineRule="exact"/>
        <w:rPr>
          <w:sz w:val="20"/>
          <w:szCs w:val="20"/>
        </w:rPr>
      </w:pPr>
    </w:p>
    <w:p w:rsidR="00F33DE0" w:rsidRDefault="00F33DE0" w:rsidP="00F33DE0">
      <w:pPr>
        <w:numPr>
          <w:ilvl w:val="0"/>
          <w:numId w:val="15"/>
        </w:numPr>
        <w:tabs>
          <w:tab w:val="left" w:pos="1260"/>
        </w:tabs>
        <w:spacing w:line="236" w:lineRule="auto"/>
        <w:ind w:left="1260" w:right="820" w:hanging="483"/>
        <w:jc w:val="both"/>
        <w:rPr>
          <w:rFonts w:ascii="Arial" w:eastAsia="Arial" w:hAnsi="Arial" w:cs="Arial"/>
          <w:sz w:val="24"/>
          <w:szCs w:val="24"/>
        </w:rPr>
      </w:pPr>
      <w:r>
        <w:rPr>
          <w:rFonts w:ascii="Arial" w:eastAsia="Arial" w:hAnsi="Arial" w:cs="Arial"/>
          <w:sz w:val="24"/>
          <w:szCs w:val="24"/>
        </w:rPr>
        <w:t>M. Botvinick, S. Ritter, J. X. Wang, Z. Kurth-Nelson, C. Blundell, D. Hassabis, Reinforcement learning, fast and slow, Trends in cognitive sciences 23 (5) (2019) 408–422.</w:t>
      </w:r>
    </w:p>
    <w:p w:rsidR="00F33DE0" w:rsidRDefault="00F33DE0" w:rsidP="00F33DE0">
      <w:pPr>
        <w:spacing w:line="251" w:lineRule="exact"/>
        <w:rPr>
          <w:rFonts w:ascii="Arial" w:eastAsia="Arial" w:hAnsi="Arial" w:cs="Arial"/>
          <w:sz w:val="24"/>
          <w:szCs w:val="24"/>
        </w:rPr>
      </w:pPr>
    </w:p>
    <w:p w:rsidR="00F33DE0" w:rsidRDefault="00F33DE0" w:rsidP="00F33DE0">
      <w:pPr>
        <w:numPr>
          <w:ilvl w:val="0"/>
          <w:numId w:val="15"/>
        </w:numPr>
        <w:tabs>
          <w:tab w:val="left" w:pos="1260"/>
        </w:tabs>
        <w:spacing w:line="229" w:lineRule="auto"/>
        <w:ind w:left="1260" w:right="820" w:hanging="483"/>
        <w:rPr>
          <w:rFonts w:ascii="Arial" w:eastAsia="Arial" w:hAnsi="Arial" w:cs="Arial"/>
          <w:sz w:val="24"/>
          <w:szCs w:val="24"/>
        </w:rPr>
      </w:pPr>
      <w:r>
        <w:rPr>
          <w:rFonts w:ascii="Arial" w:eastAsia="Arial" w:hAnsi="Arial" w:cs="Arial"/>
          <w:sz w:val="24"/>
          <w:szCs w:val="24"/>
        </w:rPr>
        <w:t>S. Ruder, An overview of multi-task learning in deep neural networks, arXiv preprint arXiv:1706.05098 (2017).</w:t>
      </w:r>
    </w:p>
    <w:p w:rsidR="00F33DE0" w:rsidRDefault="00F33DE0" w:rsidP="00F33DE0">
      <w:pPr>
        <w:spacing w:line="250" w:lineRule="exact"/>
        <w:rPr>
          <w:rFonts w:ascii="Arial" w:eastAsia="Arial" w:hAnsi="Arial" w:cs="Arial"/>
          <w:sz w:val="24"/>
          <w:szCs w:val="24"/>
        </w:rPr>
      </w:pPr>
    </w:p>
    <w:p w:rsidR="00F33DE0" w:rsidRDefault="00F33DE0" w:rsidP="00F33DE0">
      <w:pPr>
        <w:numPr>
          <w:ilvl w:val="0"/>
          <w:numId w:val="15"/>
        </w:numPr>
        <w:tabs>
          <w:tab w:val="left" w:pos="1260"/>
        </w:tabs>
        <w:spacing w:line="236" w:lineRule="auto"/>
        <w:ind w:left="1260" w:right="780" w:hanging="483"/>
        <w:jc w:val="both"/>
        <w:rPr>
          <w:rFonts w:ascii="Arial" w:eastAsia="Arial" w:hAnsi="Arial" w:cs="Arial"/>
          <w:sz w:val="24"/>
          <w:szCs w:val="24"/>
        </w:rPr>
      </w:pPr>
      <w:r>
        <w:rPr>
          <w:rFonts w:ascii="Arial" w:eastAsia="Arial" w:hAnsi="Arial" w:cs="Arial"/>
          <w:sz w:val="24"/>
          <w:szCs w:val="24"/>
        </w:rPr>
        <w:t xml:space="preserve">H. Wu, M. Xin, W. Fang, H. M. Hu, Z. Hu, Multi-Level Feature Net-work with Multi-Loss for Person Re-Identification, IEEE Access 7 (2019) 91052–91062. </w:t>
      </w:r>
      <w:hyperlink r:id="rId15">
        <w:r>
          <w:rPr>
            <w:rFonts w:ascii="Arial" w:eastAsia="Arial" w:hAnsi="Arial" w:cs="Arial"/>
            <w:sz w:val="24"/>
            <w:szCs w:val="24"/>
          </w:rPr>
          <w:t>doi:10.1109/ACCESS.2019.2927052</w:t>
        </w:r>
      </w:hyperlink>
      <w:r>
        <w:rPr>
          <w:rFonts w:ascii="Arial" w:eastAsia="Arial" w:hAnsi="Arial" w:cs="Arial"/>
          <w:sz w:val="24"/>
          <w:szCs w:val="24"/>
        </w:rPr>
        <w:t>.</w:t>
      </w:r>
    </w:p>
    <w:p w:rsidR="00F33DE0" w:rsidRDefault="00F33DE0" w:rsidP="00F33DE0">
      <w:pPr>
        <w:spacing w:line="251" w:lineRule="exact"/>
        <w:rPr>
          <w:rFonts w:ascii="Arial" w:eastAsia="Arial" w:hAnsi="Arial" w:cs="Arial"/>
          <w:sz w:val="24"/>
          <w:szCs w:val="24"/>
        </w:rPr>
      </w:pPr>
    </w:p>
    <w:p w:rsidR="00F33DE0" w:rsidRDefault="00F33DE0" w:rsidP="00F33DE0">
      <w:pPr>
        <w:numPr>
          <w:ilvl w:val="0"/>
          <w:numId w:val="15"/>
        </w:numPr>
        <w:tabs>
          <w:tab w:val="left" w:pos="1260"/>
        </w:tabs>
        <w:ind w:left="1260" w:right="780" w:hanging="483"/>
        <w:jc w:val="both"/>
        <w:rPr>
          <w:rFonts w:ascii="Arial" w:eastAsia="Arial" w:hAnsi="Arial" w:cs="Arial"/>
          <w:sz w:val="24"/>
          <w:szCs w:val="24"/>
        </w:rPr>
      </w:pPr>
      <w:r>
        <w:rPr>
          <w:rFonts w:ascii="Arial" w:eastAsia="Arial" w:hAnsi="Arial" w:cs="Arial"/>
          <w:sz w:val="24"/>
          <w:szCs w:val="24"/>
        </w:rPr>
        <w:t xml:space="preserve">W. Zhong, T. Zhang, L. Jiang, J. Ji, Z. Zhang, H. Xiong, </w:t>
      </w:r>
      <w:hyperlink r:id="rId16">
        <w:r>
          <w:rPr>
            <w:rFonts w:ascii="Arial" w:eastAsia="Arial" w:hAnsi="Arial" w:cs="Arial"/>
            <w:sz w:val="24"/>
            <w:szCs w:val="24"/>
          </w:rPr>
          <w:t>Discrimi-</w:t>
        </w:r>
      </w:hyperlink>
      <w:hyperlink r:id="rId17">
        <w:r>
          <w:rPr>
            <w:rFonts w:ascii="Arial" w:eastAsia="Arial" w:hAnsi="Arial" w:cs="Arial"/>
            <w:sz w:val="24"/>
            <w:szCs w:val="24"/>
          </w:rPr>
          <w:t>native representation learning for person re-identification via multi-loss</w:t>
        </w:r>
      </w:hyperlink>
      <w:r>
        <w:rPr>
          <w:rFonts w:ascii="Arial" w:eastAsia="Arial" w:hAnsi="Arial" w:cs="Arial"/>
          <w:sz w:val="24"/>
          <w:szCs w:val="24"/>
        </w:rPr>
        <w:t xml:space="preserve"> </w:t>
      </w:r>
      <w:hyperlink r:id="rId18">
        <w:r>
          <w:rPr>
            <w:rFonts w:ascii="Arial" w:eastAsia="Arial" w:hAnsi="Arial" w:cs="Arial"/>
            <w:sz w:val="24"/>
            <w:szCs w:val="24"/>
          </w:rPr>
          <w:t xml:space="preserve">training, </w:t>
        </w:r>
      </w:hyperlink>
      <w:r>
        <w:rPr>
          <w:rFonts w:ascii="Arial" w:eastAsia="Arial" w:hAnsi="Arial" w:cs="Arial"/>
          <w:sz w:val="24"/>
          <w:szCs w:val="24"/>
        </w:rPr>
        <w:t xml:space="preserve">Journal of Visual Communication and Image Representation 62 (2019) 267–278. </w:t>
      </w:r>
      <w:hyperlink r:id="rId19">
        <w:r>
          <w:rPr>
            <w:rFonts w:ascii="Arial" w:eastAsia="Arial" w:hAnsi="Arial" w:cs="Arial"/>
            <w:sz w:val="24"/>
            <w:szCs w:val="24"/>
          </w:rPr>
          <w:t>doi:10.1016/j.jvcir.2019.06.001</w:t>
        </w:r>
      </w:hyperlink>
      <w:r>
        <w:rPr>
          <w:rFonts w:ascii="Arial" w:eastAsia="Arial" w:hAnsi="Arial" w:cs="Arial"/>
          <w:sz w:val="24"/>
          <w:szCs w:val="24"/>
        </w:rPr>
        <w:t>.</w:t>
      </w:r>
    </w:p>
    <w:p w:rsidR="00F33DE0" w:rsidRDefault="00F33DE0" w:rsidP="00F33DE0">
      <w:pPr>
        <w:spacing w:line="13" w:lineRule="exact"/>
        <w:rPr>
          <w:rFonts w:ascii="Arial" w:eastAsia="Arial" w:hAnsi="Arial" w:cs="Arial"/>
          <w:sz w:val="24"/>
          <w:szCs w:val="24"/>
        </w:rPr>
      </w:pPr>
    </w:p>
    <w:p w:rsidR="00F33DE0" w:rsidRDefault="00F33DE0" w:rsidP="00F33DE0">
      <w:pPr>
        <w:ind w:left="1260"/>
        <w:rPr>
          <w:rFonts w:ascii="Arial" w:eastAsia="Arial" w:hAnsi="Arial" w:cs="Arial"/>
          <w:sz w:val="24"/>
          <w:szCs w:val="24"/>
        </w:rPr>
      </w:pPr>
      <w:r>
        <w:rPr>
          <w:rFonts w:ascii="Arial" w:eastAsia="Arial" w:hAnsi="Arial" w:cs="Arial"/>
          <w:sz w:val="24"/>
          <w:szCs w:val="24"/>
        </w:rPr>
        <w:t xml:space="preserve">URL </w:t>
      </w:r>
      <w:hyperlink r:id="rId20">
        <w:r>
          <w:rPr>
            <w:rFonts w:ascii="Arial" w:eastAsia="Arial" w:hAnsi="Arial" w:cs="Arial"/>
            <w:sz w:val="24"/>
            <w:szCs w:val="24"/>
          </w:rPr>
          <w:t>https://doi.org/10.1016/j.jvcir.2019.06.001</w:t>
        </w:r>
      </w:hyperlink>
    </w:p>
    <w:p w:rsidR="00F33DE0" w:rsidRDefault="00F33DE0" w:rsidP="00F33DE0">
      <w:pPr>
        <w:spacing w:line="250" w:lineRule="exact"/>
        <w:rPr>
          <w:rFonts w:ascii="Arial" w:eastAsia="Arial" w:hAnsi="Arial" w:cs="Arial"/>
          <w:sz w:val="24"/>
          <w:szCs w:val="24"/>
        </w:rPr>
      </w:pPr>
    </w:p>
    <w:p w:rsidR="00F33DE0" w:rsidRDefault="00F33DE0" w:rsidP="00F33DE0">
      <w:pPr>
        <w:numPr>
          <w:ilvl w:val="0"/>
          <w:numId w:val="15"/>
        </w:numPr>
        <w:tabs>
          <w:tab w:val="left" w:pos="1260"/>
        </w:tabs>
        <w:spacing w:line="236" w:lineRule="auto"/>
        <w:ind w:left="1260" w:right="820" w:hanging="483"/>
        <w:jc w:val="both"/>
        <w:rPr>
          <w:rFonts w:ascii="Arial" w:eastAsia="Arial" w:hAnsi="Arial" w:cs="Arial"/>
          <w:sz w:val="24"/>
          <w:szCs w:val="24"/>
        </w:rPr>
      </w:pPr>
      <w:r>
        <w:rPr>
          <w:rFonts w:ascii="Arial" w:eastAsia="Arial" w:hAnsi="Arial" w:cs="Arial"/>
          <w:sz w:val="24"/>
          <w:szCs w:val="24"/>
        </w:rPr>
        <w:t>Z. Chen, V. Badrinarayanan, C. Y. Lee, A. Rabinovich, GradNorm: Gradient normalization for adaptive loss balancing in deep multitask networks, arXiv (2017).</w:t>
      </w:r>
    </w:p>
    <w:p w:rsidR="00F33DE0" w:rsidRDefault="00F33DE0" w:rsidP="00F33DE0">
      <w:pPr>
        <w:spacing w:line="251" w:lineRule="exact"/>
        <w:rPr>
          <w:rFonts w:ascii="Arial" w:eastAsia="Arial" w:hAnsi="Arial" w:cs="Arial"/>
          <w:sz w:val="24"/>
          <w:szCs w:val="24"/>
        </w:rPr>
      </w:pPr>
    </w:p>
    <w:p w:rsidR="00F33DE0" w:rsidRDefault="00F33DE0" w:rsidP="00F33DE0">
      <w:pPr>
        <w:numPr>
          <w:ilvl w:val="0"/>
          <w:numId w:val="15"/>
        </w:numPr>
        <w:tabs>
          <w:tab w:val="left" w:pos="1260"/>
        </w:tabs>
        <w:spacing w:line="229" w:lineRule="auto"/>
        <w:ind w:left="1260" w:right="820" w:hanging="483"/>
        <w:rPr>
          <w:rFonts w:ascii="Arial" w:eastAsia="Arial" w:hAnsi="Arial" w:cs="Arial"/>
          <w:sz w:val="24"/>
          <w:szCs w:val="24"/>
        </w:rPr>
      </w:pPr>
      <w:r>
        <w:rPr>
          <w:rFonts w:ascii="Arial" w:eastAsia="Arial" w:hAnsi="Arial" w:cs="Arial"/>
          <w:sz w:val="24"/>
          <w:szCs w:val="24"/>
        </w:rPr>
        <w:t>S. Liu, E. Johns, A. J. Davison, End-to-end multi-task learning with attention, arXiv (2018).</w:t>
      </w:r>
    </w:p>
    <w:p w:rsidR="00F33DE0" w:rsidRDefault="00F33DE0" w:rsidP="00F33DE0">
      <w:pPr>
        <w:spacing w:line="250" w:lineRule="exact"/>
        <w:rPr>
          <w:rFonts w:ascii="Arial" w:eastAsia="Arial" w:hAnsi="Arial" w:cs="Arial"/>
          <w:sz w:val="24"/>
          <w:szCs w:val="24"/>
        </w:rPr>
      </w:pPr>
    </w:p>
    <w:p w:rsidR="00F33DE0" w:rsidRDefault="00F33DE0" w:rsidP="00F33DE0">
      <w:pPr>
        <w:numPr>
          <w:ilvl w:val="0"/>
          <w:numId w:val="15"/>
        </w:numPr>
        <w:tabs>
          <w:tab w:val="left" w:pos="1260"/>
        </w:tabs>
        <w:ind w:left="1260" w:right="820" w:hanging="483"/>
        <w:jc w:val="both"/>
        <w:rPr>
          <w:rFonts w:ascii="Arial" w:eastAsia="Arial" w:hAnsi="Arial" w:cs="Arial"/>
          <w:sz w:val="24"/>
          <w:szCs w:val="24"/>
        </w:rPr>
      </w:pPr>
      <w:r>
        <w:rPr>
          <w:rFonts w:ascii="Arial" w:eastAsia="Arial" w:hAnsi="Arial" w:cs="Arial"/>
          <w:sz w:val="24"/>
          <w:szCs w:val="24"/>
        </w:rPr>
        <w:t>A. Kendall, Y. Gal, R. Cipolla, Multi-task learning using uncertainty to weigh losses for scene geometry and semantics, in: Proceedings of the IEEE conference on computer vision and pattern recognition, 2018, pp. 7482–7491.</w:t>
      </w:r>
    </w:p>
    <w:p w:rsidR="00F33DE0" w:rsidRDefault="00F33DE0" w:rsidP="00F33DE0">
      <w:pPr>
        <w:spacing w:line="251" w:lineRule="exact"/>
        <w:rPr>
          <w:rFonts w:ascii="Arial" w:eastAsia="Arial" w:hAnsi="Arial" w:cs="Arial"/>
          <w:sz w:val="24"/>
          <w:szCs w:val="24"/>
        </w:rPr>
      </w:pPr>
    </w:p>
    <w:p w:rsidR="00F33DE0" w:rsidRDefault="00F33DE0" w:rsidP="00F33DE0">
      <w:pPr>
        <w:numPr>
          <w:ilvl w:val="0"/>
          <w:numId w:val="15"/>
        </w:numPr>
        <w:tabs>
          <w:tab w:val="left" w:pos="1260"/>
        </w:tabs>
        <w:spacing w:line="229" w:lineRule="auto"/>
        <w:ind w:left="1260" w:right="820" w:hanging="483"/>
        <w:rPr>
          <w:rFonts w:ascii="Arial" w:eastAsia="Arial" w:hAnsi="Arial" w:cs="Arial"/>
          <w:sz w:val="24"/>
          <w:szCs w:val="24"/>
        </w:rPr>
      </w:pPr>
      <w:r>
        <w:rPr>
          <w:rFonts w:ascii="Arial" w:eastAsia="Arial" w:hAnsi="Arial" w:cs="Arial"/>
          <w:sz w:val="24"/>
          <w:szCs w:val="24"/>
        </w:rPr>
        <w:t>L. Liebel, M. K¨orner, Auxiliary tasks in multi-task learning, arXiv preprint arXiv:1805.06334 (2018).</w:t>
      </w:r>
    </w:p>
    <w:p w:rsidR="00F33DE0" w:rsidRDefault="00F33DE0" w:rsidP="00F33DE0">
      <w:pPr>
        <w:spacing w:line="250" w:lineRule="exact"/>
        <w:rPr>
          <w:rFonts w:ascii="Arial" w:eastAsia="Arial" w:hAnsi="Arial" w:cs="Arial"/>
          <w:sz w:val="24"/>
          <w:szCs w:val="24"/>
        </w:rPr>
      </w:pPr>
    </w:p>
    <w:p w:rsidR="00F33DE0" w:rsidRDefault="00F33DE0" w:rsidP="00F33DE0">
      <w:pPr>
        <w:numPr>
          <w:ilvl w:val="0"/>
          <w:numId w:val="15"/>
        </w:numPr>
        <w:tabs>
          <w:tab w:val="left" w:pos="1260"/>
        </w:tabs>
        <w:ind w:left="1260" w:right="720" w:hanging="483"/>
        <w:jc w:val="both"/>
        <w:rPr>
          <w:rFonts w:ascii="Arial" w:eastAsia="Arial" w:hAnsi="Arial" w:cs="Arial"/>
          <w:sz w:val="24"/>
          <w:szCs w:val="24"/>
        </w:rPr>
      </w:pPr>
      <w:r>
        <w:rPr>
          <w:rFonts w:ascii="Arial" w:eastAsia="Arial" w:hAnsi="Arial" w:cs="Arial"/>
          <w:sz w:val="24"/>
          <w:szCs w:val="24"/>
        </w:rPr>
        <w:t>R. Groenendijk, S. Karaoglu, T. Gevers, T. Mensink, Multi-loss weight-ing with coefficient of variations, in: Proceedings of the IEEE/CVF Winter Conference on Applications of Computer Vision, 2021, pp. 1469– 1478.</w:t>
      </w:r>
    </w:p>
    <w:p w:rsidR="00F33DE0" w:rsidRDefault="00F33DE0" w:rsidP="00F33DE0">
      <w:pPr>
        <w:spacing w:line="251" w:lineRule="exact"/>
        <w:rPr>
          <w:rFonts w:ascii="Arial" w:eastAsia="Arial" w:hAnsi="Arial" w:cs="Arial"/>
          <w:sz w:val="24"/>
          <w:szCs w:val="24"/>
        </w:rPr>
      </w:pPr>
    </w:p>
    <w:p w:rsidR="00F33DE0" w:rsidRDefault="00F33DE0" w:rsidP="00F33DE0">
      <w:pPr>
        <w:numPr>
          <w:ilvl w:val="0"/>
          <w:numId w:val="15"/>
        </w:numPr>
        <w:tabs>
          <w:tab w:val="left" w:pos="1260"/>
        </w:tabs>
        <w:spacing w:line="236" w:lineRule="auto"/>
        <w:ind w:left="1260" w:right="780" w:hanging="483"/>
        <w:jc w:val="both"/>
        <w:rPr>
          <w:rFonts w:ascii="Arial" w:eastAsia="Arial" w:hAnsi="Arial" w:cs="Arial"/>
          <w:sz w:val="24"/>
          <w:szCs w:val="24"/>
        </w:rPr>
      </w:pPr>
      <w:r>
        <w:rPr>
          <w:rFonts w:ascii="Arial" w:eastAsia="Arial" w:hAnsi="Arial" w:cs="Arial"/>
          <w:sz w:val="24"/>
          <w:szCs w:val="24"/>
        </w:rPr>
        <w:t>M. C. Ferrari, G. E. Brown, D. P. Chivers, Understanding the effect of uncertainty on the development of neophobic antipredator phenotypes, Animal Behaviour 136 (2018) 101–106.</w:t>
      </w:r>
    </w:p>
    <w:p w:rsidR="00F33DE0" w:rsidRDefault="00F33DE0" w:rsidP="00F33DE0">
      <w:pPr>
        <w:sectPr w:rsidR="00F33DE0">
          <w:pgSz w:w="12240" w:h="15840"/>
          <w:pgMar w:top="1440" w:right="1440" w:bottom="1440" w:left="1440" w:header="0" w:footer="0" w:gutter="0"/>
          <w:cols w:space="720" w:equalWidth="0">
            <w:col w:w="9360"/>
          </w:cols>
        </w:sectPr>
      </w:pPr>
    </w:p>
    <w:p w:rsidR="00F33DE0" w:rsidRDefault="00F33DE0" w:rsidP="00F33DE0">
      <w:pPr>
        <w:spacing w:line="200" w:lineRule="exact"/>
        <w:rPr>
          <w:rFonts w:ascii="Arial" w:eastAsia="Arial" w:hAnsi="Arial" w:cs="Arial"/>
          <w:sz w:val="24"/>
          <w:szCs w:val="24"/>
        </w:rPr>
      </w:pPr>
    </w:p>
    <w:p w:rsidR="00F33DE0" w:rsidRDefault="00F33DE0" w:rsidP="00F33DE0">
      <w:pPr>
        <w:spacing w:line="387" w:lineRule="exact"/>
        <w:rPr>
          <w:rFonts w:ascii="Arial" w:eastAsia="Arial" w:hAnsi="Arial" w:cs="Arial"/>
          <w:sz w:val="24"/>
          <w:szCs w:val="24"/>
        </w:rPr>
      </w:pPr>
    </w:p>
    <w:p w:rsidR="00F33DE0" w:rsidRDefault="00F33DE0" w:rsidP="00F33DE0">
      <w:pPr>
        <w:ind w:right="40"/>
        <w:jc w:val="center"/>
        <w:rPr>
          <w:sz w:val="20"/>
          <w:szCs w:val="20"/>
        </w:rPr>
      </w:pPr>
      <w:r>
        <w:rPr>
          <w:rFonts w:ascii="Arial" w:eastAsia="Arial" w:hAnsi="Arial" w:cs="Arial"/>
          <w:sz w:val="21"/>
          <w:szCs w:val="21"/>
        </w:rPr>
        <w:t>24</w:t>
      </w:r>
    </w:p>
    <w:p w:rsidR="00F33DE0" w:rsidRDefault="00F33DE0" w:rsidP="00F33DE0">
      <w:pPr>
        <w:sectPr w:rsidR="00F33DE0">
          <w:type w:val="continuous"/>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bookmarkStart w:id="23" w:name="page25"/>
      <w:bookmarkEnd w:id="23"/>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337" w:lineRule="exact"/>
        <w:rPr>
          <w:sz w:val="20"/>
          <w:szCs w:val="20"/>
        </w:rPr>
      </w:pPr>
    </w:p>
    <w:p w:rsidR="00F33DE0" w:rsidRDefault="00F33DE0" w:rsidP="00F33DE0">
      <w:pPr>
        <w:numPr>
          <w:ilvl w:val="0"/>
          <w:numId w:val="16"/>
        </w:numPr>
        <w:tabs>
          <w:tab w:val="left" w:pos="1260"/>
        </w:tabs>
        <w:spacing w:line="236" w:lineRule="auto"/>
        <w:ind w:left="1260" w:right="820" w:hanging="483"/>
        <w:jc w:val="both"/>
        <w:rPr>
          <w:rFonts w:ascii="Arial" w:eastAsia="Arial" w:hAnsi="Arial" w:cs="Arial"/>
          <w:sz w:val="24"/>
          <w:szCs w:val="24"/>
        </w:rPr>
      </w:pPr>
      <w:r>
        <w:rPr>
          <w:rFonts w:ascii="Arial" w:eastAsia="Arial" w:hAnsi="Arial" w:cs="Arial"/>
          <w:sz w:val="24"/>
          <w:szCs w:val="24"/>
        </w:rPr>
        <w:t>S. Schwarz, L. Clement, E. Gkanias, A. Wystrach, How do backward-walking ants (cataglyphis velox) cope with navigational uncertainty?, Animal Behaviour 164 (2020) 133–142.</w:t>
      </w:r>
    </w:p>
    <w:p w:rsidR="00F33DE0" w:rsidRDefault="00F33DE0" w:rsidP="00F33DE0">
      <w:pPr>
        <w:spacing w:line="251" w:lineRule="exact"/>
        <w:rPr>
          <w:rFonts w:ascii="Arial" w:eastAsia="Arial" w:hAnsi="Arial" w:cs="Arial"/>
          <w:sz w:val="24"/>
          <w:szCs w:val="24"/>
        </w:rPr>
      </w:pPr>
    </w:p>
    <w:p w:rsidR="00F33DE0" w:rsidRDefault="00F33DE0" w:rsidP="00F33DE0">
      <w:pPr>
        <w:numPr>
          <w:ilvl w:val="0"/>
          <w:numId w:val="16"/>
        </w:numPr>
        <w:tabs>
          <w:tab w:val="left" w:pos="1260"/>
        </w:tabs>
        <w:spacing w:line="236" w:lineRule="auto"/>
        <w:ind w:left="1260" w:right="820" w:hanging="483"/>
        <w:jc w:val="both"/>
        <w:rPr>
          <w:rFonts w:ascii="Arial" w:eastAsia="Arial" w:hAnsi="Arial" w:cs="Arial"/>
          <w:sz w:val="24"/>
          <w:szCs w:val="24"/>
        </w:rPr>
      </w:pPr>
      <w:r>
        <w:rPr>
          <w:rFonts w:ascii="Arial" w:eastAsia="Arial" w:hAnsi="Arial" w:cs="Arial"/>
          <w:sz w:val="24"/>
          <w:szCs w:val="24"/>
        </w:rPr>
        <w:t>J. Keagy, L. C. Hosler, G. Borgia, Female active sampling of male paint on bowers predicts female uncertainty in mate choice, Animal Behaviour 116 (2016) 131–137.</w:t>
      </w:r>
    </w:p>
    <w:p w:rsidR="00F33DE0" w:rsidRDefault="00F33DE0" w:rsidP="00F33DE0">
      <w:pPr>
        <w:spacing w:line="251" w:lineRule="exact"/>
        <w:rPr>
          <w:rFonts w:ascii="Arial" w:eastAsia="Arial" w:hAnsi="Arial" w:cs="Arial"/>
          <w:sz w:val="24"/>
          <w:szCs w:val="24"/>
        </w:rPr>
      </w:pPr>
    </w:p>
    <w:p w:rsidR="00F33DE0" w:rsidRDefault="00F33DE0" w:rsidP="00F33DE0">
      <w:pPr>
        <w:numPr>
          <w:ilvl w:val="0"/>
          <w:numId w:val="16"/>
        </w:numPr>
        <w:tabs>
          <w:tab w:val="left" w:pos="1260"/>
        </w:tabs>
        <w:spacing w:line="236" w:lineRule="auto"/>
        <w:ind w:left="1260" w:right="820" w:hanging="483"/>
        <w:jc w:val="both"/>
        <w:rPr>
          <w:rFonts w:ascii="Arial" w:eastAsia="Arial" w:hAnsi="Arial" w:cs="Arial"/>
          <w:sz w:val="24"/>
          <w:szCs w:val="24"/>
        </w:rPr>
      </w:pPr>
      <w:r>
        <w:rPr>
          <w:rFonts w:ascii="Arial" w:eastAsia="Arial" w:hAnsi="Arial" w:cs="Arial"/>
          <w:sz w:val="24"/>
          <w:szCs w:val="24"/>
        </w:rPr>
        <w:t>A. Wystrach, M. Mangan, B. Webb, Optimal cue integration in ants, Proceedings of the Royal Society B: Biological Sciences 282 (1816) (2015) 20151484.</w:t>
      </w:r>
    </w:p>
    <w:p w:rsidR="00F33DE0" w:rsidRDefault="00F33DE0" w:rsidP="00F33DE0">
      <w:pPr>
        <w:spacing w:line="251" w:lineRule="exact"/>
        <w:rPr>
          <w:rFonts w:ascii="Arial" w:eastAsia="Arial" w:hAnsi="Arial" w:cs="Arial"/>
          <w:sz w:val="24"/>
          <w:szCs w:val="24"/>
        </w:rPr>
      </w:pPr>
    </w:p>
    <w:p w:rsidR="00F33DE0" w:rsidRDefault="00F33DE0" w:rsidP="00F33DE0">
      <w:pPr>
        <w:numPr>
          <w:ilvl w:val="0"/>
          <w:numId w:val="16"/>
        </w:numPr>
        <w:tabs>
          <w:tab w:val="left" w:pos="1260"/>
        </w:tabs>
        <w:ind w:left="1260" w:right="820" w:hanging="483"/>
        <w:jc w:val="both"/>
        <w:rPr>
          <w:rFonts w:ascii="Arial" w:eastAsia="Arial" w:hAnsi="Arial" w:cs="Arial"/>
          <w:sz w:val="24"/>
          <w:szCs w:val="24"/>
        </w:rPr>
      </w:pPr>
      <w:r>
        <w:rPr>
          <w:rFonts w:ascii="Arial" w:eastAsia="Arial" w:hAnsi="Arial" w:cs="Arial"/>
          <w:sz w:val="24"/>
          <w:szCs w:val="24"/>
        </w:rPr>
        <w:t>D. Andel, R. Wehner, Path integration in desert ants, cataglyphis: how to make a homing ant run away from home, Proceedings of the Royal Society of London. Series B: Biological Sciences 271 (1547) (2004) 1485– 1489.</w:t>
      </w:r>
    </w:p>
    <w:p w:rsidR="00F33DE0" w:rsidRDefault="00F33DE0" w:rsidP="00F33DE0">
      <w:pPr>
        <w:spacing w:line="251" w:lineRule="exact"/>
        <w:rPr>
          <w:rFonts w:ascii="Arial" w:eastAsia="Arial" w:hAnsi="Arial" w:cs="Arial"/>
          <w:sz w:val="24"/>
          <w:szCs w:val="24"/>
        </w:rPr>
      </w:pPr>
    </w:p>
    <w:p w:rsidR="00F33DE0" w:rsidRDefault="00F33DE0" w:rsidP="00F33DE0">
      <w:pPr>
        <w:numPr>
          <w:ilvl w:val="0"/>
          <w:numId w:val="16"/>
        </w:numPr>
        <w:tabs>
          <w:tab w:val="left" w:pos="1260"/>
        </w:tabs>
        <w:spacing w:line="259" w:lineRule="auto"/>
        <w:ind w:left="1260" w:right="820" w:hanging="483"/>
        <w:rPr>
          <w:rFonts w:ascii="Arial" w:eastAsia="Arial" w:hAnsi="Arial" w:cs="Arial"/>
        </w:rPr>
      </w:pPr>
      <w:r>
        <w:rPr>
          <w:rFonts w:ascii="Arial" w:eastAsia="Arial" w:hAnsi="Arial" w:cs="Arial"/>
        </w:rPr>
        <w:t>H. Wolf, R. Wehner, Desert ants compensate for navigation uncertainty, Journal of Experimental Biology 208 (22) (2005) 4223–4230.</w:t>
      </w:r>
    </w:p>
    <w:p w:rsidR="00F33DE0" w:rsidRDefault="00F33DE0" w:rsidP="00F33DE0">
      <w:pPr>
        <w:spacing w:line="231" w:lineRule="exact"/>
        <w:rPr>
          <w:rFonts w:ascii="Arial" w:eastAsia="Arial" w:hAnsi="Arial" w:cs="Arial"/>
        </w:rPr>
      </w:pPr>
    </w:p>
    <w:p w:rsidR="00F33DE0" w:rsidRDefault="00F33DE0" w:rsidP="00F33DE0">
      <w:pPr>
        <w:numPr>
          <w:ilvl w:val="0"/>
          <w:numId w:val="16"/>
        </w:numPr>
        <w:tabs>
          <w:tab w:val="left" w:pos="1260"/>
        </w:tabs>
        <w:spacing w:line="236" w:lineRule="auto"/>
        <w:ind w:left="1260" w:right="820" w:hanging="483"/>
        <w:jc w:val="both"/>
        <w:rPr>
          <w:rFonts w:ascii="Arial" w:eastAsia="Arial" w:hAnsi="Arial" w:cs="Arial"/>
          <w:sz w:val="24"/>
          <w:szCs w:val="24"/>
        </w:rPr>
      </w:pPr>
      <w:r>
        <w:rPr>
          <w:rFonts w:ascii="Arial" w:eastAsia="Arial" w:hAnsi="Arial" w:cs="Arial"/>
          <w:sz w:val="24"/>
          <w:szCs w:val="24"/>
        </w:rPr>
        <w:t>T. Merkle, M. Knaden, R. Wehner, Uncertainty about nest position influences systematic search strategies in desert ants, Journal of Exper-imental Biology 209 (18) (2006) 3545–3549.</w:t>
      </w:r>
    </w:p>
    <w:p w:rsidR="00F33DE0" w:rsidRDefault="00F33DE0" w:rsidP="00F33DE0">
      <w:pPr>
        <w:spacing w:line="251" w:lineRule="exact"/>
        <w:rPr>
          <w:rFonts w:ascii="Arial" w:eastAsia="Arial" w:hAnsi="Arial" w:cs="Arial"/>
          <w:sz w:val="24"/>
          <w:szCs w:val="24"/>
        </w:rPr>
      </w:pPr>
    </w:p>
    <w:p w:rsidR="00F33DE0" w:rsidRDefault="00F33DE0" w:rsidP="00F33DE0">
      <w:pPr>
        <w:numPr>
          <w:ilvl w:val="0"/>
          <w:numId w:val="16"/>
        </w:numPr>
        <w:tabs>
          <w:tab w:val="left" w:pos="1260"/>
        </w:tabs>
        <w:spacing w:line="236" w:lineRule="auto"/>
        <w:ind w:left="1260" w:right="820" w:hanging="483"/>
        <w:jc w:val="both"/>
        <w:rPr>
          <w:rFonts w:ascii="Arial" w:eastAsia="Arial" w:hAnsi="Arial" w:cs="Arial"/>
          <w:sz w:val="24"/>
          <w:szCs w:val="24"/>
        </w:rPr>
      </w:pPr>
      <w:r>
        <w:rPr>
          <w:rFonts w:ascii="Arial" w:eastAsia="Arial" w:hAnsi="Arial" w:cs="Arial"/>
          <w:sz w:val="24"/>
          <w:szCs w:val="24"/>
        </w:rPr>
        <w:t>M. M¨uller, R. Wehner, The hidden spiral: systematic search and path integration in desert ants, cataglyphis fortis, Journal of Comparative Physiology A 175 (5) (1994) 525–530.</w:t>
      </w:r>
    </w:p>
    <w:p w:rsidR="00F33DE0" w:rsidRDefault="00F33DE0" w:rsidP="00F33DE0">
      <w:pPr>
        <w:spacing w:line="251" w:lineRule="exact"/>
        <w:rPr>
          <w:rFonts w:ascii="Arial" w:eastAsia="Arial" w:hAnsi="Arial" w:cs="Arial"/>
          <w:sz w:val="24"/>
          <w:szCs w:val="24"/>
        </w:rPr>
      </w:pPr>
    </w:p>
    <w:p w:rsidR="00F33DE0" w:rsidRDefault="00F33DE0" w:rsidP="00F33DE0">
      <w:pPr>
        <w:numPr>
          <w:ilvl w:val="0"/>
          <w:numId w:val="16"/>
        </w:numPr>
        <w:tabs>
          <w:tab w:val="left" w:pos="1260"/>
        </w:tabs>
        <w:spacing w:line="236" w:lineRule="auto"/>
        <w:ind w:left="1260" w:right="820" w:hanging="483"/>
        <w:jc w:val="both"/>
        <w:rPr>
          <w:rFonts w:ascii="Arial" w:eastAsia="Arial" w:hAnsi="Arial" w:cs="Arial"/>
          <w:sz w:val="24"/>
          <w:szCs w:val="24"/>
        </w:rPr>
      </w:pPr>
      <w:r>
        <w:rPr>
          <w:rFonts w:ascii="Arial" w:eastAsia="Arial" w:hAnsi="Arial" w:cs="Arial"/>
          <w:sz w:val="24"/>
          <w:szCs w:val="24"/>
        </w:rPr>
        <w:t>L. Deng, The mnist database of handwritten digit images for machine learning research, IEEE Signal Processing Magazine 29 (6) (2012) 141– 142.</w:t>
      </w:r>
    </w:p>
    <w:p w:rsidR="00F33DE0" w:rsidRDefault="00F33DE0" w:rsidP="00F33DE0">
      <w:pPr>
        <w:spacing w:line="251" w:lineRule="exact"/>
        <w:rPr>
          <w:rFonts w:ascii="Arial" w:eastAsia="Arial" w:hAnsi="Arial" w:cs="Arial"/>
          <w:sz w:val="24"/>
          <w:szCs w:val="24"/>
        </w:rPr>
      </w:pPr>
    </w:p>
    <w:p w:rsidR="00F33DE0" w:rsidRDefault="00F33DE0" w:rsidP="00F33DE0">
      <w:pPr>
        <w:numPr>
          <w:ilvl w:val="0"/>
          <w:numId w:val="16"/>
        </w:numPr>
        <w:tabs>
          <w:tab w:val="left" w:pos="1260"/>
        </w:tabs>
        <w:spacing w:line="229" w:lineRule="auto"/>
        <w:ind w:left="1260" w:right="1860" w:hanging="483"/>
        <w:rPr>
          <w:rFonts w:ascii="Arial" w:eastAsia="Arial" w:hAnsi="Arial" w:cs="Arial"/>
          <w:sz w:val="24"/>
          <w:szCs w:val="24"/>
        </w:rPr>
      </w:pPr>
      <w:r>
        <w:rPr>
          <w:rFonts w:ascii="Arial" w:eastAsia="Arial" w:hAnsi="Arial" w:cs="Arial"/>
          <w:sz w:val="24"/>
          <w:szCs w:val="24"/>
        </w:rPr>
        <w:t xml:space="preserve">S.-H. Sun, </w:t>
      </w:r>
      <w:hyperlink r:id="rId21">
        <w:r>
          <w:rPr>
            <w:rFonts w:ascii="Arial" w:eastAsia="Arial" w:hAnsi="Arial" w:cs="Arial"/>
            <w:sz w:val="24"/>
            <w:szCs w:val="24"/>
          </w:rPr>
          <w:t xml:space="preserve">Multi-digit mnist for few-shot learning </w:t>
        </w:r>
      </w:hyperlink>
      <w:r>
        <w:rPr>
          <w:rFonts w:ascii="Arial" w:eastAsia="Arial" w:hAnsi="Arial" w:cs="Arial"/>
          <w:sz w:val="24"/>
          <w:szCs w:val="24"/>
        </w:rPr>
        <w:t xml:space="preserve">(2019). URL </w:t>
      </w:r>
      <w:hyperlink r:id="rId22">
        <w:r>
          <w:rPr>
            <w:rFonts w:ascii="Arial" w:eastAsia="Arial" w:hAnsi="Arial" w:cs="Arial"/>
            <w:sz w:val="24"/>
            <w:szCs w:val="24"/>
          </w:rPr>
          <w:t>https://github.com/shaohua0116/MultiDigitMNIST</w:t>
        </w:r>
      </w:hyperlink>
    </w:p>
    <w:p w:rsidR="00F33DE0" w:rsidRDefault="00F33DE0" w:rsidP="00F33DE0">
      <w:pPr>
        <w:spacing w:line="250" w:lineRule="exact"/>
        <w:rPr>
          <w:rFonts w:ascii="Arial" w:eastAsia="Arial" w:hAnsi="Arial" w:cs="Arial"/>
          <w:sz w:val="24"/>
          <w:szCs w:val="24"/>
        </w:rPr>
      </w:pPr>
    </w:p>
    <w:p w:rsidR="00F33DE0" w:rsidRDefault="00F33DE0" w:rsidP="00F33DE0">
      <w:pPr>
        <w:numPr>
          <w:ilvl w:val="0"/>
          <w:numId w:val="16"/>
        </w:numPr>
        <w:tabs>
          <w:tab w:val="left" w:pos="1260"/>
        </w:tabs>
        <w:spacing w:line="236" w:lineRule="auto"/>
        <w:ind w:left="1260" w:right="820" w:hanging="483"/>
        <w:jc w:val="both"/>
        <w:rPr>
          <w:rFonts w:ascii="Arial" w:eastAsia="Arial" w:hAnsi="Arial" w:cs="Arial"/>
          <w:sz w:val="24"/>
          <w:szCs w:val="24"/>
        </w:rPr>
      </w:pPr>
      <w:r>
        <w:rPr>
          <w:rFonts w:ascii="Arial" w:eastAsia="Arial" w:hAnsi="Arial" w:cs="Arial"/>
          <w:sz w:val="24"/>
          <w:szCs w:val="24"/>
        </w:rPr>
        <w:t>Z. Zhang, P. Luo, C. C. Loy, X. Tang, Facial landmark detection by deep multi-task learning, in: European conference on computer vision, Springer, 2014, pp. 94–108.</w:t>
      </w:r>
    </w:p>
    <w:p w:rsidR="00F33DE0" w:rsidRDefault="00F33DE0" w:rsidP="00F33DE0">
      <w:pPr>
        <w:spacing w:line="251" w:lineRule="exact"/>
        <w:rPr>
          <w:rFonts w:ascii="Arial" w:eastAsia="Arial" w:hAnsi="Arial" w:cs="Arial"/>
          <w:sz w:val="24"/>
          <w:szCs w:val="24"/>
        </w:rPr>
      </w:pPr>
    </w:p>
    <w:p w:rsidR="00F33DE0" w:rsidRDefault="00F33DE0" w:rsidP="00F33DE0">
      <w:pPr>
        <w:numPr>
          <w:ilvl w:val="0"/>
          <w:numId w:val="16"/>
        </w:numPr>
        <w:tabs>
          <w:tab w:val="left" w:pos="1260"/>
        </w:tabs>
        <w:spacing w:line="229" w:lineRule="auto"/>
        <w:ind w:left="1260" w:right="820" w:hanging="483"/>
        <w:rPr>
          <w:rFonts w:ascii="Arial" w:eastAsia="Arial" w:hAnsi="Arial" w:cs="Arial"/>
          <w:sz w:val="24"/>
          <w:szCs w:val="24"/>
        </w:rPr>
      </w:pPr>
      <w:r>
        <w:rPr>
          <w:rFonts w:ascii="Arial" w:eastAsia="Arial" w:hAnsi="Arial" w:cs="Arial"/>
          <w:sz w:val="24"/>
          <w:szCs w:val="24"/>
        </w:rPr>
        <w:t>D. P. Kingma, J. Ba, Adam: A method for stochastic optimization, arXiv preprint arXiv:1412.6980 (2014).</w:t>
      </w:r>
    </w:p>
    <w:p w:rsidR="00F33DE0" w:rsidRDefault="00F33DE0" w:rsidP="00F33DE0">
      <w:pPr>
        <w:sectPr w:rsidR="00F33DE0">
          <w:pgSz w:w="12240" w:h="15840"/>
          <w:pgMar w:top="1440" w:right="1440" w:bottom="1440" w:left="1440" w:header="0" w:footer="0" w:gutter="0"/>
          <w:cols w:space="720" w:equalWidth="0">
            <w:col w:w="9360"/>
          </w:cols>
        </w:sectPr>
      </w:pPr>
    </w:p>
    <w:p w:rsidR="00F33DE0" w:rsidRDefault="00F33DE0" w:rsidP="00F33DE0">
      <w:pPr>
        <w:spacing w:line="386" w:lineRule="exact"/>
        <w:rPr>
          <w:rFonts w:ascii="Arial" w:eastAsia="Arial" w:hAnsi="Arial" w:cs="Arial"/>
          <w:sz w:val="24"/>
          <w:szCs w:val="24"/>
        </w:rPr>
      </w:pPr>
    </w:p>
    <w:p w:rsidR="00F33DE0" w:rsidRDefault="00F33DE0" w:rsidP="00F33DE0">
      <w:pPr>
        <w:ind w:right="40"/>
        <w:jc w:val="center"/>
        <w:rPr>
          <w:sz w:val="20"/>
          <w:szCs w:val="20"/>
        </w:rPr>
      </w:pPr>
      <w:r>
        <w:rPr>
          <w:rFonts w:ascii="Arial" w:eastAsia="Arial" w:hAnsi="Arial" w:cs="Arial"/>
          <w:sz w:val="21"/>
          <w:szCs w:val="21"/>
        </w:rPr>
        <w:t>25</w:t>
      </w:r>
    </w:p>
    <w:p w:rsidR="00F33DE0" w:rsidRDefault="00F33DE0" w:rsidP="00F33DE0">
      <w:pPr>
        <w:sectPr w:rsidR="00F33DE0">
          <w:type w:val="continuous"/>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bookmarkStart w:id="24" w:name="page26"/>
      <w:bookmarkEnd w:id="24"/>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311" w:lineRule="exact"/>
        <w:rPr>
          <w:sz w:val="20"/>
          <w:szCs w:val="20"/>
        </w:rPr>
      </w:pPr>
    </w:p>
    <w:p w:rsidR="00F33DE0" w:rsidRDefault="00F33DE0" w:rsidP="00F33DE0">
      <w:pPr>
        <w:numPr>
          <w:ilvl w:val="0"/>
          <w:numId w:val="17"/>
        </w:numPr>
        <w:tabs>
          <w:tab w:val="left" w:pos="1260"/>
        </w:tabs>
        <w:ind w:left="1260" w:hanging="483"/>
        <w:rPr>
          <w:rFonts w:ascii="Arial" w:eastAsia="Arial" w:hAnsi="Arial" w:cs="Arial"/>
          <w:sz w:val="23"/>
          <w:szCs w:val="23"/>
        </w:rPr>
      </w:pPr>
      <w:r>
        <w:rPr>
          <w:rFonts w:ascii="Arial" w:eastAsia="Arial" w:hAnsi="Arial" w:cs="Arial"/>
          <w:sz w:val="23"/>
          <w:szCs w:val="23"/>
        </w:rPr>
        <w:t>E. Kandogan, Star coordinates: A multi-dimensional visualization tech-</w:t>
      </w:r>
    </w:p>
    <w:p w:rsidR="00F33DE0" w:rsidRDefault="00F33DE0" w:rsidP="00F33DE0">
      <w:pPr>
        <w:spacing w:line="50" w:lineRule="exact"/>
        <w:rPr>
          <w:rFonts w:ascii="Arial" w:eastAsia="Arial" w:hAnsi="Arial" w:cs="Arial"/>
          <w:sz w:val="23"/>
          <w:szCs w:val="23"/>
        </w:rPr>
      </w:pPr>
    </w:p>
    <w:p w:rsidR="00F33DE0" w:rsidRDefault="00F33DE0" w:rsidP="00F33DE0">
      <w:pPr>
        <w:spacing w:line="236" w:lineRule="auto"/>
        <w:ind w:left="1260" w:right="820"/>
        <w:jc w:val="both"/>
        <w:rPr>
          <w:rFonts w:ascii="Arial" w:eastAsia="Arial" w:hAnsi="Arial" w:cs="Arial"/>
          <w:sz w:val="23"/>
          <w:szCs w:val="23"/>
        </w:rPr>
      </w:pPr>
      <w:r>
        <w:rPr>
          <w:rFonts w:ascii="Arial" w:eastAsia="Arial" w:hAnsi="Arial" w:cs="Arial"/>
          <w:sz w:val="24"/>
          <w:szCs w:val="24"/>
        </w:rPr>
        <w:t>nique with uniform treatment of dimensions, in: Proceedings of the IEEE information visualization symposium, Vol. 650, Citeseer, 2000, p. 22.</w:t>
      </w:r>
    </w:p>
    <w:p w:rsidR="00F33DE0" w:rsidRDefault="00F33DE0" w:rsidP="00F33DE0">
      <w:pPr>
        <w:sectPr w:rsidR="00F33DE0">
          <w:pgSz w:w="12240" w:h="15840"/>
          <w:pgMar w:top="1440" w:right="1440" w:bottom="1440" w:left="1440" w:header="0" w:footer="0" w:gutter="0"/>
          <w:cols w:space="720" w:equalWidth="0">
            <w:col w:w="9360"/>
          </w:cols>
        </w:sect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F33DE0" w:rsidRDefault="00F33DE0" w:rsidP="00F33DE0">
      <w:pPr>
        <w:spacing w:line="200" w:lineRule="exact"/>
        <w:rPr>
          <w:sz w:val="20"/>
          <w:szCs w:val="20"/>
        </w:rPr>
      </w:pPr>
    </w:p>
    <w:p w:rsidR="00727509" w:rsidRDefault="00727509">
      <w:bookmarkStart w:id="25" w:name="_GoBack"/>
      <w:bookmarkEnd w:id="25"/>
    </w:p>
    <w:sectPr w:rsidR="007275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94764"/>
    <w:multiLevelType w:val="hybridMultilevel"/>
    <w:tmpl w:val="D354FBCA"/>
    <w:lvl w:ilvl="0" w:tplc="1A7C7FE2">
      <w:start w:val="12"/>
      <w:numFmt w:val="decimal"/>
      <w:lvlText w:val="[%1]"/>
      <w:lvlJc w:val="left"/>
    </w:lvl>
    <w:lvl w:ilvl="1" w:tplc="968E6FF8">
      <w:numFmt w:val="decimal"/>
      <w:lvlText w:val=""/>
      <w:lvlJc w:val="left"/>
    </w:lvl>
    <w:lvl w:ilvl="2" w:tplc="1AB293B0">
      <w:numFmt w:val="decimal"/>
      <w:lvlText w:val=""/>
      <w:lvlJc w:val="left"/>
    </w:lvl>
    <w:lvl w:ilvl="3" w:tplc="50622190">
      <w:numFmt w:val="decimal"/>
      <w:lvlText w:val=""/>
      <w:lvlJc w:val="left"/>
    </w:lvl>
    <w:lvl w:ilvl="4" w:tplc="E0F810C4">
      <w:numFmt w:val="decimal"/>
      <w:lvlText w:val=""/>
      <w:lvlJc w:val="left"/>
    </w:lvl>
    <w:lvl w:ilvl="5" w:tplc="876A7C4C">
      <w:numFmt w:val="decimal"/>
      <w:lvlText w:val=""/>
      <w:lvlJc w:val="left"/>
    </w:lvl>
    <w:lvl w:ilvl="6" w:tplc="EC74AC46">
      <w:numFmt w:val="decimal"/>
      <w:lvlText w:val=""/>
      <w:lvlJc w:val="left"/>
    </w:lvl>
    <w:lvl w:ilvl="7" w:tplc="A2366C36">
      <w:numFmt w:val="decimal"/>
      <w:lvlText w:val=""/>
      <w:lvlJc w:val="left"/>
    </w:lvl>
    <w:lvl w:ilvl="8" w:tplc="BE680B8C">
      <w:numFmt w:val="decimal"/>
      <w:lvlText w:val=""/>
      <w:lvlJc w:val="left"/>
    </w:lvl>
  </w:abstractNum>
  <w:abstractNum w:abstractNumId="1">
    <w:nsid w:val="098A3148"/>
    <w:multiLevelType w:val="hybridMultilevel"/>
    <w:tmpl w:val="D870EEB0"/>
    <w:lvl w:ilvl="0" w:tplc="7642317A">
      <w:start w:val="1"/>
      <w:numFmt w:val="decimal"/>
      <w:lvlText w:val="[%1]"/>
      <w:lvlJc w:val="left"/>
    </w:lvl>
    <w:lvl w:ilvl="1" w:tplc="A6AECAE2">
      <w:numFmt w:val="decimal"/>
      <w:lvlText w:val=""/>
      <w:lvlJc w:val="left"/>
    </w:lvl>
    <w:lvl w:ilvl="2" w:tplc="FAA4EF2E">
      <w:numFmt w:val="decimal"/>
      <w:lvlText w:val=""/>
      <w:lvlJc w:val="left"/>
    </w:lvl>
    <w:lvl w:ilvl="3" w:tplc="3D5A1FC2">
      <w:numFmt w:val="decimal"/>
      <w:lvlText w:val=""/>
      <w:lvlJc w:val="left"/>
    </w:lvl>
    <w:lvl w:ilvl="4" w:tplc="C344AB42">
      <w:numFmt w:val="decimal"/>
      <w:lvlText w:val=""/>
      <w:lvlJc w:val="left"/>
    </w:lvl>
    <w:lvl w:ilvl="5" w:tplc="A3046928">
      <w:numFmt w:val="decimal"/>
      <w:lvlText w:val=""/>
      <w:lvlJc w:val="left"/>
    </w:lvl>
    <w:lvl w:ilvl="6" w:tplc="94F2B072">
      <w:numFmt w:val="decimal"/>
      <w:lvlText w:val=""/>
      <w:lvlJc w:val="left"/>
    </w:lvl>
    <w:lvl w:ilvl="7" w:tplc="811C9D06">
      <w:numFmt w:val="decimal"/>
      <w:lvlText w:val=""/>
      <w:lvlJc w:val="left"/>
    </w:lvl>
    <w:lvl w:ilvl="8" w:tplc="664C0934">
      <w:numFmt w:val="decimal"/>
      <w:lvlText w:val=""/>
      <w:lvlJc w:val="left"/>
    </w:lvl>
  </w:abstractNum>
  <w:abstractNum w:abstractNumId="2">
    <w:nsid w:val="100F8FCA"/>
    <w:multiLevelType w:val="hybridMultilevel"/>
    <w:tmpl w:val="2D78E480"/>
    <w:lvl w:ilvl="0" w:tplc="B3660572">
      <w:start w:val="5"/>
      <w:numFmt w:val="decimal"/>
      <w:lvlText w:val="%1."/>
      <w:lvlJc w:val="left"/>
    </w:lvl>
    <w:lvl w:ilvl="1" w:tplc="5A4A6520">
      <w:start w:val="1"/>
      <w:numFmt w:val="decimal"/>
      <w:lvlText w:val="%2"/>
      <w:lvlJc w:val="left"/>
    </w:lvl>
    <w:lvl w:ilvl="2" w:tplc="1240755A">
      <w:numFmt w:val="decimal"/>
      <w:lvlText w:val=""/>
      <w:lvlJc w:val="left"/>
    </w:lvl>
    <w:lvl w:ilvl="3" w:tplc="7C2869E8">
      <w:numFmt w:val="decimal"/>
      <w:lvlText w:val=""/>
      <w:lvlJc w:val="left"/>
    </w:lvl>
    <w:lvl w:ilvl="4" w:tplc="6D4EA9C2">
      <w:numFmt w:val="decimal"/>
      <w:lvlText w:val=""/>
      <w:lvlJc w:val="left"/>
    </w:lvl>
    <w:lvl w:ilvl="5" w:tplc="ED847D4E">
      <w:numFmt w:val="decimal"/>
      <w:lvlText w:val=""/>
      <w:lvlJc w:val="left"/>
    </w:lvl>
    <w:lvl w:ilvl="6" w:tplc="8A462902">
      <w:numFmt w:val="decimal"/>
      <w:lvlText w:val=""/>
      <w:lvlJc w:val="left"/>
    </w:lvl>
    <w:lvl w:ilvl="7" w:tplc="A274CB28">
      <w:numFmt w:val="decimal"/>
      <w:lvlText w:val=""/>
      <w:lvlJc w:val="left"/>
    </w:lvl>
    <w:lvl w:ilvl="8" w:tplc="3FDEBB5A">
      <w:numFmt w:val="decimal"/>
      <w:lvlText w:val=""/>
      <w:lvlJc w:val="left"/>
    </w:lvl>
  </w:abstractNum>
  <w:abstractNum w:abstractNumId="3">
    <w:nsid w:val="1381823A"/>
    <w:multiLevelType w:val="hybridMultilevel"/>
    <w:tmpl w:val="56F8D1C4"/>
    <w:lvl w:ilvl="0" w:tplc="0CB27E68">
      <w:start w:val="11"/>
      <w:numFmt w:val="decimal"/>
      <w:lvlText w:val="%1:"/>
      <w:lvlJc w:val="left"/>
    </w:lvl>
    <w:lvl w:ilvl="1" w:tplc="C3C2653C">
      <w:numFmt w:val="decimal"/>
      <w:lvlText w:val=""/>
      <w:lvlJc w:val="left"/>
    </w:lvl>
    <w:lvl w:ilvl="2" w:tplc="21A4E524">
      <w:numFmt w:val="decimal"/>
      <w:lvlText w:val=""/>
      <w:lvlJc w:val="left"/>
    </w:lvl>
    <w:lvl w:ilvl="3" w:tplc="44283F90">
      <w:numFmt w:val="decimal"/>
      <w:lvlText w:val=""/>
      <w:lvlJc w:val="left"/>
    </w:lvl>
    <w:lvl w:ilvl="4" w:tplc="D76A81B6">
      <w:numFmt w:val="decimal"/>
      <w:lvlText w:val=""/>
      <w:lvlJc w:val="left"/>
    </w:lvl>
    <w:lvl w:ilvl="5" w:tplc="A83CA06C">
      <w:numFmt w:val="decimal"/>
      <w:lvlText w:val=""/>
      <w:lvlJc w:val="left"/>
    </w:lvl>
    <w:lvl w:ilvl="6" w:tplc="EF924772">
      <w:numFmt w:val="decimal"/>
      <w:lvlText w:val=""/>
      <w:lvlJc w:val="left"/>
    </w:lvl>
    <w:lvl w:ilvl="7" w:tplc="5DD4F000">
      <w:numFmt w:val="decimal"/>
      <w:lvlText w:val=""/>
      <w:lvlJc w:val="left"/>
    </w:lvl>
    <w:lvl w:ilvl="8" w:tplc="EB9C5AF2">
      <w:numFmt w:val="decimal"/>
      <w:lvlText w:val=""/>
      <w:lvlJc w:val="left"/>
    </w:lvl>
  </w:abstractNum>
  <w:abstractNum w:abstractNumId="4">
    <w:nsid w:val="15014ACB"/>
    <w:multiLevelType w:val="hybridMultilevel"/>
    <w:tmpl w:val="0FEC2BA6"/>
    <w:lvl w:ilvl="0" w:tplc="E9002C98">
      <w:start w:val="1"/>
      <w:numFmt w:val="bullet"/>
      <w:lvlText w:val="×"/>
      <w:lvlJc w:val="left"/>
    </w:lvl>
    <w:lvl w:ilvl="1" w:tplc="1A6E3818">
      <w:numFmt w:val="decimal"/>
      <w:lvlText w:val=""/>
      <w:lvlJc w:val="left"/>
    </w:lvl>
    <w:lvl w:ilvl="2" w:tplc="7E96A1AA">
      <w:numFmt w:val="decimal"/>
      <w:lvlText w:val=""/>
      <w:lvlJc w:val="left"/>
    </w:lvl>
    <w:lvl w:ilvl="3" w:tplc="918C2F54">
      <w:numFmt w:val="decimal"/>
      <w:lvlText w:val=""/>
      <w:lvlJc w:val="left"/>
    </w:lvl>
    <w:lvl w:ilvl="4" w:tplc="FEAA6CA0">
      <w:numFmt w:val="decimal"/>
      <w:lvlText w:val=""/>
      <w:lvlJc w:val="left"/>
    </w:lvl>
    <w:lvl w:ilvl="5" w:tplc="AC56F294">
      <w:numFmt w:val="decimal"/>
      <w:lvlText w:val=""/>
      <w:lvlJc w:val="left"/>
    </w:lvl>
    <w:lvl w:ilvl="6" w:tplc="C0C6F852">
      <w:numFmt w:val="decimal"/>
      <w:lvlText w:val=""/>
      <w:lvlJc w:val="left"/>
    </w:lvl>
    <w:lvl w:ilvl="7" w:tplc="E34A146A">
      <w:numFmt w:val="decimal"/>
      <w:lvlText w:val=""/>
      <w:lvlJc w:val="left"/>
    </w:lvl>
    <w:lvl w:ilvl="8" w:tplc="8A76509A">
      <w:numFmt w:val="decimal"/>
      <w:lvlText w:val=""/>
      <w:lvlJc w:val="left"/>
    </w:lvl>
  </w:abstractNum>
  <w:abstractNum w:abstractNumId="5">
    <w:nsid w:val="168E121F"/>
    <w:multiLevelType w:val="hybridMultilevel"/>
    <w:tmpl w:val="353A5216"/>
    <w:lvl w:ilvl="0" w:tplc="93F8F986">
      <w:start w:val="33"/>
      <w:numFmt w:val="decimal"/>
      <w:lvlText w:val="[%1]"/>
      <w:lvlJc w:val="left"/>
    </w:lvl>
    <w:lvl w:ilvl="1" w:tplc="1228D390">
      <w:numFmt w:val="decimal"/>
      <w:lvlText w:val=""/>
      <w:lvlJc w:val="left"/>
    </w:lvl>
    <w:lvl w:ilvl="2" w:tplc="F77AB86C">
      <w:numFmt w:val="decimal"/>
      <w:lvlText w:val=""/>
      <w:lvlJc w:val="left"/>
    </w:lvl>
    <w:lvl w:ilvl="3" w:tplc="A1281842">
      <w:numFmt w:val="decimal"/>
      <w:lvlText w:val=""/>
      <w:lvlJc w:val="left"/>
    </w:lvl>
    <w:lvl w:ilvl="4" w:tplc="F95ABBD6">
      <w:numFmt w:val="decimal"/>
      <w:lvlText w:val=""/>
      <w:lvlJc w:val="left"/>
    </w:lvl>
    <w:lvl w:ilvl="5" w:tplc="B992B87C">
      <w:numFmt w:val="decimal"/>
      <w:lvlText w:val=""/>
      <w:lvlJc w:val="left"/>
    </w:lvl>
    <w:lvl w:ilvl="6" w:tplc="1D94306E">
      <w:numFmt w:val="decimal"/>
      <w:lvlText w:val=""/>
      <w:lvlJc w:val="left"/>
    </w:lvl>
    <w:lvl w:ilvl="7" w:tplc="36CEE204">
      <w:numFmt w:val="decimal"/>
      <w:lvlText w:val=""/>
      <w:lvlJc w:val="left"/>
    </w:lvl>
    <w:lvl w:ilvl="8" w:tplc="390CE5A0">
      <w:numFmt w:val="decimal"/>
      <w:lvlText w:val=""/>
      <w:lvlJc w:val="left"/>
    </w:lvl>
  </w:abstractNum>
  <w:abstractNum w:abstractNumId="6">
    <w:nsid w:val="1DBABF00"/>
    <w:multiLevelType w:val="hybridMultilevel"/>
    <w:tmpl w:val="D37E443C"/>
    <w:lvl w:ilvl="0" w:tplc="0840D3A6">
      <w:start w:val="1"/>
      <w:numFmt w:val="bullet"/>
      <w:lvlText w:val="•"/>
      <w:lvlJc w:val="left"/>
    </w:lvl>
    <w:lvl w:ilvl="1" w:tplc="2D62732C">
      <w:numFmt w:val="decimal"/>
      <w:lvlText w:val=""/>
      <w:lvlJc w:val="left"/>
    </w:lvl>
    <w:lvl w:ilvl="2" w:tplc="FDECDA6A">
      <w:numFmt w:val="decimal"/>
      <w:lvlText w:val=""/>
      <w:lvlJc w:val="left"/>
    </w:lvl>
    <w:lvl w:ilvl="3" w:tplc="D0FA92BA">
      <w:numFmt w:val="decimal"/>
      <w:lvlText w:val=""/>
      <w:lvlJc w:val="left"/>
    </w:lvl>
    <w:lvl w:ilvl="4" w:tplc="82964CE0">
      <w:numFmt w:val="decimal"/>
      <w:lvlText w:val=""/>
      <w:lvlJc w:val="left"/>
    </w:lvl>
    <w:lvl w:ilvl="5" w:tplc="993279D8">
      <w:numFmt w:val="decimal"/>
      <w:lvlText w:val=""/>
      <w:lvlJc w:val="left"/>
    </w:lvl>
    <w:lvl w:ilvl="6" w:tplc="F8E4085E">
      <w:numFmt w:val="decimal"/>
      <w:lvlText w:val=""/>
      <w:lvlJc w:val="left"/>
    </w:lvl>
    <w:lvl w:ilvl="7" w:tplc="4B9034BC">
      <w:numFmt w:val="decimal"/>
      <w:lvlText w:val=""/>
      <w:lvlJc w:val="left"/>
    </w:lvl>
    <w:lvl w:ilvl="8" w:tplc="6E287376">
      <w:numFmt w:val="decimal"/>
      <w:lvlText w:val=""/>
      <w:lvlJc w:val="left"/>
    </w:lvl>
  </w:abstractNum>
  <w:abstractNum w:abstractNumId="7">
    <w:nsid w:val="1F48EAA1"/>
    <w:multiLevelType w:val="hybridMultilevel"/>
    <w:tmpl w:val="00E4A8BE"/>
    <w:lvl w:ilvl="0" w:tplc="10CCC7E6">
      <w:start w:val="1"/>
      <w:numFmt w:val="decimal"/>
      <w:lvlText w:val="%1:"/>
      <w:lvlJc w:val="left"/>
    </w:lvl>
    <w:lvl w:ilvl="1" w:tplc="4DDA37F4">
      <w:numFmt w:val="decimal"/>
      <w:lvlText w:val=""/>
      <w:lvlJc w:val="left"/>
    </w:lvl>
    <w:lvl w:ilvl="2" w:tplc="1A207EAE">
      <w:numFmt w:val="decimal"/>
      <w:lvlText w:val=""/>
      <w:lvlJc w:val="left"/>
    </w:lvl>
    <w:lvl w:ilvl="3" w:tplc="3A005FA8">
      <w:numFmt w:val="decimal"/>
      <w:lvlText w:val=""/>
      <w:lvlJc w:val="left"/>
    </w:lvl>
    <w:lvl w:ilvl="4" w:tplc="4F329718">
      <w:numFmt w:val="decimal"/>
      <w:lvlText w:val=""/>
      <w:lvlJc w:val="left"/>
    </w:lvl>
    <w:lvl w:ilvl="5" w:tplc="07F00158">
      <w:numFmt w:val="decimal"/>
      <w:lvlText w:val=""/>
      <w:lvlJc w:val="left"/>
    </w:lvl>
    <w:lvl w:ilvl="6" w:tplc="EBA25BEC">
      <w:numFmt w:val="decimal"/>
      <w:lvlText w:val=""/>
      <w:lvlJc w:val="left"/>
    </w:lvl>
    <w:lvl w:ilvl="7" w:tplc="DBB65DB8">
      <w:numFmt w:val="decimal"/>
      <w:lvlText w:val=""/>
      <w:lvlJc w:val="left"/>
    </w:lvl>
    <w:lvl w:ilvl="8" w:tplc="F2AE9722">
      <w:numFmt w:val="decimal"/>
      <w:lvlText w:val=""/>
      <w:lvlJc w:val="left"/>
    </w:lvl>
  </w:abstractNum>
  <w:abstractNum w:abstractNumId="8">
    <w:nsid w:val="25A70BF7"/>
    <w:multiLevelType w:val="hybridMultilevel"/>
    <w:tmpl w:val="14E6FD52"/>
    <w:lvl w:ilvl="0" w:tplc="E03A9536">
      <w:start w:val="1"/>
      <w:numFmt w:val="decimal"/>
      <w:lvlText w:val="%1:"/>
      <w:lvlJc w:val="left"/>
    </w:lvl>
    <w:lvl w:ilvl="1" w:tplc="B418AC6E">
      <w:numFmt w:val="decimal"/>
      <w:lvlText w:val=""/>
      <w:lvlJc w:val="left"/>
    </w:lvl>
    <w:lvl w:ilvl="2" w:tplc="7DC0930A">
      <w:numFmt w:val="decimal"/>
      <w:lvlText w:val=""/>
      <w:lvlJc w:val="left"/>
    </w:lvl>
    <w:lvl w:ilvl="3" w:tplc="769CB86A">
      <w:numFmt w:val="decimal"/>
      <w:lvlText w:val=""/>
      <w:lvlJc w:val="left"/>
    </w:lvl>
    <w:lvl w:ilvl="4" w:tplc="297606B0">
      <w:numFmt w:val="decimal"/>
      <w:lvlText w:val=""/>
      <w:lvlJc w:val="left"/>
    </w:lvl>
    <w:lvl w:ilvl="5" w:tplc="E4F2B2A8">
      <w:numFmt w:val="decimal"/>
      <w:lvlText w:val=""/>
      <w:lvlJc w:val="left"/>
    </w:lvl>
    <w:lvl w:ilvl="6" w:tplc="7CDEF63A">
      <w:numFmt w:val="decimal"/>
      <w:lvlText w:val=""/>
      <w:lvlJc w:val="left"/>
    </w:lvl>
    <w:lvl w:ilvl="7" w:tplc="B21C6398">
      <w:numFmt w:val="decimal"/>
      <w:lvlText w:val=""/>
      <w:lvlJc w:val="left"/>
    </w:lvl>
    <w:lvl w:ilvl="8" w:tplc="2E3E90BA">
      <w:numFmt w:val="decimal"/>
      <w:lvlText w:val=""/>
      <w:lvlJc w:val="left"/>
    </w:lvl>
  </w:abstractNum>
  <w:abstractNum w:abstractNumId="9">
    <w:nsid w:val="2F305DEF"/>
    <w:multiLevelType w:val="hybridMultilevel"/>
    <w:tmpl w:val="6C349EA8"/>
    <w:lvl w:ilvl="0" w:tplc="22743A0E">
      <w:start w:val="1"/>
      <w:numFmt w:val="decimal"/>
      <w:lvlText w:val="%1:"/>
      <w:lvlJc w:val="left"/>
    </w:lvl>
    <w:lvl w:ilvl="1" w:tplc="79927C8E">
      <w:numFmt w:val="decimal"/>
      <w:lvlText w:val=""/>
      <w:lvlJc w:val="left"/>
    </w:lvl>
    <w:lvl w:ilvl="2" w:tplc="B9D4B13E">
      <w:numFmt w:val="decimal"/>
      <w:lvlText w:val=""/>
      <w:lvlJc w:val="left"/>
    </w:lvl>
    <w:lvl w:ilvl="3" w:tplc="2D8479F8">
      <w:numFmt w:val="decimal"/>
      <w:lvlText w:val=""/>
      <w:lvlJc w:val="left"/>
    </w:lvl>
    <w:lvl w:ilvl="4" w:tplc="9552D660">
      <w:numFmt w:val="decimal"/>
      <w:lvlText w:val=""/>
      <w:lvlJc w:val="left"/>
    </w:lvl>
    <w:lvl w:ilvl="5" w:tplc="A8AEB9B6">
      <w:numFmt w:val="decimal"/>
      <w:lvlText w:val=""/>
      <w:lvlJc w:val="left"/>
    </w:lvl>
    <w:lvl w:ilvl="6" w:tplc="0BC4C25E">
      <w:numFmt w:val="decimal"/>
      <w:lvlText w:val=""/>
      <w:lvlJc w:val="left"/>
    </w:lvl>
    <w:lvl w:ilvl="7" w:tplc="32DEEDB4">
      <w:numFmt w:val="decimal"/>
      <w:lvlText w:val=""/>
      <w:lvlJc w:val="left"/>
    </w:lvl>
    <w:lvl w:ilvl="8" w:tplc="AED0E1D4">
      <w:numFmt w:val="decimal"/>
      <w:lvlText w:val=""/>
      <w:lvlJc w:val="left"/>
    </w:lvl>
  </w:abstractNum>
  <w:abstractNum w:abstractNumId="10">
    <w:nsid w:val="42C296BD"/>
    <w:multiLevelType w:val="hybridMultilevel"/>
    <w:tmpl w:val="52BA36B0"/>
    <w:lvl w:ilvl="0" w:tplc="7EECC692">
      <w:start w:val="22"/>
      <w:numFmt w:val="decimal"/>
      <w:lvlText w:val="[%1]"/>
      <w:lvlJc w:val="left"/>
    </w:lvl>
    <w:lvl w:ilvl="1" w:tplc="652A52F4">
      <w:numFmt w:val="decimal"/>
      <w:lvlText w:val=""/>
      <w:lvlJc w:val="left"/>
    </w:lvl>
    <w:lvl w:ilvl="2" w:tplc="EA94F4E4">
      <w:numFmt w:val="decimal"/>
      <w:lvlText w:val=""/>
      <w:lvlJc w:val="left"/>
    </w:lvl>
    <w:lvl w:ilvl="3" w:tplc="72442F50">
      <w:numFmt w:val="decimal"/>
      <w:lvlText w:val=""/>
      <w:lvlJc w:val="left"/>
    </w:lvl>
    <w:lvl w:ilvl="4" w:tplc="A0E4B720">
      <w:numFmt w:val="decimal"/>
      <w:lvlText w:val=""/>
      <w:lvlJc w:val="left"/>
    </w:lvl>
    <w:lvl w:ilvl="5" w:tplc="F27C00A8">
      <w:numFmt w:val="decimal"/>
      <w:lvlText w:val=""/>
      <w:lvlJc w:val="left"/>
    </w:lvl>
    <w:lvl w:ilvl="6" w:tplc="A53EDB94">
      <w:numFmt w:val="decimal"/>
      <w:lvlText w:val=""/>
      <w:lvlJc w:val="left"/>
    </w:lvl>
    <w:lvl w:ilvl="7" w:tplc="5AF838D6">
      <w:numFmt w:val="decimal"/>
      <w:lvlText w:val=""/>
      <w:lvlJc w:val="left"/>
    </w:lvl>
    <w:lvl w:ilvl="8" w:tplc="F4B45472">
      <w:numFmt w:val="decimal"/>
      <w:lvlText w:val=""/>
      <w:lvlJc w:val="left"/>
    </w:lvl>
  </w:abstractNum>
  <w:abstractNum w:abstractNumId="11">
    <w:nsid w:val="4AD084E9"/>
    <w:multiLevelType w:val="hybridMultilevel"/>
    <w:tmpl w:val="162CD552"/>
    <w:lvl w:ilvl="0" w:tplc="2BACA952">
      <w:start w:val="1"/>
      <w:numFmt w:val="bullet"/>
      <w:lvlText w:val="•"/>
      <w:lvlJc w:val="left"/>
    </w:lvl>
    <w:lvl w:ilvl="1" w:tplc="5DD89496">
      <w:numFmt w:val="decimal"/>
      <w:lvlText w:val=""/>
      <w:lvlJc w:val="left"/>
    </w:lvl>
    <w:lvl w:ilvl="2" w:tplc="AF56E29A">
      <w:numFmt w:val="decimal"/>
      <w:lvlText w:val=""/>
      <w:lvlJc w:val="left"/>
    </w:lvl>
    <w:lvl w:ilvl="3" w:tplc="E15AD9C6">
      <w:numFmt w:val="decimal"/>
      <w:lvlText w:val=""/>
      <w:lvlJc w:val="left"/>
    </w:lvl>
    <w:lvl w:ilvl="4" w:tplc="3C889BC6">
      <w:numFmt w:val="decimal"/>
      <w:lvlText w:val=""/>
      <w:lvlJc w:val="left"/>
    </w:lvl>
    <w:lvl w:ilvl="5" w:tplc="93F22F38">
      <w:numFmt w:val="decimal"/>
      <w:lvlText w:val=""/>
      <w:lvlJc w:val="left"/>
    </w:lvl>
    <w:lvl w:ilvl="6" w:tplc="F2A0A7A4">
      <w:numFmt w:val="decimal"/>
      <w:lvlText w:val=""/>
      <w:lvlJc w:val="left"/>
    </w:lvl>
    <w:lvl w:ilvl="7" w:tplc="DDA00054">
      <w:numFmt w:val="decimal"/>
      <w:lvlText w:val=""/>
      <w:lvlJc w:val="left"/>
    </w:lvl>
    <w:lvl w:ilvl="8" w:tplc="F528CA5E">
      <w:numFmt w:val="decimal"/>
      <w:lvlText w:val=""/>
      <w:lvlJc w:val="left"/>
    </w:lvl>
  </w:abstractNum>
  <w:abstractNum w:abstractNumId="12">
    <w:nsid w:val="5DB70AE5"/>
    <w:multiLevelType w:val="hybridMultilevel"/>
    <w:tmpl w:val="5674379A"/>
    <w:lvl w:ilvl="0" w:tplc="707A60D6">
      <w:start w:val="1"/>
      <w:numFmt w:val="decimal"/>
      <w:lvlText w:val="%1"/>
      <w:lvlJc w:val="left"/>
    </w:lvl>
    <w:lvl w:ilvl="1" w:tplc="81A882D8">
      <w:start w:val="14"/>
      <w:numFmt w:val="decimal"/>
      <w:lvlText w:val="%2:"/>
      <w:lvlJc w:val="left"/>
    </w:lvl>
    <w:lvl w:ilvl="2" w:tplc="33D4C9EA">
      <w:numFmt w:val="decimal"/>
      <w:lvlText w:val=""/>
      <w:lvlJc w:val="left"/>
    </w:lvl>
    <w:lvl w:ilvl="3" w:tplc="B5643E08">
      <w:numFmt w:val="decimal"/>
      <w:lvlText w:val=""/>
      <w:lvlJc w:val="left"/>
    </w:lvl>
    <w:lvl w:ilvl="4" w:tplc="48E6F722">
      <w:numFmt w:val="decimal"/>
      <w:lvlText w:val=""/>
      <w:lvlJc w:val="left"/>
    </w:lvl>
    <w:lvl w:ilvl="5" w:tplc="5A96B10C">
      <w:numFmt w:val="decimal"/>
      <w:lvlText w:val=""/>
      <w:lvlJc w:val="left"/>
    </w:lvl>
    <w:lvl w:ilvl="6" w:tplc="CD0835DC">
      <w:numFmt w:val="decimal"/>
      <w:lvlText w:val=""/>
      <w:lvlJc w:val="left"/>
    </w:lvl>
    <w:lvl w:ilvl="7" w:tplc="C974E7B6">
      <w:numFmt w:val="decimal"/>
      <w:lvlText w:val=""/>
      <w:lvlJc w:val="left"/>
    </w:lvl>
    <w:lvl w:ilvl="8" w:tplc="E714AA64">
      <w:numFmt w:val="decimal"/>
      <w:lvlText w:val=""/>
      <w:lvlJc w:val="left"/>
    </w:lvl>
  </w:abstractNum>
  <w:abstractNum w:abstractNumId="13">
    <w:nsid w:val="5F5E7FD0"/>
    <w:multiLevelType w:val="hybridMultilevel"/>
    <w:tmpl w:val="ADA87D6C"/>
    <w:lvl w:ilvl="0" w:tplc="31782DDE">
      <w:start w:val="1"/>
      <w:numFmt w:val="bullet"/>
      <w:lvlText w:val="•"/>
      <w:lvlJc w:val="left"/>
    </w:lvl>
    <w:lvl w:ilvl="1" w:tplc="1892FF76">
      <w:numFmt w:val="decimal"/>
      <w:lvlText w:val=""/>
      <w:lvlJc w:val="left"/>
    </w:lvl>
    <w:lvl w:ilvl="2" w:tplc="F9BC55CA">
      <w:numFmt w:val="decimal"/>
      <w:lvlText w:val=""/>
      <w:lvlJc w:val="left"/>
    </w:lvl>
    <w:lvl w:ilvl="3" w:tplc="9BDAA614">
      <w:numFmt w:val="decimal"/>
      <w:lvlText w:val=""/>
      <w:lvlJc w:val="left"/>
    </w:lvl>
    <w:lvl w:ilvl="4" w:tplc="EFEE353A">
      <w:numFmt w:val="decimal"/>
      <w:lvlText w:val=""/>
      <w:lvlJc w:val="left"/>
    </w:lvl>
    <w:lvl w:ilvl="5" w:tplc="760AD826">
      <w:numFmt w:val="decimal"/>
      <w:lvlText w:val=""/>
      <w:lvlJc w:val="left"/>
    </w:lvl>
    <w:lvl w:ilvl="6" w:tplc="D8FE2F5E">
      <w:numFmt w:val="decimal"/>
      <w:lvlText w:val=""/>
      <w:lvlJc w:val="left"/>
    </w:lvl>
    <w:lvl w:ilvl="7" w:tplc="B5285DFE">
      <w:numFmt w:val="decimal"/>
      <w:lvlText w:val=""/>
      <w:lvlJc w:val="left"/>
    </w:lvl>
    <w:lvl w:ilvl="8" w:tplc="337C91D4">
      <w:numFmt w:val="decimal"/>
      <w:lvlText w:val=""/>
      <w:lvlJc w:val="left"/>
    </w:lvl>
  </w:abstractNum>
  <w:abstractNum w:abstractNumId="14">
    <w:nsid w:val="5FF87E05"/>
    <w:multiLevelType w:val="hybridMultilevel"/>
    <w:tmpl w:val="60B20834"/>
    <w:lvl w:ilvl="0" w:tplc="09C63276">
      <w:start w:val="1"/>
      <w:numFmt w:val="decimal"/>
      <w:lvlText w:val="%1:"/>
      <w:lvlJc w:val="left"/>
    </w:lvl>
    <w:lvl w:ilvl="1" w:tplc="2D08E7D0">
      <w:numFmt w:val="decimal"/>
      <w:lvlText w:val=""/>
      <w:lvlJc w:val="left"/>
    </w:lvl>
    <w:lvl w:ilvl="2" w:tplc="CEAE9502">
      <w:numFmt w:val="decimal"/>
      <w:lvlText w:val=""/>
      <w:lvlJc w:val="left"/>
    </w:lvl>
    <w:lvl w:ilvl="3" w:tplc="DE702548">
      <w:numFmt w:val="decimal"/>
      <w:lvlText w:val=""/>
      <w:lvlJc w:val="left"/>
    </w:lvl>
    <w:lvl w:ilvl="4" w:tplc="92483E10">
      <w:numFmt w:val="decimal"/>
      <w:lvlText w:val=""/>
      <w:lvlJc w:val="left"/>
    </w:lvl>
    <w:lvl w:ilvl="5" w:tplc="41C48E14">
      <w:numFmt w:val="decimal"/>
      <w:lvlText w:val=""/>
      <w:lvlJc w:val="left"/>
    </w:lvl>
    <w:lvl w:ilvl="6" w:tplc="24C6194A">
      <w:numFmt w:val="decimal"/>
      <w:lvlText w:val=""/>
      <w:lvlJc w:val="left"/>
    </w:lvl>
    <w:lvl w:ilvl="7" w:tplc="9DC4D602">
      <w:numFmt w:val="decimal"/>
      <w:lvlText w:val=""/>
      <w:lvlJc w:val="left"/>
    </w:lvl>
    <w:lvl w:ilvl="8" w:tplc="90E2B7D8">
      <w:numFmt w:val="decimal"/>
      <w:lvlText w:val=""/>
      <w:lvlJc w:val="left"/>
    </w:lvl>
  </w:abstractNum>
  <w:abstractNum w:abstractNumId="15">
    <w:nsid w:val="6590700B"/>
    <w:multiLevelType w:val="hybridMultilevel"/>
    <w:tmpl w:val="014C3ECA"/>
    <w:lvl w:ilvl="0" w:tplc="5B985382">
      <w:start w:val="30"/>
      <w:numFmt w:val="decimal"/>
      <w:lvlText w:val="[%1]."/>
      <w:lvlJc w:val="left"/>
    </w:lvl>
    <w:lvl w:ilvl="1" w:tplc="1F66D022">
      <w:numFmt w:val="decimal"/>
      <w:lvlText w:val=""/>
      <w:lvlJc w:val="left"/>
    </w:lvl>
    <w:lvl w:ilvl="2" w:tplc="3CEEC8E6">
      <w:numFmt w:val="decimal"/>
      <w:lvlText w:val=""/>
      <w:lvlJc w:val="left"/>
    </w:lvl>
    <w:lvl w:ilvl="3" w:tplc="A8401DD6">
      <w:numFmt w:val="decimal"/>
      <w:lvlText w:val=""/>
      <w:lvlJc w:val="left"/>
    </w:lvl>
    <w:lvl w:ilvl="4" w:tplc="E4C4DCC4">
      <w:numFmt w:val="decimal"/>
      <w:lvlText w:val=""/>
      <w:lvlJc w:val="left"/>
    </w:lvl>
    <w:lvl w:ilvl="5" w:tplc="CC48813E">
      <w:numFmt w:val="decimal"/>
      <w:lvlText w:val=""/>
      <w:lvlJc w:val="left"/>
    </w:lvl>
    <w:lvl w:ilvl="6" w:tplc="A79A53A6">
      <w:numFmt w:val="decimal"/>
      <w:lvlText w:val=""/>
      <w:lvlJc w:val="left"/>
    </w:lvl>
    <w:lvl w:ilvl="7" w:tplc="96663946">
      <w:numFmt w:val="decimal"/>
      <w:lvlText w:val=""/>
      <w:lvlJc w:val="left"/>
    </w:lvl>
    <w:lvl w:ilvl="8" w:tplc="814C9EBC">
      <w:numFmt w:val="decimal"/>
      <w:lvlText w:val=""/>
      <w:lvlJc w:val="left"/>
    </w:lvl>
  </w:abstractNum>
  <w:abstractNum w:abstractNumId="16">
    <w:nsid w:val="799D0247"/>
    <w:multiLevelType w:val="hybridMultilevel"/>
    <w:tmpl w:val="844248E2"/>
    <w:lvl w:ilvl="0" w:tplc="878EF052">
      <w:start w:val="2"/>
      <w:numFmt w:val="decimal"/>
      <w:lvlText w:val="[%1]"/>
      <w:lvlJc w:val="left"/>
    </w:lvl>
    <w:lvl w:ilvl="1" w:tplc="30E67490">
      <w:numFmt w:val="decimal"/>
      <w:lvlText w:val=""/>
      <w:lvlJc w:val="left"/>
    </w:lvl>
    <w:lvl w:ilvl="2" w:tplc="21FAF52C">
      <w:numFmt w:val="decimal"/>
      <w:lvlText w:val=""/>
      <w:lvlJc w:val="left"/>
    </w:lvl>
    <w:lvl w:ilvl="3" w:tplc="40509BBC">
      <w:numFmt w:val="decimal"/>
      <w:lvlText w:val=""/>
      <w:lvlJc w:val="left"/>
    </w:lvl>
    <w:lvl w:ilvl="4" w:tplc="E904D5D2">
      <w:numFmt w:val="decimal"/>
      <w:lvlText w:val=""/>
      <w:lvlJc w:val="left"/>
    </w:lvl>
    <w:lvl w:ilvl="5" w:tplc="90F8EE10">
      <w:numFmt w:val="decimal"/>
      <w:lvlText w:val=""/>
      <w:lvlJc w:val="left"/>
    </w:lvl>
    <w:lvl w:ilvl="6" w:tplc="674C674C">
      <w:numFmt w:val="decimal"/>
      <w:lvlText w:val=""/>
      <w:lvlJc w:val="left"/>
    </w:lvl>
    <w:lvl w:ilvl="7" w:tplc="6D980324">
      <w:numFmt w:val="decimal"/>
      <w:lvlText w:val=""/>
      <w:lvlJc w:val="left"/>
    </w:lvl>
    <w:lvl w:ilvl="8" w:tplc="EFC26F1A">
      <w:numFmt w:val="decimal"/>
      <w:lvlText w:val=""/>
      <w:lvlJc w:val="left"/>
    </w:lvl>
  </w:abstractNum>
  <w:num w:numId="1">
    <w:abstractNumId w:val="14"/>
  </w:num>
  <w:num w:numId="2">
    <w:abstractNumId w:val="9"/>
  </w:num>
  <w:num w:numId="3">
    <w:abstractNumId w:val="8"/>
  </w:num>
  <w:num w:numId="4">
    <w:abstractNumId w:val="6"/>
  </w:num>
  <w:num w:numId="5">
    <w:abstractNumId w:val="11"/>
  </w:num>
  <w:num w:numId="6">
    <w:abstractNumId w:val="7"/>
  </w:num>
  <w:num w:numId="7">
    <w:abstractNumId w:val="3"/>
  </w:num>
  <w:num w:numId="8">
    <w:abstractNumId w:val="12"/>
  </w:num>
  <w:num w:numId="9">
    <w:abstractNumId w:val="2"/>
  </w:num>
  <w:num w:numId="10">
    <w:abstractNumId w:val="15"/>
  </w:num>
  <w:num w:numId="11">
    <w:abstractNumId w:val="4"/>
  </w:num>
  <w:num w:numId="12">
    <w:abstractNumId w:val="13"/>
  </w:num>
  <w:num w:numId="13">
    <w:abstractNumId w:val="1"/>
  </w:num>
  <w:num w:numId="14">
    <w:abstractNumId w:val="16"/>
  </w:num>
  <w:num w:numId="15">
    <w:abstractNumId w:val="0"/>
  </w:num>
  <w:num w:numId="16">
    <w:abstractNumId w:val="10"/>
  </w:num>
  <w:num w:numId="17">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1BB3"/>
    <w:rsid w:val="00601BB3"/>
    <w:rsid w:val="00727509"/>
    <w:rsid w:val="00F33D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3DE0"/>
    <w:pPr>
      <w:spacing w:after="0" w:line="240" w:lineRule="auto"/>
    </w:pPr>
    <w:rPr>
      <w:rFonts w:ascii="Times New Roman" w:eastAsiaTheme="minorEastAsia"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3DE0"/>
    <w:pPr>
      <w:spacing w:after="0" w:line="240" w:lineRule="auto"/>
    </w:pPr>
    <w:rPr>
      <w:rFonts w:ascii="Times New Roman" w:eastAsiaTheme="minorEastAsia"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hyperlink" Target="https://doi.org/10.1016/j.jvcir.2019.06.001" TargetMode="External"/><Relationship Id="rId3" Type="http://schemas.microsoft.com/office/2007/relationships/stylesWithEffects" Target="stylesWithEffects.xml"/><Relationship Id="rId21" Type="http://schemas.openxmlformats.org/officeDocument/2006/relationships/hyperlink" Target="https://github.com/shaohua0116/MultiDigitMNIST" TargetMode="Externa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hyperlink" Target="https://doi.org/10.1016/j.jvcir.2019.06.001" TargetMode="External"/><Relationship Id="rId2" Type="http://schemas.openxmlformats.org/officeDocument/2006/relationships/styles" Target="styles.xml"/><Relationship Id="rId16" Type="http://schemas.openxmlformats.org/officeDocument/2006/relationships/hyperlink" Target="https://doi.org/10.1016/j.jvcir.2019.06.001" TargetMode="External"/><Relationship Id="rId20" Type="http://schemas.openxmlformats.org/officeDocument/2006/relationships/hyperlink" Target="https://doi.org/10.1016/j.jvcir.2019.06.001"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09/ACCESS.2019.2927052" TargetMode="External"/><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hyperlink" Target="https://doi.org/10.1016/j.jvcir.2019.06.001"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hyperlink" Target="https://github.com/shaohua0116/MultiDigitMN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6589</Words>
  <Characters>37558</Characters>
  <Application>Microsoft Office Word</Application>
  <DocSecurity>0</DocSecurity>
  <Lines>312</Lines>
  <Paragraphs>88</Paragraphs>
  <ScaleCrop>false</ScaleCrop>
  <Company/>
  <LinksUpToDate>false</LinksUpToDate>
  <CharactersWithSpaces>44059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dc:creator>
  <cp:keywords/>
  <dc:description/>
  <cp:lastModifiedBy>Dr</cp:lastModifiedBy>
  <cp:revision>2</cp:revision>
  <dcterms:created xsi:type="dcterms:W3CDTF">2024-09-15T14:17:00Z</dcterms:created>
  <dcterms:modified xsi:type="dcterms:W3CDTF">2024-09-15T14:17:00Z</dcterms:modified>
</cp:coreProperties>
</file>