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cs="B Nazanin"/>
        </w:rPr>
        <w:id w:val="21321674"/>
        <w:docPartObj>
          <w:docPartGallery w:val="Cover Pages"/>
          <w:docPartUnique/>
        </w:docPartObj>
      </w:sdtPr>
      <w:sdtEndPr>
        <w:rPr>
          <w:sz w:val="56"/>
          <w:szCs w:val="56"/>
        </w:rPr>
      </w:sdtEndPr>
      <w:sdtContent>
        <w:tbl>
          <w:tblPr>
            <w:tblpPr w:leftFromText="187" w:rightFromText="187" w:vertAnchor="page" w:horzAnchor="page" w:tblpYSpec="top"/>
            <w:tblW w:w="0" w:type="auto"/>
            <w:tblLook w:val="04A0" w:firstRow="1" w:lastRow="0" w:firstColumn="1" w:lastColumn="0" w:noHBand="0" w:noVBand="1"/>
          </w:tblPr>
          <w:tblGrid>
            <w:gridCol w:w="817"/>
            <w:gridCol w:w="3969"/>
          </w:tblGrid>
          <w:tr w:rsidR="008C5B6B" w:rsidRPr="00A879E0" w:rsidTr="00E848D3">
            <w:trPr>
              <w:trHeight w:val="1440"/>
            </w:trPr>
            <w:tc>
              <w:tcPr>
                <w:tcW w:w="817" w:type="dxa"/>
                <w:tcBorders>
                  <w:right w:val="single" w:sz="4" w:space="0" w:color="FFFFFF" w:themeColor="background1"/>
                </w:tcBorders>
                <w:shd w:val="clear" w:color="auto" w:fill="943634" w:themeFill="accent2" w:themeFillShade="BF"/>
              </w:tcPr>
              <w:p w:rsidR="008C5B6B" w:rsidRPr="00A879E0" w:rsidRDefault="008C5B6B">
                <w:pPr>
                  <w:rPr>
                    <w:rFonts w:cs="B Nazanin"/>
                  </w:rPr>
                </w:pPr>
              </w:p>
            </w:tc>
            <w:sdt>
              <w:sdtPr>
                <w:rPr>
                  <w:rFonts w:asciiTheme="majorHAnsi" w:eastAsiaTheme="majorEastAsia" w:hAnsiTheme="majorHAnsi"/>
                  <w:b/>
                  <w:bCs/>
                  <w:color w:val="FFFFFF" w:themeColor="background1"/>
                  <w:sz w:val="60"/>
                  <w:szCs w:val="60"/>
                </w:rPr>
                <w:alias w:val="Year"/>
                <w:id w:val="15676118"/>
                <w: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EndPr/>
              <w:sdtContent>
                <w:tc>
                  <w:tcPr>
                    <w:tcW w:w="3969" w:type="dxa"/>
                    <w:tcBorders>
                      <w:left w:val="single" w:sz="4" w:space="0" w:color="FFFFFF" w:themeColor="background1"/>
                    </w:tcBorders>
                    <w:shd w:val="clear" w:color="auto" w:fill="943634" w:themeFill="accent2" w:themeFillShade="BF"/>
                    <w:vAlign w:val="bottom"/>
                  </w:tcPr>
                  <w:p w:rsidR="008C5B6B" w:rsidRPr="00A879E0" w:rsidRDefault="00A97536" w:rsidP="0018695A">
                    <w:pPr>
                      <w:pStyle w:val="NoSpacing"/>
                      <w:rPr>
                        <w:rFonts w:asciiTheme="majorHAnsi" w:eastAsiaTheme="majorEastAsia" w:hAnsiTheme="majorHAnsi"/>
                        <w:b/>
                        <w:bCs/>
                        <w:color w:val="FFFFFF" w:themeColor="background1"/>
                        <w:sz w:val="56"/>
                        <w:szCs w:val="56"/>
                      </w:rPr>
                    </w:pPr>
                    <w:r>
                      <w:rPr>
                        <w:rFonts w:asciiTheme="majorHAnsi" w:eastAsiaTheme="majorEastAsia" w:hAnsiTheme="majorHAnsi"/>
                        <w:b/>
                        <w:bCs/>
                        <w:color w:val="FFFFFF" w:themeColor="background1"/>
                        <w:sz w:val="60"/>
                        <w:szCs w:val="60"/>
                        <w:rtl/>
                      </w:rPr>
                      <w:t>پیشنهاد اجرایی</w:t>
                    </w:r>
                  </w:p>
                </w:tc>
              </w:sdtContent>
            </w:sdt>
          </w:tr>
          <w:tr w:rsidR="008C5B6B" w:rsidRPr="00A879E0" w:rsidTr="00E848D3">
            <w:trPr>
              <w:trHeight w:val="2880"/>
            </w:trPr>
            <w:tc>
              <w:tcPr>
                <w:tcW w:w="817" w:type="dxa"/>
                <w:tcBorders>
                  <w:right w:val="single" w:sz="4" w:space="0" w:color="000000" w:themeColor="text1"/>
                </w:tcBorders>
              </w:tcPr>
              <w:p w:rsidR="008C5B6B" w:rsidRPr="00A879E0" w:rsidRDefault="008C5B6B">
                <w:pPr>
                  <w:rPr>
                    <w:rFonts w:cs="B Nazanin"/>
                  </w:rPr>
                </w:pPr>
              </w:p>
            </w:tc>
            <w:tc>
              <w:tcPr>
                <w:tcW w:w="3969" w:type="dxa"/>
                <w:tcBorders>
                  <w:left w:val="single" w:sz="4" w:space="0" w:color="000000" w:themeColor="text1"/>
                </w:tcBorders>
                <w:vAlign w:val="center"/>
              </w:tcPr>
              <w:sdt>
                <w:sdtPr>
                  <w:rPr>
                    <w:b/>
                    <w:bCs/>
                    <w:color w:val="76923C" w:themeColor="accent3" w:themeShade="BF"/>
                    <w:sz w:val="28"/>
                    <w:szCs w:val="32"/>
                    <w:rtl/>
                    <w:cs/>
                  </w:rPr>
                  <w:alias w:val="Company"/>
                  <w:id w:val="15676123"/>
                  <w:dataBinding w:prefixMappings="xmlns:ns0='http://schemas.openxmlformats.org/officeDocument/2006/extended-properties'" w:xpath="/ns0:Properties[1]/ns0:Company[1]" w:storeItemID="{6668398D-A668-4E3E-A5EB-62B293D839F1}"/>
                  <w:text/>
                </w:sdtPr>
                <w:sdtEndPr/>
                <w:sdtContent>
                  <w:p w:rsidR="008C5B6B" w:rsidRPr="00A879E0" w:rsidRDefault="00A97536" w:rsidP="002F0C6D">
                    <w:pPr>
                      <w:pStyle w:val="NoSpacing"/>
                      <w:bidi/>
                      <w:ind w:firstLine="58"/>
                      <w:rPr>
                        <w:b/>
                        <w:bCs/>
                        <w:color w:val="76923C" w:themeColor="accent3" w:themeShade="BF"/>
                        <w:sz w:val="28"/>
                        <w:szCs w:val="32"/>
                      </w:rPr>
                    </w:pPr>
                    <w:r>
                      <w:rPr>
                        <w:rFonts w:hint="cs"/>
                        <w:b/>
                        <w:bCs/>
                        <w:color w:val="76923C" w:themeColor="accent3" w:themeShade="BF"/>
                        <w:sz w:val="28"/>
                        <w:szCs w:val="32"/>
                        <w:rtl/>
                        <w:lang w:bidi="fa-IR"/>
                      </w:rPr>
                      <w:t>شرکت داده</w:t>
                    </w:r>
                    <w:r>
                      <w:rPr>
                        <w:rFonts w:hint="cs"/>
                        <w:b/>
                        <w:bCs/>
                        <w:color w:val="76923C" w:themeColor="accent3" w:themeShade="BF"/>
                        <w:sz w:val="28"/>
                        <w:szCs w:val="32"/>
                        <w:cs/>
                        <w:lang w:bidi="fa-IR"/>
                      </w:rPr>
                      <w:t>‎</w:t>
                    </w:r>
                    <w:r>
                      <w:rPr>
                        <w:rFonts w:hint="cs"/>
                        <w:b/>
                        <w:bCs/>
                        <w:color w:val="76923C" w:themeColor="accent3" w:themeShade="BF"/>
                        <w:sz w:val="28"/>
                        <w:szCs w:val="32"/>
                        <w:rtl/>
                        <w:lang w:bidi="fa-IR"/>
                      </w:rPr>
                      <w:t>کاوان هوشمند توسن</w:t>
                    </w:r>
                  </w:p>
                </w:sdtContent>
              </w:sdt>
              <w:p w:rsidR="008C5B6B" w:rsidRPr="00A879E0" w:rsidRDefault="002F0C6D">
                <w:pPr>
                  <w:pStyle w:val="NoSpacing"/>
                  <w:rPr>
                    <w:color w:val="76923C" w:themeColor="accent3" w:themeShade="BF"/>
                  </w:rPr>
                </w:pPr>
                <w:r w:rsidRPr="00A879E0">
                  <w:rPr>
                    <w:noProof/>
                    <w:color w:val="76923C" w:themeColor="accent3" w:themeShade="BF"/>
                    <w:lang w:bidi="fa-IR"/>
                  </w:rPr>
                  <w:drawing>
                    <wp:anchor distT="0" distB="0" distL="114300" distR="114300" simplePos="0" relativeHeight="251698176" behindDoc="0" locked="0" layoutInCell="1" allowOverlap="1" wp14:anchorId="66C2B6F9" wp14:editId="56F26D89">
                      <wp:simplePos x="0" y="0"/>
                      <wp:positionH relativeFrom="column">
                        <wp:posOffset>10795</wp:posOffset>
                      </wp:positionH>
                      <wp:positionV relativeFrom="paragraph">
                        <wp:posOffset>6985</wp:posOffset>
                      </wp:positionV>
                      <wp:extent cx="5581650" cy="1800225"/>
                      <wp:effectExtent l="19050" t="0" r="0" b="0"/>
                      <wp:wrapNone/>
                      <wp:docPr id="5" name="Picture 1" descr="C:\Documents and Settings\shashemi\Desktop\Final-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shashemi\Desktop\Final-Logo.jpg"/>
                              <pic:cNvPicPr>
                                <a:picLocks noChangeAspect="1" noChangeArrowheads="1"/>
                              </pic:cNvPicPr>
                            </pic:nvPicPr>
                            <pic:blipFill>
                              <a:blip r:embed="rId10" cstate="print"/>
                              <a:srcRect/>
                              <a:stretch>
                                <a:fillRect/>
                              </a:stretch>
                            </pic:blipFill>
                            <pic:spPr bwMode="auto">
                              <a:xfrm>
                                <a:off x="0" y="0"/>
                                <a:ext cx="5581650" cy="1800225"/>
                              </a:xfrm>
                              <a:prstGeom prst="rect">
                                <a:avLst/>
                              </a:prstGeom>
                              <a:noFill/>
                              <a:ln w="9525">
                                <a:noFill/>
                                <a:miter lim="800000"/>
                                <a:headEnd/>
                                <a:tailEnd/>
                              </a:ln>
                            </pic:spPr>
                          </pic:pic>
                        </a:graphicData>
                      </a:graphic>
                    </wp:anchor>
                  </w:drawing>
                </w:r>
              </w:p>
              <w:p w:rsidR="008C5B6B" w:rsidRPr="00A879E0" w:rsidRDefault="008C5B6B">
                <w:pPr>
                  <w:pStyle w:val="NoSpacing"/>
                  <w:rPr>
                    <w:color w:val="76923C" w:themeColor="accent3" w:themeShade="BF"/>
                  </w:rPr>
                </w:pPr>
              </w:p>
            </w:tc>
          </w:tr>
        </w:tbl>
        <w:p w:rsidR="008C5B6B" w:rsidRPr="00A879E0" w:rsidRDefault="008C5B6B">
          <w:pPr>
            <w:rPr>
              <w:rFonts w:cs="B Nazanin"/>
            </w:rPr>
          </w:pPr>
        </w:p>
        <w:p w:rsidR="008C5B6B" w:rsidRPr="00A879E0" w:rsidRDefault="008C5B6B">
          <w:pPr>
            <w:rPr>
              <w:rFonts w:cs="B Nazanin"/>
            </w:rPr>
          </w:pPr>
        </w:p>
        <w:p w:rsidR="008C5B6B" w:rsidRPr="00A879E0" w:rsidRDefault="008C5B6B">
          <w:pPr>
            <w:rPr>
              <w:rFonts w:cs="B Nazanin"/>
            </w:rPr>
          </w:pPr>
        </w:p>
        <w:tbl>
          <w:tblPr>
            <w:tblpPr w:leftFromText="187" w:rightFromText="187" w:vertAnchor="page" w:horzAnchor="margin" w:tblpY="7501"/>
            <w:tblW w:w="5000" w:type="pct"/>
            <w:tblLook w:val="04A0" w:firstRow="1" w:lastRow="0" w:firstColumn="1" w:lastColumn="0" w:noHBand="0" w:noVBand="1"/>
          </w:tblPr>
          <w:tblGrid>
            <w:gridCol w:w="9515"/>
          </w:tblGrid>
          <w:tr w:rsidR="002F0C6D" w:rsidRPr="00A879E0" w:rsidTr="00E848D3">
            <w:tc>
              <w:tcPr>
                <w:tcW w:w="0" w:type="auto"/>
              </w:tcPr>
              <w:p w:rsidR="002F0C6D" w:rsidRPr="00A879E0" w:rsidRDefault="0018695A" w:rsidP="001E2E81">
                <w:pPr>
                  <w:bidi/>
                  <w:jc w:val="center"/>
                  <w:rPr>
                    <w:rFonts w:cs="B Nazanin"/>
                    <w:b/>
                    <w:bCs/>
                    <w:sz w:val="44"/>
                    <w:szCs w:val="44"/>
                    <w:rtl/>
                    <w:lang w:bidi="fa-IR"/>
                  </w:rPr>
                </w:pPr>
                <w:r w:rsidRPr="00A879E0">
                  <w:rPr>
                    <w:rFonts w:cs="B Nazanin" w:hint="cs"/>
                    <w:b/>
                    <w:bCs/>
                    <w:sz w:val="56"/>
                    <w:szCs w:val="56"/>
                    <w:rtl/>
                  </w:rPr>
                  <w:t>پیشنهاد اجرایی</w:t>
                </w:r>
                <w:r w:rsidR="002F0C6D" w:rsidRPr="00A879E0">
                  <w:rPr>
                    <w:rFonts w:cs="B Nazanin"/>
                    <w:b/>
                    <w:bCs/>
                    <w:sz w:val="56"/>
                    <w:szCs w:val="56"/>
                    <w:rtl/>
                  </w:rPr>
                  <w:t xml:space="preserve"> </w:t>
                </w:r>
                <w:r w:rsidR="002F0C6D" w:rsidRPr="00A879E0">
                  <w:rPr>
                    <w:rFonts w:cs="B Nazanin" w:hint="eastAsia"/>
                    <w:b/>
                    <w:bCs/>
                    <w:sz w:val="56"/>
                    <w:szCs w:val="56"/>
                    <w:rtl/>
                  </w:rPr>
                  <w:t>داشبورد</w:t>
                </w:r>
                <w:r w:rsidR="002F0C6D" w:rsidRPr="00A879E0">
                  <w:rPr>
                    <w:rFonts w:cs="B Nazanin"/>
                    <w:b/>
                    <w:bCs/>
                    <w:sz w:val="56"/>
                    <w:szCs w:val="56"/>
                    <w:rtl/>
                  </w:rPr>
                  <w:t xml:space="preserve"> </w:t>
                </w:r>
                <w:r w:rsidR="002F0C6D" w:rsidRPr="00A879E0">
                  <w:rPr>
                    <w:rFonts w:cs="B Nazanin" w:hint="eastAsia"/>
                    <w:b/>
                    <w:bCs/>
                    <w:sz w:val="56"/>
                    <w:szCs w:val="56"/>
                    <w:rtl/>
                  </w:rPr>
                  <w:t>هوشمند</w:t>
                </w:r>
                <w:r w:rsidR="002F0C6D" w:rsidRPr="00A879E0">
                  <w:rPr>
                    <w:rFonts w:cs="B Nazanin"/>
                    <w:b/>
                    <w:bCs/>
                    <w:sz w:val="56"/>
                    <w:szCs w:val="56"/>
                    <w:rtl/>
                  </w:rPr>
                  <w:t xml:space="preserve"> </w:t>
                </w:r>
                <w:r w:rsidR="002F0C6D" w:rsidRPr="00A879E0">
                  <w:rPr>
                    <w:rFonts w:cs="B Nazanin" w:hint="eastAsia"/>
                    <w:b/>
                    <w:bCs/>
                    <w:sz w:val="56"/>
                    <w:szCs w:val="56"/>
                    <w:rtl/>
                  </w:rPr>
                  <w:t>مال</w:t>
                </w:r>
                <w:r w:rsidR="002F0C6D" w:rsidRPr="00A879E0">
                  <w:rPr>
                    <w:rFonts w:cs="B Nazanin" w:hint="cs"/>
                    <w:b/>
                    <w:bCs/>
                    <w:sz w:val="56"/>
                    <w:szCs w:val="56"/>
                    <w:rtl/>
                  </w:rPr>
                  <w:t>ی</w:t>
                </w:r>
                <w:r w:rsidR="002F0C6D" w:rsidRPr="00A879E0">
                  <w:rPr>
                    <w:rFonts w:cs="B Nazanin"/>
                    <w:b/>
                    <w:bCs/>
                    <w:sz w:val="56"/>
                    <w:szCs w:val="56"/>
                    <w:rtl/>
                  </w:rPr>
                  <w:t xml:space="preserve"> </w:t>
                </w:r>
              </w:p>
              <w:p w:rsidR="002F0C6D" w:rsidRPr="00A879E0" w:rsidRDefault="002F0C6D" w:rsidP="00CC7F6F">
                <w:pPr>
                  <w:jc w:val="center"/>
                  <w:rPr>
                    <w:rFonts w:cs="B Nazanin"/>
                    <w:b/>
                    <w:bCs/>
                    <w:sz w:val="44"/>
                    <w:szCs w:val="44"/>
                  </w:rPr>
                </w:pPr>
                <w:r w:rsidRPr="00A879E0">
                  <w:rPr>
                    <w:rFonts w:cs="B Nazanin"/>
                    <w:b/>
                    <w:bCs/>
                    <w:sz w:val="44"/>
                    <w:szCs w:val="44"/>
                  </w:rPr>
                  <w:t>Financial Intelligent Dashboard</w:t>
                </w:r>
                <w:r w:rsidR="0018695A" w:rsidRPr="00A879E0">
                  <w:rPr>
                    <w:rFonts w:cs="B Nazanin"/>
                    <w:b/>
                    <w:bCs/>
                    <w:sz w:val="44"/>
                    <w:szCs w:val="44"/>
                  </w:rPr>
                  <w:t xml:space="preserve"> Proposal</w:t>
                </w:r>
              </w:p>
              <w:p w:rsidR="002F0C6D" w:rsidRPr="00A879E0" w:rsidRDefault="002F0C6D" w:rsidP="00E848D3">
                <w:pPr>
                  <w:bidi/>
                  <w:jc w:val="center"/>
                  <w:rPr>
                    <w:rFonts w:cs="B Nazanin"/>
                    <w:b/>
                    <w:bCs/>
                    <w:sz w:val="44"/>
                    <w:szCs w:val="44"/>
                    <w:rtl/>
                  </w:rPr>
                </w:pPr>
              </w:p>
              <w:p w:rsidR="002F0C6D" w:rsidRPr="00A879E0" w:rsidRDefault="002F0C6D" w:rsidP="00E848D3">
                <w:pPr>
                  <w:bidi/>
                  <w:jc w:val="center"/>
                  <w:rPr>
                    <w:rFonts w:cs="B Nazanin"/>
                    <w:b/>
                    <w:bCs/>
                    <w:sz w:val="44"/>
                    <w:szCs w:val="44"/>
                  </w:rPr>
                </w:pPr>
              </w:p>
              <w:p w:rsidR="00E848D3" w:rsidRPr="00A879E0" w:rsidRDefault="00E848D3" w:rsidP="00E848D3">
                <w:pPr>
                  <w:bidi/>
                  <w:jc w:val="center"/>
                  <w:rPr>
                    <w:rFonts w:cs="B Nazanin"/>
                    <w:b/>
                    <w:bCs/>
                    <w:sz w:val="44"/>
                    <w:szCs w:val="44"/>
                    <w:lang w:bidi="fa-IR"/>
                  </w:rPr>
                </w:pPr>
              </w:p>
              <w:p w:rsidR="00E848D3" w:rsidRPr="00A879E0" w:rsidRDefault="00E848D3" w:rsidP="00E848D3">
                <w:pPr>
                  <w:bidi/>
                  <w:jc w:val="center"/>
                  <w:rPr>
                    <w:rFonts w:cs="B Nazanin"/>
                    <w:b/>
                    <w:bCs/>
                    <w:sz w:val="44"/>
                    <w:szCs w:val="44"/>
                  </w:rPr>
                </w:pPr>
              </w:p>
              <w:p w:rsidR="00E848D3" w:rsidRPr="00A879E0" w:rsidRDefault="00E848D3" w:rsidP="00E848D3">
                <w:pPr>
                  <w:bidi/>
                  <w:jc w:val="center"/>
                  <w:rPr>
                    <w:rFonts w:cs="B Nazanin"/>
                    <w:b/>
                    <w:bCs/>
                    <w:sz w:val="44"/>
                    <w:szCs w:val="44"/>
                    <w:rtl/>
                    <w:lang w:bidi="fa-IR"/>
                  </w:rPr>
                </w:pPr>
              </w:p>
              <w:p w:rsidR="002F0C6D" w:rsidRPr="00A879E0" w:rsidRDefault="001E2E81" w:rsidP="00EA35B8">
                <w:pPr>
                  <w:bidi/>
                  <w:jc w:val="center"/>
                  <w:rPr>
                    <w:rFonts w:cs="B Nazanin"/>
                    <w:b/>
                    <w:bCs/>
                    <w:sz w:val="40"/>
                    <w:szCs w:val="40"/>
                    <w:rtl/>
                    <w:lang w:bidi="fa-IR"/>
                  </w:rPr>
                </w:pPr>
                <w:r w:rsidRPr="00EA35B8">
                  <w:rPr>
                    <w:rFonts w:cs="B Nazanin" w:hint="cs"/>
                    <w:b/>
                    <w:bCs/>
                    <w:sz w:val="32"/>
                    <w:szCs w:val="32"/>
                    <w:rtl/>
                    <w:lang w:bidi="fa-IR"/>
                  </w:rPr>
                  <w:t>ا</w:t>
                </w:r>
                <w:r w:rsidR="009D4B72" w:rsidRPr="00EA35B8">
                  <w:rPr>
                    <w:rFonts w:cs="B Nazanin" w:hint="cs"/>
                    <w:b/>
                    <w:bCs/>
                    <w:sz w:val="32"/>
                    <w:szCs w:val="32"/>
                    <w:rtl/>
                    <w:lang w:bidi="fa-IR"/>
                  </w:rPr>
                  <w:t>رائه</w:t>
                </w:r>
                <w:r w:rsidR="002F0C6D" w:rsidRPr="00EA35B8">
                  <w:rPr>
                    <w:rFonts w:cs="B Nazanin" w:hint="cs"/>
                    <w:b/>
                    <w:bCs/>
                    <w:sz w:val="32"/>
                    <w:szCs w:val="32"/>
                    <w:rtl/>
                    <w:lang w:bidi="fa-IR"/>
                  </w:rPr>
                  <w:t xml:space="preserve"> </w:t>
                </w:r>
                <w:r w:rsidRPr="00EA35B8">
                  <w:rPr>
                    <w:rFonts w:cs="B Nazanin" w:hint="cs"/>
                    <w:b/>
                    <w:bCs/>
                    <w:sz w:val="32"/>
                    <w:szCs w:val="32"/>
                    <w:rtl/>
                    <w:lang w:bidi="fa-IR"/>
                  </w:rPr>
                  <w:t xml:space="preserve">شده </w:t>
                </w:r>
                <w:r w:rsidR="002F0C6D" w:rsidRPr="00EA35B8">
                  <w:rPr>
                    <w:rFonts w:cs="B Nazanin" w:hint="cs"/>
                    <w:b/>
                    <w:bCs/>
                    <w:sz w:val="32"/>
                    <w:szCs w:val="32"/>
                    <w:rtl/>
                    <w:lang w:bidi="fa-IR"/>
                  </w:rPr>
                  <w:t>به</w:t>
                </w:r>
                <w:r w:rsidR="00EA35B8">
                  <w:rPr>
                    <w:rFonts w:cs="B Nazanin" w:hint="cs"/>
                    <w:b/>
                    <w:bCs/>
                    <w:sz w:val="32"/>
                    <w:szCs w:val="32"/>
                    <w:rtl/>
                    <w:lang w:bidi="fa-IR"/>
                  </w:rPr>
                  <w:t>:</w:t>
                </w:r>
                <w:r w:rsidR="002F0C6D" w:rsidRPr="00A879E0">
                  <w:rPr>
                    <w:rFonts w:cs="B Nazanin" w:hint="cs"/>
                    <w:b/>
                    <w:bCs/>
                    <w:sz w:val="40"/>
                    <w:szCs w:val="40"/>
                    <w:rtl/>
                    <w:lang w:bidi="fa-IR"/>
                  </w:rPr>
                  <w:t xml:space="preserve"> </w:t>
                </w:r>
                <w:r w:rsidR="00EA35B8">
                  <w:rPr>
                    <w:rFonts w:cs="B Nazanin" w:hint="cs"/>
                    <w:b/>
                    <w:bCs/>
                    <w:sz w:val="40"/>
                    <w:szCs w:val="40"/>
                    <w:rtl/>
                    <w:lang w:bidi="fa-IR"/>
                  </w:rPr>
                  <w:t>بانک دی</w:t>
                </w:r>
              </w:p>
              <w:p w:rsidR="002F0C6D" w:rsidRPr="00A879E0" w:rsidRDefault="00EA35B8" w:rsidP="006D1EE7">
                <w:pPr>
                  <w:bidi/>
                  <w:jc w:val="center"/>
                  <w:rPr>
                    <w:rFonts w:cs="B Nazanin"/>
                    <w:b/>
                    <w:bCs/>
                    <w:sz w:val="44"/>
                    <w:szCs w:val="44"/>
                  </w:rPr>
                </w:pPr>
                <w:r>
                  <w:rPr>
                    <w:rFonts w:ascii="Tahoma" w:hAnsi="Tahoma" w:cs="B Nazanin" w:hint="cs"/>
                    <w:b/>
                    <w:bCs/>
                    <w:sz w:val="32"/>
                    <w:szCs w:val="32"/>
                    <w:rtl/>
                    <w:lang w:bidi="fa-IR"/>
                  </w:rPr>
                  <w:t>آبان</w:t>
                </w:r>
                <w:r w:rsidR="002F0C6D" w:rsidRPr="00A879E0">
                  <w:rPr>
                    <w:rFonts w:ascii="Tahoma" w:hAnsi="Tahoma" w:cs="B Nazanin" w:hint="cs"/>
                    <w:b/>
                    <w:bCs/>
                    <w:sz w:val="32"/>
                    <w:szCs w:val="32"/>
                    <w:rtl/>
                    <w:lang w:bidi="fa-IR"/>
                  </w:rPr>
                  <w:t xml:space="preserve"> </w:t>
                </w:r>
                <w:r w:rsidR="006D1EE7" w:rsidRPr="00A879E0">
                  <w:rPr>
                    <w:rFonts w:ascii="Tahoma" w:hAnsi="Tahoma" w:cs="B Nazanin" w:hint="cs"/>
                    <w:b/>
                    <w:bCs/>
                    <w:sz w:val="32"/>
                    <w:szCs w:val="32"/>
                    <w:rtl/>
                    <w:lang w:bidi="fa-IR"/>
                  </w:rPr>
                  <w:t>1390</w:t>
                </w:r>
              </w:p>
              <w:p w:rsidR="002F0C6D" w:rsidRPr="00A879E0" w:rsidRDefault="002F0C6D" w:rsidP="00E848D3">
                <w:pPr>
                  <w:pStyle w:val="NoSpacing"/>
                  <w:rPr>
                    <w:b/>
                    <w:bCs/>
                    <w:caps/>
                    <w:sz w:val="72"/>
                    <w:szCs w:val="72"/>
                  </w:rPr>
                </w:pPr>
              </w:p>
            </w:tc>
          </w:tr>
          <w:tr w:rsidR="002F0C6D" w:rsidRPr="00A879E0" w:rsidTr="00E848D3">
            <w:tc>
              <w:tcPr>
                <w:tcW w:w="0" w:type="auto"/>
              </w:tcPr>
              <w:p w:rsidR="002F0C6D" w:rsidRPr="00A879E0" w:rsidRDefault="002F0C6D" w:rsidP="00E848D3">
                <w:pPr>
                  <w:pStyle w:val="NoSpacing"/>
                  <w:rPr>
                    <w:color w:val="7F7F7F" w:themeColor="background1" w:themeShade="7F"/>
                  </w:rPr>
                </w:pPr>
              </w:p>
            </w:tc>
          </w:tr>
        </w:tbl>
        <w:p w:rsidR="008C5B6B" w:rsidRPr="00A879E0" w:rsidRDefault="008C5B6B">
          <w:pPr>
            <w:rPr>
              <w:rFonts w:cs="B Nazanin"/>
              <w:sz w:val="56"/>
              <w:szCs w:val="56"/>
              <w:rtl/>
            </w:rPr>
          </w:pPr>
          <w:r w:rsidRPr="00A879E0">
            <w:rPr>
              <w:rFonts w:cs="B Nazanin"/>
              <w:sz w:val="56"/>
              <w:szCs w:val="56"/>
              <w:rtl/>
            </w:rPr>
            <w:br w:type="page"/>
          </w:r>
        </w:p>
      </w:sdtContent>
    </w:sdt>
    <w:p w:rsidR="000B0784" w:rsidRPr="007051ED" w:rsidRDefault="00F46B53" w:rsidP="00FC1547">
      <w:pPr>
        <w:pStyle w:val="Heading1"/>
        <w:bidi/>
        <w:rPr>
          <w:rFonts w:cs="B Nazanin"/>
          <w:color w:val="17365D" w:themeColor="text2" w:themeShade="BF"/>
          <w:rtl/>
        </w:rPr>
      </w:pPr>
      <w:bookmarkStart w:id="0" w:name="_Toc271669492"/>
      <w:bookmarkStart w:id="1" w:name="_Toc305486975"/>
      <w:r w:rsidRPr="007051ED">
        <w:rPr>
          <w:rFonts w:cs="B Nazanin" w:hint="cs"/>
          <w:color w:val="17365D" w:themeColor="text2" w:themeShade="BF"/>
          <w:rtl/>
        </w:rPr>
        <w:lastRenderedPageBreak/>
        <w:t>فهرست مطالب</w:t>
      </w:r>
      <w:bookmarkEnd w:id="0"/>
      <w:bookmarkEnd w:id="1"/>
    </w:p>
    <w:sdt>
      <w:sdtPr>
        <w:rPr>
          <w:rFonts w:asciiTheme="majorBidi" w:hAnsiTheme="majorBidi" w:cs="B Nazanin"/>
          <w:b/>
          <w:bCs/>
          <w:noProof/>
          <w:sz w:val="24"/>
          <w:szCs w:val="24"/>
          <w:rtl/>
          <w:lang w:bidi="fa-IR"/>
        </w:rPr>
        <w:id w:val="21321644"/>
        <w:docPartObj>
          <w:docPartGallery w:val="Table of Contents"/>
          <w:docPartUnique/>
        </w:docPartObj>
      </w:sdtPr>
      <w:sdtEndPr>
        <w:rPr>
          <w:rFonts w:asciiTheme="minorHAnsi" w:hAnsiTheme="minorHAnsi"/>
          <w:b w:val="0"/>
          <w:bCs w:val="0"/>
        </w:rPr>
      </w:sdtEndPr>
      <w:sdtContent>
        <w:p w:rsidR="009C0EF8" w:rsidRPr="00101B14" w:rsidRDefault="00825C50" w:rsidP="00101B14">
          <w:pPr>
            <w:pStyle w:val="TOC1"/>
            <w:rPr>
              <w:rFonts w:cs="B Nazanin"/>
              <w:b/>
              <w:bCs/>
              <w:noProof/>
              <w:lang w:bidi="fa-IR"/>
            </w:rPr>
          </w:pPr>
          <w:r w:rsidRPr="00101B14">
            <w:rPr>
              <w:rFonts w:asciiTheme="majorBidi" w:hAnsiTheme="majorBidi" w:cs="B Nazanin"/>
              <w:b/>
              <w:bCs/>
            </w:rPr>
            <w:fldChar w:fldCharType="begin"/>
          </w:r>
          <w:r w:rsidR="007A16E7" w:rsidRPr="00101B14">
            <w:rPr>
              <w:rFonts w:asciiTheme="majorBidi" w:hAnsiTheme="majorBidi" w:cs="B Nazanin"/>
              <w:b/>
              <w:bCs/>
            </w:rPr>
            <w:instrText xml:space="preserve"> TOC \o "1-3" \h \z \u </w:instrText>
          </w:r>
          <w:r w:rsidRPr="00101B14">
            <w:rPr>
              <w:rFonts w:asciiTheme="majorBidi" w:hAnsiTheme="majorBidi" w:cs="B Nazanin"/>
              <w:b/>
              <w:bCs/>
            </w:rPr>
            <w:fldChar w:fldCharType="separate"/>
          </w:r>
          <w:hyperlink w:anchor="_Toc305486975" w:history="1">
            <w:r w:rsidR="009C0EF8" w:rsidRPr="00101B14">
              <w:rPr>
                <w:rStyle w:val="Hyperlink"/>
                <w:rFonts w:cs="B Nazanin" w:hint="eastAsia"/>
                <w:b/>
                <w:bCs/>
                <w:noProof/>
                <w:rtl/>
              </w:rPr>
              <w:t>فهرست</w:t>
            </w:r>
            <w:r w:rsidR="009C0EF8" w:rsidRPr="00101B14">
              <w:rPr>
                <w:rStyle w:val="Hyperlink"/>
                <w:rFonts w:cs="B Nazanin"/>
                <w:b/>
                <w:bCs/>
                <w:noProof/>
                <w:rtl/>
              </w:rPr>
              <w:t xml:space="preserve"> </w:t>
            </w:r>
            <w:r w:rsidR="009C0EF8" w:rsidRPr="00101B14">
              <w:rPr>
                <w:rStyle w:val="Hyperlink"/>
                <w:rFonts w:cs="B Nazanin" w:hint="eastAsia"/>
                <w:b/>
                <w:bCs/>
                <w:noProof/>
                <w:rtl/>
              </w:rPr>
              <w:t>مطالب</w:t>
            </w:r>
            <w:r w:rsidR="009C0EF8" w:rsidRPr="00101B14">
              <w:rPr>
                <w:rFonts w:cs="B Nazanin"/>
                <w:b/>
                <w:bCs/>
                <w:noProof/>
                <w:webHidden/>
              </w:rPr>
              <w:tab/>
            </w:r>
            <w:r w:rsidR="009C0EF8" w:rsidRPr="00101B14">
              <w:rPr>
                <w:rFonts w:cs="B Nazanin"/>
                <w:b/>
                <w:bCs/>
                <w:noProof/>
                <w:webHidden/>
              </w:rPr>
              <w:fldChar w:fldCharType="begin"/>
            </w:r>
            <w:r w:rsidR="009C0EF8" w:rsidRPr="00101B14">
              <w:rPr>
                <w:rFonts w:cs="B Nazanin"/>
                <w:b/>
                <w:bCs/>
                <w:noProof/>
                <w:webHidden/>
              </w:rPr>
              <w:instrText xml:space="preserve"> PAGEREF _Toc305486975 \h </w:instrText>
            </w:r>
            <w:r w:rsidR="009C0EF8" w:rsidRPr="00101B14">
              <w:rPr>
                <w:rFonts w:cs="B Nazanin"/>
                <w:b/>
                <w:bCs/>
                <w:noProof/>
                <w:webHidden/>
              </w:rPr>
            </w:r>
            <w:r w:rsidR="009C0EF8" w:rsidRPr="00101B14">
              <w:rPr>
                <w:rFonts w:cs="B Nazanin"/>
                <w:b/>
                <w:bCs/>
                <w:noProof/>
                <w:webHidden/>
              </w:rPr>
              <w:fldChar w:fldCharType="separate"/>
            </w:r>
            <w:r w:rsidR="00101B14" w:rsidRPr="00101B14">
              <w:rPr>
                <w:rFonts w:cs="B Nazanin"/>
                <w:b/>
                <w:bCs/>
                <w:noProof/>
                <w:webHidden/>
                <w:rtl/>
              </w:rPr>
              <w:t>2</w:t>
            </w:r>
            <w:r w:rsidR="009C0EF8" w:rsidRPr="00101B14">
              <w:rPr>
                <w:rFonts w:cs="B Nazanin"/>
                <w:b/>
                <w:bCs/>
                <w:noProof/>
                <w:webHidden/>
              </w:rPr>
              <w:fldChar w:fldCharType="end"/>
            </w:r>
          </w:hyperlink>
        </w:p>
        <w:p w:rsidR="009C0EF8" w:rsidRPr="00101B14" w:rsidRDefault="00E62155" w:rsidP="00101B14">
          <w:pPr>
            <w:pStyle w:val="TOC1"/>
            <w:rPr>
              <w:rFonts w:cs="B Nazanin"/>
              <w:b/>
              <w:bCs/>
              <w:noProof/>
              <w:lang w:bidi="fa-IR"/>
            </w:rPr>
          </w:pPr>
          <w:hyperlink w:anchor="_Toc305486976" w:history="1">
            <w:r w:rsidR="009C0EF8" w:rsidRPr="00101B14">
              <w:rPr>
                <w:rStyle w:val="Hyperlink"/>
                <w:rFonts w:cs="B Nazanin" w:hint="eastAsia"/>
                <w:b/>
                <w:bCs/>
                <w:noProof/>
                <w:rtl/>
              </w:rPr>
              <w:t>معرف</w:t>
            </w:r>
            <w:r w:rsidR="009C0EF8" w:rsidRPr="00101B14">
              <w:rPr>
                <w:rStyle w:val="Hyperlink"/>
                <w:rFonts w:cs="B Nazanin" w:hint="cs"/>
                <w:b/>
                <w:bCs/>
                <w:noProof/>
                <w:rtl/>
              </w:rPr>
              <w:t>ی</w:t>
            </w:r>
            <w:r w:rsidR="009C0EF8" w:rsidRPr="00101B14">
              <w:rPr>
                <w:rStyle w:val="Hyperlink"/>
                <w:rFonts w:cs="B Nazanin"/>
                <w:b/>
                <w:bCs/>
                <w:noProof/>
                <w:rtl/>
              </w:rPr>
              <w:t xml:space="preserve"> </w:t>
            </w:r>
            <w:r w:rsidR="009C0EF8" w:rsidRPr="00101B14">
              <w:rPr>
                <w:rStyle w:val="Hyperlink"/>
                <w:rFonts w:cs="B Nazanin" w:hint="eastAsia"/>
                <w:b/>
                <w:bCs/>
                <w:noProof/>
                <w:rtl/>
              </w:rPr>
              <w:t>شرکت</w:t>
            </w:r>
            <w:r w:rsidR="009C0EF8" w:rsidRPr="00101B14">
              <w:rPr>
                <w:rFonts w:cs="B Nazanin"/>
                <w:b/>
                <w:bCs/>
                <w:noProof/>
                <w:webHidden/>
              </w:rPr>
              <w:tab/>
            </w:r>
            <w:r w:rsidR="009C0EF8" w:rsidRPr="00101B14">
              <w:rPr>
                <w:rFonts w:cs="B Nazanin"/>
                <w:b/>
                <w:bCs/>
                <w:noProof/>
                <w:webHidden/>
              </w:rPr>
              <w:fldChar w:fldCharType="begin"/>
            </w:r>
            <w:r w:rsidR="009C0EF8" w:rsidRPr="00101B14">
              <w:rPr>
                <w:rFonts w:cs="B Nazanin"/>
                <w:b/>
                <w:bCs/>
                <w:noProof/>
                <w:webHidden/>
              </w:rPr>
              <w:instrText xml:space="preserve"> PAGEREF _Toc305486976 \h </w:instrText>
            </w:r>
            <w:r w:rsidR="009C0EF8" w:rsidRPr="00101B14">
              <w:rPr>
                <w:rFonts w:cs="B Nazanin"/>
                <w:b/>
                <w:bCs/>
                <w:noProof/>
                <w:webHidden/>
              </w:rPr>
            </w:r>
            <w:r w:rsidR="009C0EF8" w:rsidRPr="00101B14">
              <w:rPr>
                <w:rFonts w:cs="B Nazanin"/>
                <w:b/>
                <w:bCs/>
                <w:noProof/>
                <w:webHidden/>
              </w:rPr>
              <w:fldChar w:fldCharType="separate"/>
            </w:r>
            <w:r w:rsidR="00101B14" w:rsidRPr="00101B14">
              <w:rPr>
                <w:rFonts w:cs="B Nazanin"/>
                <w:b/>
                <w:bCs/>
                <w:noProof/>
                <w:webHidden/>
                <w:rtl/>
              </w:rPr>
              <w:t>3</w:t>
            </w:r>
            <w:r w:rsidR="009C0EF8" w:rsidRPr="00101B14">
              <w:rPr>
                <w:rFonts w:cs="B Nazanin"/>
                <w:b/>
                <w:bCs/>
                <w:noProof/>
                <w:webHidden/>
              </w:rPr>
              <w:fldChar w:fldCharType="end"/>
            </w:r>
          </w:hyperlink>
        </w:p>
        <w:p w:rsidR="009C0EF8" w:rsidRPr="00101B14" w:rsidRDefault="00E62155" w:rsidP="00101B14">
          <w:pPr>
            <w:pStyle w:val="TOC1"/>
            <w:rPr>
              <w:rFonts w:cs="B Nazanin"/>
              <w:b/>
              <w:bCs/>
              <w:noProof/>
              <w:lang w:bidi="fa-IR"/>
            </w:rPr>
          </w:pPr>
          <w:hyperlink w:anchor="_Toc305486977" w:history="1">
            <w:r w:rsidR="009C0EF8" w:rsidRPr="00101B14">
              <w:rPr>
                <w:rStyle w:val="Hyperlink"/>
                <w:rFonts w:cs="B Nazanin" w:hint="eastAsia"/>
                <w:b/>
                <w:bCs/>
                <w:noProof/>
                <w:rtl/>
              </w:rPr>
              <w:t>خلاصه</w:t>
            </w:r>
            <w:r w:rsidR="009C0EF8" w:rsidRPr="00101B14">
              <w:rPr>
                <w:rStyle w:val="Hyperlink"/>
                <w:rFonts w:cs="B Nazanin"/>
                <w:b/>
                <w:bCs/>
                <w:noProof/>
                <w:rtl/>
              </w:rPr>
              <w:t xml:space="preserve"> </w:t>
            </w:r>
            <w:r w:rsidR="009C0EF8" w:rsidRPr="00101B14">
              <w:rPr>
                <w:rStyle w:val="Hyperlink"/>
                <w:rFonts w:cs="B Nazanin" w:hint="eastAsia"/>
                <w:b/>
                <w:bCs/>
                <w:noProof/>
                <w:rtl/>
              </w:rPr>
              <w:t>مد</w:t>
            </w:r>
            <w:r w:rsidR="009C0EF8" w:rsidRPr="00101B14">
              <w:rPr>
                <w:rStyle w:val="Hyperlink"/>
                <w:rFonts w:cs="B Nazanin" w:hint="cs"/>
                <w:b/>
                <w:bCs/>
                <w:noProof/>
                <w:rtl/>
              </w:rPr>
              <w:t>ی</w:t>
            </w:r>
            <w:r w:rsidR="009C0EF8" w:rsidRPr="00101B14">
              <w:rPr>
                <w:rStyle w:val="Hyperlink"/>
                <w:rFonts w:cs="B Nazanin" w:hint="eastAsia"/>
                <w:b/>
                <w:bCs/>
                <w:noProof/>
                <w:rtl/>
              </w:rPr>
              <w:t>ر</w:t>
            </w:r>
            <w:r w:rsidR="009C0EF8" w:rsidRPr="00101B14">
              <w:rPr>
                <w:rStyle w:val="Hyperlink"/>
                <w:rFonts w:cs="B Nazanin" w:hint="cs"/>
                <w:b/>
                <w:bCs/>
                <w:noProof/>
                <w:rtl/>
              </w:rPr>
              <w:t>ی</w:t>
            </w:r>
            <w:r w:rsidR="009C0EF8" w:rsidRPr="00101B14">
              <w:rPr>
                <w:rStyle w:val="Hyperlink"/>
                <w:rFonts w:cs="B Nazanin" w:hint="eastAsia"/>
                <w:b/>
                <w:bCs/>
                <w:noProof/>
                <w:rtl/>
              </w:rPr>
              <w:t>ت</w:t>
            </w:r>
            <w:r w:rsidR="009C0EF8" w:rsidRPr="00101B14">
              <w:rPr>
                <w:rStyle w:val="Hyperlink"/>
                <w:rFonts w:cs="B Nazanin" w:hint="cs"/>
                <w:b/>
                <w:bCs/>
                <w:noProof/>
                <w:rtl/>
              </w:rPr>
              <w:t>ی</w:t>
            </w:r>
            <w:r w:rsidR="009C0EF8" w:rsidRPr="00101B14">
              <w:rPr>
                <w:rFonts w:cs="B Nazanin"/>
                <w:b/>
                <w:bCs/>
                <w:noProof/>
                <w:webHidden/>
              </w:rPr>
              <w:tab/>
            </w:r>
            <w:r w:rsidR="009C0EF8" w:rsidRPr="00101B14">
              <w:rPr>
                <w:rFonts w:cs="B Nazanin"/>
                <w:b/>
                <w:bCs/>
                <w:noProof/>
                <w:webHidden/>
              </w:rPr>
              <w:fldChar w:fldCharType="begin"/>
            </w:r>
            <w:r w:rsidR="009C0EF8" w:rsidRPr="00101B14">
              <w:rPr>
                <w:rFonts w:cs="B Nazanin"/>
                <w:b/>
                <w:bCs/>
                <w:noProof/>
                <w:webHidden/>
              </w:rPr>
              <w:instrText xml:space="preserve"> PAGEREF _Toc305486977 \h </w:instrText>
            </w:r>
            <w:r w:rsidR="009C0EF8" w:rsidRPr="00101B14">
              <w:rPr>
                <w:rFonts w:cs="B Nazanin"/>
                <w:b/>
                <w:bCs/>
                <w:noProof/>
                <w:webHidden/>
              </w:rPr>
            </w:r>
            <w:r w:rsidR="009C0EF8" w:rsidRPr="00101B14">
              <w:rPr>
                <w:rFonts w:cs="B Nazanin"/>
                <w:b/>
                <w:bCs/>
                <w:noProof/>
                <w:webHidden/>
              </w:rPr>
              <w:fldChar w:fldCharType="separate"/>
            </w:r>
            <w:r w:rsidR="00101B14" w:rsidRPr="00101B14">
              <w:rPr>
                <w:rFonts w:cs="B Nazanin"/>
                <w:b/>
                <w:bCs/>
                <w:noProof/>
                <w:webHidden/>
                <w:rtl/>
              </w:rPr>
              <w:t>4</w:t>
            </w:r>
            <w:r w:rsidR="009C0EF8" w:rsidRPr="00101B14">
              <w:rPr>
                <w:rFonts w:cs="B Nazanin"/>
                <w:b/>
                <w:bCs/>
                <w:noProof/>
                <w:webHidden/>
              </w:rPr>
              <w:fldChar w:fldCharType="end"/>
            </w:r>
          </w:hyperlink>
        </w:p>
        <w:p w:rsidR="009C0EF8" w:rsidRPr="00101B14" w:rsidRDefault="00E62155" w:rsidP="00101B14">
          <w:pPr>
            <w:pStyle w:val="TOC1"/>
            <w:rPr>
              <w:rFonts w:cs="B Nazanin"/>
              <w:b/>
              <w:bCs/>
              <w:noProof/>
              <w:lang w:bidi="fa-IR"/>
            </w:rPr>
          </w:pPr>
          <w:hyperlink w:anchor="_Toc305486978" w:history="1">
            <w:r w:rsidR="009C0EF8" w:rsidRPr="00101B14">
              <w:rPr>
                <w:rStyle w:val="Hyperlink"/>
                <w:rFonts w:cs="B Nazanin" w:hint="eastAsia"/>
                <w:b/>
                <w:bCs/>
                <w:noProof/>
                <w:rtl/>
              </w:rPr>
              <w:t>تعار</w:t>
            </w:r>
            <w:r w:rsidR="009C0EF8" w:rsidRPr="00101B14">
              <w:rPr>
                <w:rStyle w:val="Hyperlink"/>
                <w:rFonts w:cs="B Nazanin" w:hint="cs"/>
                <w:b/>
                <w:bCs/>
                <w:noProof/>
                <w:rtl/>
              </w:rPr>
              <w:t>ی</w:t>
            </w:r>
            <w:r w:rsidR="009C0EF8" w:rsidRPr="00101B14">
              <w:rPr>
                <w:rStyle w:val="Hyperlink"/>
                <w:rFonts w:cs="B Nazanin" w:hint="eastAsia"/>
                <w:b/>
                <w:bCs/>
                <w:noProof/>
                <w:rtl/>
              </w:rPr>
              <w:t>ف</w:t>
            </w:r>
            <w:r w:rsidR="009C0EF8" w:rsidRPr="00101B14">
              <w:rPr>
                <w:rFonts w:cs="B Nazanin"/>
                <w:b/>
                <w:bCs/>
                <w:noProof/>
                <w:webHidden/>
              </w:rPr>
              <w:tab/>
            </w:r>
            <w:r w:rsidR="009C0EF8" w:rsidRPr="00101B14">
              <w:rPr>
                <w:rFonts w:cs="B Nazanin"/>
                <w:b/>
                <w:bCs/>
                <w:noProof/>
                <w:webHidden/>
              </w:rPr>
              <w:fldChar w:fldCharType="begin"/>
            </w:r>
            <w:r w:rsidR="009C0EF8" w:rsidRPr="00101B14">
              <w:rPr>
                <w:rFonts w:cs="B Nazanin"/>
                <w:b/>
                <w:bCs/>
                <w:noProof/>
                <w:webHidden/>
              </w:rPr>
              <w:instrText xml:space="preserve"> PAGEREF _Toc305486978 \h </w:instrText>
            </w:r>
            <w:r w:rsidR="009C0EF8" w:rsidRPr="00101B14">
              <w:rPr>
                <w:rFonts w:cs="B Nazanin"/>
                <w:b/>
                <w:bCs/>
                <w:noProof/>
                <w:webHidden/>
              </w:rPr>
            </w:r>
            <w:r w:rsidR="009C0EF8" w:rsidRPr="00101B14">
              <w:rPr>
                <w:rFonts w:cs="B Nazanin"/>
                <w:b/>
                <w:bCs/>
                <w:noProof/>
                <w:webHidden/>
              </w:rPr>
              <w:fldChar w:fldCharType="separate"/>
            </w:r>
            <w:r w:rsidR="00101B14" w:rsidRPr="00101B14">
              <w:rPr>
                <w:rFonts w:cs="B Nazanin"/>
                <w:b/>
                <w:bCs/>
                <w:noProof/>
                <w:webHidden/>
                <w:rtl/>
              </w:rPr>
              <w:t>5</w:t>
            </w:r>
            <w:r w:rsidR="009C0EF8" w:rsidRPr="00101B14">
              <w:rPr>
                <w:rFonts w:cs="B Nazanin"/>
                <w:b/>
                <w:bCs/>
                <w:noProof/>
                <w:webHidden/>
              </w:rPr>
              <w:fldChar w:fldCharType="end"/>
            </w:r>
          </w:hyperlink>
        </w:p>
        <w:p w:rsidR="009C0EF8" w:rsidRPr="00101B14" w:rsidRDefault="00E62155" w:rsidP="00101B14">
          <w:pPr>
            <w:pStyle w:val="TOC1"/>
            <w:rPr>
              <w:rFonts w:cs="B Nazanin"/>
              <w:b/>
              <w:bCs/>
              <w:noProof/>
              <w:lang w:bidi="fa-IR"/>
            </w:rPr>
          </w:pPr>
          <w:hyperlink w:anchor="_Toc305486979" w:history="1">
            <w:r w:rsidR="009C0EF8" w:rsidRPr="00101B14">
              <w:rPr>
                <w:rStyle w:val="Hyperlink"/>
                <w:rFonts w:cs="B Nazanin" w:hint="eastAsia"/>
                <w:b/>
                <w:bCs/>
                <w:noProof/>
                <w:rtl/>
              </w:rPr>
              <w:t>داشبورد</w:t>
            </w:r>
            <w:r w:rsidR="009C0EF8" w:rsidRPr="00101B14">
              <w:rPr>
                <w:rStyle w:val="Hyperlink"/>
                <w:rFonts w:cs="B Nazanin"/>
                <w:b/>
                <w:bCs/>
                <w:noProof/>
                <w:rtl/>
              </w:rPr>
              <w:t xml:space="preserve"> </w:t>
            </w:r>
            <w:r w:rsidR="009C0EF8" w:rsidRPr="00101B14">
              <w:rPr>
                <w:rStyle w:val="Hyperlink"/>
                <w:rFonts w:cs="B Nazanin" w:hint="eastAsia"/>
                <w:b/>
                <w:bCs/>
                <w:noProof/>
                <w:rtl/>
              </w:rPr>
              <w:t>هوشمند</w:t>
            </w:r>
            <w:r w:rsidR="009C0EF8" w:rsidRPr="00101B14">
              <w:rPr>
                <w:rStyle w:val="Hyperlink"/>
                <w:rFonts w:cs="B Nazanin"/>
                <w:b/>
                <w:bCs/>
                <w:noProof/>
                <w:rtl/>
              </w:rPr>
              <w:t xml:space="preserve"> </w:t>
            </w:r>
            <w:r w:rsidR="009C0EF8" w:rsidRPr="00101B14">
              <w:rPr>
                <w:rStyle w:val="Hyperlink"/>
                <w:rFonts w:cs="B Nazanin" w:hint="eastAsia"/>
                <w:b/>
                <w:bCs/>
                <w:noProof/>
                <w:rtl/>
              </w:rPr>
              <w:t>مال</w:t>
            </w:r>
            <w:r w:rsidR="009C0EF8" w:rsidRPr="00101B14">
              <w:rPr>
                <w:rStyle w:val="Hyperlink"/>
                <w:rFonts w:cs="B Nazanin" w:hint="cs"/>
                <w:b/>
                <w:bCs/>
                <w:noProof/>
                <w:rtl/>
              </w:rPr>
              <w:t>ی</w:t>
            </w:r>
            <w:r w:rsidR="009C0EF8" w:rsidRPr="00101B14">
              <w:rPr>
                <w:rFonts w:cs="B Nazanin"/>
                <w:b/>
                <w:bCs/>
                <w:noProof/>
                <w:webHidden/>
              </w:rPr>
              <w:tab/>
            </w:r>
            <w:r w:rsidR="009C0EF8" w:rsidRPr="00101B14">
              <w:rPr>
                <w:rFonts w:cs="B Nazanin"/>
                <w:b/>
                <w:bCs/>
                <w:noProof/>
                <w:webHidden/>
              </w:rPr>
              <w:fldChar w:fldCharType="begin"/>
            </w:r>
            <w:r w:rsidR="009C0EF8" w:rsidRPr="00101B14">
              <w:rPr>
                <w:rFonts w:cs="B Nazanin"/>
                <w:b/>
                <w:bCs/>
                <w:noProof/>
                <w:webHidden/>
              </w:rPr>
              <w:instrText xml:space="preserve"> PAGEREF _Toc305486979 \h </w:instrText>
            </w:r>
            <w:r w:rsidR="009C0EF8" w:rsidRPr="00101B14">
              <w:rPr>
                <w:rFonts w:cs="B Nazanin"/>
                <w:b/>
                <w:bCs/>
                <w:noProof/>
                <w:webHidden/>
              </w:rPr>
            </w:r>
            <w:r w:rsidR="009C0EF8" w:rsidRPr="00101B14">
              <w:rPr>
                <w:rFonts w:cs="B Nazanin"/>
                <w:b/>
                <w:bCs/>
                <w:noProof/>
                <w:webHidden/>
              </w:rPr>
              <w:fldChar w:fldCharType="separate"/>
            </w:r>
            <w:r w:rsidR="00101B14" w:rsidRPr="00101B14">
              <w:rPr>
                <w:rFonts w:cs="B Nazanin"/>
                <w:b/>
                <w:bCs/>
                <w:noProof/>
                <w:webHidden/>
                <w:rtl/>
              </w:rPr>
              <w:t>6</w:t>
            </w:r>
            <w:r w:rsidR="009C0EF8" w:rsidRPr="00101B14">
              <w:rPr>
                <w:rFonts w:cs="B Nazanin"/>
                <w:b/>
                <w:bCs/>
                <w:noProof/>
                <w:webHidden/>
              </w:rPr>
              <w:fldChar w:fldCharType="end"/>
            </w:r>
          </w:hyperlink>
          <w:bookmarkStart w:id="2" w:name="_GoBack"/>
        </w:p>
        <w:bookmarkEnd w:id="2"/>
        <w:p w:rsidR="009C0EF8" w:rsidRPr="00101B14" w:rsidRDefault="00E62155" w:rsidP="00101B14">
          <w:pPr>
            <w:pStyle w:val="TOC2"/>
            <w:rPr>
              <w:b/>
              <w:bCs/>
              <w:sz w:val="22"/>
              <w:szCs w:val="22"/>
            </w:rPr>
          </w:pPr>
          <w:r>
            <w:fldChar w:fldCharType="begin"/>
          </w:r>
          <w:r>
            <w:instrText xml:space="preserve"> HYPERLINK \l "_Toc305486980" </w:instrText>
          </w:r>
          <w:r>
            <w:fldChar w:fldCharType="separate"/>
          </w:r>
          <w:r w:rsidR="009C0EF8" w:rsidRPr="00101B14">
            <w:rPr>
              <w:rStyle w:val="Hyperlink"/>
              <w:rFonts w:hint="eastAsia"/>
              <w:b/>
              <w:bCs/>
              <w:sz w:val="22"/>
              <w:szCs w:val="22"/>
              <w:rtl/>
              <w:lang w:bidi="ar-SA"/>
            </w:rPr>
            <w:t>معرف</w:t>
          </w:r>
          <w:r w:rsidR="009C0EF8" w:rsidRPr="00101B14">
            <w:rPr>
              <w:rStyle w:val="Hyperlink"/>
              <w:rFonts w:hint="cs"/>
              <w:b/>
              <w:bCs/>
              <w:sz w:val="22"/>
              <w:szCs w:val="22"/>
              <w:rtl/>
              <w:lang w:bidi="ar-SA"/>
            </w:rPr>
            <w:t>ی</w:t>
          </w:r>
          <w:r w:rsidR="009C0EF8" w:rsidRPr="00101B14">
            <w:rPr>
              <w:rStyle w:val="Hyperlink"/>
              <w:b/>
              <w:bCs/>
              <w:sz w:val="22"/>
              <w:szCs w:val="22"/>
              <w:rtl/>
              <w:lang w:bidi="ar-SA"/>
            </w:rPr>
            <w:t xml:space="preserve"> </w:t>
          </w:r>
          <w:r w:rsidR="009C0EF8" w:rsidRPr="00101B14">
            <w:rPr>
              <w:rStyle w:val="Hyperlink"/>
              <w:rFonts w:hint="eastAsia"/>
              <w:b/>
              <w:bCs/>
              <w:sz w:val="22"/>
              <w:szCs w:val="22"/>
              <w:rtl/>
              <w:lang w:bidi="ar-SA"/>
            </w:rPr>
            <w:t>محصول</w:t>
          </w:r>
          <w:r w:rsidR="009C0EF8" w:rsidRPr="00101B14">
            <w:rPr>
              <w:b/>
              <w:bCs/>
              <w:webHidden/>
              <w:sz w:val="22"/>
              <w:szCs w:val="22"/>
            </w:rPr>
            <w:tab/>
          </w:r>
          <w:r w:rsidR="009C0EF8" w:rsidRPr="00101B14">
            <w:rPr>
              <w:b/>
              <w:bCs/>
              <w:webHidden/>
              <w:sz w:val="22"/>
              <w:szCs w:val="22"/>
            </w:rPr>
            <w:fldChar w:fldCharType="begin"/>
          </w:r>
          <w:r w:rsidR="009C0EF8" w:rsidRPr="00101B14">
            <w:rPr>
              <w:b/>
              <w:bCs/>
              <w:webHidden/>
              <w:sz w:val="22"/>
              <w:szCs w:val="22"/>
            </w:rPr>
            <w:instrText xml:space="preserve"> PAGEREF _Toc305486980 \h </w:instrText>
          </w:r>
          <w:r w:rsidR="009C0EF8" w:rsidRPr="00101B14">
            <w:rPr>
              <w:b/>
              <w:bCs/>
              <w:webHidden/>
              <w:sz w:val="22"/>
              <w:szCs w:val="22"/>
            </w:rPr>
          </w:r>
          <w:r w:rsidR="009C0EF8" w:rsidRPr="00101B14">
            <w:rPr>
              <w:b/>
              <w:bCs/>
              <w:webHidden/>
              <w:sz w:val="22"/>
              <w:szCs w:val="22"/>
            </w:rPr>
            <w:fldChar w:fldCharType="separate"/>
          </w:r>
          <w:r w:rsidR="00101B14" w:rsidRPr="00101B14">
            <w:rPr>
              <w:b/>
              <w:bCs/>
              <w:webHidden/>
              <w:sz w:val="22"/>
              <w:szCs w:val="22"/>
              <w:rtl/>
            </w:rPr>
            <w:t>7</w:t>
          </w:r>
          <w:r w:rsidR="009C0EF8" w:rsidRPr="00101B14">
            <w:rPr>
              <w:b/>
              <w:bCs/>
              <w:webHidden/>
              <w:sz w:val="22"/>
              <w:szCs w:val="22"/>
            </w:rPr>
            <w:fldChar w:fldCharType="end"/>
          </w:r>
          <w:r>
            <w:rPr>
              <w:b/>
              <w:bCs/>
              <w:sz w:val="22"/>
              <w:szCs w:val="22"/>
            </w:rPr>
            <w:fldChar w:fldCharType="end"/>
          </w:r>
        </w:p>
        <w:p w:rsidR="009C0EF8" w:rsidRPr="00101B14" w:rsidRDefault="00E62155" w:rsidP="00101B14">
          <w:pPr>
            <w:pStyle w:val="TOC2"/>
            <w:rPr>
              <w:b/>
              <w:bCs/>
              <w:sz w:val="22"/>
              <w:szCs w:val="22"/>
            </w:rPr>
          </w:pPr>
          <w:hyperlink w:anchor="_Toc305486981" w:history="1">
            <w:r w:rsidR="009C0EF8" w:rsidRPr="00101B14">
              <w:rPr>
                <w:rStyle w:val="Hyperlink"/>
                <w:rFonts w:hint="eastAsia"/>
                <w:b/>
                <w:bCs/>
                <w:sz w:val="22"/>
                <w:szCs w:val="22"/>
                <w:rtl/>
                <w:lang w:bidi="ar-SA"/>
              </w:rPr>
              <w:t>امکانات</w:t>
            </w:r>
            <w:r w:rsidR="009C0EF8" w:rsidRPr="00101B14">
              <w:rPr>
                <w:rStyle w:val="Hyperlink"/>
                <w:b/>
                <w:bCs/>
                <w:sz w:val="22"/>
                <w:szCs w:val="22"/>
                <w:rtl/>
                <w:lang w:bidi="ar-SA"/>
              </w:rPr>
              <w:t xml:space="preserve"> </w:t>
            </w:r>
            <w:r w:rsidR="009C0EF8" w:rsidRPr="00101B14">
              <w:rPr>
                <w:rStyle w:val="Hyperlink"/>
                <w:rFonts w:hint="eastAsia"/>
                <w:b/>
                <w:bCs/>
                <w:sz w:val="22"/>
                <w:szCs w:val="22"/>
                <w:rtl/>
                <w:lang w:bidi="ar-SA"/>
              </w:rPr>
              <w:t>س</w:t>
            </w:r>
            <w:r w:rsidR="009C0EF8" w:rsidRPr="00101B14">
              <w:rPr>
                <w:rStyle w:val="Hyperlink"/>
                <w:rFonts w:hint="cs"/>
                <w:b/>
                <w:bCs/>
                <w:sz w:val="22"/>
                <w:szCs w:val="22"/>
                <w:rtl/>
                <w:lang w:bidi="ar-SA"/>
              </w:rPr>
              <w:t>ی</w:t>
            </w:r>
            <w:r w:rsidR="009C0EF8" w:rsidRPr="00101B14">
              <w:rPr>
                <w:rStyle w:val="Hyperlink"/>
                <w:rFonts w:hint="eastAsia"/>
                <w:b/>
                <w:bCs/>
                <w:sz w:val="22"/>
                <w:szCs w:val="22"/>
                <w:rtl/>
                <w:lang w:bidi="ar-SA"/>
              </w:rPr>
              <w:t>ستم</w:t>
            </w:r>
            <w:r w:rsidR="009C0EF8" w:rsidRPr="00101B14">
              <w:rPr>
                <w:b/>
                <w:bCs/>
                <w:webHidden/>
                <w:sz w:val="22"/>
                <w:szCs w:val="22"/>
              </w:rPr>
              <w:tab/>
            </w:r>
            <w:r w:rsidR="009C0EF8" w:rsidRPr="00101B14">
              <w:rPr>
                <w:b/>
                <w:bCs/>
                <w:webHidden/>
                <w:sz w:val="22"/>
                <w:szCs w:val="22"/>
              </w:rPr>
              <w:fldChar w:fldCharType="begin"/>
            </w:r>
            <w:r w:rsidR="009C0EF8" w:rsidRPr="00101B14">
              <w:rPr>
                <w:b/>
                <w:bCs/>
                <w:webHidden/>
                <w:sz w:val="22"/>
                <w:szCs w:val="22"/>
              </w:rPr>
              <w:instrText xml:space="preserve"> PAGEREF _Toc305486981 \h </w:instrText>
            </w:r>
            <w:r w:rsidR="009C0EF8" w:rsidRPr="00101B14">
              <w:rPr>
                <w:b/>
                <w:bCs/>
                <w:webHidden/>
                <w:sz w:val="22"/>
                <w:szCs w:val="22"/>
              </w:rPr>
            </w:r>
            <w:r w:rsidR="009C0EF8" w:rsidRPr="00101B14">
              <w:rPr>
                <w:b/>
                <w:bCs/>
                <w:webHidden/>
                <w:sz w:val="22"/>
                <w:szCs w:val="22"/>
              </w:rPr>
              <w:fldChar w:fldCharType="separate"/>
            </w:r>
            <w:r w:rsidR="00101B14" w:rsidRPr="00101B14">
              <w:rPr>
                <w:b/>
                <w:bCs/>
                <w:webHidden/>
                <w:sz w:val="22"/>
                <w:szCs w:val="22"/>
                <w:rtl/>
              </w:rPr>
              <w:t>9</w:t>
            </w:r>
            <w:r w:rsidR="009C0EF8" w:rsidRPr="00101B14">
              <w:rPr>
                <w:b/>
                <w:bCs/>
                <w:webHidden/>
                <w:sz w:val="22"/>
                <w:szCs w:val="22"/>
              </w:rPr>
              <w:fldChar w:fldCharType="end"/>
            </w:r>
          </w:hyperlink>
        </w:p>
        <w:p w:rsidR="009C0EF8" w:rsidRPr="00101B14" w:rsidRDefault="00E62155" w:rsidP="00101B14">
          <w:pPr>
            <w:pStyle w:val="TOC2"/>
            <w:rPr>
              <w:b/>
              <w:bCs/>
              <w:sz w:val="22"/>
              <w:szCs w:val="22"/>
            </w:rPr>
          </w:pPr>
          <w:hyperlink w:anchor="_Toc305486982" w:history="1">
            <w:r w:rsidR="009C0EF8" w:rsidRPr="00101B14">
              <w:rPr>
                <w:rStyle w:val="Hyperlink"/>
                <w:rFonts w:hint="eastAsia"/>
                <w:b/>
                <w:bCs/>
                <w:sz w:val="22"/>
                <w:szCs w:val="22"/>
                <w:rtl/>
                <w:lang w:bidi="ar-SA"/>
              </w:rPr>
              <w:t>مزا</w:t>
            </w:r>
            <w:r w:rsidR="009C0EF8" w:rsidRPr="00101B14">
              <w:rPr>
                <w:rStyle w:val="Hyperlink"/>
                <w:rFonts w:hint="cs"/>
                <w:b/>
                <w:bCs/>
                <w:sz w:val="22"/>
                <w:szCs w:val="22"/>
                <w:rtl/>
                <w:lang w:bidi="ar-SA"/>
              </w:rPr>
              <w:t>ی</w:t>
            </w:r>
            <w:r w:rsidR="009C0EF8" w:rsidRPr="00101B14">
              <w:rPr>
                <w:rStyle w:val="Hyperlink"/>
                <w:rFonts w:hint="eastAsia"/>
                <w:b/>
                <w:bCs/>
                <w:sz w:val="22"/>
                <w:szCs w:val="22"/>
                <w:rtl/>
                <w:lang w:bidi="ar-SA"/>
              </w:rPr>
              <w:t>ا</w:t>
            </w:r>
            <w:r w:rsidR="009C0EF8" w:rsidRPr="00101B14">
              <w:rPr>
                <w:rStyle w:val="Hyperlink"/>
                <w:rFonts w:hint="cs"/>
                <w:b/>
                <w:bCs/>
                <w:sz w:val="22"/>
                <w:szCs w:val="22"/>
                <w:rtl/>
                <w:lang w:bidi="ar-SA"/>
              </w:rPr>
              <w:t>ی</w:t>
            </w:r>
            <w:r w:rsidR="009C0EF8" w:rsidRPr="00101B14">
              <w:rPr>
                <w:rStyle w:val="Hyperlink"/>
                <w:b/>
                <w:bCs/>
                <w:sz w:val="22"/>
                <w:szCs w:val="22"/>
                <w:rtl/>
                <w:lang w:bidi="ar-SA"/>
              </w:rPr>
              <w:t xml:space="preserve"> </w:t>
            </w:r>
            <w:r w:rsidR="009C0EF8" w:rsidRPr="00101B14">
              <w:rPr>
                <w:rStyle w:val="Hyperlink"/>
                <w:rFonts w:hint="eastAsia"/>
                <w:b/>
                <w:bCs/>
                <w:sz w:val="22"/>
                <w:szCs w:val="22"/>
                <w:rtl/>
                <w:lang w:bidi="ar-SA"/>
              </w:rPr>
              <w:t>س</w:t>
            </w:r>
            <w:r w:rsidR="009C0EF8" w:rsidRPr="00101B14">
              <w:rPr>
                <w:rStyle w:val="Hyperlink"/>
                <w:rFonts w:hint="cs"/>
                <w:b/>
                <w:bCs/>
                <w:sz w:val="22"/>
                <w:szCs w:val="22"/>
                <w:rtl/>
                <w:lang w:bidi="ar-SA"/>
              </w:rPr>
              <w:t>ی</w:t>
            </w:r>
            <w:r w:rsidR="009C0EF8" w:rsidRPr="00101B14">
              <w:rPr>
                <w:rStyle w:val="Hyperlink"/>
                <w:rFonts w:hint="eastAsia"/>
                <w:b/>
                <w:bCs/>
                <w:sz w:val="22"/>
                <w:szCs w:val="22"/>
                <w:rtl/>
                <w:lang w:bidi="ar-SA"/>
              </w:rPr>
              <w:t>ستم</w:t>
            </w:r>
            <w:r w:rsidR="009C0EF8" w:rsidRPr="00101B14">
              <w:rPr>
                <w:b/>
                <w:bCs/>
                <w:webHidden/>
                <w:sz w:val="22"/>
                <w:szCs w:val="22"/>
              </w:rPr>
              <w:tab/>
            </w:r>
            <w:r w:rsidR="009C0EF8" w:rsidRPr="00101B14">
              <w:rPr>
                <w:b/>
                <w:bCs/>
                <w:webHidden/>
                <w:sz w:val="22"/>
                <w:szCs w:val="22"/>
              </w:rPr>
              <w:fldChar w:fldCharType="begin"/>
            </w:r>
            <w:r w:rsidR="009C0EF8" w:rsidRPr="00101B14">
              <w:rPr>
                <w:b/>
                <w:bCs/>
                <w:webHidden/>
                <w:sz w:val="22"/>
                <w:szCs w:val="22"/>
              </w:rPr>
              <w:instrText xml:space="preserve"> PAGEREF _Toc305486982 \h </w:instrText>
            </w:r>
            <w:r w:rsidR="009C0EF8" w:rsidRPr="00101B14">
              <w:rPr>
                <w:b/>
                <w:bCs/>
                <w:webHidden/>
                <w:sz w:val="22"/>
                <w:szCs w:val="22"/>
              </w:rPr>
            </w:r>
            <w:r w:rsidR="009C0EF8" w:rsidRPr="00101B14">
              <w:rPr>
                <w:b/>
                <w:bCs/>
                <w:webHidden/>
                <w:sz w:val="22"/>
                <w:szCs w:val="22"/>
              </w:rPr>
              <w:fldChar w:fldCharType="separate"/>
            </w:r>
            <w:r w:rsidR="00101B14" w:rsidRPr="00101B14">
              <w:rPr>
                <w:b/>
                <w:bCs/>
                <w:webHidden/>
                <w:sz w:val="22"/>
                <w:szCs w:val="22"/>
                <w:rtl/>
              </w:rPr>
              <w:t>9</w:t>
            </w:r>
            <w:r w:rsidR="009C0EF8" w:rsidRPr="00101B14">
              <w:rPr>
                <w:b/>
                <w:bCs/>
                <w:webHidden/>
                <w:sz w:val="22"/>
                <w:szCs w:val="22"/>
              </w:rPr>
              <w:fldChar w:fldCharType="end"/>
            </w:r>
          </w:hyperlink>
        </w:p>
        <w:p w:rsidR="009C0EF8" w:rsidRPr="00101B14" w:rsidRDefault="00E62155" w:rsidP="00101B14">
          <w:pPr>
            <w:pStyle w:val="TOC2"/>
            <w:rPr>
              <w:b/>
              <w:bCs/>
              <w:sz w:val="22"/>
              <w:szCs w:val="22"/>
            </w:rPr>
          </w:pPr>
          <w:hyperlink w:anchor="_Toc305486983" w:history="1">
            <w:r w:rsidR="009C0EF8" w:rsidRPr="00101B14">
              <w:rPr>
                <w:rStyle w:val="Hyperlink"/>
                <w:rFonts w:hint="eastAsia"/>
                <w:b/>
                <w:bCs/>
                <w:sz w:val="22"/>
                <w:szCs w:val="22"/>
                <w:rtl/>
                <w:lang w:bidi="ar-SA"/>
              </w:rPr>
              <w:t>گزارشها</w:t>
            </w:r>
            <w:r w:rsidR="009C0EF8" w:rsidRPr="00101B14">
              <w:rPr>
                <w:rStyle w:val="Hyperlink"/>
                <w:b/>
                <w:bCs/>
                <w:sz w:val="22"/>
                <w:szCs w:val="22"/>
                <w:rtl/>
                <w:lang w:bidi="ar-SA"/>
              </w:rPr>
              <w:t xml:space="preserve"> </w:t>
            </w:r>
            <w:r w:rsidR="009C0EF8" w:rsidRPr="00101B14">
              <w:rPr>
                <w:rStyle w:val="Hyperlink"/>
                <w:rFonts w:hint="eastAsia"/>
                <w:b/>
                <w:bCs/>
                <w:sz w:val="22"/>
                <w:szCs w:val="22"/>
                <w:rtl/>
                <w:lang w:bidi="ar-SA"/>
              </w:rPr>
              <w:t>و</w:t>
            </w:r>
            <w:r w:rsidR="009C0EF8" w:rsidRPr="00101B14">
              <w:rPr>
                <w:rStyle w:val="Hyperlink"/>
                <w:b/>
                <w:bCs/>
                <w:sz w:val="22"/>
                <w:szCs w:val="22"/>
                <w:rtl/>
                <w:lang w:bidi="ar-SA"/>
              </w:rPr>
              <w:t xml:space="preserve"> </w:t>
            </w:r>
            <w:r w:rsidR="009C0EF8" w:rsidRPr="00101B14">
              <w:rPr>
                <w:rStyle w:val="Hyperlink"/>
                <w:rFonts w:hint="eastAsia"/>
                <w:b/>
                <w:bCs/>
                <w:sz w:val="22"/>
                <w:szCs w:val="22"/>
                <w:rtl/>
                <w:lang w:bidi="ar-SA"/>
              </w:rPr>
              <w:t>داشبوردها</w:t>
            </w:r>
            <w:r w:rsidR="009C0EF8" w:rsidRPr="00101B14">
              <w:rPr>
                <w:b/>
                <w:bCs/>
                <w:webHidden/>
                <w:sz w:val="22"/>
                <w:szCs w:val="22"/>
              </w:rPr>
              <w:tab/>
            </w:r>
            <w:r w:rsidR="009C0EF8" w:rsidRPr="00101B14">
              <w:rPr>
                <w:b/>
                <w:bCs/>
                <w:webHidden/>
                <w:sz w:val="22"/>
                <w:szCs w:val="22"/>
              </w:rPr>
              <w:fldChar w:fldCharType="begin"/>
            </w:r>
            <w:r w:rsidR="009C0EF8" w:rsidRPr="00101B14">
              <w:rPr>
                <w:b/>
                <w:bCs/>
                <w:webHidden/>
                <w:sz w:val="22"/>
                <w:szCs w:val="22"/>
              </w:rPr>
              <w:instrText xml:space="preserve"> PAGEREF _Toc305486983 \h </w:instrText>
            </w:r>
            <w:r w:rsidR="009C0EF8" w:rsidRPr="00101B14">
              <w:rPr>
                <w:b/>
                <w:bCs/>
                <w:webHidden/>
                <w:sz w:val="22"/>
                <w:szCs w:val="22"/>
              </w:rPr>
            </w:r>
            <w:r w:rsidR="009C0EF8" w:rsidRPr="00101B14">
              <w:rPr>
                <w:b/>
                <w:bCs/>
                <w:webHidden/>
                <w:sz w:val="22"/>
                <w:szCs w:val="22"/>
              </w:rPr>
              <w:fldChar w:fldCharType="separate"/>
            </w:r>
            <w:r w:rsidR="00101B14" w:rsidRPr="00101B14">
              <w:rPr>
                <w:b/>
                <w:bCs/>
                <w:webHidden/>
                <w:sz w:val="22"/>
                <w:szCs w:val="22"/>
                <w:rtl/>
              </w:rPr>
              <w:t>11</w:t>
            </w:r>
            <w:r w:rsidR="009C0EF8" w:rsidRPr="00101B14">
              <w:rPr>
                <w:b/>
                <w:bCs/>
                <w:webHidden/>
                <w:sz w:val="22"/>
                <w:szCs w:val="22"/>
              </w:rPr>
              <w:fldChar w:fldCharType="end"/>
            </w:r>
          </w:hyperlink>
        </w:p>
        <w:p w:rsidR="009C0EF8" w:rsidRPr="00101B14" w:rsidRDefault="00E62155" w:rsidP="00101B14">
          <w:pPr>
            <w:pStyle w:val="TOC3"/>
            <w:tabs>
              <w:tab w:val="right" w:leader="dot" w:pos="9289"/>
            </w:tabs>
            <w:bidi/>
            <w:rPr>
              <w:rFonts w:cs="B Nazanin"/>
              <w:b/>
              <w:bCs/>
              <w:noProof/>
              <w:lang w:bidi="fa-IR"/>
            </w:rPr>
          </w:pPr>
          <w:hyperlink w:anchor="_Toc305486984" w:history="1">
            <w:r w:rsidR="009C0EF8" w:rsidRPr="00101B14">
              <w:rPr>
                <w:rStyle w:val="Hyperlink"/>
                <w:rFonts w:cs="B Nazanin" w:hint="eastAsia"/>
                <w:b/>
                <w:bCs/>
                <w:noProof/>
                <w:rtl/>
              </w:rPr>
              <w:t>گزارشها</w:t>
            </w:r>
            <w:r w:rsidR="009C0EF8" w:rsidRPr="00101B14">
              <w:rPr>
                <w:rStyle w:val="Hyperlink"/>
                <w:rFonts w:cs="B Nazanin" w:hint="cs"/>
                <w:b/>
                <w:bCs/>
                <w:noProof/>
                <w:rtl/>
              </w:rPr>
              <w:t>ی</w:t>
            </w:r>
            <w:r w:rsidR="009C0EF8" w:rsidRPr="00101B14">
              <w:rPr>
                <w:rStyle w:val="Hyperlink"/>
                <w:rFonts w:cs="B Nazanin"/>
                <w:b/>
                <w:bCs/>
                <w:noProof/>
                <w:rtl/>
              </w:rPr>
              <w:t xml:space="preserve"> </w:t>
            </w:r>
            <w:r w:rsidR="009C0EF8" w:rsidRPr="00101B14">
              <w:rPr>
                <w:rStyle w:val="Hyperlink"/>
                <w:rFonts w:cs="B Nazanin" w:hint="eastAsia"/>
                <w:b/>
                <w:bCs/>
                <w:noProof/>
                <w:rtl/>
              </w:rPr>
              <w:t>پ</w:t>
            </w:r>
            <w:r w:rsidR="009C0EF8" w:rsidRPr="00101B14">
              <w:rPr>
                <w:rStyle w:val="Hyperlink"/>
                <w:rFonts w:cs="B Nazanin" w:hint="cs"/>
                <w:b/>
                <w:bCs/>
                <w:noProof/>
                <w:rtl/>
              </w:rPr>
              <w:t>ی</w:t>
            </w:r>
            <w:r w:rsidR="009C0EF8" w:rsidRPr="00101B14">
              <w:rPr>
                <w:rStyle w:val="Hyperlink"/>
                <w:rFonts w:cs="B Nazanin" w:hint="eastAsia"/>
                <w:b/>
                <w:bCs/>
                <w:noProof/>
                <w:rtl/>
              </w:rPr>
              <w:t>ش</w:t>
            </w:r>
            <w:r w:rsidR="009C0EF8" w:rsidRPr="00101B14">
              <w:rPr>
                <w:rStyle w:val="Hyperlink"/>
                <w:rFonts w:cs="B Nazanin"/>
                <w:b/>
                <w:bCs/>
                <w:noProof/>
                <w:rtl/>
              </w:rPr>
              <w:t xml:space="preserve"> </w:t>
            </w:r>
            <w:r w:rsidR="009C0EF8" w:rsidRPr="00101B14">
              <w:rPr>
                <w:rStyle w:val="Hyperlink"/>
                <w:rFonts w:cs="B Nazanin" w:hint="eastAsia"/>
                <w:b/>
                <w:bCs/>
                <w:noProof/>
                <w:rtl/>
              </w:rPr>
              <w:t>ساخته</w:t>
            </w:r>
            <w:r w:rsidR="009C0EF8" w:rsidRPr="00101B14">
              <w:rPr>
                <w:rFonts w:cs="B Nazanin"/>
                <w:b/>
                <w:bCs/>
                <w:noProof/>
                <w:webHidden/>
              </w:rPr>
              <w:tab/>
            </w:r>
            <w:r w:rsidR="009C0EF8" w:rsidRPr="00101B14">
              <w:rPr>
                <w:rFonts w:cs="B Nazanin"/>
                <w:b/>
                <w:bCs/>
                <w:noProof/>
                <w:webHidden/>
              </w:rPr>
              <w:fldChar w:fldCharType="begin"/>
            </w:r>
            <w:r w:rsidR="009C0EF8" w:rsidRPr="00101B14">
              <w:rPr>
                <w:rFonts w:cs="B Nazanin"/>
                <w:b/>
                <w:bCs/>
                <w:noProof/>
                <w:webHidden/>
              </w:rPr>
              <w:instrText xml:space="preserve"> PAGEREF _Toc305486984 \h </w:instrText>
            </w:r>
            <w:r w:rsidR="009C0EF8" w:rsidRPr="00101B14">
              <w:rPr>
                <w:rFonts w:cs="B Nazanin"/>
                <w:b/>
                <w:bCs/>
                <w:noProof/>
                <w:webHidden/>
              </w:rPr>
            </w:r>
            <w:r w:rsidR="009C0EF8" w:rsidRPr="00101B14">
              <w:rPr>
                <w:rFonts w:cs="B Nazanin"/>
                <w:b/>
                <w:bCs/>
                <w:noProof/>
                <w:webHidden/>
              </w:rPr>
              <w:fldChar w:fldCharType="separate"/>
            </w:r>
            <w:r w:rsidR="00101B14" w:rsidRPr="00101B14">
              <w:rPr>
                <w:rFonts w:cs="B Nazanin"/>
                <w:b/>
                <w:bCs/>
                <w:noProof/>
                <w:webHidden/>
                <w:rtl/>
              </w:rPr>
              <w:t>11</w:t>
            </w:r>
            <w:r w:rsidR="009C0EF8" w:rsidRPr="00101B14">
              <w:rPr>
                <w:rFonts w:cs="B Nazanin"/>
                <w:b/>
                <w:bCs/>
                <w:noProof/>
                <w:webHidden/>
              </w:rPr>
              <w:fldChar w:fldCharType="end"/>
            </w:r>
          </w:hyperlink>
        </w:p>
        <w:p w:rsidR="009C0EF8" w:rsidRPr="00101B14" w:rsidRDefault="00E62155" w:rsidP="00101B14">
          <w:pPr>
            <w:pStyle w:val="TOC3"/>
            <w:tabs>
              <w:tab w:val="right" w:leader="dot" w:pos="9289"/>
            </w:tabs>
            <w:bidi/>
            <w:rPr>
              <w:rFonts w:cs="B Nazanin"/>
              <w:b/>
              <w:bCs/>
              <w:noProof/>
              <w:lang w:bidi="fa-IR"/>
            </w:rPr>
          </w:pPr>
          <w:hyperlink w:anchor="_Toc305486985" w:history="1">
            <w:r w:rsidR="009C0EF8" w:rsidRPr="00101B14">
              <w:rPr>
                <w:rStyle w:val="Hyperlink"/>
                <w:rFonts w:cs="B Nazanin" w:hint="eastAsia"/>
                <w:b/>
                <w:bCs/>
                <w:noProof/>
                <w:rtl/>
              </w:rPr>
              <w:t>ساخت</w:t>
            </w:r>
            <w:r w:rsidR="009C0EF8" w:rsidRPr="00101B14">
              <w:rPr>
                <w:rStyle w:val="Hyperlink"/>
                <w:rFonts w:cs="B Nazanin"/>
                <w:b/>
                <w:bCs/>
                <w:noProof/>
                <w:rtl/>
              </w:rPr>
              <w:t xml:space="preserve"> </w:t>
            </w:r>
            <w:r w:rsidR="009C0EF8" w:rsidRPr="00101B14">
              <w:rPr>
                <w:rStyle w:val="Hyperlink"/>
                <w:rFonts w:cs="B Nazanin" w:hint="eastAsia"/>
                <w:b/>
                <w:bCs/>
                <w:noProof/>
                <w:rtl/>
              </w:rPr>
              <w:t>گزارشها</w:t>
            </w:r>
            <w:r w:rsidR="009C0EF8" w:rsidRPr="00101B14">
              <w:rPr>
                <w:rStyle w:val="Hyperlink"/>
                <w:rFonts w:cs="B Nazanin" w:hint="cs"/>
                <w:b/>
                <w:bCs/>
                <w:noProof/>
                <w:rtl/>
              </w:rPr>
              <w:t>ی</w:t>
            </w:r>
            <w:r w:rsidR="009C0EF8" w:rsidRPr="00101B14">
              <w:rPr>
                <w:rStyle w:val="Hyperlink"/>
                <w:rFonts w:cs="B Nazanin"/>
                <w:b/>
                <w:bCs/>
                <w:noProof/>
                <w:rtl/>
              </w:rPr>
              <w:t xml:space="preserve"> </w:t>
            </w:r>
            <w:r w:rsidR="009C0EF8" w:rsidRPr="00101B14">
              <w:rPr>
                <w:rStyle w:val="Hyperlink"/>
                <w:rFonts w:cs="B Nazanin" w:hint="eastAsia"/>
                <w:b/>
                <w:bCs/>
                <w:noProof/>
                <w:rtl/>
              </w:rPr>
              <w:t>جد</w:t>
            </w:r>
            <w:r w:rsidR="009C0EF8" w:rsidRPr="00101B14">
              <w:rPr>
                <w:rStyle w:val="Hyperlink"/>
                <w:rFonts w:cs="B Nazanin" w:hint="cs"/>
                <w:b/>
                <w:bCs/>
                <w:noProof/>
                <w:rtl/>
              </w:rPr>
              <w:t>ی</w:t>
            </w:r>
            <w:r w:rsidR="009C0EF8" w:rsidRPr="00101B14">
              <w:rPr>
                <w:rStyle w:val="Hyperlink"/>
                <w:rFonts w:cs="B Nazanin" w:hint="eastAsia"/>
                <w:b/>
                <w:bCs/>
                <w:noProof/>
                <w:rtl/>
              </w:rPr>
              <w:t>د</w:t>
            </w:r>
            <w:r w:rsidR="009C0EF8" w:rsidRPr="00101B14">
              <w:rPr>
                <w:rFonts w:cs="B Nazanin"/>
                <w:b/>
                <w:bCs/>
                <w:noProof/>
                <w:webHidden/>
              </w:rPr>
              <w:tab/>
            </w:r>
            <w:r w:rsidR="009C0EF8" w:rsidRPr="00101B14">
              <w:rPr>
                <w:rFonts w:cs="B Nazanin"/>
                <w:b/>
                <w:bCs/>
                <w:noProof/>
                <w:webHidden/>
              </w:rPr>
              <w:fldChar w:fldCharType="begin"/>
            </w:r>
            <w:r w:rsidR="009C0EF8" w:rsidRPr="00101B14">
              <w:rPr>
                <w:rFonts w:cs="B Nazanin"/>
                <w:b/>
                <w:bCs/>
                <w:noProof/>
                <w:webHidden/>
              </w:rPr>
              <w:instrText xml:space="preserve"> PAGEREF _Toc305486985 \h </w:instrText>
            </w:r>
            <w:r w:rsidR="009C0EF8" w:rsidRPr="00101B14">
              <w:rPr>
                <w:rFonts w:cs="B Nazanin"/>
                <w:b/>
                <w:bCs/>
                <w:noProof/>
                <w:webHidden/>
              </w:rPr>
            </w:r>
            <w:r w:rsidR="009C0EF8" w:rsidRPr="00101B14">
              <w:rPr>
                <w:rFonts w:cs="B Nazanin"/>
                <w:b/>
                <w:bCs/>
                <w:noProof/>
                <w:webHidden/>
              </w:rPr>
              <w:fldChar w:fldCharType="separate"/>
            </w:r>
            <w:r w:rsidR="00101B14" w:rsidRPr="00101B14">
              <w:rPr>
                <w:rFonts w:cs="B Nazanin"/>
                <w:b/>
                <w:bCs/>
                <w:noProof/>
                <w:webHidden/>
                <w:rtl/>
              </w:rPr>
              <w:t>12</w:t>
            </w:r>
            <w:r w:rsidR="009C0EF8" w:rsidRPr="00101B14">
              <w:rPr>
                <w:rFonts w:cs="B Nazanin"/>
                <w:b/>
                <w:bCs/>
                <w:noProof/>
                <w:webHidden/>
              </w:rPr>
              <w:fldChar w:fldCharType="end"/>
            </w:r>
          </w:hyperlink>
        </w:p>
        <w:p w:rsidR="009C0EF8" w:rsidRPr="00101B14" w:rsidRDefault="00E62155" w:rsidP="00101B14">
          <w:pPr>
            <w:pStyle w:val="TOC3"/>
            <w:tabs>
              <w:tab w:val="right" w:leader="dot" w:pos="9289"/>
            </w:tabs>
            <w:bidi/>
            <w:rPr>
              <w:rFonts w:cs="B Nazanin"/>
              <w:b/>
              <w:bCs/>
              <w:noProof/>
              <w:lang w:bidi="fa-IR"/>
            </w:rPr>
          </w:pPr>
          <w:hyperlink w:anchor="_Toc305486986" w:history="1">
            <w:r w:rsidR="009C0EF8" w:rsidRPr="00101B14">
              <w:rPr>
                <w:rStyle w:val="Hyperlink"/>
                <w:rFonts w:cs="B Nazanin" w:hint="eastAsia"/>
                <w:b/>
                <w:bCs/>
                <w:noProof/>
                <w:rtl/>
              </w:rPr>
              <w:t>امکان</w:t>
            </w:r>
            <w:r w:rsidR="009C0EF8" w:rsidRPr="00101B14">
              <w:rPr>
                <w:rStyle w:val="Hyperlink"/>
                <w:rFonts w:cs="B Nazanin"/>
                <w:b/>
                <w:bCs/>
                <w:noProof/>
                <w:rtl/>
              </w:rPr>
              <w:t xml:space="preserve"> </w:t>
            </w:r>
            <w:r w:rsidR="009C0EF8" w:rsidRPr="00101B14">
              <w:rPr>
                <w:rStyle w:val="Hyperlink"/>
                <w:rFonts w:cs="B Nazanin" w:hint="eastAsia"/>
                <w:b/>
                <w:bCs/>
                <w:noProof/>
                <w:rtl/>
              </w:rPr>
              <w:t>تغ</w:t>
            </w:r>
            <w:r w:rsidR="009C0EF8" w:rsidRPr="00101B14">
              <w:rPr>
                <w:rStyle w:val="Hyperlink"/>
                <w:rFonts w:cs="B Nazanin" w:hint="cs"/>
                <w:b/>
                <w:bCs/>
                <w:noProof/>
                <w:rtl/>
              </w:rPr>
              <w:t>یی</w:t>
            </w:r>
            <w:r w:rsidR="009C0EF8" w:rsidRPr="00101B14">
              <w:rPr>
                <w:rStyle w:val="Hyperlink"/>
                <w:rFonts w:cs="B Nazanin" w:hint="eastAsia"/>
                <w:b/>
                <w:bCs/>
                <w:noProof/>
                <w:rtl/>
              </w:rPr>
              <w:t>ر</w:t>
            </w:r>
            <w:r w:rsidR="009C0EF8" w:rsidRPr="00101B14">
              <w:rPr>
                <w:rStyle w:val="Hyperlink"/>
                <w:rFonts w:cs="B Nazanin"/>
                <w:b/>
                <w:bCs/>
                <w:noProof/>
                <w:rtl/>
              </w:rPr>
              <w:t xml:space="preserve"> </w:t>
            </w:r>
            <w:r w:rsidR="009C0EF8" w:rsidRPr="00101B14">
              <w:rPr>
                <w:rStyle w:val="Hyperlink"/>
                <w:rFonts w:cs="B Nazanin" w:hint="eastAsia"/>
                <w:b/>
                <w:bCs/>
                <w:noProof/>
                <w:rtl/>
              </w:rPr>
              <w:t>پارامترها</w:t>
            </w:r>
            <w:r w:rsidR="009C0EF8" w:rsidRPr="00101B14">
              <w:rPr>
                <w:rStyle w:val="Hyperlink"/>
                <w:rFonts w:cs="B Nazanin" w:hint="cs"/>
                <w:b/>
                <w:bCs/>
                <w:noProof/>
                <w:rtl/>
              </w:rPr>
              <w:t>ی</w:t>
            </w:r>
            <w:r w:rsidR="009C0EF8" w:rsidRPr="00101B14">
              <w:rPr>
                <w:rStyle w:val="Hyperlink"/>
                <w:rFonts w:cs="B Nazanin"/>
                <w:b/>
                <w:bCs/>
                <w:noProof/>
                <w:rtl/>
              </w:rPr>
              <w:t xml:space="preserve"> </w:t>
            </w:r>
            <w:r w:rsidR="009C0EF8" w:rsidRPr="00101B14">
              <w:rPr>
                <w:rStyle w:val="Hyperlink"/>
                <w:rFonts w:cs="B Nazanin" w:hint="eastAsia"/>
                <w:b/>
                <w:bCs/>
                <w:noProof/>
                <w:rtl/>
              </w:rPr>
              <w:t>گزارشات</w:t>
            </w:r>
            <w:r w:rsidR="009C0EF8" w:rsidRPr="00101B14">
              <w:rPr>
                <w:rFonts w:cs="B Nazanin"/>
                <w:b/>
                <w:bCs/>
                <w:noProof/>
                <w:webHidden/>
              </w:rPr>
              <w:tab/>
            </w:r>
            <w:r w:rsidR="009C0EF8" w:rsidRPr="00101B14">
              <w:rPr>
                <w:rFonts w:cs="B Nazanin"/>
                <w:b/>
                <w:bCs/>
                <w:noProof/>
                <w:webHidden/>
              </w:rPr>
              <w:fldChar w:fldCharType="begin"/>
            </w:r>
            <w:r w:rsidR="009C0EF8" w:rsidRPr="00101B14">
              <w:rPr>
                <w:rFonts w:cs="B Nazanin"/>
                <w:b/>
                <w:bCs/>
                <w:noProof/>
                <w:webHidden/>
              </w:rPr>
              <w:instrText xml:space="preserve"> PAGEREF _Toc305486986 \h </w:instrText>
            </w:r>
            <w:r w:rsidR="009C0EF8" w:rsidRPr="00101B14">
              <w:rPr>
                <w:rFonts w:cs="B Nazanin"/>
                <w:b/>
                <w:bCs/>
                <w:noProof/>
                <w:webHidden/>
              </w:rPr>
            </w:r>
            <w:r w:rsidR="009C0EF8" w:rsidRPr="00101B14">
              <w:rPr>
                <w:rFonts w:cs="B Nazanin"/>
                <w:b/>
                <w:bCs/>
                <w:noProof/>
                <w:webHidden/>
              </w:rPr>
              <w:fldChar w:fldCharType="separate"/>
            </w:r>
            <w:r w:rsidR="00101B14" w:rsidRPr="00101B14">
              <w:rPr>
                <w:rFonts w:cs="B Nazanin"/>
                <w:b/>
                <w:bCs/>
                <w:noProof/>
                <w:webHidden/>
                <w:rtl/>
              </w:rPr>
              <w:t>13</w:t>
            </w:r>
            <w:r w:rsidR="009C0EF8" w:rsidRPr="00101B14">
              <w:rPr>
                <w:rFonts w:cs="B Nazanin"/>
                <w:b/>
                <w:bCs/>
                <w:noProof/>
                <w:webHidden/>
              </w:rPr>
              <w:fldChar w:fldCharType="end"/>
            </w:r>
          </w:hyperlink>
        </w:p>
        <w:p w:rsidR="009C0EF8" w:rsidRPr="00101B14" w:rsidRDefault="00E62155" w:rsidP="00101B14">
          <w:pPr>
            <w:pStyle w:val="TOC3"/>
            <w:tabs>
              <w:tab w:val="right" w:leader="dot" w:pos="9289"/>
            </w:tabs>
            <w:bidi/>
            <w:rPr>
              <w:rFonts w:cs="B Nazanin"/>
              <w:b/>
              <w:bCs/>
              <w:noProof/>
              <w:lang w:bidi="fa-IR"/>
            </w:rPr>
          </w:pPr>
          <w:hyperlink w:anchor="_Toc305486987" w:history="1">
            <w:r w:rsidR="009C0EF8" w:rsidRPr="00101B14">
              <w:rPr>
                <w:rStyle w:val="Hyperlink"/>
                <w:rFonts w:cs="B Nazanin" w:hint="eastAsia"/>
                <w:b/>
                <w:bCs/>
                <w:noProof/>
                <w:rtl/>
              </w:rPr>
              <w:t>گزارشها</w:t>
            </w:r>
            <w:r w:rsidR="009C0EF8" w:rsidRPr="00101B14">
              <w:rPr>
                <w:rStyle w:val="Hyperlink"/>
                <w:rFonts w:cs="B Nazanin" w:hint="cs"/>
                <w:b/>
                <w:bCs/>
                <w:noProof/>
                <w:rtl/>
              </w:rPr>
              <w:t>ی</w:t>
            </w:r>
            <w:r w:rsidR="009C0EF8" w:rsidRPr="00101B14">
              <w:rPr>
                <w:rStyle w:val="Hyperlink"/>
                <w:rFonts w:cs="B Nazanin"/>
                <w:b/>
                <w:bCs/>
                <w:noProof/>
                <w:rtl/>
              </w:rPr>
              <w:t xml:space="preserve"> </w:t>
            </w:r>
            <w:r w:rsidR="009C0EF8" w:rsidRPr="00101B14">
              <w:rPr>
                <w:rStyle w:val="Hyperlink"/>
                <w:rFonts w:cs="B Nazanin" w:hint="eastAsia"/>
                <w:b/>
                <w:bCs/>
                <w:noProof/>
                <w:rtl/>
              </w:rPr>
              <w:t>هوشمند</w:t>
            </w:r>
            <w:r w:rsidR="009C0EF8" w:rsidRPr="00101B14">
              <w:rPr>
                <w:rFonts w:cs="B Nazanin"/>
                <w:b/>
                <w:bCs/>
                <w:noProof/>
                <w:webHidden/>
              </w:rPr>
              <w:tab/>
            </w:r>
            <w:r w:rsidR="009C0EF8" w:rsidRPr="00101B14">
              <w:rPr>
                <w:rFonts w:cs="B Nazanin"/>
                <w:b/>
                <w:bCs/>
                <w:noProof/>
                <w:webHidden/>
              </w:rPr>
              <w:fldChar w:fldCharType="begin"/>
            </w:r>
            <w:r w:rsidR="009C0EF8" w:rsidRPr="00101B14">
              <w:rPr>
                <w:rFonts w:cs="B Nazanin"/>
                <w:b/>
                <w:bCs/>
                <w:noProof/>
                <w:webHidden/>
              </w:rPr>
              <w:instrText xml:space="preserve"> PAGEREF _Toc305486987 \h </w:instrText>
            </w:r>
            <w:r w:rsidR="009C0EF8" w:rsidRPr="00101B14">
              <w:rPr>
                <w:rFonts w:cs="B Nazanin"/>
                <w:b/>
                <w:bCs/>
                <w:noProof/>
                <w:webHidden/>
              </w:rPr>
            </w:r>
            <w:r w:rsidR="009C0EF8" w:rsidRPr="00101B14">
              <w:rPr>
                <w:rFonts w:cs="B Nazanin"/>
                <w:b/>
                <w:bCs/>
                <w:noProof/>
                <w:webHidden/>
              </w:rPr>
              <w:fldChar w:fldCharType="separate"/>
            </w:r>
            <w:r w:rsidR="00101B14" w:rsidRPr="00101B14">
              <w:rPr>
                <w:rFonts w:cs="B Nazanin"/>
                <w:b/>
                <w:bCs/>
                <w:noProof/>
                <w:webHidden/>
                <w:rtl/>
              </w:rPr>
              <w:t>13</w:t>
            </w:r>
            <w:r w:rsidR="009C0EF8" w:rsidRPr="00101B14">
              <w:rPr>
                <w:rFonts w:cs="B Nazanin"/>
                <w:b/>
                <w:bCs/>
                <w:noProof/>
                <w:webHidden/>
              </w:rPr>
              <w:fldChar w:fldCharType="end"/>
            </w:r>
          </w:hyperlink>
        </w:p>
        <w:p w:rsidR="009C0EF8" w:rsidRPr="00101B14" w:rsidRDefault="00E62155" w:rsidP="00101B14">
          <w:pPr>
            <w:pStyle w:val="TOC2"/>
            <w:rPr>
              <w:b/>
              <w:bCs/>
              <w:sz w:val="22"/>
              <w:szCs w:val="22"/>
            </w:rPr>
          </w:pPr>
          <w:hyperlink w:anchor="_Toc305486988" w:history="1">
            <w:r w:rsidR="009C0EF8" w:rsidRPr="00101B14">
              <w:rPr>
                <w:rStyle w:val="Hyperlink"/>
                <w:rFonts w:hint="eastAsia"/>
                <w:b/>
                <w:bCs/>
                <w:sz w:val="22"/>
                <w:szCs w:val="22"/>
                <w:rtl/>
                <w:lang w:bidi="ar-SA"/>
              </w:rPr>
              <w:t>داشبورد</w:t>
            </w:r>
            <w:r w:rsidR="009C0EF8" w:rsidRPr="00101B14">
              <w:rPr>
                <w:rStyle w:val="Hyperlink"/>
                <w:b/>
                <w:bCs/>
                <w:sz w:val="22"/>
                <w:szCs w:val="22"/>
                <w:rtl/>
                <w:lang w:bidi="ar-SA"/>
              </w:rPr>
              <w:t xml:space="preserve"> </w:t>
            </w:r>
            <w:r w:rsidR="009C0EF8" w:rsidRPr="00101B14">
              <w:rPr>
                <w:rStyle w:val="Hyperlink"/>
                <w:rFonts w:hint="eastAsia"/>
                <w:b/>
                <w:bCs/>
                <w:sz w:val="22"/>
                <w:szCs w:val="22"/>
                <w:rtl/>
                <w:lang w:bidi="ar-SA"/>
              </w:rPr>
              <w:t>مد</w:t>
            </w:r>
            <w:r w:rsidR="009C0EF8" w:rsidRPr="00101B14">
              <w:rPr>
                <w:rStyle w:val="Hyperlink"/>
                <w:rFonts w:hint="cs"/>
                <w:b/>
                <w:bCs/>
                <w:sz w:val="22"/>
                <w:szCs w:val="22"/>
                <w:rtl/>
                <w:lang w:bidi="ar-SA"/>
              </w:rPr>
              <w:t>ی</w:t>
            </w:r>
            <w:r w:rsidR="009C0EF8" w:rsidRPr="00101B14">
              <w:rPr>
                <w:rStyle w:val="Hyperlink"/>
                <w:rFonts w:hint="eastAsia"/>
                <w:b/>
                <w:bCs/>
                <w:sz w:val="22"/>
                <w:szCs w:val="22"/>
                <w:rtl/>
                <w:lang w:bidi="ar-SA"/>
              </w:rPr>
              <w:t>ر</w:t>
            </w:r>
            <w:r w:rsidR="009C0EF8" w:rsidRPr="00101B14">
              <w:rPr>
                <w:rStyle w:val="Hyperlink"/>
                <w:rFonts w:hint="cs"/>
                <w:b/>
                <w:bCs/>
                <w:sz w:val="22"/>
                <w:szCs w:val="22"/>
                <w:rtl/>
                <w:lang w:bidi="ar-SA"/>
              </w:rPr>
              <w:t>ی</w:t>
            </w:r>
            <w:r w:rsidR="009C0EF8" w:rsidRPr="00101B14">
              <w:rPr>
                <w:rStyle w:val="Hyperlink"/>
                <w:rFonts w:hint="eastAsia"/>
                <w:b/>
                <w:bCs/>
                <w:sz w:val="22"/>
                <w:szCs w:val="22"/>
                <w:rtl/>
                <w:lang w:bidi="ar-SA"/>
              </w:rPr>
              <w:t>ت</w:t>
            </w:r>
            <w:r w:rsidR="009C0EF8" w:rsidRPr="00101B14">
              <w:rPr>
                <w:rStyle w:val="Hyperlink"/>
                <w:rFonts w:hint="cs"/>
                <w:b/>
                <w:bCs/>
                <w:sz w:val="22"/>
                <w:szCs w:val="22"/>
                <w:rtl/>
                <w:lang w:bidi="ar-SA"/>
              </w:rPr>
              <w:t>ی</w:t>
            </w:r>
            <w:r w:rsidR="009C0EF8" w:rsidRPr="00101B14">
              <w:rPr>
                <w:rStyle w:val="Hyperlink"/>
                <w:b/>
                <w:bCs/>
                <w:sz w:val="22"/>
                <w:szCs w:val="22"/>
                <w:rtl/>
                <w:lang w:bidi="ar-SA"/>
              </w:rPr>
              <w:t xml:space="preserve"> </w:t>
            </w:r>
            <w:r w:rsidR="009C0EF8" w:rsidRPr="00101B14">
              <w:rPr>
                <w:rStyle w:val="Hyperlink"/>
                <w:rFonts w:hint="eastAsia"/>
                <w:b/>
                <w:bCs/>
                <w:sz w:val="22"/>
                <w:szCs w:val="22"/>
                <w:rtl/>
                <w:lang w:bidi="ar-SA"/>
              </w:rPr>
              <w:t>بر</w:t>
            </w:r>
            <w:r w:rsidR="009C0EF8" w:rsidRPr="00101B14">
              <w:rPr>
                <w:rStyle w:val="Hyperlink"/>
                <w:b/>
                <w:bCs/>
                <w:sz w:val="22"/>
                <w:szCs w:val="22"/>
                <w:rtl/>
                <w:lang w:bidi="ar-SA"/>
              </w:rPr>
              <w:t xml:space="preserve"> </w:t>
            </w:r>
            <w:r w:rsidR="009C0EF8" w:rsidRPr="00101B14">
              <w:rPr>
                <w:rStyle w:val="Hyperlink"/>
                <w:rFonts w:hint="eastAsia"/>
                <w:b/>
                <w:bCs/>
                <w:sz w:val="22"/>
                <w:szCs w:val="22"/>
                <w:rtl/>
                <w:lang w:bidi="ar-SA"/>
              </w:rPr>
              <w:t>رو</w:t>
            </w:r>
            <w:r w:rsidR="009C0EF8" w:rsidRPr="00101B14">
              <w:rPr>
                <w:rStyle w:val="Hyperlink"/>
                <w:rFonts w:hint="cs"/>
                <w:b/>
                <w:bCs/>
                <w:sz w:val="22"/>
                <w:szCs w:val="22"/>
                <w:rtl/>
                <w:lang w:bidi="ar-SA"/>
              </w:rPr>
              <w:t>ی</w:t>
            </w:r>
            <w:r w:rsidR="009C0EF8" w:rsidRPr="00101B14">
              <w:rPr>
                <w:rStyle w:val="Hyperlink"/>
                <w:b/>
                <w:bCs/>
                <w:sz w:val="22"/>
                <w:szCs w:val="22"/>
                <w:rtl/>
                <w:lang w:bidi="ar-SA"/>
              </w:rPr>
              <w:t xml:space="preserve"> </w:t>
            </w:r>
            <w:r w:rsidR="009C0EF8" w:rsidRPr="00101B14">
              <w:rPr>
                <w:rStyle w:val="Hyperlink"/>
                <w:rFonts w:hint="eastAsia"/>
                <w:b/>
                <w:bCs/>
                <w:sz w:val="22"/>
                <w:szCs w:val="22"/>
                <w:rtl/>
                <w:lang w:bidi="ar-SA"/>
              </w:rPr>
              <w:t>تلفن</w:t>
            </w:r>
            <w:r w:rsidR="009C0EF8" w:rsidRPr="00101B14">
              <w:rPr>
                <w:rStyle w:val="Hyperlink"/>
                <w:b/>
                <w:bCs/>
                <w:sz w:val="22"/>
                <w:szCs w:val="22"/>
                <w:rtl/>
                <w:lang w:bidi="ar-SA"/>
              </w:rPr>
              <w:t xml:space="preserve"> </w:t>
            </w:r>
            <w:r w:rsidR="009C0EF8" w:rsidRPr="00101B14">
              <w:rPr>
                <w:rStyle w:val="Hyperlink"/>
                <w:rFonts w:hint="eastAsia"/>
                <w:b/>
                <w:bCs/>
                <w:sz w:val="22"/>
                <w:szCs w:val="22"/>
                <w:rtl/>
                <w:lang w:bidi="ar-SA"/>
              </w:rPr>
              <w:t>همراه</w:t>
            </w:r>
            <w:r w:rsidR="009C0EF8" w:rsidRPr="00101B14">
              <w:rPr>
                <w:rStyle w:val="Hyperlink"/>
                <w:b/>
                <w:bCs/>
                <w:sz w:val="22"/>
                <w:szCs w:val="22"/>
                <w:rtl/>
                <w:lang w:bidi="ar-SA"/>
              </w:rPr>
              <w:t xml:space="preserve"> (</w:t>
            </w:r>
            <w:r w:rsidR="009C0EF8" w:rsidRPr="00101B14">
              <w:rPr>
                <w:rStyle w:val="Hyperlink"/>
                <w:b/>
                <w:bCs/>
                <w:sz w:val="22"/>
                <w:szCs w:val="22"/>
                <w:lang w:bidi="ar-SA"/>
              </w:rPr>
              <w:t>Mobile BI</w:t>
            </w:r>
            <w:r w:rsidR="009C0EF8" w:rsidRPr="00101B14">
              <w:rPr>
                <w:rStyle w:val="Hyperlink"/>
                <w:b/>
                <w:bCs/>
                <w:sz w:val="22"/>
                <w:szCs w:val="22"/>
                <w:rtl/>
                <w:lang w:bidi="ar-SA"/>
              </w:rPr>
              <w:t>)</w:t>
            </w:r>
            <w:r w:rsidR="009C0EF8" w:rsidRPr="00101B14">
              <w:rPr>
                <w:b/>
                <w:bCs/>
                <w:webHidden/>
                <w:sz w:val="22"/>
                <w:szCs w:val="22"/>
              </w:rPr>
              <w:tab/>
            </w:r>
            <w:r w:rsidR="009C0EF8" w:rsidRPr="00101B14">
              <w:rPr>
                <w:b/>
                <w:bCs/>
                <w:webHidden/>
                <w:sz w:val="22"/>
                <w:szCs w:val="22"/>
              </w:rPr>
              <w:fldChar w:fldCharType="begin"/>
            </w:r>
            <w:r w:rsidR="009C0EF8" w:rsidRPr="00101B14">
              <w:rPr>
                <w:b/>
                <w:bCs/>
                <w:webHidden/>
                <w:sz w:val="22"/>
                <w:szCs w:val="22"/>
              </w:rPr>
              <w:instrText xml:space="preserve"> PAGEREF _Toc305486988 \h </w:instrText>
            </w:r>
            <w:r w:rsidR="009C0EF8" w:rsidRPr="00101B14">
              <w:rPr>
                <w:b/>
                <w:bCs/>
                <w:webHidden/>
                <w:sz w:val="22"/>
                <w:szCs w:val="22"/>
              </w:rPr>
            </w:r>
            <w:r w:rsidR="009C0EF8" w:rsidRPr="00101B14">
              <w:rPr>
                <w:b/>
                <w:bCs/>
                <w:webHidden/>
                <w:sz w:val="22"/>
                <w:szCs w:val="22"/>
              </w:rPr>
              <w:fldChar w:fldCharType="separate"/>
            </w:r>
            <w:r w:rsidR="00101B14" w:rsidRPr="00101B14">
              <w:rPr>
                <w:b/>
                <w:bCs/>
                <w:webHidden/>
                <w:sz w:val="22"/>
                <w:szCs w:val="22"/>
                <w:rtl/>
              </w:rPr>
              <w:t>14</w:t>
            </w:r>
            <w:r w:rsidR="009C0EF8" w:rsidRPr="00101B14">
              <w:rPr>
                <w:b/>
                <w:bCs/>
                <w:webHidden/>
                <w:sz w:val="22"/>
                <w:szCs w:val="22"/>
              </w:rPr>
              <w:fldChar w:fldCharType="end"/>
            </w:r>
          </w:hyperlink>
        </w:p>
        <w:p w:rsidR="009C0EF8" w:rsidRPr="00101B14" w:rsidRDefault="00E62155" w:rsidP="00101B14">
          <w:pPr>
            <w:pStyle w:val="TOC2"/>
            <w:rPr>
              <w:b/>
              <w:bCs/>
              <w:sz w:val="22"/>
              <w:szCs w:val="22"/>
            </w:rPr>
          </w:pPr>
          <w:hyperlink w:anchor="_Toc305486989" w:history="1">
            <w:r w:rsidR="009C0EF8" w:rsidRPr="00101B14">
              <w:rPr>
                <w:rStyle w:val="Hyperlink"/>
                <w:rFonts w:hint="eastAsia"/>
                <w:b/>
                <w:bCs/>
                <w:sz w:val="22"/>
                <w:szCs w:val="22"/>
                <w:rtl/>
                <w:lang w:bidi="ar-SA"/>
              </w:rPr>
              <w:t>معمار</w:t>
            </w:r>
            <w:r w:rsidR="009C0EF8" w:rsidRPr="00101B14">
              <w:rPr>
                <w:rStyle w:val="Hyperlink"/>
                <w:rFonts w:hint="cs"/>
                <w:b/>
                <w:bCs/>
                <w:sz w:val="22"/>
                <w:szCs w:val="22"/>
                <w:rtl/>
                <w:lang w:bidi="ar-SA"/>
              </w:rPr>
              <w:t>ی</w:t>
            </w:r>
            <w:r w:rsidR="009C0EF8" w:rsidRPr="00101B14">
              <w:rPr>
                <w:rStyle w:val="Hyperlink"/>
                <w:b/>
                <w:bCs/>
                <w:sz w:val="22"/>
                <w:szCs w:val="22"/>
                <w:rtl/>
                <w:lang w:bidi="ar-SA"/>
              </w:rPr>
              <w:t xml:space="preserve"> </w:t>
            </w:r>
            <w:r w:rsidR="009C0EF8" w:rsidRPr="00101B14">
              <w:rPr>
                <w:rStyle w:val="Hyperlink"/>
                <w:rFonts w:hint="eastAsia"/>
                <w:b/>
                <w:bCs/>
                <w:sz w:val="22"/>
                <w:szCs w:val="22"/>
                <w:rtl/>
                <w:lang w:bidi="ar-SA"/>
              </w:rPr>
              <w:t>فن</w:t>
            </w:r>
            <w:r w:rsidR="009C0EF8" w:rsidRPr="00101B14">
              <w:rPr>
                <w:rStyle w:val="Hyperlink"/>
                <w:rFonts w:hint="cs"/>
                <w:b/>
                <w:bCs/>
                <w:sz w:val="22"/>
                <w:szCs w:val="22"/>
                <w:rtl/>
                <w:lang w:bidi="ar-SA"/>
              </w:rPr>
              <w:t>ی</w:t>
            </w:r>
            <w:r w:rsidR="009C0EF8" w:rsidRPr="00101B14">
              <w:rPr>
                <w:b/>
                <w:bCs/>
                <w:webHidden/>
                <w:sz w:val="22"/>
                <w:szCs w:val="22"/>
              </w:rPr>
              <w:tab/>
            </w:r>
            <w:r w:rsidR="009C0EF8" w:rsidRPr="00101B14">
              <w:rPr>
                <w:b/>
                <w:bCs/>
                <w:webHidden/>
                <w:sz w:val="22"/>
                <w:szCs w:val="22"/>
              </w:rPr>
              <w:fldChar w:fldCharType="begin"/>
            </w:r>
            <w:r w:rsidR="009C0EF8" w:rsidRPr="00101B14">
              <w:rPr>
                <w:b/>
                <w:bCs/>
                <w:webHidden/>
                <w:sz w:val="22"/>
                <w:szCs w:val="22"/>
              </w:rPr>
              <w:instrText xml:space="preserve"> PAGEREF _Toc305486989 \h </w:instrText>
            </w:r>
            <w:r w:rsidR="009C0EF8" w:rsidRPr="00101B14">
              <w:rPr>
                <w:b/>
                <w:bCs/>
                <w:webHidden/>
                <w:sz w:val="22"/>
                <w:szCs w:val="22"/>
              </w:rPr>
            </w:r>
            <w:r w:rsidR="009C0EF8" w:rsidRPr="00101B14">
              <w:rPr>
                <w:b/>
                <w:bCs/>
                <w:webHidden/>
                <w:sz w:val="22"/>
                <w:szCs w:val="22"/>
              </w:rPr>
              <w:fldChar w:fldCharType="separate"/>
            </w:r>
            <w:r w:rsidR="00101B14" w:rsidRPr="00101B14">
              <w:rPr>
                <w:b/>
                <w:bCs/>
                <w:webHidden/>
                <w:sz w:val="22"/>
                <w:szCs w:val="22"/>
                <w:rtl/>
              </w:rPr>
              <w:t>16</w:t>
            </w:r>
            <w:r w:rsidR="009C0EF8" w:rsidRPr="00101B14">
              <w:rPr>
                <w:b/>
                <w:bCs/>
                <w:webHidden/>
                <w:sz w:val="22"/>
                <w:szCs w:val="22"/>
              </w:rPr>
              <w:fldChar w:fldCharType="end"/>
            </w:r>
          </w:hyperlink>
        </w:p>
        <w:p w:rsidR="009C0EF8" w:rsidRPr="00101B14" w:rsidRDefault="00E62155" w:rsidP="00101B14">
          <w:pPr>
            <w:pStyle w:val="TOC1"/>
            <w:rPr>
              <w:rFonts w:cs="B Nazanin"/>
              <w:b/>
              <w:bCs/>
              <w:noProof/>
              <w:lang w:bidi="fa-IR"/>
            </w:rPr>
          </w:pPr>
          <w:hyperlink w:anchor="_Toc305486990" w:history="1">
            <w:r w:rsidR="009C0EF8" w:rsidRPr="00101B14">
              <w:rPr>
                <w:rStyle w:val="Hyperlink"/>
                <w:rFonts w:cs="B Nazanin" w:hint="eastAsia"/>
                <w:b/>
                <w:bCs/>
                <w:noProof/>
                <w:rtl/>
              </w:rPr>
              <w:t>مراحل</w:t>
            </w:r>
            <w:r w:rsidR="009C0EF8" w:rsidRPr="00101B14">
              <w:rPr>
                <w:rStyle w:val="Hyperlink"/>
                <w:rFonts w:cs="B Nazanin"/>
                <w:b/>
                <w:bCs/>
                <w:noProof/>
                <w:rtl/>
              </w:rPr>
              <w:t xml:space="preserve"> </w:t>
            </w:r>
            <w:r w:rsidR="009C0EF8" w:rsidRPr="00101B14">
              <w:rPr>
                <w:rStyle w:val="Hyperlink"/>
                <w:rFonts w:cs="B Nazanin" w:hint="eastAsia"/>
                <w:b/>
                <w:bCs/>
                <w:noProof/>
                <w:rtl/>
              </w:rPr>
              <w:t>پ</w:t>
            </w:r>
            <w:r w:rsidR="009C0EF8" w:rsidRPr="00101B14">
              <w:rPr>
                <w:rStyle w:val="Hyperlink"/>
                <w:rFonts w:cs="B Nazanin" w:hint="cs"/>
                <w:b/>
                <w:bCs/>
                <w:noProof/>
                <w:rtl/>
              </w:rPr>
              <w:t>ی</w:t>
            </w:r>
            <w:r w:rsidR="009C0EF8" w:rsidRPr="00101B14">
              <w:rPr>
                <w:rStyle w:val="Hyperlink"/>
                <w:rFonts w:cs="B Nazanin" w:hint="eastAsia"/>
                <w:b/>
                <w:bCs/>
                <w:noProof/>
                <w:rtl/>
              </w:rPr>
              <w:t>اده</w:t>
            </w:r>
            <w:r w:rsidR="009C0EF8" w:rsidRPr="00101B14">
              <w:rPr>
                <w:rStyle w:val="Hyperlink"/>
                <w:rFonts w:ascii="Arial" w:hAnsi="Arial" w:cs="B Nazanin" w:hint="cs"/>
                <w:b/>
                <w:bCs/>
                <w:noProof/>
                <w:rtl/>
              </w:rPr>
              <w:t></w:t>
            </w:r>
            <w:r w:rsidR="009C0EF8" w:rsidRPr="00101B14">
              <w:rPr>
                <w:rStyle w:val="Hyperlink"/>
                <w:rFonts w:cs="B Nazanin" w:hint="eastAsia"/>
                <w:b/>
                <w:bCs/>
                <w:noProof/>
              </w:rPr>
              <w:t>‌</w:t>
            </w:r>
            <w:r w:rsidR="009C0EF8" w:rsidRPr="00101B14">
              <w:rPr>
                <w:rStyle w:val="Hyperlink"/>
                <w:rFonts w:cs="B Nazanin" w:hint="eastAsia"/>
                <w:b/>
                <w:bCs/>
                <w:noProof/>
                <w:rtl/>
              </w:rPr>
              <w:t>ساز</w:t>
            </w:r>
            <w:r w:rsidR="009C0EF8" w:rsidRPr="00101B14">
              <w:rPr>
                <w:rStyle w:val="Hyperlink"/>
                <w:rFonts w:cs="B Nazanin" w:hint="cs"/>
                <w:b/>
                <w:bCs/>
                <w:noProof/>
                <w:rtl/>
              </w:rPr>
              <w:t>ی</w:t>
            </w:r>
            <w:r w:rsidR="009C0EF8" w:rsidRPr="00101B14">
              <w:rPr>
                <w:rStyle w:val="Hyperlink"/>
                <w:rFonts w:cs="B Nazanin"/>
                <w:b/>
                <w:bCs/>
                <w:noProof/>
                <w:rtl/>
              </w:rPr>
              <w:t xml:space="preserve"> </w:t>
            </w:r>
            <w:r w:rsidR="009C0EF8" w:rsidRPr="00101B14">
              <w:rPr>
                <w:rStyle w:val="Hyperlink"/>
                <w:rFonts w:cs="B Nazanin" w:hint="eastAsia"/>
                <w:b/>
                <w:bCs/>
                <w:noProof/>
                <w:rtl/>
              </w:rPr>
              <w:t>و</w:t>
            </w:r>
            <w:r w:rsidR="009C0EF8" w:rsidRPr="00101B14">
              <w:rPr>
                <w:rStyle w:val="Hyperlink"/>
                <w:rFonts w:cs="B Nazanin"/>
                <w:b/>
                <w:bCs/>
                <w:noProof/>
                <w:rtl/>
              </w:rPr>
              <w:t xml:space="preserve"> </w:t>
            </w:r>
            <w:r w:rsidR="009C0EF8" w:rsidRPr="00101B14">
              <w:rPr>
                <w:rStyle w:val="Hyperlink"/>
                <w:rFonts w:cs="B Nazanin" w:hint="eastAsia"/>
                <w:b/>
                <w:bCs/>
                <w:noProof/>
                <w:rtl/>
              </w:rPr>
              <w:t>اجرا</w:t>
            </w:r>
            <w:r w:rsidR="009C0EF8" w:rsidRPr="00101B14">
              <w:rPr>
                <w:rStyle w:val="Hyperlink"/>
                <w:rFonts w:cs="B Nazanin" w:hint="cs"/>
                <w:b/>
                <w:bCs/>
                <w:noProof/>
                <w:rtl/>
              </w:rPr>
              <w:t>ی</w:t>
            </w:r>
            <w:r w:rsidR="009C0EF8" w:rsidRPr="00101B14">
              <w:rPr>
                <w:rStyle w:val="Hyperlink"/>
                <w:rFonts w:cs="B Nazanin"/>
                <w:b/>
                <w:bCs/>
                <w:noProof/>
                <w:rtl/>
              </w:rPr>
              <w:t xml:space="preserve"> </w:t>
            </w:r>
            <w:r w:rsidR="009C0EF8" w:rsidRPr="00101B14">
              <w:rPr>
                <w:rStyle w:val="Hyperlink"/>
                <w:rFonts w:cs="B Nazanin" w:hint="eastAsia"/>
                <w:b/>
                <w:bCs/>
                <w:noProof/>
                <w:rtl/>
              </w:rPr>
              <w:t>س</w:t>
            </w:r>
            <w:r w:rsidR="009C0EF8" w:rsidRPr="00101B14">
              <w:rPr>
                <w:rStyle w:val="Hyperlink"/>
                <w:rFonts w:cs="B Nazanin" w:hint="cs"/>
                <w:b/>
                <w:bCs/>
                <w:noProof/>
                <w:rtl/>
              </w:rPr>
              <w:t>ی</w:t>
            </w:r>
            <w:r w:rsidR="009C0EF8" w:rsidRPr="00101B14">
              <w:rPr>
                <w:rStyle w:val="Hyperlink"/>
                <w:rFonts w:cs="B Nazanin" w:hint="eastAsia"/>
                <w:b/>
                <w:bCs/>
                <w:noProof/>
                <w:rtl/>
              </w:rPr>
              <w:t>ستم</w:t>
            </w:r>
            <w:r w:rsidR="009C0EF8" w:rsidRPr="00101B14">
              <w:rPr>
                <w:rFonts w:cs="B Nazanin"/>
                <w:b/>
                <w:bCs/>
                <w:noProof/>
                <w:webHidden/>
              </w:rPr>
              <w:tab/>
            </w:r>
            <w:r w:rsidR="009C0EF8" w:rsidRPr="00101B14">
              <w:rPr>
                <w:rFonts w:cs="B Nazanin"/>
                <w:b/>
                <w:bCs/>
                <w:noProof/>
                <w:webHidden/>
              </w:rPr>
              <w:fldChar w:fldCharType="begin"/>
            </w:r>
            <w:r w:rsidR="009C0EF8" w:rsidRPr="00101B14">
              <w:rPr>
                <w:rFonts w:cs="B Nazanin"/>
                <w:b/>
                <w:bCs/>
                <w:noProof/>
                <w:webHidden/>
              </w:rPr>
              <w:instrText xml:space="preserve"> PAGEREF _Toc305486990 \h </w:instrText>
            </w:r>
            <w:r w:rsidR="009C0EF8" w:rsidRPr="00101B14">
              <w:rPr>
                <w:rFonts w:cs="B Nazanin"/>
                <w:b/>
                <w:bCs/>
                <w:noProof/>
                <w:webHidden/>
              </w:rPr>
            </w:r>
            <w:r w:rsidR="009C0EF8" w:rsidRPr="00101B14">
              <w:rPr>
                <w:rFonts w:cs="B Nazanin"/>
                <w:b/>
                <w:bCs/>
                <w:noProof/>
                <w:webHidden/>
              </w:rPr>
              <w:fldChar w:fldCharType="separate"/>
            </w:r>
            <w:r w:rsidR="00101B14" w:rsidRPr="00101B14">
              <w:rPr>
                <w:rFonts w:cs="B Nazanin"/>
                <w:b/>
                <w:bCs/>
                <w:noProof/>
                <w:webHidden/>
                <w:rtl/>
              </w:rPr>
              <w:t>19</w:t>
            </w:r>
            <w:r w:rsidR="009C0EF8" w:rsidRPr="00101B14">
              <w:rPr>
                <w:rFonts w:cs="B Nazanin"/>
                <w:b/>
                <w:bCs/>
                <w:noProof/>
                <w:webHidden/>
              </w:rPr>
              <w:fldChar w:fldCharType="end"/>
            </w:r>
          </w:hyperlink>
        </w:p>
        <w:p w:rsidR="009C0EF8" w:rsidRPr="00101B14" w:rsidRDefault="00E62155" w:rsidP="00101B14">
          <w:pPr>
            <w:pStyle w:val="TOC2"/>
            <w:rPr>
              <w:b/>
              <w:bCs/>
              <w:sz w:val="22"/>
              <w:szCs w:val="22"/>
            </w:rPr>
          </w:pPr>
          <w:hyperlink w:anchor="_Toc305486991" w:history="1">
            <w:r w:rsidR="009C0EF8" w:rsidRPr="00101B14">
              <w:rPr>
                <w:rStyle w:val="Hyperlink"/>
                <w:rFonts w:asciiTheme="majorBidi" w:hAnsiTheme="majorBidi" w:hint="eastAsia"/>
                <w:b/>
                <w:bCs/>
                <w:sz w:val="22"/>
                <w:szCs w:val="22"/>
                <w:rtl/>
                <w:lang w:bidi="ar-SA"/>
              </w:rPr>
              <w:t>پارامترهاي</w:t>
            </w:r>
            <w:r w:rsidR="009C0EF8" w:rsidRPr="00101B14">
              <w:rPr>
                <w:rStyle w:val="Hyperlink"/>
                <w:rFonts w:asciiTheme="majorBidi" w:hAnsiTheme="majorBidi"/>
                <w:b/>
                <w:bCs/>
                <w:sz w:val="22"/>
                <w:szCs w:val="22"/>
                <w:rtl/>
                <w:lang w:bidi="ar-SA"/>
              </w:rPr>
              <w:t xml:space="preserve"> </w:t>
            </w:r>
            <w:r w:rsidR="009C0EF8" w:rsidRPr="00101B14">
              <w:rPr>
                <w:rStyle w:val="Hyperlink"/>
                <w:rFonts w:asciiTheme="majorBidi" w:hAnsiTheme="majorBidi" w:hint="eastAsia"/>
                <w:b/>
                <w:bCs/>
                <w:sz w:val="22"/>
                <w:szCs w:val="22"/>
                <w:rtl/>
                <w:lang w:bidi="ar-SA"/>
              </w:rPr>
              <w:t>فن</w:t>
            </w:r>
            <w:r w:rsidR="009C0EF8" w:rsidRPr="00101B14">
              <w:rPr>
                <w:rStyle w:val="Hyperlink"/>
                <w:rFonts w:asciiTheme="majorBidi" w:hAnsiTheme="majorBidi" w:hint="cs"/>
                <w:b/>
                <w:bCs/>
                <w:sz w:val="22"/>
                <w:szCs w:val="22"/>
                <w:rtl/>
                <w:lang w:bidi="ar-SA"/>
              </w:rPr>
              <w:t>ی</w:t>
            </w:r>
            <w:r w:rsidR="009C0EF8" w:rsidRPr="00101B14">
              <w:rPr>
                <w:rStyle w:val="Hyperlink"/>
                <w:rFonts w:asciiTheme="majorBidi" w:hAnsiTheme="majorBidi"/>
                <w:b/>
                <w:bCs/>
                <w:sz w:val="22"/>
                <w:szCs w:val="22"/>
                <w:rtl/>
                <w:lang w:bidi="ar-SA"/>
              </w:rPr>
              <w:t xml:space="preserve"> </w:t>
            </w:r>
            <w:r w:rsidR="009C0EF8" w:rsidRPr="00101B14">
              <w:rPr>
                <w:rStyle w:val="Hyperlink"/>
                <w:rFonts w:asciiTheme="majorBidi" w:hAnsiTheme="majorBidi" w:hint="eastAsia"/>
                <w:b/>
                <w:bCs/>
                <w:sz w:val="22"/>
                <w:szCs w:val="22"/>
                <w:rtl/>
                <w:lang w:bidi="ar-SA"/>
              </w:rPr>
              <w:t>نرم‌افزار</w:t>
            </w:r>
            <w:r w:rsidR="009C0EF8" w:rsidRPr="00101B14">
              <w:rPr>
                <w:rStyle w:val="Hyperlink"/>
                <w:rFonts w:asciiTheme="majorBidi" w:hAnsiTheme="majorBidi" w:hint="cs"/>
                <w:b/>
                <w:bCs/>
                <w:sz w:val="22"/>
                <w:szCs w:val="22"/>
                <w:rtl/>
              </w:rPr>
              <w:t>ی</w:t>
            </w:r>
            <w:r w:rsidR="009C0EF8" w:rsidRPr="00101B14">
              <w:rPr>
                <w:rStyle w:val="Hyperlink"/>
                <w:rFonts w:asciiTheme="majorBidi" w:hAnsiTheme="majorBidi"/>
                <w:b/>
                <w:bCs/>
                <w:sz w:val="22"/>
                <w:szCs w:val="22"/>
                <w:rtl/>
                <w:lang w:bidi="ar-SA"/>
              </w:rPr>
              <w:t xml:space="preserve"> </w:t>
            </w:r>
            <w:r w:rsidR="009C0EF8" w:rsidRPr="00101B14">
              <w:rPr>
                <w:rStyle w:val="Hyperlink"/>
                <w:rFonts w:asciiTheme="majorBidi" w:hAnsiTheme="majorBidi" w:hint="eastAsia"/>
                <w:b/>
                <w:bCs/>
                <w:sz w:val="22"/>
                <w:szCs w:val="22"/>
                <w:rtl/>
                <w:lang w:bidi="ar-SA"/>
              </w:rPr>
              <w:t>سيستم</w:t>
            </w:r>
            <w:r w:rsidR="009C0EF8" w:rsidRPr="00101B14">
              <w:rPr>
                <w:b/>
                <w:bCs/>
                <w:webHidden/>
                <w:sz w:val="22"/>
                <w:szCs w:val="22"/>
              </w:rPr>
              <w:tab/>
            </w:r>
            <w:r w:rsidR="009C0EF8" w:rsidRPr="00101B14">
              <w:rPr>
                <w:b/>
                <w:bCs/>
                <w:webHidden/>
                <w:sz w:val="22"/>
                <w:szCs w:val="22"/>
              </w:rPr>
              <w:fldChar w:fldCharType="begin"/>
            </w:r>
            <w:r w:rsidR="009C0EF8" w:rsidRPr="00101B14">
              <w:rPr>
                <w:b/>
                <w:bCs/>
                <w:webHidden/>
                <w:sz w:val="22"/>
                <w:szCs w:val="22"/>
              </w:rPr>
              <w:instrText xml:space="preserve"> PAGEREF _Toc305486991 \h </w:instrText>
            </w:r>
            <w:r w:rsidR="009C0EF8" w:rsidRPr="00101B14">
              <w:rPr>
                <w:b/>
                <w:bCs/>
                <w:webHidden/>
                <w:sz w:val="22"/>
                <w:szCs w:val="22"/>
              </w:rPr>
            </w:r>
            <w:r w:rsidR="009C0EF8" w:rsidRPr="00101B14">
              <w:rPr>
                <w:b/>
                <w:bCs/>
                <w:webHidden/>
                <w:sz w:val="22"/>
                <w:szCs w:val="22"/>
              </w:rPr>
              <w:fldChar w:fldCharType="separate"/>
            </w:r>
            <w:r w:rsidR="00101B14" w:rsidRPr="00101B14">
              <w:rPr>
                <w:b/>
                <w:bCs/>
                <w:webHidden/>
                <w:sz w:val="22"/>
                <w:szCs w:val="22"/>
                <w:rtl/>
              </w:rPr>
              <w:t>21</w:t>
            </w:r>
            <w:r w:rsidR="009C0EF8" w:rsidRPr="00101B14">
              <w:rPr>
                <w:b/>
                <w:bCs/>
                <w:webHidden/>
                <w:sz w:val="22"/>
                <w:szCs w:val="22"/>
              </w:rPr>
              <w:fldChar w:fldCharType="end"/>
            </w:r>
          </w:hyperlink>
        </w:p>
        <w:p w:rsidR="009C0EF8" w:rsidRPr="00101B14" w:rsidRDefault="00E62155" w:rsidP="00101B14">
          <w:pPr>
            <w:pStyle w:val="TOC2"/>
            <w:rPr>
              <w:b/>
              <w:bCs/>
              <w:sz w:val="22"/>
              <w:szCs w:val="22"/>
            </w:rPr>
          </w:pPr>
          <w:hyperlink w:anchor="_Toc305486992" w:history="1">
            <w:r w:rsidR="009C0EF8" w:rsidRPr="00101B14">
              <w:rPr>
                <w:rStyle w:val="Hyperlink"/>
                <w:rFonts w:asciiTheme="majorBidi" w:hAnsiTheme="majorBidi" w:hint="eastAsia"/>
                <w:b/>
                <w:bCs/>
                <w:sz w:val="22"/>
                <w:szCs w:val="22"/>
                <w:rtl/>
                <w:lang w:bidi="ar-SA"/>
              </w:rPr>
              <w:t>مشخصات</w:t>
            </w:r>
            <w:r w:rsidR="009C0EF8" w:rsidRPr="00101B14">
              <w:rPr>
                <w:rStyle w:val="Hyperlink"/>
                <w:rFonts w:asciiTheme="majorBidi" w:hAnsiTheme="majorBidi"/>
                <w:b/>
                <w:bCs/>
                <w:sz w:val="22"/>
                <w:szCs w:val="22"/>
                <w:rtl/>
                <w:lang w:bidi="ar-SA"/>
              </w:rPr>
              <w:t xml:space="preserve"> </w:t>
            </w:r>
            <w:r w:rsidR="009C0EF8" w:rsidRPr="00101B14">
              <w:rPr>
                <w:rStyle w:val="Hyperlink"/>
                <w:rFonts w:asciiTheme="majorBidi" w:hAnsiTheme="majorBidi" w:hint="eastAsia"/>
                <w:b/>
                <w:bCs/>
                <w:sz w:val="22"/>
                <w:szCs w:val="22"/>
                <w:rtl/>
                <w:lang w:bidi="ar-SA"/>
              </w:rPr>
              <w:t>سخت</w:t>
            </w:r>
            <w:r w:rsidR="009C0EF8" w:rsidRPr="00101B14">
              <w:rPr>
                <w:rStyle w:val="Hyperlink"/>
                <w:rFonts w:asciiTheme="majorBidi" w:hAnsiTheme="majorBidi"/>
                <w:b/>
                <w:bCs/>
                <w:sz w:val="22"/>
                <w:szCs w:val="22"/>
                <w:rtl/>
                <w:lang w:bidi="ar-SA"/>
              </w:rPr>
              <w:t xml:space="preserve"> </w:t>
            </w:r>
            <w:r w:rsidR="009C0EF8" w:rsidRPr="00101B14">
              <w:rPr>
                <w:rStyle w:val="Hyperlink"/>
                <w:rFonts w:asciiTheme="majorBidi" w:hAnsiTheme="majorBidi" w:hint="eastAsia"/>
                <w:b/>
                <w:bCs/>
                <w:sz w:val="22"/>
                <w:szCs w:val="22"/>
                <w:rtl/>
                <w:lang w:bidi="ar-SA"/>
              </w:rPr>
              <w:t>افزار</w:t>
            </w:r>
            <w:r w:rsidR="009C0EF8" w:rsidRPr="00101B14">
              <w:rPr>
                <w:rStyle w:val="Hyperlink"/>
                <w:rFonts w:asciiTheme="majorBidi" w:hAnsiTheme="majorBidi"/>
                <w:b/>
                <w:bCs/>
                <w:sz w:val="22"/>
                <w:szCs w:val="22"/>
                <w:rtl/>
                <w:lang w:bidi="ar-SA"/>
              </w:rPr>
              <w:t xml:space="preserve"> </w:t>
            </w:r>
            <w:r w:rsidR="009C0EF8" w:rsidRPr="00101B14">
              <w:rPr>
                <w:rStyle w:val="Hyperlink"/>
                <w:rFonts w:asciiTheme="majorBidi" w:hAnsiTheme="majorBidi" w:hint="eastAsia"/>
                <w:b/>
                <w:bCs/>
                <w:sz w:val="22"/>
                <w:szCs w:val="22"/>
                <w:rtl/>
                <w:lang w:bidi="ar-SA"/>
              </w:rPr>
              <w:t>مورد</w:t>
            </w:r>
            <w:r w:rsidR="009C0EF8" w:rsidRPr="00101B14">
              <w:rPr>
                <w:rStyle w:val="Hyperlink"/>
                <w:rFonts w:asciiTheme="majorBidi" w:hAnsiTheme="majorBidi"/>
                <w:b/>
                <w:bCs/>
                <w:sz w:val="22"/>
                <w:szCs w:val="22"/>
                <w:rtl/>
                <w:lang w:bidi="ar-SA"/>
              </w:rPr>
              <w:t xml:space="preserve"> </w:t>
            </w:r>
            <w:r w:rsidR="009C0EF8" w:rsidRPr="00101B14">
              <w:rPr>
                <w:rStyle w:val="Hyperlink"/>
                <w:rFonts w:asciiTheme="majorBidi" w:hAnsiTheme="majorBidi" w:hint="eastAsia"/>
                <w:b/>
                <w:bCs/>
                <w:sz w:val="22"/>
                <w:szCs w:val="22"/>
                <w:rtl/>
                <w:lang w:bidi="ar-SA"/>
              </w:rPr>
              <w:t>ن</w:t>
            </w:r>
            <w:r w:rsidR="009C0EF8" w:rsidRPr="00101B14">
              <w:rPr>
                <w:rStyle w:val="Hyperlink"/>
                <w:rFonts w:asciiTheme="majorBidi" w:hAnsiTheme="majorBidi" w:hint="cs"/>
                <w:b/>
                <w:bCs/>
                <w:sz w:val="22"/>
                <w:szCs w:val="22"/>
                <w:rtl/>
                <w:lang w:bidi="ar-SA"/>
              </w:rPr>
              <w:t>ی</w:t>
            </w:r>
            <w:r w:rsidR="009C0EF8" w:rsidRPr="00101B14">
              <w:rPr>
                <w:rStyle w:val="Hyperlink"/>
                <w:rFonts w:asciiTheme="majorBidi" w:hAnsiTheme="majorBidi" w:hint="eastAsia"/>
                <w:b/>
                <w:bCs/>
                <w:sz w:val="22"/>
                <w:szCs w:val="22"/>
                <w:rtl/>
                <w:lang w:bidi="ar-SA"/>
              </w:rPr>
              <w:t>از</w:t>
            </w:r>
            <w:r w:rsidR="009C0EF8" w:rsidRPr="00101B14">
              <w:rPr>
                <w:b/>
                <w:bCs/>
                <w:webHidden/>
                <w:sz w:val="22"/>
                <w:szCs w:val="22"/>
              </w:rPr>
              <w:tab/>
            </w:r>
            <w:r w:rsidR="009C0EF8" w:rsidRPr="00101B14">
              <w:rPr>
                <w:b/>
                <w:bCs/>
                <w:webHidden/>
                <w:sz w:val="22"/>
                <w:szCs w:val="22"/>
              </w:rPr>
              <w:fldChar w:fldCharType="begin"/>
            </w:r>
            <w:r w:rsidR="009C0EF8" w:rsidRPr="00101B14">
              <w:rPr>
                <w:b/>
                <w:bCs/>
                <w:webHidden/>
                <w:sz w:val="22"/>
                <w:szCs w:val="22"/>
              </w:rPr>
              <w:instrText xml:space="preserve"> PAGEREF _Toc305486992 \h </w:instrText>
            </w:r>
            <w:r w:rsidR="009C0EF8" w:rsidRPr="00101B14">
              <w:rPr>
                <w:b/>
                <w:bCs/>
                <w:webHidden/>
                <w:sz w:val="22"/>
                <w:szCs w:val="22"/>
              </w:rPr>
            </w:r>
            <w:r w:rsidR="009C0EF8" w:rsidRPr="00101B14">
              <w:rPr>
                <w:b/>
                <w:bCs/>
                <w:webHidden/>
                <w:sz w:val="22"/>
                <w:szCs w:val="22"/>
              </w:rPr>
              <w:fldChar w:fldCharType="separate"/>
            </w:r>
            <w:r w:rsidR="00101B14" w:rsidRPr="00101B14">
              <w:rPr>
                <w:b/>
                <w:bCs/>
                <w:webHidden/>
                <w:sz w:val="22"/>
                <w:szCs w:val="22"/>
                <w:rtl/>
              </w:rPr>
              <w:t>22</w:t>
            </w:r>
            <w:r w:rsidR="009C0EF8" w:rsidRPr="00101B14">
              <w:rPr>
                <w:b/>
                <w:bCs/>
                <w:webHidden/>
                <w:sz w:val="22"/>
                <w:szCs w:val="22"/>
              </w:rPr>
              <w:fldChar w:fldCharType="end"/>
            </w:r>
          </w:hyperlink>
        </w:p>
        <w:p w:rsidR="009C0EF8" w:rsidRPr="00101B14" w:rsidRDefault="00E62155" w:rsidP="00101B14">
          <w:pPr>
            <w:pStyle w:val="TOC1"/>
            <w:rPr>
              <w:rFonts w:cs="B Nazanin"/>
              <w:b/>
              <w:bCs/>
              <w:noProof/>
              <w:lang w:bidi="fa-IR"/>
            </w:rPr>
          </w:pPr>
          <w:hyperlink w:anchor="_Toc305486993" w:history="1">
            <w:r w:rsidR="009C0EF8" w:rsidRPr="00101B14">
              <w:rPr>
                <w:rStyle w:val="Hyperlink"/>
                <w:rFonts w:cs="B Nazanin" w:hint="eastAsia"/>
                <w:b/>
                <w:bCs/>
                <w:noProof/>
                <w:rtl/>
              </w:rPr>
              <w:t>زمانبند</w:t>
            </w:r>
            <w:r w:rsidR="009C0EF8" w:rsidRPr="00101B14">
              <w:rPr>
                <w:rStyle w:val="Hyperlink"/>
                <w:rFonts w:cs="B Nazanin" w:hint="cs"/>
                <w:b/>
                <w:bCs/>
                <w:noProof/>
                <w:rtl/>
              </w:rPr>
              <w:t>ی</w:t>
            </w:r>
            <w:r w:rsidR="009C0EF8" w:rsidRPr="00101B14">
              <w:rPr>
                <w:rFonts w:cs="B Nazanin"/>
                <w:b/>
                <w:bCs/>
                <w:noProof/>
                <w:webHidden/>
              </w:rPr>
              <w:tab/>
            </w:r>
            <w:r w:rsidR="009C0EF8" w:rsidRPr="00101B14">
              <w:rPr>
                <w:rFonts w:cs="B Nazanin"/>
                <w:b/>
                <w:bCs/>
                <w:noProof/>
                <w:webHidden/>
              </w:rPr>
              <w:fldChar w:fldCharType="begin"/>
            </w:r>
            <w:r w:rsidR="009C0EF8" w:rsidRPr="00101B14">
              <w:rPr>
                <w:rFonts w:cs="B Nazanin"/>
                <w:b/>
                <w:bCs/>
                <w:noProof/>
                <w:webHidden/>
              </w:rPr>
              <w:instrText xml:space="preserve"> PAGEREF _Toc305486993 \h </w:instrText>
            </w:r>
            <w:r w:rsidR="009C0EF8" w:rsidRPr="00101B14">
              <w:rPr>
                <w:rFonts w:cs="B Nazanin"/>
                <w:b/>
                <w:bCs/>
                <w:noProof/>
                <w:webHidden/>
              </w:rPr>
            </w:r>
            <w:r w:rsidR="009C0EF8" w:rsidRPr="00101B14">
              <w:rPr>
                <w:rFonts w:cs="B Nazanin"/>
                <w:b/>
                <w:bCs/>
                <w:noProof/>
                <w:webHidden/>
              </w:rPr>
              <w:fldChar w:fldCharType="separate"/>
            </w:r>
            <w:r w:rsidR="00101B14" w:rsidRPr="00101B14">
              <w:rPr>
                <w:rFonts w:cs="B Nazanin"/>
                <w:b/>
                <w:bCs/>
                <w:noProof/>
                <w:webHidden/>
                <w:rtl/>
              </w:rPr>
              <w:t>23</w:t>
            </w:r>
            <w:r w:rsidR="009C0EF8" w:rsidRPr="00101B14">
              <w:rPr>
                <w:rFonts w:cs="B Nazanin"/>
                <w:b/>
                <w:bCs/>
                <w:noProof/>
                <w:webHidden/>
              </w:rPr>
              <w:fldChar w:fldCharType="end"/>
            </w:r>
          </w:hyperlink>
        </w:p>
        <w:p w:rsidR="009C0EF8" w:rsidRPr="00101B14" w:rsidRDefault="00E62155" w:rsidP="00101B14">
          <w:pPr>
            <w:pStyle w:val="TOC1"/>
            <w:rPr>
              <w:rFonts w:cs="B Nazanin"/>
              <w:b/>
              <w:bCs/>
              <w:noProof/>
              <w:lang w:bidi="fa-IR"/>
            </w:rPr>
          </w:pPr>
          <w:hyperlink w:anchor="_Toc305486994" w:history="1">
            <w:r w:rsidR="009C0EF8" w:rsidRPr="00101B14">
              <w:rPr>
                <w:rStyle w:val="Hyperlink"/>
                <w:rFonts w:cs="B Nazanin" w:hint="eastAsia"/>
                <w:b/>
                <w:bCs/>
                <w:noProof/>
                <w:rtl/>
              </w:rPr>
              <w:t>پ</w:t>
            </w:r>
            <w:r w:rsidR="009C0EF8" w:rsidRPr="00101B14">
              <w:rPr>
                <w:rStyle w:val="Hyperlink"/>
                <w:rFonts w:cs="B Nazanin" w:hint="cs"/>
                <w:b/>
                <w:bCs/>
                <w:noProof/>
                <w:rtl/>
              </w:rPr>
              <w:t>ی</w:t>
            </w:r>
            <w:r w:rsidR="009C0EF8" w:rsidRPr="00101B14">
              <w:rPr>
                <w:rStyle w:val="Hyperlink"/>
                <w:rFonts w:cs="B Nazanin" w:hint="eastAsia"/>
                <w:b/>
                <w:bCs/>
                <w:noProof/>
                <w:rtl/>
              </w:rPr>
              <w:t>وست</w:t>
            </w:r>
            <w:r w:rsidR="009C0EF8" w:rsidRPr="00101B14">
              <w:rPr>
                <w:rStyle w:val="Hyperlink"/>
                <w:rFonts w:cs="B Nazanin"/>
                <w:b/>
                <w:bCs/>
                <w:noProof/>
                <w:rtl/>
              </w:rPr>
              <w:t xml:space="preserve"> 1. </w:t>
            </w:r>
            <w:r w:rsidR="009C0EF8" w:rsidRPr="00101B14">
              <w:rPr>
                <w:rStyle w:val="Hyperlink"/>
                <w:rFonts w:cs="B Nazanin" w:hint="eastAsia"/>
                <w:b/>
                <w:bCs/>
                <w:noProof/>
                <w:rtl/>
              </w:rPr>
              <w:t>گزارشات</w:t>
            </w:r>
            <w:r w:rsidR="009C0EF8" w:rsidRPr="00101B14">
              <w:rPr>
                <w:rStyle w:val="Hyperlink"/>
                <w:rFonts w:cs="B Nazanin"/>
                <w:b/>
                <w:bCs/>
                <w:noProof/>
                <w:rtl/>
              </w:rPr>
              <w:t xml:space="preserve"> </w:t>
            </w:r>
            <w:r w:rsidR="009C0EF8" w:rsidRPr="00101B14">
              <w:rPr>
                <w:rStyle w:val="Hyperlink"/>
                <w:rFonts w:cs="B Nazanin" w:hint="eastAsia"/>
                <w:b/>
                <w:bCs/>
                <w:noProof/>
                <w:rtl/>
              </w:rPr>
              <w:t>اصل</w:t>
            </w:r>
            <w:r w:rsidR="009C0EF8" w:rsidRPr="00101B14">
              <w:rPr>
                <w:rStyle w:val="Hyperlink"/>
                <w:rFonts w:cs="B Nazanin" w:hint="cs"/>
                <w:b/>
                <w:bCs/>
                <w:noProof/>
                <w:rtl/>
              </w:rPr>
              <w:t>ی</w:t>
            </w:r>
            <w:r w:rsidR="009C0EF8" w:rsidRPr="00101B14">
              <w:rPr>
                <w:rFonts w:cs="B Nazanin"/>
                <w:b/>
                <w:bCs/>
                <w:noProof/>
                <w:webHidden/>
              </w:rPr>
              <w:tab/>
            </w:r>
            <w:r w:rsidR="009C0EF8" w:rsidRPr="00101B14">
              <w:rPr>
                <w:rFonts w:cs="B Nazanin"/>
                <w:b/>
                <w:bCs/>
                <w:noProof/>
                <w:webHidden/>
              </w:rPr>
              <w:fldChar w:fldCharType="begin"/>
            </w:r>
            <w:r w:rsidR="009C0EF8" w:rsidRPr="00101B14">
              <w:rPr>
                <w:rFonts w:cs="B Nazanin"/>
                <w:b/>
                <w:bCs/>
                <w:noProof/>
                <w:webHidden/>
              </w:rPr>
              <w:instrText xml:space="preserve"> PAGEREF _Toc305486994 \h </w:instrText>
            </w:r>
            <w:r w:rsidR="009C0EF8" w:rsidRPr="00101B14">
              <w:rPr>
                <w:rFonts w:cs="B Nazanin"/>
                <w:b/>
                <w:bCs/>
                <w:noProof/>
                <w:webHidden/>
              </w:rPr>
            </w:r>
            <w:r w:rsidR="009C0EF8" w:rsidRPr="00101B14">
              <w:rPr>
                <w:rFonts w:cs="B Nazanin"/>
                <w:b/>
                <w:bCs/>
                <w:noProof/>
                <w:webHidden/>
              </w:rPr>
              <w:fldChar w:fldCharType="separate"/>
            </w:r>
            <w:r w:rsidR="00101B14" w:rsidRPr="00101B14">
              <w:rPr>
                <w:rFonts w:cs="B Nazanin"/>
                <w:b/>
                <w:bCs/>
                <w:noProof/>
                <w:webHidden/>
                <w:rtl/>
              </w:rPr>
              <w:t>24</w:t>
            </w:r>
            <w:r w:rsidR="009C0EF8" w:rsidRPr="00101B14">
              <w:rPr>
                <w:rFonts w:cs="B Nazanin"/>
                <w:b/>
                <w:bCs/>
                <w:noProof/>
                <w:webHidden/>
              </w:rPr>
              <w:fldChar w:fldCharType="end"/>
            </w:r>
          </w:hyperlink>
        </w:p>
        <w:p w:rsidR="009C0EF8" w:rsidRPr="00101B14" w:rsidRDefault="00E62155" w:rsidP="00101B14">
          <w:pPr>
            <w:pStyle w:val="TOC1"/>
            <w:rPr>
              <w:rFonts w:cs="B Nazanin"/>
              <w:b/>
              <w:bCs/>
              <w:noProof/>
              <w:lang w:bidi="fa-IR"/>
            </w:rPr>
          </w:pPr>
          <w:hyperlink w:anchor="_Toc305486995" w:history="1">
            <w:r w:rsidR="009C0EF8" w:rsidRPr="00101B14">
              <w:rPr>
                <w:rStyle w:val="Hyperlink"/>
                <w:rFonts w:cs="B Nazanin" w:hint="eastAsia"/>
                <w:b/>
                <w:bCs/>
                <w:noProof/>
                <w:rtl/>
              </w:rPr>
              <w:t>پ</w:t>
            </w:r>
            <w:r w:rsidR="009C0EF8" w:rsidRPr="00101B14">
              <w:rPr>
                <w:rStyle w:val="Hyperlink"/>
                <w:rFonts w:cs="B Nazanin" w:hint="cs"/>
                <w:b/>
                <w:bCs/>
                <w:noProof/>
                <w:rtl/>
              </w:rPr>
              <w:t>ی</w:t>
            </w:r>
            <w:r w:rsidR="009C0EF8" w:rsidRPr="00101B14">
              <w:rPr>
                <w:rStyle w:val="Hyperlink"/>
                <w:rFonts w:cs="B Nazanin" w:hint="eastAsia"/>
                <w:b/>
                <w:bCs/>
                <w:noProof/>
                <w:rtl/>
              </w:rPr>
              <w:t>وست</w:t>
            </w:r>
            <w:r w:rsidR="009C0EF8" w:rsidRPr="00101B14">
              <w:rPr>
                <w:rStyle w:val="Hyperlink"/>
                <w:rFonts w:cs="B Nazanin"/>
                <w:b/>
                <w:bCs/>
                <w:noProof/>
                <w:rtl/>
              </w:rPr>
              <w:t xml:space="preserve"> 2. </w:t>
            </w:r>
            <w:r w:rsidR="009C0EF8" w:rsidRPr="00101B14">
              <w:rPr>
                <w:rStyle w:val="Hyperlink"/>
                <w:rFonts w:cs="B Nazanin" w:hint="eastAsia"/>
                <w:b/>
                <w:bCs/>
                <w:noProof/>
                <w:rtl/>
              </w:rPr>
              <w:t>ل</w:t>
            </w:r>
            <w:r w:rsidR="009C0EF8" w:rsidRPr="00101B14">
              <w:rPr>
                <w:rStyle w:val="Hyperlink"/>
                <w:rFonts w:cs="B Nazanin" w:hint="cs"/>
                <w:b/>
                <w:bCs/>
                <w:noProof/>
                <w:rtl/>
              </w:rPr>
              <w:t>ی</w:t>
            </w:r>
            <w:r w:rsidR="009C0EF8" w:rsidRPr="00101B14">
              <w:rPr>
                <w:rStyle w:val="Hyperlink"/>
                <w:rFonts w:cs="B Nazanin" w:hint="eastAsia"/>
                <w:b/>
                <w:bCs/>
                <w:noProof/>
                <w:rtl/>
              </w:rPr>
              <w:t>ست</w:t>
            </w:r>
            <w:r w:rsidR="009C0EF8" w:rsidRPr="00101B14">
              <w:rPr>
                <w:rStyle w:val="Hyperlink"/>
                <w:rFonts w:cs="B Nazanin"/>
                <w:b/>
                <w:bCs/>
                <w:noProof/>
                <w:rtl/>
              </w:rPr>
              <w:t xml:space="preserve"> </w:t>
            </w:r>
            <w:r w:rsidR="009C0EF8" w:rsidRPr="00101B14">
              <w:rPr>
                <w:rStyle w:val="Hyperlink"/>
                <w:rFonts w:cs="B Nazanin" w:hint="eastAsia"/>
                <w:b/>
                <w:bCs/>
                <w:noProof/>
                <w:rtl/>
              </w:rPr>
              <w:t>امکانات</w:t>
            </w:r>
            <w:r w:rsidR="009C0EF8" w:rsidRPr="00101B14">
              <w:rPr>
                <w:rStyle w:val="Hyperlink"/>
                <w:rFonts w:cs="B Nazanin"/>
                <w:b/>
                <w:bCs/>
                <w:noProof/>
                <w:rtl/>
              </w:rPr>
              <w:t xml:space="preserve"> </w:t>
            </w:r>
            <w:r w:rsidR="009C0EF8" w:rsidRPr="00101B14">
              <w:rPr>
                <w:rStyle w:val="Hyperlink"/>
                <w:rFonts w:cs="B Nazanin" w:hint="eastAsia"/>
                <w:b/>
                <w:bCs/>
                <w:noProof/>
                <w:rtl/>
              </w:rPr>
              <w:t>و</w:t>
            </w:r>
            <w:r w:rsidR="009C0EF8" w:rsidRPr="00101B14">
              <w:rPr>
                <w:rStyle w:val="Hyperlink"/>
                <w:rFonts w:cs="B Nazanin"/>
                <w:b/>
                <w:bCs/>
                <w:noProof/>
                <w:rtl/>
              </w:rPr>
              <w:t xml:space="preserve"> </w:t>
            </w:r>
            <w:r w:rsidR="009C0EF8" w:rsidRPr="00101B14">
              <w:rPr>
                <w:rStyle w:val="Hyperlink"/>
                <w:rFonts w:cs="B Nazanin" w:hint="eastAsia"/>
                <w:b/>
                <w:bCs/>
                <w:noProof/>
                <w:rtl/>
              </w:rPr>
              <w:t>گزارشها</w:t>
            </w:r>
            <w:r w:rsidR="009C0EF8" w:rsidRPr="00101B14">
              <w:rPr>
                <w:rStyle w:val="Hyperlink"/>
                <w:rFonts w:cs="B Nazanin" w:hint="cs"/>
                <w:b/>
                <w:bCs/>
                <w:noProof/>
                <w:rtl/>
              </w:rPr>
              <w:t>ی</w:t>
            </w:r>
            <w:r w:rsidR="009C0EF8" w:rsidRPr="00101B14">
              <w:rPr>
                <w:rStyle w:val="Hyperlink"/>
                <w:rFonts w:cs="B Nazanin"/>
                <w:b/>
                <w:bCs/>
                <w:noProof/>
                <w:rtl/>
              </w:rPr>
              <w:t xml:space="preserve"> </w:t>
            </w:r>
            <w:r w:rsidR="009C0EF8" w:rsidRPr="00101B14">
              <w:rPr>
                <w:rStyle w:val="Hyperlink"/>
                <w:rFonts w:cs="B Nazanin" w:hint="eastAsia"/>
                <w:b/>
                <w:bCs/>
                <w:noProof/>
                <w:rtl/>
              </w:rPr>
              <w:t>مازاد</w:t>
            </w:r>
            <w:r w:rsidR="009C0EF8" w:rsidRPr="00101B14">
              <w:rPr>
                <w:rFonts w:cs="B Nazanin"/>
                <w:b/>
                <w:bCs/>
                <w:noProof/>
                <w:webHidden/>
              </w:rPr>
              <w:tab/>
            </w:r>
            <w:r w:rsidR="009C0EF8" w:rsidRPr="00101B14">
              <w:rPr>
                <w:rFonts w:cs="B Nazanin"/>
                <w:b/>
                <w:bCs/>
                <w:noProof/>
                <w:webHidden/>
              </w:rPr>
              <w:fldChar w:fldCharType="begin"/>
            </w:r>
            <w:r w:rsidR="009C0EF8" w:rsidRPr="00101B14">
              <w:rPr>
                <w:rFonts w:cs="B Nazanin"/>
                <w:b/>
                <w:bCs/>
                <w:noProof/>
                <w:webHidden/>
              </w:rPr>
              <w:instrText xml:space="preserve"> PAGEREF _Toc305486995 \h </w:instrText>
            </w:r>
            <w:r w:rsidR="009C0EF8" w:rsidRPr="00101B14">
              <w:rPr>
                <w:rFonts w:cs="B Nazanin"/>
                <w:b/>
                <w:bCs/>
                <w:noProof/>
                <w:webHidden/>
              </w:rPr>
            </w:r>
            <w:r w:rsidR="009C0EF8" w:rsidRPr="00101B14">
              <w:rPr>
                <w:rFonts w:cs="B Nazanin"/>
                <w:b/>
                <w:bCs/>
                <w:noProof/>
                <w:webHidden/>
              </w:rPr>
              <w:fldChar w:fldCharType="separate"/>
            </w:r>
            <w:r w:rsidR="00101B14" w:rsidRPr="00101B14">
              <w:rPr>
                <w:rFonts w:cs="B Nazanin"/>
                <w:b/>
                <w:bCs/>
                <w:noProof/>
                <w:webHidden/>
                <w:rtl/>
              </w:rPr>
              <w:t>26</w:t>
            </w:r>
            <w:r w:rsidR="009C0EF8" w:rsidRPr="00101B14">
              <w:rPr>
                <w:rFonts w:cs="B Nazanin"/>
                <w:b/>
                <w:bCs/>
                <w:noProof/>
                <w:webHidden/>
              </w:rPr>
              <w:fldChar w:fldCharType="end"/>
            </w:r>
          </w:hyperlink>
        </w:p>
        <w:p w:rsidR="007A16E7" w:rsidRPr="00275FC2" w:rsidRDefault="00825C50" w:rsidP="00101B14">
          <w:pPr>
            <w:pStyle w:val="TOC2"/>
            <w:rPr>
              <w:sz w:val="28"/>
              <w:szCs w:val="28"/>
            </w:rPr>
          </w:pPr>
          <w:r w:rsidRPr="00101B14">
            <w:rPr>
              <w:rFonts w:asciiTheme="majorBidi" w:hAnsiTheme="majorBidi"/>
              <w:b/>
              <w:bCs/>
              <w:sz w:val="22"/>
              <w:szCs w:val="22"/>
            </w:rPr>
            <w:fldChar w:fldCharType="end"/>
          </w:r>
        </w:p>
      </w:sdtContent>
    </w:sdt>
    <w:p w:rsidR="00F46B53" w:rsidRPr="00A879E0" w:rsidRDefault="00F46B53">
      <w:pPr>
        <w:rPr>
          <w:rFonts w:cs="B Nazanin"/>
          <w:sz w:val="28"/>
          <w:szCs w:val="28"/>
        </w:rPr>
      </w:pPr>
      <w:r w:rsidRPr="00A879E0">
        <w:rPr>
          <w:rFonts w:cs="B Nazanin"/>
          <w:sz w:val="28"/>
          <w:szCs w:val="28"/>
          <w:rtl/>
        </w:rPr>
        <w:br w:type="page"/>
      </w:r>
    </w:p>
    <w:p w:rsidR="002A0338" w:rsidRPr="00A879E0" w:rsidRDefault="002A0338" w:rsidP="002A0338">
      <w:pPr>
        <w:pStyle w:val="Heading1"/>
        <w:bidi/>
        <w:rPr>
          <w:rFonts w:cs="B Nazanin"/>
          <w:color w:val="C00000"/>
          <w:rtl/>
        </w:rPr>
      </w:pPr>
      <w:bookmarkStart w:id="3" w:name="_Toc305486976"/>
      <w:bookmarkStart w:id="4" w:name="OLE_LINK1"/>
      <w:bookmarkStart w:id="5" w:name="OLE_LINK2"/>
      <w:r w:rsidRPr="00A879E0">
        <w:rPr>
          <w:rFonts w:cs="B Nazanin" w:hint="cs"/>
          <w:color w:val="C00000"/>
          <w:rtl/>
        </w:rPr>
        <w:lastRenderedPageBreak/>
        <w:t>معرفی شرکت</w:t>
      </w:r>
      <w:bookmarkEnd w:id="3"/>
    </w:p>
    <w:p w:rsidR="00DF726A" w:rsidRDefault="002A0338" w:rsidP="00DF726A">
      <w:pPr>
        <w:pStyle w:val="NoSpacing"/>
        <w:bidi/>
        <w:rPr>
          <w:rtl/>
        </w:rPr>
      </w:pPr>
      <w:r w:rsidRPr="00A879E0">
        <w:rPr>
          <w:rFonts w:hint="cs"/>
          <w:rtl/>
        </w:rPr>
        <w:t>شرکت توسن با 12 سال سابقه در ارائه خدمات و محصولات نوين بانکي و سابقه چند ساله در داده‌کاوي و تحليل اطلاعات</w:t>
      </w:r>
      <w:r w:rsidRPr="00A879E0">
        <w:rPr>
          <w:rFonts w:hint="cs"/>
          <w:rtl/>
          <w:lang w:bidi="fa-IR"/>
        </w:rPr>
        <w:t>،</w:t>
      </w:r>
      <w:r w:rsidRPr="00A879E0">
        <w:rPr>
          <w:rFonts w:hint="cs"/>
          <w:rtl/>
        </w:rPr>
        <w:t xml:space="preserve"> </w:t>
      </w:r>
      <w:r w:rsidR="00F777E0" w:rsidRPr="00DD100F">
        <w:rPr>
          <w:rFonts w:hint="cs"/>
          <w:rtl/>
          <w:lang w:bidi="fa-IR"/>
        </w:rPr>
        <w:t>و با بیش از 500 نفر نیروی انسانی متخصص</w:t>
      </w:r>
      <w:r w:rsidR="00F777E0">
        <w:rPr>
          <w:rFonts w:hint="cs"/>
          <w:rtl/>
          <w:lang w:bidi="fa-IR"/>
        </w:rPr>
        <w:t>،</w:t>
      </w:r>
      <w:r w:rsidR="00F777E0" w:rsidRPr="00A879E0">
        <w:rPr>
          <w:rFonts w:hint="cs"/>
          <w:rtl/>
        </w:rPr>
        <w:t xml:space="preserve"> </w:t>
      </w:r>
      <w:r w:rsidRPr="00A879E0">
        <w:rPr>
          <w:rFonts w:hint="cs"/>
          <w:rtl/>
        </w:rPr>
        <w:t xml:space="preserve">بر آن شد تا با </w:t>
      </w:r>
      <w:r w:rsidRPr="004E29AD">
        <w:rPr>
          <w:rFonts w:hint="cs"/>
          <w:rtl/>
        </w:rPr>
        <w:t>ترکيب</w:t>
      </w:r>
      <w:r w:rsidRPr="00A879E0">
        <w:rPr>
          <w:rFonts w:hint="cs"/>
          <w:rtl/>
        </w:rPr>
        <w:t xml:space="preserve"> تيمي </w:t>
      </w:r>
      <w:r w:rsidR="00DF726A">
        <w:rPr>
          <w:rFonts w:hint="cs"/>
          <w:rtl/>
        </w:rPr>
        <w:t xml:space="preserve">بسیار </w:t>
      </w:r>
      <w:r w:rsidRPr="00A879E0">
        <w:rPr>
          <w:rFonts w:hint="cs"/>
          <w:rtl/>
        </w:rPr>
        <w:t>قوي</w:t>
      </w:r>
      <w:r w:rsidR="00DF726A">
        <w:rPr>
          <w:rFonts w:hint="cs"/>
          <w:rtl/>
        </w:rPr>
        <w:t>،</w:t>
      </w:r>
      <w:r w:rsidRPr="00A879E0">
        <w:rPr>
          <w:rFonts w:hint="cs"/>
          <w:rtl/>
        </w:rPr>
        <w:t xml:space="preserve"> در جهت ارائه ابزارهاي مديريتي مناسب جهت ايجاد مزيت رقابتي در بانک‌ها اقدام نمايد. </w:t>
      </w:r>
    </w:p>
    <w:p w:rsidR="002A0338" w:rsidRPr="00A879E0" w:rsidRDefault="002A0338" w:rsidP="00DF726A">
      <w:pPr>
        <w:pStyle w:val="NoSpacing"/>
        <w:bidi/>
        <w:rPr>
          <w:rtl/>
          <w:lang w:bidi="fa-IR"/>
        </w:rPr>
      </w:pPr>
      <w:r w:rsidRPr="00A879E0">
        <w:rPr>
          <w:rFonts w:hint="cs"/>
          <w:rtl/>
        </w:rPr>
        <w:t>اين تيم تحت قالب شرکت داده‌کاوان هوشمند توسن ترکيبي است سه گانه از کارشناسان و مديران و اساتیدی که با تکیه بر تخصص، تجربه و  فناوری روز</w:t>
      </w:r>
      <w:r w:rsidR="00F46662">
        <w:rPr>
          <w:rFonts w:hint="cs"/>
          <w:rtl/>
        </w:rPr>
        <w:t>،</w:t>
      </w:r>
      <w:r w:rsidRPr="00A879E0">
        <w:rPr>
          <w:rFonts w:hint="cs"/>
          <w:rtl/>
        </w:rPr>
        <w:t xml:space="preserve"> توانايي کمک به بانک‌ها در اتخاذ تصميمات هوشمندانه را دارا می‏باشند:</w:t>
      </w:r>
    </w:p>
    <w:p w:rsidR="002A0338" w:rsidRPr="00A879E0" w:rsidRDefault="002A0338" w:rsidP="002A0338">
      <w:pPr>
        <w:pStyle w:val="NoSpacing"/>
        <w:numPr>
          <w:ilvl w:val="0"/>
          <w:numId w:val="1"/>
        </w:numPr>
        <w:bidi/>
        <w:ind w:left="652" w:hanging="283"/>
        <w:rPr>
          <w:rtl/>
        </w:rPr>
      </w:pPr>
      <w:r w:rsidRPr="00A879E0">
        <w:rPr>
          <w:rFonts w:hint="cs"/>
          <w:rtl/>
        </w:rPr>
        <w:t>کارشناسان و مديران مالي و  بانکي که در بانکداري‌، مديريت مالي‌، ريسک و ... تبحر کامل دارند.</w:t>
      </w:r>
    </w:p>
    <w:p w:rsidR="002A0338" w:rsidRPr="00A879E0" w:rsidRDefault="002A0338" w:rsidP="002A0338">
      <w:pPr>
        <w:pStyle w:val="NoSpacing"/>
        <w:numPr>
          <w:ilvl w:val="0"/>
          <w:numId w:val="1"/>
        </w:numPr>
        <w:bidi/>
        <w:ind w:left="652" w:hanging="283"/>
        <w:rPr>
          <w:rtl/>
        </w:rPr>
      </w:pPr>
      <w:r w:rsidRPr="00A879E0">
        <w:rPr>
          <w:rFonts w:hint="cs"/>
          <w:rtl/>
        </w:rPr>
        <w:t>کارشناسان‌، طراحان و مهندسين نرم‌افزار که از سيستم‌هاي نرم‌افزاري و اطلاعاتي يک بانک شناخت کامل دارند</w:t>
      </w:r>
      <w:r w:rsidRPr="00A879E0">
        <w:t>.</w:t>
      </w:r>
    </w:p>
    <w:p w:rsidR="002A0338" w:rsidRPr="00A879E0" w:rsidRDefault="002A0338" w:rsidP="002A0338">
      <w:pPr>
        <w:pStyle w:val="NoSpacing"/>
        <w:numPr>
          <w:ilvl w:val="0"/>
          <w:numId w:val="1"/>
        </w:numPr>
        <w:bidi/>
        <w:ind w:left="652" w:hanging="283"/>
        <w:rPr>
          <w:rtl/>
        </w:rPr>
      </w:pPr>
      <w:r w:rsidRPr="00A879E0">
        <w:rPr>
          <w:rFonts w:hint="cs"/>
          <w:rtl/>
        </w:rPr>
        <w:t>اساتيد و نخبگان فني و دانشگاهي که روش‌هاي جديد ايجاد انباره داده، داده‌کاوي و هوش تجاري را به خوبي مي‌شناسند.</w:t>
      </w:r>
    </w:p>
    <w:p w:rsidR="002A0338" w:rsidRDefault="002A0338" w:rsidP="002A0338">
      <w:pPr>
        <w:pStyle w:val="NoSpacing"/>
        <w:bidi/>
        <w:rPr>
          <w:rtl/>
        </w:rPr>
      </w:pPr>
      <w:r w:rsidRPr="00A879E0">
        <w:rPr>
          <w:rFonts w:hint="cs"/>
          <w:rtl/>
        </w:rPr>
        <w:t>شرکت داده‌کاوان هوشمند توسن علاوه بر برخو</w:t>
      </w:r>
      <w:r w:rsidRPr="00A879E0">
        <w:rPr>
          <w:rFonts w:hint="cs"/>
          <w:rtl/>
          <w:lang w:bidi="fa-IR"/>
        </w:rPr>
        <w:t>ر</w:t>
      </w:r>
      <w:r w:rsidRPr="00A879E0">
        <w:rPr>
          <w:rFonts w:hint="cs"/>
          <w:rtl/>
        </w:rPr>
        <w:t>داري از تجربيات پياده‌سازي و اجراي سيستم‌هاي اطلاعاتي بانکي ، داراي تجربيات ارزنده‌ای</w:t>
      </w:r>
      <w:r>
        <w:rPr>
          <w:rFonts w:hint="cs"/>
          <w:rtl/>
        </w:rPr>
        <w:t xml:space="preserve"> در </w:t>
      </w:r>
      <w:r w:rsidRPr="00A879E0">
        <w:rPr>
          <w:rFonts w:hint="cs"/>
          <w:rtl/>
        </w:rPr>
        <w:t>اجراي پروژه‌هاي انبار‌داده</w:t>
      </w:r>
      <w:r>
        <w:rPr>
          <w:rFonts w:hint="cs"/>
          <w:rtl/>
        </w:rPr>
        <w:t>، داشبوردهای هوشمند بانکی</w:t>
      </w:r>
      <w:r w:rsidRPr="00A879E0">
        <w:rPr>
          <w:rFonts w:hint="cs"/>
          <w:rtl/>
        </w:rPr>
        <w:t xml:space="preserve"> و سيستم هوشمند شناسايي تقلب مي‌باشد. سيستم </w:t>
      </w:r>
      <w:r>
        <w:rPr>
          <w:rFonts w:hint="cs"/>
          <w:rtl/>
        </w:rPr>
        <w:t>های مذکور،</w:t>
      </w:r>
      <w:r w:rsidRPr="00A879E0">
        <w:rPr>
          <w:rFonts w:hint="cs"/>
          <w:rtl/>
        </w:rPr>
        <w:t xml:space="preserve"> بر پايه تکنولوژي انبارداده و معماري هوش تجاري بنا نهاده شده</w:t>
      </w:r>
      <w:r>
        <w:rPr>
          <w:rFonts w:hint="cs"/>
          <w:rtl/>
        </w:rPr>
        <w:t xml:space="preserve"> اند</w:t>
      </w:r>
      <w:r w:rsidRPr="00A879E0">
        <w:rPr>
          <w:rFonts w:hint="cs"/>
          <w:rtl/>
        </w:rPr>
        <w:t xml:space="preserve">. شايان ذکر است شرکت داده کاوان هوشمند توسن با شناخت کامل از سيستم </w:t>
      </w:r>
      <w:r>
        <w:rPr>
          <w:rFonts w:hint="cs"/>
          <w:rtl/>
        </w:rPr>
        <w:t>های بانکداری</w:t>
      </w:r>
      <w:r w:rsidRPr="00A879E0">
        <w:rPr>
          <w:rFonts w:hint="cs"/>
          <w:rtl/>
        </w:rPr>
        <w:t xml:space="preserve"> (به عنوان بخش اعظم منبع اطلاعاتي مورد نياز براي انبار‌داده) و آشنايي با نقاط قوت و ضعف آن</w:t>
      </w:r>
      <w:r>
        <w:rPr>
          <w:rFonts w:hint="cs"/>
          <w:rtl/>
        </w:rPr>
        <w:t>،</w:t>
      </w:r>
      <w:r w:rsidRPr="00A879E0">
        <w:rPr>
          <w:rFonts w:hint="cs"/>
          <w:rtl/>
        </w:rPr>
        <w:t xml:space="preserve"> توانايي نظارت، هماهنگي و اجراي هرچه بهتر پروژه‌هاي انبارداده و هوش تجاري بانکی را داراست.</w:t>
      </w:r>
    </w:p>
    <w:p w:rsidR="002A0338" w:rsidRDefault="002A0338" w:rsidP="002A0338">
      <w:pPr>
        <w:pStyle w:val="NoSpacing"/>
        <w:bidi/>
        <w:rPr>
          <w:rtl/>
        </w:rPr>
      </w:pPr>
    </w:p>
    <w:p w:rsidR="002A0338" w:rsidRDefault="002A0338" w:rsidP="002A0338">
      <w:pPr>
        <w:pStyle w:val="NoSpacing"/>
        <w:bidi/>
        <w:rPr>
          <w:rtl/>
        </w:rPr>
      </w:pPr>
    </w:p>
    <w:p w:rsidR="002A0338" w:rsidRDefault="002A0338" w:rsidP="002A0338">
      <w:pPr>
        <w:pStyle w:val="NoSpacing"/>
        <w:bidi/>
        <w:rPr>
          <w:rtl/>
        </w:rPr>
      </w:pPr>
    </w:p>
    <w:p w:rsidR="002A0338" w:rsidRDefault="002A0338" w:rsidP="002A0338">
      <w:pPr>
        <w:pStyle w:val="NoSpacing"/>
        <w:bidi/>
        <w:rPr>
          <w:rtl/>
        </w:rPr>
      </w:pPr>
    </w:p>
    <w:p w:rsidR="002A0338" w:rsidRDefault="002A0338" w:rsidP="002A0338">
      <w:pPr>
        <w:pStyle w:val="NoSpacing"/>
        <w:bidi/>
        <w:rPr>
          <w:rtl/>
        </w:rPr>
      </w:pPr>
    </w:p>
    <w:p w:rsidR="002A0338" w:rsidRDefault="002A0338" w:rsidP="002A0338">
      <w:pPr>
        <w:pStyle w:val="NoSpacing"/>
        <w:bidi/>
        <w:rPr>
          <w:rtl/>
        </w:rPr>
      </w:pPr>
    </w:p>
    <w:p w:rsidR="002A0338" w:rsidRPr="00A879E0" w:rsidRDefault="002A0338" w:rsidP="002A0338">
      <w:pPr>
        <w:pStyle w:val="NoSpacing"/>
        <w:bidi/>
        <w:rPr>
          <w:rtl/>
        </w:rPr>
      </w:pPr>
    </w:p>
    <w:p w:rsidR="00F95C0A" w:rsidRPr="00A879E0" w:rsidRDefault="00F95C0A" w:rsidP="00F95C0A">
      <w:pPr>
        <w:pStyle w:val="Heading1"/>
        <w:bidi/>
        <w:rPr>
          <w:rFonts w:cs="B Nazanin"/>
          <w:color w:val="C00000"/>
          <w:rtl/>
        </w:rPr>
      </w:pPr>
      <w:bookmarkStart w:id="6" w:name="_Toc305486977"/>
      <w:r w:rsidRPr="00A879E0">
        <w:rPr>
          <w:rFonts w:cs="B Nazanin" w:hint="cs"/>
          <w:color w:val="C00000"/>
          <w:rtl/>
        </w:rPr>
        <w:lastRenderedPageBreak/>
        <w:t>خلاصه مدیریتی</w:t>
      </w:r>
      <w:bookmarkEnd w:id="6"/>
    </w:p>
    <w:p w:rsidR="00F95C0A" w:rsidRPr="00A879E0" w:rsidRDefault="00F95C0A" w:rsidP="000D7124">
      <w:pPr>
        <w:pStyle w:val="NoSpacing"/>
        <w:bidi/>
        <w:rPr>
          <w:rtl/>
        </w:rPr>
      </w:pPr>
      <w:r w:rsidRPr="00A879E0">
        <w:rPr>
          <w:rFonts w:hint="cs"/>
          <w:rtl/>
        </w:rPr>
        <w:t xml:space="preserve">امروزه محيط پيرامون صنعت بانکداري پيچيده و متغير مي‌باشد و همواره ميزان اين پيچيدگي افزايش مي‌يابد. بانک‏ها همواره در فشار هستند تا با توجه به شرايط متغير و پوياي محيط به </w:t>
      </w:r>
      <w:r w:rsidR="00743A4E">
        <w:rPr>
          <w:rFonts w:hint="cs"/>
          <w:rtl/>
        </w:rPr>
        <w:t>ت</w:t>
      </w:r>
      <w:r w:rsidR="000D7124" w:rsidRPr="00A879E0">
        <w:rPr>
          <w:rFonts w:hint="cs"/>
          <w:rtl/>
        </w:rPr>
        <w:t xml:space="preserve">غییرات </w:t>
      </w:r>
      <w:r w:rsidR="005A5E7D" w:rsidRPr="00A879E0">
        <w:rPr>
          <w:rFonts w:hint="cs"/>
          <w:rtl/>
        </w:rPr>
        <w:t xml:space="preserve">با </w:t>
      </w:r>
      <w:r w:rsidRPr="00A879E0">
        <w:rPr>
          <w:rFonts w:hint="cs"/>
          <w:rtl/>
        </w:rPr>
        <w:t>سرعت پاسخ دهند و به گونه‌اي خلاقانه عمل کنند. چنين الزامي موجب مي‌شود بانک‏ها تلاش کنند چابک‌تر شده و بتوانند تصميمات مکرر و سريع‏تري را اتخاذ کنند. براي نيل به چنين هدفي يک چارچوب تصميم‌گيري مورد نياز است که به کمک آن اطلاعات صحيح، منظم، مکرر، سريع و در لحظه، به کمک پشتيباني سيستم‌هاي بانکداري، خلق، طبقه‌بندي و پردازش شود تا به کمک آن مديران تصميمات در لحظه، صحيح و مؤثري اتخاذ نمايند.</w:t>
      </w:r>
    </w:p>
    <w:p w:rsidR="00F95C0A" w:rsidRPr="00A879E0" w:rsidRDefault="00F95C0A" w:rsidP="005C426C">
      <w:pPr>
        <w:pStyle w:val="NoSpacing"/>
        <w:bidi/>
        <w:rPr>
          <w:rtl/>
        </w:rPr>
      </w:pPr>
      <w:r w:rsidRPr="00A879E0">
        <w:rPr>
          <w:rFonts w:hint="cs"/>
          <w:rtl/>
        </w:rPr>
        <w:t>مديران ارشد بانکی براي تصميم‌گيري به اطلاعات موجز، مرتبط به عمليات فعلي بانک، روندها و تغييرها نياز دارند. انبار‏داده‌ها</w:t>
      </w:r>
      <w:r w:rsidRPr="00A879E0">
        <w:rPr>
          <w:rStyle w:val="FootnoteReference"/>
          <w:rFonts w:ascii="Tahoma" w:hAnsi="Tahoma"/>
          <w:sz w:val="28"/>
          <w:rtl/>
        </w:rPr>
        <w:footnoteReference w:id="1"/>
      </w:r>
      <w:r w:rsidRPr="00A879E0">
        <w:rPr>
          <w:rFonts w:hint="cs"/>
          <w:rtl/>
        </w:rPr>
        <w:t xml:space="preserve"> با کمک دستيابي به داده‌ها، اطلاعات کليدي و عملياتي بانک را يکپارچه‌ </w:t>
      </w:r>
      <w:r w:rsidRPr="00A879E0">
        <w:rPr>
          <w:rFonts w:hint="cs"/>
          <w:rtl/>
          <w:lang w:bidi="fa-IR"/>
        </w:rPr>
        <w:t xml:space="preserve">و </w:t>
      </w:r>
      <w:r w:rsidRPr="00A879E0">
        <w:rPr>
          <w:rFonts w:hint="cs"/>
          <w:rtl/>
        </w:rPr>
        <w:t xml:space="preserve">اطلاعات را به شکل هماهنگ و سازگار با نیازهای کسب و کار نگهداري مي‌نمايد و بدين ترتيب فرآيند تصميم‌گيري را تسهيل مي‌نمايد. در واقع </w:t>
      </w:r>
      <w:r w:rsidRPr="00A879E0">
        <w:rPr>
          <w:rtl/>
        </w:rPr>
        <w:t>انبار داده يك پايگاه داده موضوع‌گرا</w:t>
      </w:r>
      <w:r w:rsidRPr="00A879E0">
        <w:rPr>
          <w:rFonts w:hint="cs"/>
          <w:rtl/>
        </w:rPr>
        <w:t xml:space="preserve"> و چند‏بعدی</w:t>
      </w:r>
      <w:r w:rsidRPr="00A879E0">
        <w:rPr>
          <w:rStyle w:val="FootnoteReference"/>
          <w:rFonts w:ascii="Tahoma" w:hAnsi="Tahoma"/>
          <w:sz w:val="28"/>
          <w:rtl/>
        </w:rPr>
        <w:footnoteReference w:id="2"/>
      </w:r>
      <w:r w:rsidRPr="00A879E0">
        <w:rPr>
          <w:rtl/>
        </w:rPr>
        <w:t xml:space="preserve"> است كه به منظور دسترسي‌هاي گسترده طراحي شده است</w:t>
      </w:r>
      <w:r w:rsidRPr="00A879E0">
        <w:t xml:space="preserve"> </w:t>
      </w:r>
      <w:r w:rsidRPr="00A879E0">
        <w:rPr>
          <w:rtl/>
        </w:rPr>
        <w:t>و ابزارهايي براي برآوردن نيازهاي</w:t>
      </w:r>
      <w:r w:rsidRPr="00A879E0">
        <w:rPr>
          <w:rFonts w:hint="cs"/>
          <w:rtl/>
        </w:rPr>
        <w:t xml:space="preserve"> </w:t>
      </w:r>
      <w:r w:rsidRPr="00A879E0">
        <w:rPr>
          <w:rtl/>
        </w:rPr>
        <w:t xml:space="preserve">اطلاعاتي مديران در همه سطوح </w:t>
      </w:r>
      <w:r w:rsidRPr="00A879E0">
        <w:rPr>
          <w:rFonts w:hint="cs"/>
          <w:rtl/>
        </w:rPr>
        <w:t>بانک</w:t>
      </w:r>
      <w:r w:rsidRPr="00A879E0">
        <w:rPr>
          <w:rtl/>
        </w:rPr>
        <w:t xml:space="preserve"> </w:t>
      </w:r>
      <w:r w:rsidRPr="00A879E0">
        <w:rPr>
          <w:rFonts w:hint="cs"/>
          <w:rtl/>
        </w:rPr>
        <w:t>فراهم</w:t>
      </w:r>
      <w:r w:rsidRPr="00A879E0">
        <w:rPr>
          <w:rtl/>
        </w:rPr>
        <w:t xml:space="preserve"> </w:t>
      </w:r>
      <w:r w:rsidRPr="00A879E0">
        <w:rPr>
          <w:rFonts w:hint="cs"/>
          <w:rtl/>
        </w:rPr>
        <w:t>می‌</w:t>
      </w:r>
      <w:r w:rsidRPr="00A879E0">
        <w:rPr>
          <w:rtl/>
        </w:rPr>
        <w:t>كند</w:t>
      </w:r>
      <w:r w:rsidRPr="00A879E0">
        <w:rPr>
          <w:rFonts w:hint="cs"/>
          <w:rtl/>
        </w:rPr>
        <w:t>.</w:t>
      </w:r>
      <w:r w:rsidRPr="00A879E0">
        <w:rPr>
          <w:rtl/>
        </w:rPr>
        <w:t xml:space="preserve"> به بيان ديگر انبار داده به صورتي طراحي </w:t>
      </w:r>
      <w:r w:rsidRPr="00A879E0">
        <w:rPr>
          <w:rFonts w:hint="cs"/>
          <w:rtl/>
        </w:rPr>
        <w:t>می‌</w:t>
      </w:r>
      <w:r w:rsidRPr="00A879E0">
        <w:rPr>
          <w:rtl/>
        </w:rPr>
        <w:t xml:space="preserve">شود كه </w:t>
      </w:r>
      <w:r w:rsidRPr="00A879E0">
        <w:rPr>
          <w:rFonts w:hint="cs"/>
          <w:rtl/>
        </w:rPr>
        <w:t xml:space="preserve">که </w:t>
      </w:r>
      <w:r w:rsidRPr="00A879E0">
        <w:rPr>
          <w:rtl/>
        </w:rPr>
        <w:t xml:space="preserve">اطلاعات مورد نياز </w:t>
      </w:r>
      <w:r w:rsidRPr="00A879E0">
        <w:rPr>
          <w:rFonts w:hint="cs"/>
          <w:rtl/>
        </w:rPr>
        <w:t xml:space="preserve">کاربران </w:t>
      </w:r>
      <w:r w:rsidRPr="00A879E0">
        <w:rPr>
          <w:rtl/>
        </w:rPr>
        <w:t xml:space="preserve">با استفاده از ابزارهاي ساده‌اي </w:t>
      </w:r>
      <w:r w:rsidRPr="00A879E0">
        <w:rPr>
          <w:rFonts w:hint="cs"/>
          <w:rtl/>
        </w:rPr>
        <w:t>در اختیار آنان قرار گیرد.</w:t>
      </w:r>
    </w:p>
    <w:p w:rsidR="00F95C0A" w:rsidRPr="00A879E0" w:rsidRDefault="00F95C0A" w:rsidP="000431A8">
      <w:pPr>
        <w:pStyle w:val="NoSpacing"/>
        <w:bidi/>
        <w:rPr>
          <w:rtl/>
        </w:rPr>
      </w:pPr>
      <w:r w:rsidRPr="00A879E0">
        <w:rPr>
          <w:rFonts w:hint="cs"/>
          <w:rtl/>
        </w:rPr>
        <w:t xml:space="preserve">داشبورد هوشمند مالی </w:t>
      </w:r>
      <w:r w:rsidRPr="00A879E0">
        <w:rPr>
          <w:rStyle w:val="FootnoteReference"/>
          <w:rFonts w:ascii="Tahoma" w:hAnsi="Tahoma"/>
          <w:sz w:val="28"/>
          <w:rtl/>
          <w:lang w:bidi="fa-IR"/>
        </w:rPr>
        <w:footnoteReference w:id="3"/>
      </w:r>
      <w:r w:rsidRPr="00A879E0">
        <w:rPr>
          <w:rtl/>
        </w:rPr>
        <w:t xml:space="preserve">، </w:t>
      </w:r>
      <w:r w:rsidRPr="00A879E0">
        <w:rPr>
          <w:rFonts w:hint="cs"/>
          <w:rtl/>
        </w:rPr>
        <w:t xml:space="preserve">با تکیه بر تکنولوژی انبارداده، </w:t>
      </w:r>
      <w:r w:rsidRPr="00A879E0">
        <w:rPr>
          <w:rtl/>
        </w:rPr>
        <w:t xml:space="preserve">داده‌هاي </w:t>
      </w:r>
      <w:r w:rsidRPr="00A879E0">
        <w:rPr>
          <w:rFonts w:hint="cs"/>
          <w:rtl/>
        </w:rPr>
        <w:t xml:space="preserve">مالی سیستم جامع بانکداری  </w:t>
      </w:r>
      <w:r w:rsidR="000D7124" w:rsidRPr="00A879E0">
        <w:rPr>
          <w:rFonts w:hint="cs"/>
          <w:rtl/>
        </w:rPr>
        <w:t xml:space="preserve">و </w:t>
      </w:r>
      <w:r w:rsidRPr="00A879E0">
        <w:rPr>
          <w:rFonts w:hint="cs"/>
          <w:rtl/>
        </w:rPr>
        <w:t>سایر داده</w:t>
      </w:r>
      <w:r w:rsidR="00DF1037" w:rsidRPr="00A879E0">
        <w:rPr>
          <w:rFonts w:hint="cs"/>
          <w:rtl/>
        </w:rPr>
        <w:t>‌</w:t>
      </w:r>
      <w:r w:rsidRPr="00A879E0">
        <w:rPr>
          <w:rFonts w:hint="cs"/>
          <w:rtl/>
        </w:rPr>
        <w:t>های مالی بانک</w:t>
      </w:r>
      <w:r w:rsidRPr="00A879E0">
        <w:rPr>
          <w:rtl/>
        </w:rPr>
        <w:t xml:space="preserve"> را </w:t>
      </w:r>
      <w:r w:rsidRPr="00A879E0">
        <w:rPr>
          <w:rFonts w:hint="cs"/>
          <w:rtl/>
        </w:rPr>
        <w:t xml:space="preserve">در یکجا </w:t>
      </w:r>
      <w:r w:rsidRPr="00A879E0">
        <w:rPr>
          <w:rtl/>
        </w:rPr>
        <w:t xml:space="preserve">جمع آوري كرده و آنها را به </w:t>
      </w:r>
      <w:r w:rsidRPr="00A879E0">
        <w:rPr>
          <w:rFonts w:hint="cs"/>
          <w:rtl/>
        </w:rPr>
        <w:t>موجودیت</w:t>
      </w:r>
      <w:r w:rsidR="00DF1037" w:rsidRPr="00A879E0">
        <w:rPr>
          <w:rFonts w:hint="cs"/>
          <w:rtl/>
        </w:rPr>
        <w:t>‌</w:t>
      </w:r>
      <w:r w:rsidRPr="00A879E0">
        <w:rPr>
          <w:rFonts w:hint="cs"/>
          <w:rtl/>
        </w:rPr>
        <w:t>های</w:t>
      </w:r>
      <w:r w:rsidRPr="00A879E0">
        <w:rPr>
          <w:rStyle w:val="FootnoteReference"/>
          <w:rFonts w:ascii="Tahoma" w:hAnsi="Tahoma"/>
          <w:sz w:val="28"/>
          <w:rtl/>
        </w:rPr>
        <w:footnoteReference w:id="4"/>
      </w:r>
      <w:r w:rsidRPr="00A879E0">
        <w:rPr>
          <w:rFonts w:hint="cs"/>
          <w:rtl/>
        </w:rPr>
        <w:t xml:space="preserve"> </w:t>
      </w:r>
      <w:r w:rsidRPr="00A879E0">
        <w:rPr>
          <w:rtl/>
        </w:rPr>
        <w:t>اطلاعاتي</w:t>
      </w:r>
      <w:r w:rsidRPr="00A879E0">
        <w:rPr>
          <w:rFonts w:hint="cs"/>
          <w:rtl/>
        </w:rPr>
        <w:t xml:space="preserve"> سازگار با نیازمندی</w:t>
      </w:r>
      <w:r w:rsidR="00DF1037" w:rsidRPr="00A879E0">
        <w:rPr>
          <w:rFonts w:hint="cs"/>
          <w:rtl/>
        </w:rPr>
        <w:t>‌</w:t>
      </w:r>
      <w:r w:rsidRPr="00A879E0">
        <w:rPr>
          <w:rFonts w:hint="cs"/>
          <w:rtl/>
        </w:rPr>
        <w:t>های کسب و کار</w:t>
      </w:r>
      <w:r w:rsidRPr="00A879E0">
        <w:rPr>
          <w:rtl/>
        </w:rPr>
        <w:t xml:space="preserve"> تبديل </w:t>
      </w:r>
      <w:r w:rsidRPr="00A879E0">
        <w:rPr>
          <w:rFonts w:hint="cs"/>
          <w:rtl/>
        </w:rPr>
        <w:t>می</w:t>
      </w:r>
      <w:r w:rsidRPr="00A879E0">
        <w:rPr>
          <w:rtl/>
        </w:rPr>
        <w:t>‌كند</w:t>
      </w:r>
      <w:r w:rsidRPr="00A879E0">
        <w:rPr>
          <w:rFonts w:hint="cs"/>
          <w:rtl/>
        </w:rPr>
        <w:t>؛</w:t>
      </w:r>
      <w:r w:rsidRPr="00A879E0">
        <w:rPr>
          <w:rtl/>
        </w:rPr>
        <w:t xml:space="preserve"> سپس آنها را به همراه </w:t>
      </w:r>
      <w:r w:rsidR="000D7124" w:rsidRPr="00A879E0">
        <w:rPr>
          <w:rFonts w:hint="cs"/>
          <w:rtl/>
        </w:rPr>
        <w:t>برچسب</w:t>
      </w:r>
      <w:r w:rsidRPr="00A879E0">
        <w:rPr>
          <w:rtl/>
        </w:rPr>
        <w:t xml:space="preserve"> زمان براي پشتيباني بهتر از تصميم</w:t>
      </w:r>
      <w:r w:rsidRPr="00A879E0">
        <w:rPr>
          <w:rFonts w:hint="cs"/>
          <w:rtl/>
        </w:rPr>
        <w:t>‌</w:t>
      </w:r>
      <w:r w:rsidRPr="00A879E0">
        <w:rPr>
          <w:rtl/>
        </w:rPr>
        <w:t xml:space="preserve">گيري‌ها ذخيره </w:t>
      </w:r>
      <w:r w:rsidRPr="00A879E0">
        <w:rPr>
          <w:rFonts w:hint="cs"/>
          <w:rtl/>
        </w:rPr>
        <w:t>می‌</w:t>
      </w:r>
      <w:r w:rsidRPr="00A879E0">
        <w:rPr>
          <w:rtl/>
        </w:rPr>
        <w:t>كند</w:t>
      </w:r>
      <w:r w:rsidRPr="00A879E0">
        <w:rPr>
          <w:rFonts w:hint="cs"/>
          <w:rtl/>
        </w:rPr>
        <w:t>.</w:t>
      </w:r>
      <w:r w:rsidRPr="00A879E0">
        <w:rPr>
          <w:rtl/>
        </w:rPr>
        <w:t xml:space="preserve"> اين </w:t>
      </w:r>
      <w:r w:rsidRPr="00A879E0">
        <w:rPr>
          <w:rFonts w:hint="cs"/>
          <w:rtl/>
        </w:rPr>
        <w:t>محصول</w:t>
      </w:r>
      <w:r w:rsidRPr="00A879E0">
        <w:rPr>
          <w:rtl/>
        </w:rPr>
        <w:t xml:space="preserve">، ديدهاي متعددي از اطلاعات </w:t>
      </w:r>
      <w:r w:rsidRPr="00A879E0">
        <w:rPr>
          <w:rFonts w:hint="cs"/>
          <w:rtl/>
        </w:rPr>
        <w:t xml:space="preserve">مالی بانک را </w:t>
      </w:r>
      <w:r w:rsidRPr="00A879E0">
        <w:rPr>
          <w:rtl/>
        </w:rPr>
        <w:t xml:space="preserve">براي </w:t>
      </w:r>
      <w:r w:rsidRPr="00A879E0">
        <w:rPr>
          <w:rFonts w:hint="cs"/>
          <w:rtl/>
        </w:rPr>
        <w:t xml:space="preserve">مدیران ارشد </w:t>
      </w:r>
      <w:r w:rsidRPr="00A879E0">
        <w:rPr>
          <w:rtl/>
        </w:rPr>
        <w:t xml:space="preserve">فراهم </w:t>
      </w:r>
      <w:r w:rsidRPr="00A879E0">
        <w:rPr>
          <w:rFonts w:hint="cs"/>
          <w:rtl/>
        </w:rPr>
        <w:t>می‌</w:t>
      </w:r>
      <w:r w:rsidRPr="00A879E0">
        <w:rPr>
          <w:rtl/>
        </w:rPr>
        <w:t>كند</w:t>
      </w:r>
      <w:r w:rsidRPr="00A879E0">
        <w:rPr>
          <w:rFonts w:hint="cs"/>
          <w:rtl/>
        </w:rPr>
        <w:t>.</w:t>
      </w:r>
      <w:r w:rsidRPr="00A879E0">
        <w:rPr>
          <w:rtl/>
        </w:rPr>
        <w:t xml:space="preserve"> </w:t>
      </w:r>
      <w:r w:rsidRPr="00A879E0">
        <w:rPr>
          <w:rFonts w:hint="cs"/>
          <w:rtl/>
        </w:rPr>
        <w:t xml:space="preserve">مزیت کلیدی </w:t>
      </w:r>
      <w:r w:rsidRPr="00A879E0">
        <w:rPr>
          <w:rtl/>
        </w:rPr>
        <w:t xml:space="preserve">اين </w:t>
      </w:r>
      <w:r w:rsidRPr="00A879E0">
        <w:rPr>
          <w:rFonts w:hint="cs"/>
          <w:rtl/>
        </w:rPr>
        <w:t>محصول</w:t>
      </w:r>
      <w:r w:rsidRPr="00A879E0">
        <w:rPr>
          <w:rtl/>
        </w:rPr>
        <w:t xml:space="preserve"> در آن است كه </w:t>
      </w:r>
      <w:r w:rsidRPr="00A879E0">
        <w:rPr>
          <w:rFonts w:hint="cs"/>
          <w:rtl/>
        </w:rPr>
        <w:t>علاوه بر ارائه گزارشات تحلیلی مختلف، با تغییر مدل داده‌ای و تبدیل آن به مدل داده</w:t>
      </w:r>
      <w:r w:rsidR="00DF1037" w:rsidRPr="00A879E0">
        <w:rPr>
          <w:rFonts w:hint="cs"/>
          <w:rtl/>
        </w:rPr>
        <w:t>‌</w:t>
      </w:r>
      <w:r w:rsidRPr="00A879E0">
        <w:rPr>
          <w:rFonts w:hint="cs"/>
          <w:rtl/>
        </w:rPr>
        <w:t xml:space="preserve">ای سازگار با کسب و کار، </w:t>
      </w:r>
      <w:r w:rsidRPr="00A879E0">
        <w:rPr>
          <w:rtl/>
        </w:rPr>
        <w:t xml:space="preserve">به </w:t>
      </w:r>
      <w:r w:rsidRPr="00A879E0">
        <w:rPr>
          <w:rFonts w:hint="cs"/>
          <w:rtl/>
        </w:rPr>
        <w:t>کارشناسان و مدیران ارشد</w:t>
      </w:r>
      <w:r w:rsidRPr="00A879E0">
        <w:rPr>
          <w:rtl/>
        </w:rPr>
        <w:t xml:space="preserve"> </w:t>
      </w:r>
      <w:r w:rsidRPr="00A879E0">
        <w:rPr>
          <w:rFonts w:hint="cs"/>
          <w:rtl/>
        </w:rPr>
        <w:t>امکان</w:t>
      </w:r>
      <w:r w:rsidRPr="00A879E0">
        <w:rPr>
          <w:rtl/>
        </w:rPr>
        <w:t xml:space="preserve"> </w:t>
      </w:r>
      <w:r w:rsidRPr="00A879E0">
        <w:rPr>
          <w:rFonts w:hint="cs"/>
          <w:rtl/>
        </w:rPr>
        <w:t>گزارش‏گیری‏های</w:t>
      </w:r>
      <w:r w:rsidRPr="00A879E0">
        <w:rPr>
          <w:rtl/>
        </w:rPr>
        <w:t xml:space="preserve"> گوناگون </w:t>
      </w:r>
      <w:r w:rsidRPr="00A879E0">
        <w:rPr>
          <w:rFonts w:hint="cs"/>
          <w:rtl/>
        </w:rPr>
        <w:t xml:space="preserve">در کمترین زمان ممکن </w:t>
      </w:r>
      <w:r w:rsidRPr="00A879E0">
        <w:rPr>
          <w:rtl/>
        </w:rPr>
        <w:t xml:space="preserve">بر روي داده‌هاي </w:t>
      </w:r>
      <w:r w:rsidRPr="00A879E0">
        <w:rPr>
          <w:rFonts w:hint="cs"/>
          <w:rtl/>
        </w:rPr>
        <w:t>بانکی را می‌</w:t>
      </w:r>
      <w:r w:rsidRPr="00A879E0">
        <w:rPr>
          <w:rtl/>
        </w:rPr>
        <w:t>دهد</w:t>
      </w:r>
      <w:r w:rsidRPr="00A879E0">
        <w:rPr>
          <w:rFonts w:hint="cs"/>
          <w:rtl/>
        </w:rPr>
        <w:t>. به این ترتیب تیم</w:t>
      </w:r>
      <w:r w:rsidR="00DF1037" w:rsidRPr="00A879E0">
        <w:rPr>
          <w:rFonts w:hint="cs"/>
          <w:rtl/>
        </w:rPr>
        <w:t>‌</w:t>
      </w:r>
      <w:r w:rsidRPr="00A879E0">
        <w:rPr>
          <w:rFonts w:hint="cs"/>
          <w:rtl/>
        </w:rPr>
        <w:t>های تحلیل در بانک، در کوتاهترین زمان و با ساده</w:t>
      </w:r>
      <w:r w:rsidR="00DF1037" w:rsidRPr="00A879E0">
        <w:rPr>
          <w:rFonts w:hint="cs"/>
          <w:rtl/>
        </w:rPr>
        <w:t>‌</w:t>
      </w:r>
      <w:r w:rsidRPr="00A879E0">
        <w:rPr>
          <w:rFonts w:hint="cs"/>
          <w:rtl/>
        </w:rPr>
        <w:t xml:space="preserve">ترین ابزار انواع گزارشات </w:t>
      </w:r>
      <w:r w:rsidR="0023082D" w:rsidRPr="00A879E0">
        <w:rPr>
          <w:rFonts w:hint="cs"/>
          <w:rtl/>
        </w:rPr>
        <w:t xml:space="preserve">پیچیده </w:t>
      </w:r>
      <w:r w:rsidRPr="00A879E0">
        <w:rPr>
          <w:rFonts w:hint="cs"/>
          <w:rtl/>
        </w:rPr>
        <w:t>تحلیلی مالی را در اختیار خواهند داشت.</w:t>
      </w:r>
    </w:p>
    <w:p w:rsidR="00F95C0A" w:rsidRPr="00A879E0" w:rsidRDefault="00F95C0A" w:rsidP="00F95C0A">
      <w:pPr>
        <w:rPr>
          <w:rFonts w:cs="B Nazanin"/>
          <w:sz w:val="8"/>
          <w:szCs w:val="8"/>
        </w:rPr>
      </w:pPr>
      <w:r w:rsidRPr="00A879E0">
        <w:rPr>
          <w:rFonts w:cs="B Nazanin"/>
          <w:sz w:val="36"/>
          <w:szCs w:val="36"/>
          <w:rtl/>
        </w:rPr>
        <w:br w:type="page"/>
      </w:r>
    </w:p>
    <w:p w:rsidR="001A79AE" w:rsidRPr="00A879E0" w:rsidRDefault="001A79AE" w:rsidP="00FC1547">
      <w:pPr>
        <w:pStyle w:val="Heading1"/>
        <w:bidi/>
        <w:rPr>
          <w:rFonts w:cs="B Nazanin"/>
          <w:color w:val="C00000"/>
          <w:rtl/>
          <w:lang w:bidi="fa-IR"/>
        </w:rPr>
      </w:pPr>
      <w:bookmarkStart w:id="7" w:name="_Toc305486978"/>
      <w:r w:rsidRPr="00A879E0">
        <w:rPr>
          <w:rFonts w:cs="B Nazanin" w:hint="cs"/>
          <w:color w:val="C00000"/>
          <w:rtl/>
        </w:rPr>
        <w:lastRenderedPageBreak/>
        <w:t>تعاریف</w:t>
      </w:r>
      <w:bookmarkEnd w:id="7"/>
    </w:p>
    <w:p w:rsidR="0034761D" w:rsidRPr="00A879E0" w:rsidRDefault="0034761D" w:rsidP="002D2F8E">
      <w:pPr>
        <w:pStyle w:val="NoSpacing"/>
        <w:numPr>
          <w:ilvl w:val="0"/>
          <w:numId w:val="13"/>
        </w:numPr>
        <w:bidi/>
        <w:rPr>
          <w:rtl/>
        </w:rPr>
      </w:pPr>
      <w:r w:rsidRPr="00A879E0">
        <w:rPr>
          <w:rFonts w:hint="cs"/>
          <w:i/>
          <w:iCs/>
          <w:rtl/>
        </w:rPr>
        <w:t>انبار‏داده‌</w:t>
      </w:r>
      <w:r w:rsidRPr="00A879E0">
        <w:rPr>
          <w:rStyle w:val="FootnoteReference"/>
          <w:rFonts w:ascii="Tahoma" w:hAnsi="Tahoma"/>
          <w:i/>
          <w:iCs/>
          <w:sz w:val="28"/>
          <w:rtl/>
        </w:rPr>
        <w:footnoteReference w:id="5"/>
      </w:r>
      <w:r w:rsidRPr="00A879E0">
        <w:rPr>
          <w:rFonts w:hint="cs"/>
          <w:i/>
          <w:iCs/>
          <w:rtl/>
        </w:rPr>
        <w:t>:</w:t>
      </w:r>
      <w:r w:rsidRPr="00A879E0">
        <w:rPr>
          <w:rFonts w:hint="cs"/>
          <w:rtl/>
        </w:rPr>
        <w:t xml:space="preserve"> انبار‏داده‌ها </w:t>
      </w:r>
      <w:r w:rsidR="001246C0" w:rsidRPr="00A879E0">
        <w:rPr>
          <w:rFonts w:hint="cs"/>
          <w:rtl/>
        </w:rPr>
        <w:t>با نگهداری کلیه داده</w:t>
      </w:r>
      <w:r w:rsidR="002D2F8E" w:rsidRPr="00A879E0">
        <w:rPr>
          <w:rFonts w:hint="cs"/>
          <w:szCs w:val="26"/>
          <w:cs/>
          <w:lang w:bidi="fa-IR"/>
        </w:rPr>
        <w:t>‎</w:t>
      </w:r>
      <w:r w:rsidR="001246C0" w:rsidRPr="00A879E0">
        <w:rPr>
          <w:rFonts w:hint="cs"/>
          <w:rtl/>
        </w:rPr>
        <w:t>های بانک</w:t>
      </w:r>
      <w:r w:rsidRPr="00A879E0">
        <w:rPr>
          <w:rFonts w:hint="cs"/>
          <w:rtl/>
        </w:rPr>
        <w:t>، اطلاعات کليدي و عملياتي بانک را يکپارچه‌ مي</w:t>
      </w:r>
      <w:bookmarkStart w:id="8" w:name="OLE_LINK7"/>
      <w:bookmarkStart w:id="9" w:name="OLE_LINK8"/>
      <w:r w:rsidR="003456EA" w:rsidRPr="00A879E0">
        <w:rPr>
          <w:rFonts w:hint="cs"/>
          <w:cs/>
        </w:rPr>
        <w:t>‎</w:t>
      </w:r>
      <w:bookmarkEnd w:id="8"/>
      <w:bookmarkEnd w:id="9"/>
      <w:r w:rsidRPr="00A879E0">
        <w:rPr>
          <w:rFonts w:hint="cs"/>
          <w:rtl/>
        </w:rPr>
        <w:t xml:space="preserve">سازد. انبار‏داده‌ها، اطلاعات را به شکل هماهنگ و سازگار، قابل اتکاء، به هنگام و آماده براي استفاده، نگهداري مي‌نمايد و بدين ترتيب فرآيند تصميم‌گيري را تسهيل مي‌نمايد. داده‌ها در انبار‏داده معمولاً به گونه‌اي </w:t>
      </w:r>
      <w:r w:rsidR="008323B9" w:rsidRPr="00A879E0">
        <w:rPr>
          <w:rFonts w:hint="cs"/>
          <w:rtl/>
        </w:rPr>
        <w:t xml:space="preserve">تغییر </w:t>
      </w:r>
      <w:r w:rsidRPr="00A879E0">
        <w:rPr>
          <w:rFonts w:hint="cs"/>
          <w:rtl/>
        </w:rPr>
        <w:t xml:space="preserve">ساختار يافته </w:t>
      </w:r>
      <w:r w:rsidR="008323B9" w:rsidRPr="00A879E0">
        <w:rPr>
          <w:rFonts w:hint="cs"/>
          <w:rtl/>
        </w:rPr>
        <w:t xml:space="preserve">است </w:t>
      </w:r>
      <w:r w:rsidRPr="00A879E0">
        <w:rPr>
          <w:rFonts w:hint="cs"/>
          <w:rtl/>
        </w:rPr>
        <w:t>که براي گزارش‌گيري، داده‌کاوي و ساير کاربردهاي تحليلي در راستاي تصميم‌گيري، آماده مي‌باشد.</w:t>
      </w:r>
    </w:p>
    <w:p w:rsidR="0034761D" w:rsidRPr="00A879E0" w:rsidRDefault="0034761D" w:rsidP="00666E47">
      <w:pPr>
        <w:pStyle w:val="NoSpacing"/>
        <w:numPr>
          <w:ilvl w:val="0"/>
          <w:numId w:val="13"/>
        </w:numPr>
        <w:bidi/>
        <w:rPr>
          <w:rtl/>
        </w:rPr>
      </w:pPr>
      <w:r w:rsidRPr="00A879E0">
        <w:rPr>
          <w:rFonts w:hint="cs"/>
          <w:rtl/>
        </w:rPr>
        <w:t>هوش‏تجاري</w:t>
      </w:r>
      <w:r w:rsidRPr="00A879E0">
        <w:rPr>
          <w:rStyle w:val="FootnoteReference"/>
          <w:rFonts w:ascii="Tahoma" w:hAnsi="Tahoma"/>
          <w:i/>
          <w:iCs/>
          <w:sz w:val="28"/>
          <w:rtl/>
        </w:rPr>
        <w:footnoteReference w:id="6"/>
      </w:r>
      <w:r w:rsidRPr="00A879E0">
        <w:rPr>
          <w:rFonts w:hint="cs"/>
          <w:rtl/>
        </w:rPr>
        <w:t>: هوش تجاري از مفاهيمي است که در ادبيات مديريت و سيستم‌هاي اطلاعاتي مديريت بکار مي‏رود. هوش‏تجاري يک مفهوم کلي در مورد تمامي تکنولوژي‌ها و ابزارهاي مبتني بر سيستم‌هاي اطلاعاتي است که موجب بهبود فرآيند تصميم‌گيري در بانک‏ها شده و به عنوان پشتيباني براي اقدامات مديران در زمينه‌هاي گوناگون مورد استفاده قرار مي‌گيرد.</w:t>
      </w:r>
    </w:p>
    <w:p w:rsidR="0034761D" w:rsidRPr="00A879E0" w:rsidRDefault="0034761D" w:rsidP="00666E47">
      <w:pPr>
        <w:pStyle w:val="NoSpacing"/>
        <w:numPr>
          <w:ilvl w:val="0"/>
          <w:numId w:val="13"/>
        </w:numPr>
        <w:bidi/>
        <w:rPr>
          <w:rtl/>
        </w:rPr>
      </w:pPr>
      <w:r w:rsidRPr="00A879E0">
        <w:rPr>
          <w:rFonts w:hint="cs"/>
          <w:rtl/>
        </w:rPr>
        <w:t>داشبورد</w:t>
      </w:r>
      <w:r w:rsidRPr="00A879E0">
        <w:rPr>
          <w:rStyle w:val="FootnoteReference"/>
          <w:rFonts w:ascii="Tahoma" w:hAnsi="Tahoma"/>
          <w:i/>
          <w:iCs/>
          <w:sz w:val="28"/>
          <w:rtl/>
        </w:rPr>
        <w:footnoteReference w:id="7"/>
      </w:r>
      <w:r w:rsidRPr="00A879E0">
        <w:rPr>
          <w:rFonts w:hint="cs"/>
          <w:rtl/>
        </w:rPr>
        <w:t>: داشبوردها از بخش‌هاي اصلي سيستم‌هاي مديريت عملکرد مي‌باشند. داشبوردها، نمايش تصويري از اطلاعات مهم سازمان را (معمولاً در يک صفحه) ايجاد مي‌کنند تا مديران با يک نگاه، بتوانند وضعيت جاري سازمان را مشاهده کنند و در صورت لزوم با استفاده از موشکافي</w:t>
      </w:r>
      <w:r w:rsidRPr="00A879E0">
        <w:rPr>
          <w:rStyle w:val="FootnoteReference"/>
          <w:rFonts w:ascii="Tahoma" w:hAnsi="Tahoma"/>
          <w:i/>
          <w:iCs/>
          <w:sz w:val="28"/>
          <w:rtl/>
        </w:rPr>
        <w:footnoteReference w:id="8"/>
      </w:r>
      <w:r w:rsidRPr="00A879E0">
        <w:rPr>
          <w:rFonts w:hint="cs"/>
          <w:rtl/>
        </w:rPr>
        <w:t xml:space="preserve"> به اطلاعات جزئي‌تر وکامل‌تر دست يابند.</w:t>
      </w:r>
      <w:r w:rsidRPr="00A879E0">
        <w:t xml:space="preserve"> </w:t>
      </w:r>
      <w:r w:rsidRPr="00A879E0">
        <w:rPr>
          <w:rFonts w:hint="cs"/>
          <w:rtl/>
        </w:rPr>
        <w:t>داشبوردهاي ويژه، اطلاعات مربوط به شاخص‌هاي کليدي</w:t>
      </w:r>
      <w:r w:rsidRPr="00A879E0">
        <w:t xml:space="preserve"> </w:t>
      </w:r>
      <w:r w:rsidRPr="00A879E0">
        <w:rPr>
          <w:rFonts w:hint="cs"/>
          <w:rtl/>
        </w:rPr>
        <w:t>عملکرد را نشان مي‌دهند. رنگ‌ها براي نشان دادن وضعيت مورد استفاده قرار مي‌گيرد تا سرعت انتقال اطلاعات بالاتر رود.</w:t>
      </w:r>
      <w:r w:rsidRPr="00A879E0">
        <w:t xml:space="preserve"> </w:t>
      </w:r>
      <w:r w:rsidRPr="00A879E0">
        <w:rPr>
          <w:rFonts w:hint="cs"/>
          <w:rtl/>
        </w:rPr>
        <w:t>داشبورها نمايشي تصويري به منظور مشاهده عملکرد هستند</w:t>
      </w:r>
      <w:r w:rsidRPr="00A879E0">
        <w:t>.</w:t>
      </w:r>
    </w:p>
    <w:p w:rsidR="0034761D" w:rsidRPr="00A879E0" w:rsidRDefault="0034761D" w:rsidP="00666E47">
      <w:pPr>
        <w:pStyle w:val="NoSpacing"/>
        <w:numPr>
          <w:ilvl w:val="0"/>
          <w:numId w:val="13"/>
        </w:numPr>
        <w:bidi/>
        <w:rPr>
          <w:rFonts w:eastAsiaTheme="minorHAnsi"/>
          <w:i/>
          <w:iCs/>
          <w:rtl/>
          <w:lang w:bidi="fa-IR"/>
        </w:rPr>
      </w:pPr>
      <w:r w:rsidRPr="00A879E0">
        <w:rPr>
          <w:rFonts w:eastAsiaTheme="minorHAnsi"/>
          <w:i/>
          <w:iCs/>
          <w:lang w:bidi="fa-IR"/>
        </w:rPr>
        <w:t>ETL</w:t>
      </w:r>
      <w:r w:rsidRPr="00A879E0">
        <w:rPr>
          <w:rStyle w:val="FootnoteReference"/>
          <w:rFonts w:asciiTheme="minorHAnsi" w:eastAsiaTheme="minorHAnsi" w:hAnsiTheme="minorHAnsi"/>
          <w:i/>
          <w:iCs/>
          <w:sz w:val="28"/>
          <w:rtl/>
          <w:lang w:bidi="fa-IR"/>
        </w:rPr>
        <w:footnoteReference w:id="9"/>
      </w:r>
      <w:r w:rsidRPr="00A879E0">
        <w:rPr>
          <w:rFonts w:eastAsiaTheme="minorHAnsi"/>
          <w:i/>
          <w:iCs/>
          <w:lang w:bidi="fa-IR"/>
        </w:rPr>
        <w:t>:</w:t>
      </w:r>
      <w:r w:rsidRPr="00A879E0">
        <w:rPr>
          <w:rFonts w:eastAsiaTheme="minorHAnsi" w:hint="cs"/>
          <w:i/>
          <w:iCs/>
          <w:rtl/>
          <w:lang w:bidi="fa-IR"/>
        </w:rPr>
        <w:t xml:space="preserve"> </w:t>
      </w:r>
      <w:r w:rsidRPr="00A879E0">
        <w:rPr>
          <w:rFonts w:eastAsiaTheme="minorHAnsi" w:hint="cs"/>
          <w:rtl/>
          <w:lang w:bidi="fa-IR"/>
        </w:rPr>
        <w:t xml:space="preserve">در قلب وجه فني انبار داده‌ها، فرآيندي به نام </w:t>
      </w:r>
      <w:r w:rsidRPr="00A879E0">
        <w:rPr>
          <w:rFonts w:eastAsiaTheme="minorHAnsi"/>
          <w:lang w:bidi="fa-IR"/>
        </w:rPr>
        <w:t>ETL</w:t>
      </w:r>
      <w:r w:rsidRPr="00A879E0">
        <w:rPr>
          <w:rFonts w:eastAsiaTheme="minorHAnsi" w:hint="cs"/>
          <w:rtl/>
          <w:lang w:bidi="fa-IR"/>
        </w:rPr>
        <w:t xml:space="preserve"> </w:t>
      </w:r>
      <w:r w:rsidR="00732D7E" w:rsidRPr="00A879E0">
        <w:rPr>
          <w:rFonts w:eastAsiaTheme="minorHAnsi" w:hint="cs"/>
          <w:rtl/>
          <w:lang w:bidi="fa-IR"/>
        </w:rPr>
        <w:t>وجود دارد که</w:t>
      </w:r>
      <w:r w:rsidRPr="00A879E0">
        <w:rPr>
          <w:rFonts w:eastAsiaTheme="minorHAnsi" w:hint="cs"/>
          <w:rtl/>
          <w:lang w:bidi="fa-IR"/>
        </w:rPr>
        <w:t xml:space="preserve"> شامل سه بخش زير است:</w:t>
      </w:r>
    </w:p>
    <w:p w:rsidR="0034761D" w:rsidRPr="00A879E0" w:rsidRDefault="0034761D" w:rsidP="00666E47">
      <w:pPr>
        <w:pStyle w:val="NoSpacing"/>
        <w:numPr>
          <w:ilvl w:val="0"/>
          <w:numId w:val="6"/>
        </w:numPr>
        <w:bidi/>
        <w:rPr>
          <w:rtl/>
        </w:rPr>
      </w:pPr>
      <w:r w:rsidRPr="00A879E0">
        <w:rPr>
          <w:rFonts w:hint="cs"/>
          <w:rtl/>
        </w:rPr>
        <w:t>استخراج</w:t>
      </w:r>
      <w:r w:rsidRPr="00A879E0">
        <w:rPr>
          <w:rStyle w:val="FootnoteReference"/>
          <w:rFonts w:asciiTheme="minorHAnsi" w:eastAsiaTheme="minorHAnsi" w:hAnsiTheme="minorHAnsi"/>
          <w:i/>
          <w:iCs/>
          <w:sz w:val="28"/>
          <w:rtl/>
          <w:lang w:bidi="fa-IR"/>
        </w:rPr>
        <w:footnoteReference w:id="10"/>
      </w:r>
      <w:r w:rsidRPr="00A879E0">
        <w:rPr>
          <w:rFonts w:hint="cs"/>
          <w:rtl/>
        </w:rPr>
        <w:t xml:space="preserve"> داده‌ها </w:t>
      </w:r>
      <w:r w:rsidRPr="00A879E0">
        <w:t>(E)</w:t>
      </w:r>
      <w:r w:rsidRPr="00A879E0">
        <w:rPr>
          <w:rFonts w:hint="cs"/>
          <w:rtl/>
        </w:rPr>
        <w:t>: خواندن داده‌ها از يک يا چند پايگاه داده</w:t>
      </w:r>
    </w:p>
    <w:p w:rsidR="0034761D" w:rsidRPr="00A879E0" w:rsidRDefault="0034761D" w:rsidP="00666E47">
      <w:pPr>
        <w:pStyle w:val="NoSpacing"/>
        <w:numPr>
          <w:ilvl w:val="0"/>
          <w:numId w:val="6"/>
        </w:numPr>
        <w:bidi/>
      </w:pPr>
      <w:r w:rsidRPr="00A879E0">
        <w:rPr>
          <w:rFonts w:hint="cs"/>
          <w:rtl/>
        </w:rPr>
        <w:t>تبديل</w:t>
      </w:r>
      <w:r w:rsidRPr="00A879E0">
        <w:rPr>
          <w:rStyle w:val="FootnoteReference"/>
          <w:rFonts w:asciiTheme="minorHAnsi" w:eastAsiaTheme="minorHAnsi" w:hAnsiTheme="minorHAnsi"/>
          <w:i/>
          <w:iCs/>
          <w:sz w:val="28"/>
          <w:rtl/>
          <w:lang w:bidi="fa-IR"/>
        </w:rPr>
        <w:footnoteReference w:id="11"/>
      </w:r>
      <w:r w:rsidRPr="00A879E0">
        <w:rPr>
          <w:rFonts w:hint="cs"/>
          <w:rtl/>
        </w:rPr>
        <w:t xml:space="preserve"> داده‌ها </w:t>
      </w:r>
      <w:r w:rsidRPr="00A879E0">
        <w:t>(T)</w:t>
      </w:r>
      <w:r w:rsidRPr="00A879E0">
        <w:rPr>
          <w:rFonts w:hint="cs"/>
          <w:rtl/>
        </w:rPr>
        <w:t>: تبديل داده‌هاي استخراج شده از قال</w:t>
      </w:r>
      <w:r w:rsidR="001246C0" w:rsidRPr="00A879E0">
        <w:rPr>
          <w:rFonts w:hint="cs"/>
          <w:rtl/>
        </w:rPr>
        <w:t>ب</w:t>
      </w:r>
      <w:r w:rsidRPr="00A879E0">
        <w:rPr>
          <w:rFonts w:hint="cs"/>
          <w:rtl/>
        </w:rPr>
        <w:t xml:space="preserve"> اوليه در فرم مورد نياز</w:t>
      </w:r>
    </w:p>
    <w:p w:rsidR="0034761D" w:rsidRPr="00A879E0" w:rsidRDefault="0034761D" w:rsidP="00666E47">
      <w:pPr>
        <w:pStyle w:val="NoSpacing"/>
        <w:numPr>
          <w:ilvl w:val="0"/>
          <w:numId w:val="6"/>
        </w:numPr>
        <w:bidi/>
      </w:pPr>
      <w:r w:rsidRPr="00A879E0">
        <w:rPr>
          <w:rFonts w:hint="cs"/>
          <w:rtl/>
        </w:rPr>
        <w:t>بارگذاري</w:t>
      </w:r>
      <w:r w:rsidRPr="00A879E0">
        <w:rPr>
          <w:rStyle w:val="FootnoteReference"/>
          <w:rFonts w:asciiTheme="minorHAnsi" w:eastAsiaTheme="minorHAnsi" w:hAnsiTheme="minorHAnsi"/>
          <w:i/>
          <w:iCs/>
          <w:sz w:val="28"/>
          <w:rtl/>
          <w:lang w:bidi="fa-IR"/>
        </w:rPr>
        <w:footnoteReference w:id="12"/>
      </w:r>
      <w:r w:rsidRPr="00A879E0">
        <w:rPr>
          <w:rFonts w:hint="cs"/>
          <w:rtl/>
        </w:rPr>
        <w:t xml:space="preserve"> داده‌ها </w:t>
      </w:r>
      <w:r w:rsidRPr="00A879E0">
        <w:t>(L)</w:t>
      </w:r>
      <w:r w:rsidRPr="00A879E0">
        <w:rPr>
          <w:rFonts w:hint="cs"/>
          <w:rtl/>
        </w:rPr>
        <w:t>: قرار دادن داده‌ها در انبار داده‌ها</w:t>
      </w:r>
    </w:p>
    <w:p w:rsidR="00E9071B" w:rsidRPr="00A879E0" w:rsidRDefault="0034761D" w:rsidP="0061057B">
      <w:pPr>
        <w:pStyle w:val="NoSpacing"/>
        <w:numPr>
          <w:ilvl w:val="0"/>
          <w:numId w:val="14"/>
        </w:numPr>
        <w:bidi/>
        <w:spacing w:line="240" w:lineRule="auto"/>
        <w:ind w:left="368"/>
        <w:rPr>
          <w:sz w:val="36"/>
          <w:szCs w:val="36"/>
          <w:rtl/>
        </w:rPr>
      </w:pPr>
      <w:r w:rsidRPr="00A879E0">
        <w:rPr>
          <w:rFonts w:hint="cs"/>
          <w:i/>
          <w:iCs/>
          <w:rtl/>
          <w:lang w:bidi="fa-IR"/>
        </w:rPr>
        <w:t>پردازش تحليلي آنلاين</w:t>
      </w:r>
      <w:r w:rsidR="009431DD" w:rsidRPr="00A879E0">
        <w:rPr>
          <w:rStyle w:val="FootnoteReference"/>
          <w:i/>
          <w:iCs/>
          <w:sz w:val="28"/>
          <w:rtl/>
          <w:lang w:bidi="fa-IR"/>
        </w:rPr>
        <w:footnoteReference w:id="13"/>
      </w:r>
      <w:r w:rsidRPr="00A879E0">
        <w:rPr>
          <w:lang w:bidi="fa-IR"/>
        </w:rPr>
        <w:t xml:space="preserve"> : </w:t>
      </w:r>
      <w:r w:rsidRPr="00A879E0">
        <w:rPr>
          <w:rFonts w:hint="cs"/>
          <w:rtl/>
          <w:lang w:bidi="fa-IR"/>
        </w:rPr>
        <w:t xml:space="preserve">محصولات </w:t>
      </w:r>
      <w:r w:rsidRPr="00A879E0">
        <w:rPr>
          <w:lang w:bidi="fa-IR"/>
        </w:rPr>
        <w:t>OLAP</w:t>
      </w:r>
      <w:r w:rsidRPr="00A879E0">
        <w:rPr>
          <w:rFonts w:hint="cs"/>
          <w:rtl/>
          <w:lang w:bidi="fa-IR"/>
        </w:rPr>
        <w:t xml:space="preserve"> مدل‌سازي، تحليل و توانمندي‌هاي تصويرسازي نتايج را براي حجم بزرگي از داده‌ها فراهم مي‌کن</w:t>
      </w:r>
      <w:r w:rsidR="000303F8" w:rsidRPr="00A879E0">
        <w:rPr>
          <w:rFonts w:hint="cs"/>
          <w:rtl/>
          <w:lang w:bidi="fa-IR"/>
        </w:rPr>
        <w:t>ن</w:t>
      </w:r>
      <w:r w:rsidRPr="00A879E0">
        <w:rPr>
          <w:rFonts w:hint="cs"/>
          <w:rtl/>
          <w:lang w:bidi="fa-IR"/>
        </w:rPr>
        <w:t>د و نيز نمايي چندبعدي و مفهومي از داده‌ها ايجاد مي‌کند.</w:t>
      </w:r>
      <w:r w:rsidR="00E9071B" w:rsidRPr="00A879E0">
        <w:rPr>
          <w:sz w:val="36"/>
          <w:szCs w:val="36"/>
          <w:rtl/>
        </w:rPr>
        <w:br w:type="page"/>
      </w:r>
    </w:p>
    <w:p w:rsidR="001A79AE" w:rsidRPr="00A879E0" w:rsidRDefault="001A79AE" w:rsidP="00FC1547">
      <w:pPr>
        <w:pStyle w:val="Heading1"/>
        <w:bidi/>
        <w:rPr>
          <w:rFonts w:cs="B Nazanin"/>
          <w:color w:val="C00000"/>
          <w:rtl/>
        </w:rPr>
      </w:pPr>
      <w:bookmarkStart w:id="10" w:name="_Toc305486979"/>
      <w:r w:rsidRPr="00A879E0">
        <w:rPr>
          <w:rFonts w:cs="B Nazanin" w:hint="cs"/>
          <w:color w:val="C00000"/>
          <w:rtl/>
        </w:rPr>
        <w:lastRenderedPageBreak/>
        <w:t>داشبورد هوشمند مالی</w:t>
      </w:r>
      <w:bookmarkEnd w:id="10"/>
      <w:r w:rsidRPr="00A879E0">
        <w:rPr>
          <w:rFonts w:cs="B Nazanin" w:hint="cs"/>
          <w:color w:val="C00000"/>
          <w:rtl/>
        </w:rPr>
        <w:t xml:space="preserve"> </w:t>
      </w:r>
    </w:p>
    <w:p w:rsidR="002B7297" w:rsidRPr="00A879E0" w:rsidRDefault="004022FF" w:rsidP="009305B3">
      <w:pPr>
        <w:pStyle w:val="NoSpacing"/>
        <w:bidi/>
        <w:rPr>
          <w:rtl/>
        </w:rPr>
      </w:pPr>
      <w:r w:rsidRPr="00A879E0">
        <w:rPr>
          <w:rtl/>
        </w:rPr>
        <w:t xml:space="preserve">در شرایط فعلی در پاسخ به نیاز مدیران </w:t>
      </w:r>
      <w:r w:rsidRPr="00A879E0">
        <w:rPr>
          <w:rFonts w:hint="cs"/>
          <w:rtl/>
        </w:rPr>
        <w:t>بانک</w:t>
      </w:r>
      <w:r w:rsidRPr="00A879E0">
        <w:rPr>
          <w:rtl/>
        </w:rPr>
        <w:t>، ضرورت ایجاد یک پل</w:t>
      </w:r>
      <w:r w:rsidRPr="00A879E0">
        <w:rPr>
          <w:rFonts w:hint="cs"/>
          <w:rtl/>
        </w:rPr>
        <w:t>ا</w:t>
      </w:r>
      <w:r w:rsidRPr="00A879E0">
        <w:rPr>
          <w:rtl/>
        </w:rPr>
        <w:t>ت‌فرم هوش سازمانی وجود دارد</w:t>
      </w:r>
      <w:r w:rsidRPr="00A879E0">
        <w:rPr>
          <w:rFonts w:hint="cs"/>
          <w:rtl/>
        </w:rPr>
        <w:t xml:space="preserve"> که مدیران </w:t>
      </w:r>
      <w:r w:rsidRPr="00A879E0">
        <w:rPr>
          <w:rtl/>
        </w:rPr>
        <w:t>با استفاده از نرم‌افزارهای طراحی شده بر پایه</w:t>
      </w:r>
      <w:r w:rsidRPr="00A879E0">
        <w:t xml:space="preserve"> BI </w:t>
      </w:r>
      <w:r w:rsidRPr="00A879E0">
        <w:rPr>
          <w:rFonts w:hint="cs"/>
          <w:rtl/>
        </w:rPr>
        <w:t>ب</w:t>
      </w:r>
      <w:r w:rsidRPr="00A879E0">
        <w:rPr>
          <w:rtl/>
        </w:rPr>
        <w:t>توانند اثربخشی استفاده از ساختارهای اطلاعاتی موجود را در راستای اهداف خو</w:t>
      </w:r>
      <w:r w:rsidRPr="00A879E0">
        <w:rPr>
          <w:rFonts w:hint="cs"/>
          <w:rtl/>
        </w:rPr>
        <w:t>یش</w:t>
      </w:r>
      <w:r w:rsidRPr="00A879E0">
        <w:rPr>
          <w:rtl/>
        </w:rPr>
        <w:t xml:space="preserve"> افزایش دهند و اطلاعات از حالت عملیاتی و محدود شدن به استفاده در لایه‌های اجرایی سازمان برای استفاده مدیران سازمان توسعه یابند. این </w:t>
      </w:r>
      <w:r w:rsidRPr="00A879E0">
        <w:rPr>
          <w:rFonts w:hint="cs"/>
          <w:rtl/>
        </w:rPr>
        <w:t>پلات‌فرم</w:t>
      </w:r>
      <w:r w:rsidRPr="00A879E0">
        <w:rPr>
          <w:rtl/>
        </w:rPr>
        <w:t xml:space="preserve"> می‌تواند برای همه اطلاعات و داده‌های تولید شده در سازمان مورد بهره‌برداری قرار گیرد</w:t>
      </w:r>
      <w:r w:rsidRPr="00A879E0">
        <w:t>.</w:t>
      </w:r>
      <w:r w:rsidRPr="00A879E0">
        <w:rPr>
          <w:rFonts w:hint="cs"/>
          <w:rtl/>
        </w:rPr>
        <w:t xml:space="preserve"> داشبورد هوشمند مالی  با همین هدف برای اطلاعات مالی بانک طراحی شده است. با استفاده از این سیستم گزارشات مختلف تحلیلی بانکی به سادگی و در کمترین زمان در اختیار مدیران قرار می</w:t>
      </w:r>
      <w:r w:rsidR="002B7297" w:rsidRPr="00A879E0">
        <w:rPr>
          <w:rFonts w:hint="cs"/>
          <w:rtl/>
          <w:cs/>
          <w:lang w:bidi="fa-IR"/>
        </w:rPr>
        <w:t>‎</w:t>
      </w:r>
      <w:r w:rsidRPr="00A879E0">
        <w:rPr>
          <w:rFonts w:hint="cs"/>
          <w:rtl/>
        </w:rPr>
        <w:t xml:space="preserve">گیرد. </w:t>
      </w:r>
    </w:p>
    <w:p w:rsidR="002B7297" w:rsidRPr="00A879E0" w:rsidRDefault="002B7297" w:rsidP="007F5018">
      <w:pPr>
        <w:pStyle w:val="NoSpacing"/>
        <w:bidi/>
        <w:rPr>
          <w:rtl/>
          <w:lang w:bidi="fa-IR"/>
        </w:rPr>
      </w:pPr>
      <w:r w:rsidRPr="00A879E0">
        <w:rPr>
          <w:rFonts w:ascii="Arial" w:eastAsia="Times New Roman" w:hAnsi="Arial" w:hint="cs"/>
          <w:sz w:val="28"/>
          <w:rtl/>
          <w:lang w:bidi="fa-IR"/>
        </w:rPr>
        <w:t>داشبورد هوشمند مالي  تصوير کلي مالي و حسابداري بانک را بصورت روزانه، براساس شعب، مناطق جغرافيايي، ارزهاي مختلف، بازه</w:t>
      </w:r>
      <w:r w:rsidRPr="00A879E0">
        <w:rPr>
          <w:rFonts w:ascii="Arial" w:eastAsia="Times New Roman" w:hAnsi="Arial" w:hint="cs"/>
          <w:sz w:val="28"/>
          <w:cs/>
          <w:lang w:bidi="fa-IR"/>
        </w:rPr>
        <w:t>‎</w:t>
      </w:r>
      <w:r w:rsidRPr="00A879E0">
        <w:rPr>
          <w:rFonts w:ascii="Arial" w:eastAsia="Times New Roman" w:hAnsi="Arial" w:hint="cs"/>
          <w:sz w:val="28"/>
          <w:rtl/>
          <w:lang w:bidi="fa-IR"/>
        </w:rPr>
        <w:t>های زمانی و ابعاد ديگر ارائه مي</w:t>
      </w:r>
      <w:r w:rsidRPr="00A879E0">
        <w:rPr>
          <w:rFonts w:ascii="Arial" w:eastAsia="Times New Roman" w:hAnsi="Arial" w:hint="cs"/>
          <w:sz w:val="28"/>
          <w:cs/>
          <w:lang w:bidi="fa-IR"/>
        </w:rPr>
        <w:t>‎</w:t>
      </w:r>
      <w:r w:rsidRPr="00A879E0">
        <w:rPr>
          <w:rFonts w:ascii="Arial" w:eastAsia="Times New Roman" w:hAnsi="Arial" w:hint="cs"/>
          <w:sz w:val="28"/>
          <w:rtl/>
          <w:lang w:bidi="fa-IR"/>
        </w:rPr>
        <w:t>دهد و مديران بانک را قادر مي</w:t>
      </w:r>
      <w:r w:rsidRPr="00A879E0">
        <w:rPr>
          <w:rFonts w:ascii="Arial" w:eastAsia="Times New Roman" w:hAnsi="Arial" w:hint="cs"/>
          <w:sz w:val="28"/>
          <w:cs/>
          <w:lang w:bidi="fa-IR"/>
        </w:rPr>
        <w:t>‎</w:t>
      </w:r>
      <w:r w:rsidRPr="00A879E0">
        <w:rPr>
          <w:rFonts w:ascii="Arial" w:eastAsia="Times New Roman" w:hAnsi="Arial" w:hint="cs"/>
          <w:sz w:val="28"/>
          <w:rtl/>
          <w:lang w:bidi="fa-IR"/>
        </w:rPr>
        <w:t xml:space="preserve">سازد که از نزديک و بطور دقيق عملکرد بانک را بررسي کنند. </w:t>
      </w:r>
      <w:r w:rsidRPr="00A879E0">
        <w:rPr>
          <w:rFonts w:hint="cs"/>
          <w:rtl/>
        </w:rPr>
        <w:t>هدف اصلي اين سيستم ايجاد يک انبار داده و يک داشبورد مالي براي مديران بانک مي</w:t>
      </w:r>
      <w:r w:rsidRPr="00A879E0">
        <w:rPr>
          <w:rFonts w:hint="cs"/>
          <w:rtl/>
          <w:cs/>
          <w:lang w:bidi="fa-IR"/>
        </w:rPr>
        <w:t>‎</w:t>
      </w:r>
      <w:r w:rsidRPr="00A879E0">
        <w:rPr>
          <w:rFonts w:hint="cs"/>
          <w:rtl/>
        </w:rPr>
        <w:t xml:space="preserve">باشد. در پروژه </w:t>
      </w:r>
      <w:r w:rsidRPr="00A879E0">
        <w:rPr>
          <w:rFonts w:hint="cs"/>
          <w:rtl/>
          <w:lang w:bidi="fa-IR"/>
        </w:rPr>
        <w:t>داشبورد هوشمند مالي ،</w:t>
      </w:r>
      <w:r w:rsidRPr="00A879E0">
        <w:rPr>
          <w:rFonts w:hint="cs"/>
          <w:rtl/>
        </w:rPr>
        <w:t xml:space="preserve"> صورت هاي مالي استاندارد بانک با زيرساخت انبارداده و بر اساس داده هاي موجود در سيستم  طراحي و ارائه شده است که </w:t>
      </w:r>
      <w:r w:rsidRPr="00A879E0">
        <w:rPr>
          <w:rFonts w:hint="cs"/>
          <w:sz w:val="28"/>
          <w:rtl/>
        </w:rPr>
        <w:t>با استفاده از اين سيستم مديران قادر خواهند بود اطلاعات مالي را تجزيه و تحليل کنند، انواع صورت هاي مالي را با سرعت و دقت بالا ايجاد کنند و همچنين تصميم</w:t>
      </w:r>
      <w:r w:rsidRPr="00A879E0">
        <w:rPr>
          <w:rFonts w:hint="cs"/>
          <w:sz w:val="28"/>
          <w:rtl/>
          <w:cs/>
          <w:lang w:bidi="fa-IR"/>
        </w:rPr>
        <w:t>‎</w:t>
      </w:r>
      <w:r w:rsidRPr="00A879E0">
        <w:rPr>
          <w:rFonts w:hint="cs"/>
          <w:sz w:val="28"/>
          <w:rtl/>
        </w:rPr>
        <w:t>هاي مهمی را از طريق کاوش در نسبت هاي مالي و ديگر شاخص</w:t>
      </w:r>
      <w:r w:rsidRPr="00A879E0">
        <w:rPr>
          <w:rFonts w:hint="cs"/>
          <w:sz w:val="28"/>
          <w:rtl/>
          <w:cs/>
          <w:lang w:bidi="fa-IR"/>
        </w:rPr>
        <w:t>‎‏</w:t>
      </w:r>
      <w:r w:rsidRPr="00A879E0">
        <w:rPr>
          <w:rFonts w:hint="cs"/>
          <w:sz w:val="28"/>
          <w:rtl/>
        </w:rPr>
        <w:t xml:space="preserve">ها اتخاذ کنند. </w:t>
      </w:r>
      <w:r w:rsidRPr="00A879E0">
        <w:rPr>
          <w:rFonts w:hint="cs"/>
          <w:rtl/>
        </w:rPr>
        <w:t xml:space="preserve">معماری کلی این سیستم در شکل </w:t>
      </w:r>
      <w:r w:rsidR="007F5018" w:rsidRPr="00A879E0">
        <w:rPr>
          <w:rFonts w:hint="cs"/>
          <w:rtl/>
        </w:rPr>
        <w:t>4</w:t>
      </w:r>
      <w:r w:rsidRPr="00A879E0">
        <w:rPr>
          <w:rFonts w:hint="cs"/>
          <w:rtl/>
          <w:lang w:bidi="fa-IR"/>
        </w:rPr>
        <w:t xml:space="preserve"> نمایش داده شده است. در این بخش به معرفی، توضیح امکانات و مزایای سیستم پرداخته می</w:t>
      </w:r>
      <w:r w:rsidRPr="00A879E0">
        <w:rPr>
          <w:rFonts w:hint="cs"/>
          <w:szCs w:val="26"/>
          <w:cs/>
          <w:lang w:bidi="fa-IR"/>
        </w:rPr>
        <w:t>‎</w:t>
      </w:r>
      <w:r w:rsidRPr="00A879E0">
        <w:rPr>
          <w:rFonts w:hint="cs"/>
          <w:rtl/>
          <w:lang w:bidi="fa-IR"/>
        </w:rPr>
        <w:t>شود.</w:t>
      </w:r>
    </w:p>
    <w:p w:rsidR="005973CB" w:rsidRPr="00A879E0" w:rsidRDefault="005973CB" w:rsidP="005973CB">
      <w:pPr>
        <w:pStyle w:val="NoSpacing"/>
        <w:bidi/>
        <w:rPr>
          <w:rtl/>
          <w:lang w:bidi="fa-IR"/>
        </w:rPr>
      </w:pPr>
    </w:p>
    <w:p w:rsidR="005973CB" w:rsidRPr="00A879E0" w:rsidRDefault="005973CB" w:rsidP="005973CB">
      <w:pPr>
        <w:pStyle w:val="NoSpacing"/>
        <w:bidi/>
        <w:rPr>
          <w:rtl/>
          <w:lang w:bidi="fa-IR"/>
        </w:rPr>
      </w:pPr>
    </w:p>
    <w:p w:rsidR="005973CB" w:rsidRPr="00A879E0" w:rsidRDefault="005973CB" w:rsidP="005973CB">
      <w:pPr>
        <w:pStyle w:val="NoSpacing"/>
        <w:bidi/>
        <w:rPr>
          <w:rtl/>
          <w:lang w:bidi="fa-IR"/>
        </w:rPr>
      </w:pPr>
    </w:p>
    <w:p w:rsidR="005973CB" w:rsidRPr="00A879E0" w:rsidRDefault="005973CB" w:rsidP="005973CB">
      <w:pPr>
        <w:pStyle w:val="NoSpacing"/>
        <w:bidi/>
        <w:rPr>
          <w:rtl/>
          <w:lang w:bidi="fa-IR"/>
        </w:rPr>
      </w:pPr>
    </w:p>
    <w:p w:rsidR="005973CB" w:rsidRPr="00A879E0" w:rsidRDefault="005973CB" w:rsidP="005973CB">
      <w:pPr>
        <w:pStyle w:val="NoSpacing"/>
        <w:bidi/>
        <w:rPr>
          <w:rtl/>
          <w:lang w:bidi="fa-IR"/>
        </w:rPr>
      </w:pPr>
    </w:p>
    <w:p w:rsidR="005973CB" w:rsidRPr="00A879E0" w:rsidRDefault="005973CB" w:rsidP="005973CB">
      <w:pPr>
        <w:pStyle w:val="NoSpacing"/>
        <w:bidi/>
        <w:rPr>
          <w:rtl/>
          <w:lang w:bidi="fa-IR"/>
        </w:rPr>
      </w:pPr>
    </w:p>
    <w:p w:rsidR="005973CB" w:rsidRPr="00A879E0" w:rsidRDefault="005973CB" w:rsidP="005973CB">
      <w:pPr>
        <w:pStyle w:val="NoSpacing"/>
        <w:bidi/>
        <w:rPr>
          <w:rtl/>
          <w:lang w:bidi="fa-IR"/>
        </w:rPr>
      </w:pPr>
    </w:p>
    <w:p w:rsidR="005973CB" w:rsidRPr="00A879E0" w:rsidRDefault="005973CB" w:rsidP="005973CB">
      <w:pPr>
        <w:pStyle w:val="NoSpacing"/>
        <w:bidi/>
        <w:rPr>
          <w:rtl/>
          <w:lang w:bidi="fa-IR"/>
        </w:rPr>
      </w:pPr>
    </w:p>
    <w:p w:rsidR="001A79AE" w:rsidRPr="005C5306" w:rsidRDefault="001A79AE" w:rsidP="00FC1547">
      <w:pPr>
        <w:pStyle w:val="Heading2"/>
        <w:bidi/>
        <w:rPr>
          <w:rFonts w:cs="B Nazanin"/>
          <w:color w:val="17365D" w:themeColor="text2" w:themeShade="BF"/>
          <w:rtl/>
        </w:rPr>
      </w:pPr>
      <w:bookmarkStart w:id="11" w:name="_Toc305486980"/>
      <w:r w:rsidRPr="005C5306">
        <w:rPr>
          <w:rFonts w:cs="B Nazanin" w:hint="cs"/>
          <w:color w:val="17365D" w:themeColor="text2" w:themeShade="BF"/>
          <w:rtl/>
        </w:rPr>
        <w:lastRenderedPageBreak/>
        <w:t>معرفی محصول</w:t>
      </w:r>
      <w:bookmarkEnd w:id="11"/>
    </w:p>
    <w:p w:rsidR="002D30C5" w:rsidRPr="00A879E0" w:rsidRDefault="004022FF" w:rsidP="007F5018">
      <w:pPr>
        <w:pStyle w:val="NoSpacing"/>
        <w:bidi/>
        <w:rPr>
          <w:rtl/>
          <w:lang w:bidi="fa-IR"/>
        </w:rPr>
      </w:pPr>
      <w:r w:rsidRPr="00A879E0">
        <w:rPr>
          <w:rFonts w:hint="cs"/>
          <w:rtl/>
          <w:lang w:bidi="fa-IR"/>
        </w:rPr>
        <w:t>این محصول در حقیقت داده</w:t>
      </w:r>
      <w:r w:rsidR="00DF2A49" w:rsidRPr="00A879E0">
        <w:rPr>
          <w:rFonts w:hint="cs"/>
          <w:cs/>
          <w:lang w:bidi="fa-IR"/>
        </w:rPr>
        <w:t>‎</w:t>
      </w:r>
      <w:r w:rsidRPr="00A879E0">
        <w:rPr>
          <w:rFonts w:hint="cs"/>
          <w:rtl/>
          <w:lang w:bidi="fa-IR"/>
        </w:rPr>
        <w:t>های بانک را در قالب متناسب با کسب و کار در اختیار کاربر قرار می</w:t>
      </w:r>
      <w:r w:rsidR="00DF2A49" w:rsidRPr="00A879E0">
        <w:rPr>
          <w:rFonts w:hint="cs"/>
          <w:cs/>
          <w:lang w:bidi="fa-IR"/>
        </w:rPr>
        <w:t>‎</w:t>
      </w:r>
      <w:r w:rsidRPr="00A879E0">
        <w:rPr>
          <w:rFonts w:hint="cs"/>
          <w:rtl/>
          <w:lang w:bidi="fa-IR"/>
        </w:rPr>
        <w:t>دهد. برای گرفتن اطلاعات از این سیستم از ابزارهای مختلفی می</w:t>
      </w:r>
      <w:r w:rsidR="00DF2A49" w:rsidRPr="00A879E0">
        <w:rPr>
          <w:rFonts w:hint="cs"/>
          <w:cs/>
          <w:lang w:bidi="fa-IR"/>
        </w:rPr>
        <w:t>‎</w:t>
      </w:r>
      <w:r w:rsidRPr="00A879E0">
        <w:rPr>
          <w:rFonts w:hint="cs"/>
          <w:rtl/>
          <w:lang w:bidi="fa-IR"/>
        </w:rPr>
        <w:t xml:space="preserve">توان استفاده نمود ولی برای راحتی کاربر و کنترل دسترسی نرم‌افزاری طراحی شده است که </w:t>
      </w:r>
      <w:r w:rsidR="002D30C5" w:rsidRPr="00A879E0">
        <w:rPr>
          <w:rFonts w:hint="cs"/>
          <w:rtl/>
          <w:lang w:bidi="fa-IR"/>
        </w:rPr>
        <w:t>کاربر با استفاده از آن می</w:t>
      </w:r>
      <w:r w:rsidR="002B7297" w:rsidRPr="00A879E0">
        <w:rPr>
          <w:rFonts w:hint="cs"/>
          <w:szCs w:val="26"/>
          <w:cs/>
          <w:lang w:bidi="fa-IR"/>
        </w:rPr>
        <w:t>‎</w:t>
      </w:r>
      <w:r w:rsidR="002D30C5" w:rsidRPr="00A879E0">
        <w:rPr>
          <w:rFonts w:hint="cs"/>
          <w:rtl/>
          <w:lang w:bidi="fa-IR"/>
        </w:rPr>
        <w:t>تواند گزارشات از پیش</w:t>
      </w:r>
      <w:r w:rsidR="002B7297" w:rsidRPr="00A879E0">
        <w:rPr>
          <w:rFonts w:hint="cs"/>
          <w:szCs w:val="26"/>
          <w:cs/>
          <w:lang w:bidi="fa-IR"/>
        </w:rPr>
        <w:t>‎</w:t>
      </w:r>
      <w:r w:rsidR="002D30C5" w:rsidRPr="00A879E0">
        <w:rPr>
          <w:rFonts w:hint="cs"/>
          <w:rtl/>
          <w:lang w:bidi="fa-IR"/>
        </w:rPr>
        <w:t>ساخته شده را در قالب گزارشات نموداری و جدولی و یا داشبوردهای خاص مشاهده کند</w:t>
      </w:r>
      <w:r w:rsidR="002B7297" w:rsidRPr="00A879E0">
        <w:rPr>
          <w:rFonts w:hint="cs"/>
          <w:rtl/>
          <w:lang w:bidi="fa-IR"/>
        </w:rPr>
        <w:t xml:space="preserve"> و یا گزارشات دلخواه خود را بسازد</w:t>
      </w:r>
      <w:r w:rsidR="002D30C5" w:rsidRPr="00A879E0">
        <w:rPr>
          <w:rFonts w:hint="cs"/>
          <w:rtl/>
          <w:lang w:bidi="fa-IR"/>
        </w:rPr>
        <w:t>. شمای نرم</w:t>
      </w:r>
      <w:r w:rsidR="002B7297" w:rsidRPr="00A879E0">
        <w:rPr>
          <w:rFonts w:hint="cs"/>
          <w:szCs w:val="26"/>
          <w:cs/>
          <w:lang w:bidi="fa-IR"/>
        </w:rPr>
        <w:t>‎</w:t>
      </w:r>
      <w:r w:rsidR="002D30C5" w:rsidRPr="00A879E0">
        <w:rPr>
          <w:rFonts w:hint="cs"/>
          <w:rtl/>
          <w:lang w:bidi="fa-IR"/>
        </w:rPr>
        <w:t xml:space="preserve">افزار طراحی شده در شکل </w:t>
      </w:r>
      <w:r w:rsidR="007F5018" w:rsidRPr="00A879E0">
        <w:rPr>
          <w:rFonts w:hint="cs"/>
          <w:rtl/>
          <w:lang w:bidi="fa-IR"/>
        </w:rPr>
        <w:t>1</w:t>
      </w:r>
      <w:r w:rsidR="002D30C5" w:rsidRPr="00A879E0">
        <w:rPr>
          <w:rFonts w:hint="cs"/>
          <w:rtl/>
          <w:lang w:bidi="fa-IR"/>
        </w:rPr>
        <w:t xml:space="preserve"> نمایش داده شده است.</w:t>
      </w:r>
      <w:r w:rsidRPr="00A879E0">
        <w:rPr>
          <w:rFonts w:hint="cs"/>
          <w:rtl/>
          <w:lang w:bidi="fa-IR"/>
        </w:rPr>
        <w:t xml:space="preserve"> دسترسی به گزارشات طبقه</w:t>
      </w:r>
      <w:r w:rsidR="00DF2A49" w:rsidRPr="00A879E0">
        <w:rPr>
          <w:rFonts w:hint="cs"/>
          <w:cs/>
          <w:lang w:bidi="fa-IR"/>
        </w:rPr>
        <w:t>‎</w:t>
      </w:r>
      <w:r w:rsidRPr="00A879E0">
        <w:rPr>
          <w:rFonts w:hint="cs"/>
          <w:rtl/>
          <w:lang w:bidi="fa-IR"/>
        </w:rPr>
        <w:t>بندی شده توسط این نرم‌افزار کنترل شده و کاربر تنها مجاز به مشاهده گزارشاتی است که مجوز آنها را دارد.</w:t>
      </w:r>
    </w:p>
    <w:p w:rsidR="00087199" w:rsidRPr="00A879E0" w:rsidRDefault="00087199" w:rsidP="00087199">
      <w:pPr>
        <w:pStyle w:val="NoSpacing"/>
        <w:bidi/>
        <w:rPr>
          <w:sz w:val="16"/>
          <w:szCs w:val="18"/>
          <w:rtl/>
          <w:lang w:bidi="fa-IR"/>
        </w:rPr>
      </w:pPr>
    </w:p>
    <w:p w:rsidR="002D30C5" w:rsidRPr="00A879E0" w:rsidRDefault="00087199" w:rsidP="0035508A">
      <w:pPr>
        <w:pStyle w:val="NoSpacing"/>
        <w:bidi/>
        <w:ind w:left="-199" w:firstLine="0"/>
        <w:rPr>
          <w:rtl/>
          <w:lang w:bidi="fa-IR"/>
        </w:rPr>
      </w:pPr>
      <w:r w:rsidRPr="00A879E0">
        <w:rPr>
          <w:rFonts w:hint="cs"/>
          <w:noProof/>
          <w:lang w:bidi="fa-IR"/>
        </w:rPr>
        <w:drawing>
          <wp:inline distT="0" distB="0" distL="0" distR="0" wp14:anchorId="500AC2AA" wp14:editId="47DAE49A">
            <wp:extent cx="6096848" cy="3095809"/>
            <wp:effectExtent l="19050" t="0" r="0" b="0"/>
            <wp:docPr id="2" name="Picture 421" descr="C:\Documents and Settings\chonaghloo\Desktop\financial proposal\Schema.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descr="C:\Documents and Settings\chonaghloo\Desktop\financial proposal\Schema.bmp"/>
                    <pic:cNvPicPr>
                      <a:picLocks noChangeAspect="1" noChangeArrowheads="1"/>
                    </pic:cNvPicPr>
                  </pic:nvPicPr>
                  <pic:blipFill>
                    <a:blip r:embed="rId11" cstate="print"/>
                    <a:stretch>
                      <a:fillRect/>
                    </a:stretch>
                  </pic:blipFill>
                  <pic:spPr bwMode="auto">
                    <a:xfrm>
                      <a:off x="0" y="0"/>
                      <a:ext cx="6096848" cy="3095809"/>
                    </a:xfrm>
                    <a:prstGeom prst="rect">
                      <a:avLst/>
                    </a:prstGeom>
                    <a:noFill/>
                    <a:ln w="9525">
                      <a:noFill/>
                      <a:miter lim="800000"/>
                      <a:headEnd/>
                      <a:tailEnd/>
                    </a:ln>
                  </pic:spPr>
                </pic:pic>
              </a:graphicData>
            </a:graphic>
          </wp:inline>
        </w:drawing>
      </w:r>
    </w:p>
    <w:p w:rsidR="00087199" w:rsidRPr="00A879E0" w:rsidRDefault="00087199" w:rsidP="00087199">
      <w:pPr>
        <w:pStyle w:val="NoSpacing"/>
        <w:bidi/>
        <w:ind w:firstLine="0"/>
        <w:jc w:val="center"/>
        <w:rPr>
          <w:b/>
          <w:bCs/>
          <w:sz w:val="24"/>
          <w:szCs w:val="24"/>
          <w:rtl/>
          <w:lang w:bidi="fa-IR"/>
        </w:rPr>
      </w:pPr>
      <w:r w:rsidRPr="00A879E0">
        <w:rPr>
          <w:rFonts w:hint="cs"/>
          <w:b/>
          <w:bCs/>
          <w:sz w:val="24"/>
          <w:szCs w:val="24"/>
          <w:rtl/>
          <w:lang w:bidi="fa-IR"/>
        </w:rPr>
        <w:t>شکل 1. شمای کلی برنامه کاربردی هوش تجاری</w:t>
      </w:r>
    </w:p>
    <w:p w:rsidR="002B7297" w:rsidRPr="00A879E0" w:rsidRDefault="002B7297" w:rsidP="002B7297">
      <w:pPr>
        <w:pStyle w:val="NoSpacing"/>
        <w:bidi/>
        <w:ind w:firstLine="0"/>
        <w:jc w:val="center"/>
        <w:rPr>
          <w:b/>
          <w:bCs/>
          <w:sz w:val="28"/>
          <w:rtl/>
          <w:lang w:bidi="fa-IR"/>
        </w:rPr>
      </w:pPr>
    </w:p>
    <w:p w:rsidR="009305B3" w:rsidRPr="00A879E0" w:rsidRDefault="009305B3" w:rsidP="009305B3">
      <w:pPr>
        <w:pStyle w:val="NoSpacing"/>
        <w:bidi/>
        <w:rPr>
          <w:sz w:val="6"/>
          <w:szCs w:val="8"/>
          <w:rtl/>
          <w:lang w:bidi="fa-IR"/>
        </w:rPr>
      </w:pPr>
    </w:p>
    <w:p w:rsidR="00F6546E" w:rsidRPr="00A879E0" w:rsidRDefault="00087199" w:rsidP="0035508A">
      <w:pPr>
        <w:pStyle w:val="NoSpacing"/>
        <w:bidi/>
        <w:ind w:left="-199" w:firstLine="0"/>
        <w:rPr>
          <w:rtl/>
          <w:lang w:bidi="fa-IR"/>
        </w:rPr>
      </w:pPr>
      <w:r w:rsidRPr="00A879E0">
        <w:rPr>
          <w:rFonts w:hint="cs"/>
          <w:noProof/>
          <w:lang w:bidi="fa-IR"/>
        </w:rPr>
        <w:lastRenderedPageBreak/>
        <w:drawing>
          <wp:inline distT="0" distB="0" distL="0" distR="0" wp14:anchorId="3380B08D" wp14:editId="6B01EB6F">
            <wp:extent cx="6005036" cy="2713196"/>
            <wp:effectExtent l="19050" t="0" r="0" b="0"/>
            <wp:docPr id="422" name="Picture 422" descr="C:\Documents and Settings\chonaghloo\Desktop\financial proposal\dashboard.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descr="C:\Documents and Settings\chonaghloo\Desktop\financial proposal\dashboard.bmp"/>
                    <pic:cNvPicPr>
                      <a:picLocks noChangeAspect="1" noChangeArrowheads="1"/>
                    </pic:cNvPicPr>
                  </pic:nvPicPr>
                  <pic:blipFill>
                    <a:blip r:embed="rId12" cstate="print"/>
                    <a:srcRect/>
                    <a:stretch>
                      <a:fillRect/>
                    </a:stretch>
                  </pic:blipFill>
                  <pic:spPr bwMode="auto">
                    <a:xfrm>
                      <a:off x="0" y="0"/>
                      <a:ext cx="6005036" cy="2713196"/>
                    </a:xfrm>
                    <a:prstGeom prst="rect">
                      <a:avLst/>
                    </a:prstGeom>
                    <a:noFill/>
                    <a:ln w="9525">
                      <a:noFill/>
                      <a:miter lim="800000"/>
                      <a:headEnd/>
                      <a:tailEnd/>
                    </a:ln>
                  </pic:spPr>
                </pic:pic>
              </a:graphicData>
            </a:graphic>
          </wp:inline>
        </w:drawing>
      </w:r>
    </w:p>
    <w:p w:rsidR="00087199" w:rsidRPr="00A879E0" w:rsidRDefault="00087199" w:rsidP="000303F8">
      <w:pPr>
        <w:pStyle w:val="NoSpacing"/>
        <w:bidi/>
        <w:ind w:firstLine="0"/>
        <w:jc w:val="center"/>
        <w:rPr>
          <w:b/>
          <w:bCs/>
          <w:sz w:val="24"/>
          <w:szCs w:val="24"/>
          <w:lang w:bidi="fa-IR"/>
        </w:rPr>
      </w:pPr>
      <w:r w:rsidRPr="00A879E0">
        <w:rPr>
          <w:rFonts w:hint="cs"/>
          <w:b/>
          <w:bCs/>
          <w:sz w:val="24"/>
          <w:szCs w:val="24"/>
          <w:rtl/>
          <w:lang w:bidi="fa-IR"/>
        </w:rPr>
        <w:t xml:space="preserve">شکل </w:t>
      </w:r>
      <w:r w:rsidR="000303F8" w:rsidRPr="00A879E0">
        <w:rPr>
          <w:rFonts w:hint="cs"/>
          <w:b/>
          <w:bCs/>
          <w:sz w:val="24"/>
          <w:szCs w:val="24"/>
          <w:rtl/>
          <w:lang w:bidi="fa-IR"/>
        </w:rPr>
        <w:t>2</w:t>
      </w:r>
      <w:r w:rsidRPr="00A879E0">
        <w:rPr>
          <w:rFonts w:hint="cs"/>
          <w:b/>
          <w:bCs/>
          <w:sz w:val="24"/>
          <w:szCs w:val="24"/>
          <w:rtl/>
          <w:lang w:bidi="fa-IR"/>
        </w:rPr>
        <w:t>. نمونه</w:t>
      </w:r>
      <w:r w:rsidR="003B5730" w:rsidRPr="00A879E0">
        <w:rPr>
          <w:rFonts w:hint="cs"/>
          <w:b/>
          <w:bCs/>
          <w:sz w:val="24"/>
          <w:szCs w:val="24"/>
          <w:rtl/>
          <w:lang w:bidi="fa-IR"/>
        </w:rPr>
        <w:t>‌</w:t>
      </w:r>
      <w:r w:rsidRPr="00A879E0">
        <w:rPr>
          <w:rFonts w:hint="cs"/>
          <w:b/>
          <w:bCs/>
          <w:sz w:val="24"/>
          <w:szCs w:val="24"/>
          <w:rtl/>
          <w:lang w:bidi="fa-IR"/>
        </w:rPr>
        <w:t>ای از داشبوردهای از پیش ساخته شده</w:t>
      </w:r>
    </w:p>
    <w:p w:rsidR="00E27157" w:rsidRPr="00A879E0" w:rsidRDefault="00E27157" w:rsidP="00E27157">
      <w:pPr>
        <w:pStyle w:val="NoSpacing"/>
        <w:bidi/>
        <w:ind w:firstLine="0"/>
        <w:jc w:val="center"/>
        <w:rPr>
          <w:b/>
          <w:bCs/>
          <w:sz w:val="18"/>
          <w:szCs w:val="18"/>
          <w:rtl/>
          <w:lang w:bidi="fa-IR"/>
        </w:rPr>
      </w:pPr>
    </w:p>
    <w:p w:rsidR="00E27157" w:rsidRPr="00A879E0" w:rsidRDefault="00E27157" w:rsidP="007F5018">
      <w:pPr>
        <w:pStyle w:val="NoSpacing"/>
        <w:bidi/>
        <w:rPr>
          <w:sz w:val="28"/>
        </w:rPr>
      </w:pPr>
      <w:r w:rsidRPr="00A879E0">
        <w:rPr>
          <w:rFonts w:hint="cs"/>
          <w:rtl/>
          <w:lang w:bidi="fa-IR"/>
        </w:rPr>
        <w:t>در منوی سمت راست این نرم</w:t>
      </w:r>
      <w:r w:rsidRPr="00A879E0">
        <w:rPr>
          <w:rFonts w:hint="cs"/>
          <w:szCs w:val="26"/>
          <w:cs/>
          <w:lang w:bidi="fa-IR"/>
        </w:rPr>
        <w:t>‎</w:t>
      </w:r>
      <w:r w:rsidRPr="00A879E0">
        <w:rPr>
          <w:rFonts w:hint="cs"/>
          <w:rtl/>
          <w:lang w:bidi="fa-IR"/>
        </w:rPr>
        <w:t>افزار لیست گزارشات و داشبوردهای از پیش ساخته شده دسته</w:t>
      </w:r>
      <w:r w:rsidRPr="00A879E0">
        <w:rPr>
          <w:rFonts w:hint="cs"/>
          <w:szCs w:val="26"/>
          <w:cs/>
          <w:lang w:bidi="fa-IR"/>
        </w:rPr>
        <w:t>‎</w:t>
      </w:r>
      <w:r w:rsidRPr="00A879E0">
        <w:rPr>
          <w:rFonts w:hint="cs"/>
          <w:rtl/>
          <w:lang w:bidi="fa-IR"/>
        </w:rPr>
        <w:t>بندی شده</w:t>
      </w:r>
      <w:r w:rsidRPr="00A879E0">
        <w:rPr>
          <w:rFonts w:hint="cs"/>
          <w:szCs w:val="26"/>
          <w:cs/>
          <w:lang w:bidi="fa-IR"/>
        </w:rPr>
        <w:t>‎</w:t>
      </w:r>
      <w:r w:rsidRPr="00A879E0">
        <w:rPr>
          <w:rFonts w:hint="cs"/>
          <w:rtl/>
          <w:lang w:bidi="fa-IR"/>
        </w:rPr>
        <w:t>اند که کاربر با انتخاب هر یک از آنها می</w:t>
      </w:r>
      <w:r w:rsidRPr="00A879E0">
        <w:rPr>
          <w:rFonts w:hint="cs"/>
          <w:szCs w:val="26"/>
          <w:cs/>
          <w:lang w:bidi="fa-IR"/>
        </w:rPr>
        <w:t>‎</w:t>
      </w:r>
      <w:r w:rsidRPr="00A879E0">
        <w:rPr>
          <w:rFonts w:hint="cs"/>
          <w:rtl/>
          <w:lang w:bidi="fa-IR"/>
        </w:rPr>
        <w:t>تواند گزارش و یا داشبورد موردنظر را با داده</w:t>
      </w:r>
      <w:r w:rsidRPr="00A879E0">
        <w:rPr>
          <w:rFonts w:hint="cs"/>
          <w:szCs w:val="26"/>
          <w:cs/>
          <w:lang w:bidi="fa-IR"/>
        </w:rPr>
        <w:t>‎</w:t>
      </w:r>
      <w:r w:rsidRPr="00A879E0">
        <w:rPr>
          <w:rFonts w:hint="cs"/>
          <w:rtl/>
          <w:lang w:bidi="fa-IR"/>
        </w:rPr>
        <w:t xml:space="preserve">های به روز مشاهده کند. </w:t>
      </w:r>
      <w:r w:rsidRPr="00A879E0">
        <w:rPr>
          <w:rFonts w:hint="cs"/>
          <w:sz w:val="28"/>
          <w:rtl/>
        </w:rPr>
        <w:t>داشبوردها و گزارشات  طراحي شده در داشبورد هوشمند مالي  به سه دسته مجزا تقسیم شده‌اند که عبارتند از صورت‌هاي مالي (</w:t>
      </w:r>
      <w:r w:rsidRPr="00A879E0">
        <w:rPr>
          <w:sz w:val="28"/>
        </w:rPr>
        <w:t>Financial Statements</w:t>
      </w:r>
      <w:r w:rsidRPr="00A879E0">
        <w:rPr>
          <w:rFonts w:hint="cs"/>
          <w:sz w:val="28"/>
          <w:rtl/>
        </w:rPr>
        <w:t>)، نسبت هاي مالي (</w:t>
      </w:r>
      <w:r w:rsidRPr="00A879E0">
        <w:rPr>
          <w:sz w:val="28"/>
        </w:rPr>
        <w:t>Financial Ratios</w:t>
      </w:r>
      <w:r w:rsidRPr="00A879E0">
        <w:rPr>
          <w:rFonts w:hint="cs"/>
          <w:sz w:val="28"/>
          <w:rtl/>
        </w:rPr>
        <w:t>) و شاخص هاي کارایی</w:t>
      </w:r>
      <w:r w:rsidRPr="00A879E0">
        <w:rPr>
          <w:sz w:val="28"/>
        </w:rPr>
        <w:t xml:space="preserve"> </w:t>
      </w:r>
      <w:r w:rsidRPr="00A879E0">
        <w:rPr>
          <w:rFonts w:hint="cs"/>
          <w:sz w:val="28"/>
          <w:rtl/>
        </w:rPr>
        <w:t>(</w:t>
      </w:r>
      <w:r w:rsidRPr="00A879E0">
        <w:rPr>
          <w:sz w:val="28"/>
        </w:rPr>
        <w:t>Financial KPIs</w:t>
      </w:r>
      <w:r w:rsidRPr="00A879E0">
        <w:rPr>
          <w:rFonts w:hint="cs"/>
          <w:sz w:val="28"/>
          <w:rtl/>
        </w:rPr>
        <w:t xml:space="preserve">) که هر بخش شامل گزارشات و داشبوردهای مربوط به خود است. </w:t>
      </w:r>
      <w:r w:rsidRPr="00A879E0">
        <w:rPr>
          <w:rFonts w:hint="cs"/>
          <w:rtl/>
          <w:lang w:bidi="fa-IR"/>
        </w:rPr>
        <w:t>نمونه</w:t>
      </w:r>
      <w:r w:rsidRPr="00A879E0">
        <w:rPr>
          <w:rFonts w:hint="cs"/>
          <w:szCs w:val="26"/>
          <w:cs/>
          <w:lang w:bidi="fa-IR"/>
        </w:rPr>
        <w:t>‎</w:t>
      </w:r>
      <w:r w:rsidRPr="00A879E0">
        <w:rPr>
          <w:rFonts w:hint="cs"/>
          <w:rtl/>
          <w:lang w:bidi="fa-IR"/>
        </w:rPr>
        <w:t>ای از داشبورد</w:t>
      </w:r>
      <w:r w:rsidRPr="00A879E0">
        <w:rPr>
          <w:rFonts w:hint="cs"/>
          <w:szCs w:val="26"/>
          <w:cs/>
          <w:lang w:bidi="fa-IR"/>
        </w:rPr>
        <w:t>‎</w:t>
      </w:r>
      <w:r w:rsidRPr="00A879E0">
        <w:rPr>
          <w:rFonts w:hint="cs"/>
          <w:rtl/>
          <w:lang w:bidi="fa-IR"/>
        </w:rPr>
        <w:t xml:space="preserve">های طراحی شده در شکل </w:t>
      </w:r>
      <w:r w:rsidR="007F5018" w:rsidRPr="00A879E0">
        <w:rPr>
          <w:rFonts w:hint="cs"/>
          <w:rtl/>
          <w:lang w:bidi="fa-IR"/>
        </w:rPr>
        <w:t>2</w:t>
      </w:r>
      <w:r w:rsidRPr="00A879E0">
        <w:rPr>
          <w:rFonts w:hint="cs"/>
          <w:rtl/>
          <w:lang w:bidi="fa-IR"/>
        </w:rPr>
        <w:t xml:space="preserve"> نمایش داده شده است. لیست گزارشات و داشبوردهای هر بخش در ادامه آمده است.</w:t>
      </w:r>
    </w:p>
    <w:p w:rsidR="009305B3" w:rsidRPr="00A879E0" w:rsidRDefault="009305B3" w:rsidP="00A71C70">
      <w:pPr>
        <w:bidi/>
        <w:spacing w:after="0" w:line="240" w:lineRule="auto"/>
        <w:ind w:left="-235"/>
        <w:jc w:val="both"/>
        <w:rPr>
          <w:rFonts w:cs="B Nazanin"/>
          <w:sz w:val="18"/>
          <w:szCs w:val="18"/>
          <w:rtl/>
        </w:rPr>
      </w:pPr>
    </w:p>
    <w:p w:rsidR="00653AAC" w:rsidRPr="00A879E0" w:rsidRDefault="00653AAC" w:rsidP="009305B3">
      <w:pPr>
        <w:bidi/>
        <w:spacing w:after="0" w:line="240" w:lineRule="auto"/>
        <w:ind w:left="-235"/>
        <w:jc w:val="both"/>
        <w:rPr>
          <w:rFonts w:cs="B Nazanin"/>
          <w:sz w:val="28"/>
          <w:szCs w:val="28"/>
          <w:rtl/>
        </w:rPr>
      </w:pPr>
    </w:p>
    <w:p w:rsidR="00E27157" w:rsidRPr="00A879E0" w:rsidRDefault="00E27157" w:rsidP="00E27157">
      <w:pPr>
        <w:bidi/>
        <w:spacing w:after="0" w:line="240" w:lineRule="auto"/>
        <w:jc w:val="center"/>
        <w:rPr>
          <w:rFonts w:cs="B Nazanin"/>
          <w:b/>
          <w:bCs/>
        </w:rPr>
      </w:pPr>
    </w:p>
    <w:p w:rsidR="00BD3A79" w:rsidRPr="00A879E0" w:rsidRDefault="00BD3A79" w:rsidP="00BD3A79">
      <w:pPr>
        <w:pStyle w:val="NoSpacing"/>
        <w:bidi/>
        <w:rPr>
          <w:rtl/>
          <w:lang w:bidi="fa-IR"/>
        </w:rPr>
      </w:pPr>
    </w:p>
    <w:p w:rsidR="005973CB" w:rsidRPr="00A879E0" w:rsidRDefault="005973CB" w:rsidP="005973CB">
      <w:pPr>
        <w:pStyle w:val="NoSpacing"/>
        <w:bidi/>
        <w:rPr>
          <w:rtl/>
          <w:lang w:bidi="fa-IR"/>
        </w:rPr>
      </w:pPr>
    </w:p>
    <w:p w:rsidR="005973CB" w:rsidRPr="00A879E0" w:rsidRDefault="005973CB" w:rsidP="005973CB">
      <w:pPr>
        <w:pStyle w:val="NoSpacing"/>
        <w:bidi/>
        <w:rPr>
          <w:rtl/>
          <w:lang w:bidi="fa-IR"/>
        </w:rPr>
      </w:pPr>
    </w:p>
    <w:p w:rsidR="005973CB" w:rsidRPr="00A879E0" w:rsidRDefault="005973CB" w:rsidP="005973CB">
      <w:pPr>
        <w:pStyle w:val="NoSpacing"/>
        <w:bidi/>
        <w:rPr>
          <w:rtl/>
          <w:lang w:bidi="fa-IR"/>
        </w:rPr>
      </w:pPr>
    </w:p>
    <w:p w:rsidR="005973CB" w:rsidRPr="00A879E0" w:rsidRDefault="005973CB" w:rsidP="005973CB">
      <w:pPr>
        <w:pStyle w:val="NoSpacing"/>
        <w:bidi/>
        <w:rPr>
          <w:rtl/>
          <w:lang w:bidi="fa-IR"/>
        </w:rPr>
      </w:pPr>
    </w:p>
    <w:p w:rsidR="005973CB" w:rsidRPr="00A879E0" w:rsidRDefault="005973CB" w:rsidP="005973CB">
      <w:pPr>
        <w:pStyle w:val="NoSpacing"/>
        <w:bidi/>
        <w:rPr>
          <w:rtl/>
          <w:lang w:bidi="fa-IR"/>
        </w:rPr>
      </w:pPr>
    </w:p>
    <w:p w:rsidR="001A79AE" w:rsidRPr="005C5306" w:rsidRDefault="001A79AE" w:rsidP="00BD3A79">
      <w:pPr>
        <w:pStyle w:val="Heading2"/>
        <w:bidi/>
        <w:rPr>
          <w:rFonts w:cs="B Nazanin"/>
          <w:color w:val="17365D" w:themeColor="text2" w:themeShade="BF"/>
          <w:rtl/>
        </w:rPr>
      </w:pPr>
      <w:bookmarkStart w:id="12" w:name="_Toc305486981"/>
      <w:r w:rsidRPr="005C5306">
        <w:rPr>
          <w:rFonts w:cs="B Nazanin" w:hint="cs"/>
          <w:color w:val="17365D" w:themeColor="text2" w:themeShade="BF"/>
          <w:rtl/>
        </w:rPr>
        <w:lastRenderedPageBreak/>
        <w:t>امکانات سیستم</w:t>
      </w:r>
      <w:bookmarkEnd w:id="12"/>
    </w:p>
    <w:p w:rsidR="004022FF" w:rsidRPr="00A879E0" w:rsidRDefault="00E8793D" w:rsidP="00DF2A49">
      <w:pPr>
        <w:pStyle w:val="NoSpacing"/>
        <w:bidi/>
        <w:rPr>
          <w:rtl/>
        </w:rPr>
      </w:pPr>
      <w:r w:rsidRPr="00A879E0">
        <w:rPr>
          <w:rFonts w:hint="cs"/>
          <w:rtl/>
        </w:rPr>
        <w:t>برخی از امکانات داشبورد هوشمند مالی  به طور خلاصه در ذیل لیست شده</w:t>
      </w:r>
      <w:r w:rsidRPr="00A879E0">
        <w:rPr>
          <w:rFonts w:hint="cs"/>
          <w:rtl/>
          <w:cs/>
        </w:rPr>
        <w:t>‎</w:t>
      </w:r>
      <w:r w:rsidR="00DF2A49" w:rsidRPr="00A879E0">
        <w:rPr>
          <w:rFonts w:hint="cs"/>
          <w:rtl/>
        </w:rPr>
        <w:t>اند</w:t>
      </w:r>
      <w:r w:rsidR="00EE4BBE" w:rsidRPr="00A879E0">
        <w:rPr>
          <w:rFonts w:hint="cs"/>
          <w:rtl/>
        </w:rPr>
        <w:t>.</w:t>
      </w:r>
    </w:p>
    <w:p w:rsidR="00EE4BBE" w:rsidRPr="00A879E0" w:rsidRDefault="00EE4BBE" w:rsidP="00EE4BBE">
      <w:pPr>
        <w:pStyle w:val="NoSpacing"/>
        <w:bidi/>
        <w:rPr>
          <w:sz w:val="14"/>
          <w:szCs w:val="16"/>
          <w:rtl/>
        </w:rPr>
      </w:pPr>
    </w:p>
    <w:p w:rsidR="00DF2A49" w:rsidRPr="00A879E0" w:rsidRDefault="00DF2A49" w:rsidP="00666E47">
      <w:pPr>
        <w:pStyle w:val="NoSpacing"/>
        <w:numPr>
          <w:ilvl w:val="0"/>
          <w:numId w:val="8"/>
        </w:numPr>
        <w:bidi/>
        <w:spacing w:line="360" w:lineRule="auto"/>
      </w:pPr>
      <w:r w:rsidRPr="00A879E0">
        <w:rPr>
          <w:rFonts w:hint="cs"/>
          <w:sz w:val="28"/>
          <w:rtl/>
        </w:rPr>
        <w:t>قابليت اتصال به سيستم يکپارچه مالي  و گزارش گيري به روز</w:t>
      </w:r>
    </w:p>
    <w:p w:rsidR="00DF2A49" w:rsidRPr="00A879E0" w:rsidRDefault="00DF2A49" w:rsidP="00666E47">
      <w:pPr>
        <w:pStyle w:val="NoSpacing"/>
        <w:numPr>
          <w:ilvl w:val="0"/>
          <w:numId w:val="8"/>
        </w:numPr>
        <w:bidi/>
        <w:spacing w:line="360" w:lineRule="auto"/>
      </w:pPr>
      <w:r w:rsidRPr="00A879E0">
        <w:rPr>
          <w:rFonts w:hint="cs"/>
          <w:sz w:val="28"/>
          <w:rtl/>
        </w:rPr>
        <w:t>ارائه انواع صورت</w:t>
      </w:r>
      <w:r w:rsidRPr="00A879E0">
        <w:rPr>
          <w:rFonts w:hint="cs"/>
          <w:sz w:val="28"/>
          <w:rtl/>
          <w:cs/>
          <w:lang w:bidi="fa-IR"/>
        </w:rPr>
        <w:t>‎‌</w:t>
      </w:r>
      <w:r w:rsidRPr="00A879E0">
        <w:rPr>
          <w:rFonts w:hint="cs"/>
          <w:sz w:val="28"/>
          <w:rtl/>
        </w:rPr>
        <w:t>هاي مالي مانند تراز آزمايشي، ترازنامه، صورت سود و زيان، گردش وجوه نقد و ...</w:t>
      </w:r>
    </w:p>
    <w:p w:rsidR="00DF2A49" w:rsidRPr="00A879E0" w:rsidRDefault="00DF2A49" w:rsidP="00533B77">
      <w:pPr>
        <w:pStyle w:val="NoSpacing"/>
        <w:numPr>
          <w:ilvl w:val="0"/>
          <w:numId w:val="8"/>
        </w:numPr>
        <w:bidi/>
        <w:spacing w:line="360" w:lineRule="auto"/>
      </w:pPr>
      <w:r w:rsidRPr="00A879E0">
        <w:rPr>
          <w:rFonts w:hint="cs"/>
          <w:sz w:val="28"/>
          <w:rtl/>
        </w:rPr>
        <w:t>ارائه انواع نسبت</w:t>
      </w:r>
      <w:r w:rsidRPr="00A879E0">
        <w:rPr>
          <w:rFonts w:hint="cs"/>
          <w:sz w:val="28"/>
          <w:rtl/>
          <w:cs/>
          <w:lang w:bidi="fa-IR"/>
        </w:rPr>
        <w:t>‎</w:t>
      </w:r>
      <w:r w:rsidRPr="00A879E0">
        <w:rPr>
          <w:rFonts w:hint="cs"/>
          <w:sz w:val="28"/>
          <w:rtl/>
        </w:rPr>
        <w:t>هاي مالي نظير نسبت</w:t>
      </w:r>
      <w:r w:rsidRPr="00A879E0">
        <w:rPr>
          <w:rFonts w:hint="cs"/>
          <w:sz w:val="28"/>
          <w:rtl/>
          <w:cs/>
          <w:lang w:bidi="fa-IR"/>
        </w:rPr>
        <w:t>‎</w:t>
      </w:r>
      <w:r w:rsidRPr="00A879E0">
        <w:rPr>
          <w:rFonts w:hint="cs"/>
          <w:sz w:val="28"/>
          <w:rtl/>
        </w:rPr>
        <w:t>هاي نقدينگي</w:t>
      </w:r>
    </w:p>
    <w:p w:rsidR="00DF2A49" w:rsidRPr="00A879E0" w:rsidRDefault="00DF2A49" w:rsidP="00666E47">
      <w:pPr>
        <w:pStyle w:val="NoSpacing"/>
        <w:numPr>
          <w:ilvl w:val="0"/>
          <w:numId w:val="8"/>
        </w:numPr>
        <w:bidi/>
        <w:spacing w:line="360" w:lineRule="auto"/>
      </w:pPr>
      <w:r w:rsidRPr="00A879E0">
        <w:rPr>
          <w:rFonts w:hint="cs"/>
          <w:rtl/>
        </w:rPr>
        <w:t>ارائه گزارشات مربوط به انواع ارزها، شعب و مناطق جغرافیایی مختلف</w:t>
      </w:r>
    </w:p>
    <w:p w:rsidR="00DF2A49" w:rsidRPr="00A879E0" w:rsidRDefault="00DF2A49" w:rsidP="00666E47">
      <w:pPr>
        <w:pStyle w:val="NoSpacing"/>
        <w:numPr>
          <w:ilvl w:val="0"/>
          <w:numId w:val="8"/>
        </w:numPr>
        <w:bidi/>
        <w:spacing w:line="360" w:lineRule="auto"/>
      </w:pPr>
      <w:r w:rsidRPr="00A879E0">
        <w:rPr>
          <w:rFonts w:hint="cs"/>
          <w:rtl/>
        </w:rPr>
        <w:t>امکان مقایسه شعب از دیدگاه</w:t>
      </w:r>
      <w:r w:rsidRPr="00A879E0">
        <w:rPr>
          <w:rFonts w:hint="cs"/>
          <w:rtl/>
          <w:cs/>
        </w:rPr>
        <w:t>‎های مالی مختلف</w:t>
      </w:r>
    </w:p>
    <w:p w:rsidR="00DF2A49" w:rsidRPr="00A879E0" w:rsidRDefault="00DF2A49" w:rsidP="00666E47">
      <w:pPr>
        <w:pStyle w:val="NoSpacing"/>
        <w:numPr>
          <w:ilvl w:val="0"/>
          <w:numId w:val="8"/>
        </w:numPr>
        <w:bidi/>
        <w:spacing w:line="360" w:lineRule="auto"/>
      </w:pPr>
      <w:r w:rsidRPr="00A879E0">
        <w:rPr>
          <w:rFonts w:hint="cs"/>
          <w:rtl/>
        </w:rPr>
        <w:t>امکان مشاهده روند تغییرات و سری</w:t>
      </w:r>
      <w:r w:rsidRPr="00A879E0">
        <w:rPr>
          <w:rFonts w:hint="cs"/>
          <w:cs/>
        </w:rPr>
        <w:t>‎</w:t>
      </w:r>
      <w:r w:rsidRPr="00A879E0">
        <w:rPr>
          <w:rFonts w:hint="cs"/>
          <w:rtl/>
        </w:rPr>
        <w:t>های زمانی</w:t>
      </w:r>
    </w:p>
    <w:p w:rsidR="00BD3A79" w:rsidRDefault="00EE4BBE" w:rsidP="00666E47">
      <w:pPr>
        <w:pStyle w:val="NoSpacing"/>
        <w:numPr>
          <w:ilvl w:val="0"/>
          <w:numId w:val="8"/>
        </w:numPr>
        <w:bidi/>
        <w:spacing w:line="360" w:lineRule="auto"/>
      </w:pPr>
      <w:r w:rsidRPr="00A879E0">
        <w:rPr>
          <w:rFonts w:hint="cs"/>
          <w:rtl/>
        </w:rPr>
        <w:t xml:space="preserve">امکان ذخیره گزارشات در قالب </w:t>
      </w:r>
      <w:r w:rsidR="003300DD" w:rsidRPr="00A879E0">
        <w:rPr>
          <w:rFonts w:hint="cs"/>
          <w:rtl/>
          <w:lang w:bidi="fa-IR"/>
        </w:rPr>
        <w:t>فایل</w:t>
      </w:r>
      <w:r w:rsidR="00C33A4D" w:rsidRPr="00A879E0">
        <w:rPr>
          <w:rFonts w:hint="cs"/>
          <w:cs/>
          <w:lang w:bidi="fa-IR"/>
        </w:rPr>
        <w:t>‎‎</w:t>
      </w:r>
      <w:r w:rsidR="003300DD" w:rsidRPr="00A879E0">
        <w:rPr>
          <w:rFonts w:hint="cs"/>
          <w:rtl/>
          <w:lang w:bidi="fa-IR"/>
        </w:rPr>
        <w:t xml:space="preserve">های </w:t>
      </w:r>
      <w:r w:rsidR="003300DD" w:rsidRPr="00A879E0">
        <w:rPr>
          <w:lang w:bidi="fa-IR"/>
        </w:rPr>
        <w:t>Excel</w:t>
      </w:r>
      <w:r w:rsidR="003300DD" w:rsidRPr="00A879E0">
        <w:rPr>
          <w:rFonts w:hint="cs"/>
          <w:rtl/>
          <w:lang w:bidi="fa-IR"/>
        </w:rPr>
        <w:t>،</w:t>
      </w:r>
      <w:r w:rsidR="00916F4D" w:rsidRPr="00A879E0">
        <w:rPr>
          <w:rFonts w:hint="cs"/>
          <w:rtl/>
          <w:lang w:bidi="fa-IR"/>
        </w:rPr>
        <w:t xml:space="preserve"> </w:t>
      </w:r>
      <w:r w:rsidR="00916F4D" w:rsidRPr="00A879E0">
        <w:rPr>
          <w:lang w:bidi="fa-IR"/>
        </w:rPr>
        <w:t>HTML</w:t>
      </w:r>
      <w:r w:rsidR="00916F4D" w:rsidRPr="00A879E0">
        <w:rPr>
          <w:rFonts w:hint="cs"/>
          <w:rtl/>
          <w:lang w:bidi="fa-IR"/>
        </w:rPr>
        <w:t>،</w:t>
      </w:r>
      <w:r w:rsidR="003300DD" w:rsidRPr="00A879E0">
        <w:rPr>
          <w:rFonts w:hint="cs"/>
          <w:rtl/>
          <w:lang w:bidi="fa-IR"/>
        </w:rPr>
        <w:t xml:space="preserve"> </w:t>
      </w:r>
      <w:r w:rsidR="00916F4D" w:rsidRPr="00A879E0">
        <w:rPr>
          <w:lang w:bidi="fa-IR"/>
        </w:rPr>
        <w:t>CSV</w:t>
      </w:r>
      <w:r w:rsidR="003300DD" w:rsidRPr="00A879E0">
        <w:rPr>
          <w:rFonts w:hint="cs"/>
          <w:rtl/>
          <w:lang w:bidi="fa-IR"/>
        </w:rPr>
        <w:t xml:space="preserve">، </w:t>
      </w:r>
      <w:r w:rsidR="00916F4D" w:rsidRPr="00A879E0">
        <w:rPr>
          <w:lang w:bidi="fa-IR"/>
        </w:rPr>
        <w:t>TXT</w:t>
      </w:r>
      <w:r w:rsidR="00916F4D" w:rsidRPr="00A879E0">
        <w:rPr>
          <w:rFonts w:hint="cs"/>
          <w:rtl/>
          <w:lang w:bidi="fa-IR"/>
        </w:rPr>
        <w:t xml:space="preserve"> و ...</w:t>
      </w:r>
    </w:p>
    <w:p w:rsidR="00B72508" w:rsidRDefault="00B72508" w:rsidP="00B72508">
      <w:pPr>
        <w:pStyle w:val="NoSpacing"/>
        <w:numPr>
          <w:ilvl w:val="0"/>
          <w:numId w:val="8"/>
        </w:numPr>
        <w:bidi/>
        <w:spacing w:line="360" w:lineRule="auto"/>
      </w:pPr>
      <w:r>
        <w:rPr>
          <w:rFonts w:hint="cs"/>
          <w:rtl/>
        </w:rPr>
        <w:t xml:space="preserve">امکان </w:t>
      </w:r>
      <w:r w:rsidR="00DD5E97">
        <w:rPr>
          <w:rFonts w:hint="cs"/>
          <w:rtl/>
        </w:rPr>
        <w:t xml:space="preserve">بارگذاری و مشاهده گزارشهای مدیریتی بر روی </w:t>
      </w:r>
      <w:r w:rsidR="00DD5E97" w:rsidRPr="008D7105">
        <w:rPr>
          <w:rFonts w:hint="cs"/>
          <w:u w:val="single"/>
          <w:rtl/>
        </w:rPr>
        <w:t>تلفن همراه</w:t>
      </w:r>
    </w:p>
    <w:p w:rsidR="00BD3A79" w:rsidRPr="00A879E0" w:rsidRDefault="00BD3A79" w:rsidP="00BD3A79">
      <w:pPr>
        <w:pStyle w:val="NoSpacing"/>
        <w:bidi/>
        <w:spacing w:line="360" w:lineRule="auto"/>
      </w:pPr>
    </w:p>
    <w:p w:rsidR="001A79AE" w:rsidRPr="005C5306" w:rsidRDefault="001A79AE" w:rsidP="00FC1547">
      <w:pPr>
        <w:pStyle w:val="Heading2"/>
        <w:bidi/>
        <w:rPr>
          <w:rFonts w:cs="B Nazanin"/>
          <w:color w:val="17365D" w:themeColor="text2" w:themeShade="BF"/>
          <w:rtl/>
        </w:rPr>
      </w:pPr>
      <w:bookmarkStart w:id="13" w:name="_Toc305486982"/>
      <w:r w:rsidRPr="005C5306">
        <w:rPr>
          <w:rFonts w:cs="B Nazanin" w:hint="cs"/>
          <w:color w:val="17365D" w:themeColor="text2" w:themeShade="BF"/>
          <w:rtl/>
        </w:rPr>
        <w:t>مزایای سیستم</w:t>
      </w:r>
      <w:bookmarkEnd w:id="13"/>
    </w:p>
    <w:p w:rsidR="00731116" w:rsidRPr="00A879E0" w:rsidRDefault="00731116" w:rsidP="00946691">
      <w:pPr>
        <w:pStyle w:val="NoSpacing"/>
        <w:bidi/>
        <w:rPr>
          <w:rtl/>
        </w:rPr>
      </w:pPr>
      <w:r w:rsidRPr="00A879E0">
        <w:rPr>
          <w:rFonts w:hint="cs"/>
          <w:rtl/>
        </w:rPr>
        <w:t xml:space="preserve">مزاياي اصلي داشبورد هوشمند مالي  </w:t>
      </w:r>
      <w:r w:rsidR="00946691" w:rsidRPr="00A879E0">
        <w:rPr>
          <w:rFonts w:hint="cs"/>
          <w:rtl/>
        </w:rPr>
        <w:t xml:space="preserve">به طور خلاصه </w:t>
      </w:r>
      <w:r w:rsidRPr="00A879E0">
        <w:rPr>
          <w:rFonts w:hint="cs"/>
          <w:rtl/>
        </w:rPr>
        <w:t xml:space="preserve">عبارتند از: </w:t>
      </w:r>
    </w:p>
    <w:p w:rsidR="00EE4BBE" w:rsidRPr="00A879E0" w:rsidRDefault="00EE4BBE" w:rsidP="00EE4BBE">
      <w:pPr>
        <w:pStyle w:val="NoSpacing"/>
        <w:bidi/>
        <w:rPr>
          <w:sz w:val="14"/>
          <w:szCs w:val="16"/>
          <w:rtl/>
        </w:rPr>
      </w:pPr>
    </w:p>
    <w:p w:rsidR="009305B3" w:rsidRPr="00A879E0" w:rsidRDefault="009305B3" w:rsidP="00666E47">
      <w:pPr>
        <w:pStyle w:val="ListParagraph"/>
        <w:numPr>
          <w:ilvl w:val="0"/>
          <w:numId w:val="7"/>
        </w:numPr>
        <w:bidi/>
        <w:spacing w:line="360" w:lineRule="auto"/>
        <w:jc w:val="both"/>
        <w:rPr>
          <w:rFonts w:cs="B Nazanin"/>
          <w:sz w:val="28"/>
          <w:szCs w:val="28"/>
          <w:rtl/>
        </w:rPr>
      </w:pPr>
      <w:r w:rsidRPr="00A879E0">
        <w:rPr>
          <w:rFonts w:cs="B Nazanin" w:hint="cs"/>
          <w:sz w:val="28"/>
          <w:szCs w:val="28"/>
          <w:rtl/>
        </w:rPr>
        <w:t>سادگي در ساخت گزارش هاي جديد</w:t>
      </w:r>
    </w:p>
    <w:p w:rsidR="009305B3" w:rsidRPr="00A879E0" w:rsidRDefault="009305B3" w:rsidP="00666E47">
      <w:pPr>
        <w:pStyle w:val="ListParagraph"/>
        <w:numPr>
          <w:ilvl w:val="0"/>
          <w:numId w:val="7"/>
        </w:numPr>
        <w:bidi/>
        <w:spacing w:line="360" w:lineRule="auto"/>
        <w:jc w:val="both"/>
        <w:rPr>
          <w:rFonts w:cs="B Nazanin"/>
          <w:sz w:val="28"/>
          <w:szCs w:val="28"/>
          <w:rtl/>
        </w:rPr>
      </w:pPr>
      <w:r w:rsidRPr="00A879E0">
        <w:rPr>
          <w:rFonts w:cs="B Nazanin" w:hint="cs"/>
          <w:sz w:val="28"/>
          <w:szCs w:val="28"/>
          <w:rtl/>
        </w:rPr>
        <w:t>سرعت بالا در گزارش گيري</w:t>
      </w:r>
    </w:p>
    <w:p w:rsidR="008D75B5" w:rsidRPr="00A879E0" w:rsidRDefault="008D75B5" w:rsidP="00666E47">
      <w:pPr>
        <w:pStyle w:val="ListParagraph"/>
        <w:numPr>
          <w:ilvl w:val="0"/>
          <w:numId w:val="7"/>
        </w:numPr>
        <w:bidi/>
        <w:spacing w:line="360" w:lineRule="auto"/>
        <w:jc w:val="both"/>
        <w:rPr>
          <w:rFonts w:cs="B Nazanin"/>
          <w:sz w:val="28"/>
          <w:szCs w:val="28"/>
        </w:rPr>
      </w:pPr>
      <w:r w:rsidRPr="00A879E0">
        <w:rPr>
          <w:rFonts w:cs="B Nazanin" w:hint="cs"/>
          <w:sz w:val="28"/>
          <w:szCs w:val="28"/>
          <w:rtl/>
        </w:rPr>
        <w:t>در اختیار بودن اطلاعات مالی بانک در قالب متناسب با کسب و کار</w:t>
      </w:r>
    </w:p>
    <w:p w:rsidR="008D75B5" w:rsidRPr="00A879E0" w:rsidRDefault="008D75B5" w:rsidP="00666E47">
      <w:pPr>
        <w:pStyle w:val="ListParagraph"/>
        <w:numPr>
          <w:ilvl w:val="0"/>
          <w:numId w:val="7"/>
        </w:numPr>
        <w:bidi/>
        <w:spacing w:line="360" w:lineRule="auto"/>
        <w:jc w:val="both"/>
        <w:rPr>
          <w:rFonts w:cs="B Nazanin"/>
          <w:sz w:val="28"/>
          <w:szCs w:val="28"/>
        </w:rPr>
      </w:pPr>
      <w:r w:rsidRPr="00A879E0">
        <w:rPr>
          <w:rFonts w:cs="B Nazanin" w:hint="cs"/>
          <w:sz w:val="28"/>
          <w:szCs w:val="28"/>
          <w:rtl/>
        </w:rPr>
        <w:t>استقلال از سیستم عملیاتی بانک و عدم ایجاد بار بر روی این سیستم</w:t>
      </w:r>
    </w:p>
    <w:p w:rsidR="009305B3" w:rsidRPr="00A879E0" w:rsidRDefault="008D75B5" w:rsidP="00666E47">
      <w:pPr>
        <w:pStyle w:val="ListParagraph"/>
        <w:numPr>
          <w:ilvl w:val="0"/>
          <w:numId w:val="7"/>
        </w:numPr>
        <w:bidi/>
        <w:spacing w:line="360" w:lineRule="auto"/>
        <w:jc w:val="both"/>
        <w:rPr>
          <w:rFonts w:cs="B Nazanin"/>
          <w:sz w:val="28"/>
          <w:szCs w:val="28"/>
          <w:rtl/>
        </w:rPr>
      </w:pPr>
      <w:r w:rsidRPr="00A879E0">
        <w:rPr>
          <w:rFonts w:cs="B Nazanin" w:hint="cs"/>
          <w:sz w:val="28"/>
          <w:szCs w:val="28"/>
          <w:rtl/>
        </w:rPr>
        <w:t xml:space="preserve">داشتن </w:t>
      </w:r>
      <w:r w:rsidR="009305B3" w:rsidRPr="00A879E0">
        <w:rPr>
          <w:rFonts w:cs="B Nazanin" w:hint="cs"/>
          <w:sz w:val="28"/>
          <w:szCs w:val="28"/>
          <w:rtl/>
        </w:rPr>
        <w:t>داشبورد و شاخص</w:t>
      </w:r>
      <w:r w:rsidRPr="00A879E0">
        <w:rPr>
          <w:rFonts w:cs="B Nazanin" w:hint="cs"/>
          <w:sz w:val="28"/>
          <w:szCs w:val="28"/>
          <w:rtl/>
          <w:cs/>
          <w:lang w:bidi="fa-IR"/>
        </w:rPr>
        <w:t>‎</w:t>
      </w:r>
      <w:r w:rsidR="009305B3" w:rsidRPr="00A879E0">
        <w:rPr>
          <w:rFonts w:cs="B Nazanin" w:hint="cs"/>
          <w:sz w:val="28"/>
          <w:szCs w:val="28"/>
          <w:rtl/>
        </w:rPr>
        <w:t>هاي گرافيکي جهت تحليل هاي ويژوال</w:t>
      </w:r>
    </w:p>
    <w:p w:rsidR="00731116" w:rsidRPr="00A879E0" w:rsidRDefault="00C007BD" w:rsidP="00666E47">
      <w:pPr>
        <w:pStyle w:val="ListParagraph"/>
        <w:numPr>
          <w:ilvl w:val="0"/>
          <w:numId w:val="7"/>
        </w:numPr>
        <w:bidi/>
        <w:spacing w:line="360" w:lineRule="auto"/>
        <w:jc w:val="both"/>
        <w:rPr>
          <w:rFonts w:cs="B Nazanin"/>
          <w:sz w:val="28"/>
          <w:szCs w:val="28"/>
        </w:rPr>
      </w:pPr>
      <w:r w:rsidRPr="00A879E0">
        <w:rPr>
          <w:rFonts w:cs="B Nazanin" w:hint="cs"/>
          <w:sz w:val="28"/>
          <w:szCs w:val="28"/>
          <w:rtl/>
        </w:rPr>
        <w:t xml:space="preserve">کمک به </w:t>
      </w:r>
      <w:r w:rsidR="00731116" w:rsidRPr="00A879E0">
        <w:rPr>
          <w:rFonts w:cs="B Nazanin" w:hint="cs"/>
          <w:sz w:val="28"/>
          <w:szCs w:val="28"/>
          <w:rtl/>
        </w:rPr>
        <w:t>بهبود کارايي و مديريت در بانک</w:t>
      </w:r>
    </w:p>
    <w:p w:rsidR="00C007BD" w:rsidRPr="00A879E0" w:rsidRDefault="00C007BD" w:rsidP="00666E47">
      <w:pPr>
        <w:pStyle w:val="ListParagraph"/>
        <w:numPr>
          <w:ilvl w:val="0"/>
          <w:numId w:val="7"/>
        </w:numPr>
        <w:bidi/>
        <w:spacing w:line="360" w:lineRule="auto"/>
        <w:jc w:val="both"/>
        <w:rPr>
          <w:rFonts w:cs="B Nazanin"/>
          <w:sz w:val="28"/>
          <w:szCs w:val="28"/>
          <w:rtl/>
        </w:rPr>
      </w:pPr>
      <w:r w:rsidRPr="00A879E0">
        <w:rPr>
          <w:rFonts w:cs="B Nazanin" w:hint="cs"/>
          <w:sz w:val="28"/>
          <w:szCs w:val="28"/>
          <w:rtl/>
        </w:rPr>
        <w:t>کمک به ایجاد درک، دانش و نگرش مفهومی در مدیران</w:t>
      </w:r>
    </w:p>
    <w:p w:rsidR="003E4F03" w:rsidRPr="00A879E0" w:rsidRDefault="00731116" w:rsidP="00666E47">
      <w:pPr>
        <w:pStyle w:val="ListParagraph"/>
        <w:numPr>
          <w:ilvl w:val="0"/>
          <w:numId w:val="7"/>
        </w:numPr>
        <w:bidi/>
        <w:spacing w:line="360" w:lineRule="auto"/>
        <w:jc w:val="both"/>
        <w:rPr>
          <w:rFonts w:cs="B Nazanin"/>
          <w:sz w:val="28"/>
          <w:szCs w:val="28"/>
          <w:rtl/>
        </w:rPr>
      </w:pPr>
      <w:r w:rsidRPr="00A879E0">
        <w:rPr>
          <w:rFonts w:cs="B Nazanin" w:hint="cs"/>
          <w:sz w:val="28"/>
          <w:szCs w:val="28"/>
          <w:rtl/>
        </w:rPr>
        <w:t>توانمند</w:t>
      </w:r>
      <w:r w:rsidR="008D75B5" w:rsidRPr="00A879E0">
        <w:rPr>
          <w:rFonts w:cs="B Nazanin" w:hint="cs"/>
          <w:sz w:val="28"/>
          <w:szCs w:val="28"/>
          <w:rtl/>
        </w:rPr>
        <w:t>سازی</w:t>
      </w:r>
      <w:r w:rsidRPr="00A879E0">
        <w:rPr>
          <w:rFonts w:cs="B Nazanin" w:hint="cs"/>
          <w:sz w:val="28"/>
          <w:szCs w:val="28"/>
          <w:rtl/>
        </w:rPr>
        <w:t xml:space="preserve"> مديران براي کنترل و مانيتور نمودن برنامه و اهداف استراتژيک بانک</w:t>
      </w:r>
    </w:p>
    <w:p w:rsidR="008D75B5" w:rsidRPr="00A879E0" w:rsidRDefault="008D75B5" w:rsidP="00666E47">
      <w:pPr>
        <w:pStyle w:val="ListParagraph"/>
        <w:numPr>
          <w:ilvl w:val="0"/>
          <w:numId w:val="7"/>
        </w:numPr>
        <w:bidi/>
        <w:spacing w:line="360" w:lineRule="auto"/>
        <w:jc w:val="both"/>
        <w:rPr>
          <w:rFonts w:cs="B Nazanin"/>
          <w:sz w:val="28"/>
          <w:szCs w:val="28"/>
          <w:lang w:bidi="fa-IR"/>
        </w:rPr>
      </w:pPr>
      <w:r w:rsidRPr="00A879E0">
        <w:rPr>
          <w:rFonts w:cs="B Nazanin" w:hint="cs"/>
          <w:sz w:val="28"/>
          <w:szCs w:val="28"/>
          <w:rtl/>
          <w:lang w:bidi="fa-IR"/>
        </w:rPr>
        <w:lastRenderedPageBreak/>
        <w:t>امکان استفاده از داده کاوي</w:t>
      </w:r>
      <w:r w:rsidR="00383498" w:rsidRPr="00A879E0">
        <w:rPr>
          <w:rFonts w:cs="B Nazanin" w:hint="cs"/>
          <w:sz w:val="28"/>
          <w:szCs w:val="28"/>
          <w:rtl/>
          <w:lang w:bidi="fa-IR"/>
        </w:rPr>
        <w:t>،</w:t>
      </w:r>
      <w:r w:rsidRPr="00A879E0">
        <w:rPr>
          <w:rFonts w:cs="B Nazanin" w:hint="cs"/>
          <w:sz w:val="28"/>
          <w:szCs w:val="28"/>
          <w:rtl/>
          <w:lang w:bidi="fa-IR"/>
        </w:rPr>
        <w:t xml:space="preserve"> شناسايي روابط داده‌ها و الگوهاي رفتاري و پيش بيني روندها</w:t>
      </w:r>
    </w:p>
    <w:p w:rsidR="008D75B5" w:rsidRPr="00A879E0" w:rsidRDefault="008D75B5" w:rsidP="00666E47">
      <w:pPr>
        <w:pStyle w:val="ListParagraph"/>
        <w:numPr>
          <w:ilvl w:val="0"/>
          <w:numId w:val="7"/>
        </w:numPr>
        <w:bidi/>
        <w:spacing w:line="360" w:lineRule="auto"/>
        <w:jc w:val="both"/>
        <w:rPr>
          <w:rFonts w:cs="B Nazanin"/>
          <w:sz w:val="28"/>
          <w:szCs w:val="28"/>
          <w:lang w:bidi="fa-IR"/>
        </w:rPr>
      </w:pPr>
      <w:r w:rsidRPr="00A879E0">
        <w:rPr>
          <w:rFonts w:cs="B Nazanin" w:hint="cs"/>
          <w:sz w:val="28"/>
          <w:szCs w:val="28"/>
          <w:rtl/>
          <w:lang w:bidi="fa-IR"/>
        </w:rPr>
        <w:t>یکپارچه</w:t>
      </w:r>
      <w:r w:rsidRPr="00A879E0">
        <w:rPr>
          <w:rFonts w:cs="B Nazanin" w:hint="cs"/>
          <w:sz w:val="28"/>
          <w:szCs w:val="28"/>
          <w:cs/>
          <w:lang w:bidi="fa-IR"/>
        </w:rPr>
        <w:t>‎</w:t>
      </w:r>
      <w:r w:rsidRPr="00A879E0">
        <w:rPr>
          <w:rFonts w:cs="B Nazanin" w:hint="cs"/>
          <w:sz w:val="28"/>
          <w:szCs w:val="28"/>
          <w:rtl/>
          <w:lang w:bidi="fa-IR"/>
        </w:rPr>
        <w:t>سازی داده</w:t>
      </w:r>
      <w:r w:rsidRPr="00A879E0">
        <w:rPr>
          <w:rFonts w:cs="B Nazanin" w:hint="cs"/>
          <w:sz w:val="28"/>
          <w:szCs w:val="28"/>
          <w:rtl/>
          <w:cs/>
          <w:lang w:bidi="fa-IR"/>
        </w:rPr>
        <w:t>‎ها از سیستم‎های عملیاتی متنوع</w:t>
      </w:r>
    </w:p>
    <w:p w:rsidR="008D75B5" w:rsidRPr="00A879E0" w:rsidRDefault="008D75B5" w:rsidP="00666E47">
      <w:pPr>
        <w:pStyle w:val="ListParagraph"/>
        <w:numPr>
          <w:ilvl w:val="0"/>
          <w:numId w:val="7"/>
        </w:numPr>
        <w:bidi/>
        <w:spacing w:line="360" w:lineRule="auto"/>
        <w:jc w:val="both"/>
        <w:rPr>
          <w:rFonts w:cs="B Nazanin"/>
          <w:sz w:val="28"/>
          <w:szCs w:val="28"/>
          <w:lang w:bidi="fa-IR"/>
        </w:rPr>
      </w:pPr>
      <w:r w:rsidRPr="00A879E0">
        <w:rPr>
          <w:rFonts w:cs="B Nazanin" w:hint="cs"/>
          <w:sz w:val="28"/>
          <w:szCs w:val="28"/>
          <w:rtl/>
          <w:lang w:bidi="fa-IR"/>
        </w:rPr>
        <w:t>حذف تفاوت</w:t>
      </w:r>
      <w:r w:rsidRPr="00A879E0">
        <w:rPr>
          <w:rFonts w:cs="B Nazanin" w:hint="cs"/>
          <w:sz w:val="28"/>
          <w:szCs w:val="28"/>
          <w:cs/>
          <w:lang w:bidi="fa-IR"/>
        </w:rPr>
        <w:t>‎</w:t>
      </w:r>
      <w:r w:rsidRPr="00A879E0">
        <w:rPr>
          <w:rFonts w:cs="B Nazanin" w:hint="cs"/>
          <w:sz w:val="28"/>
          <w:szCs w:val="28"/>
          <w:rtl/>
          <w:lang w:bidi="fa-IR"/>
        </w:rPr>
        <w:t>های ساختاری و معنایی داده</w:t>
      </w:r>
      <w:r w:rsidRPr="00A879E0">
        <w:rPr>
          <w:rFonts w:cs="B Nazanin" w:hint="cs"/>
          <w:sz w:val="28"/>
          <w:szCs w:val="28"/>
          <w:rtl/>
          <w:cs/>
          <w:lang w:bidi="fa-IR"/>
        </w:rPr>
        <w:t>‎ها</w:t>
      </w:r>
    </w:p>
    <w:p w:rsidR="00C007BD" w:rsidRPr="00A879E0" w:rsidRDefault="00C007BD" w:rsidP="00666E47">
      <w:pPr>
        <w:pStyle w:val="ListParagraph"/>
        <w:numPr>
          <w:ilvl w:val="0"/>
          <w:numId w:val="7"/>
        </w:numPr>
        <w:bidi/>
        <w:spacing w:line="360" w:lineRule="auto"/>
        <w:jc w:val="both"/>
        <w:rPr>
          <w:rFonts w:cs="B Nazanin"/>
          <w:sz w:val="28"/>
          <w:szCs w:val="28"/>
          <w:lang w:bidi="fa-IR"/>
        </w:rPr>
      </w:pPr>
      <w:r w:rsidRPr="00A879E0">
        <w:rPr>
          <w:rFonts w:cs="B Nazanin" w:hint="cs"/>
          <w:sz w:val="28"/>
          <w:szCs w:val="28"/>
          <w:rtl/>
          <w:lang w:bidi="fa-IR"/>
        </w:rPr>
        <w:t>معماری انعطاف</w:t>
      </w:r>
      <w:r w:rsidRPr="00A879E0">
        <w:rPr>
          <w:rFonts w:cs="B Nazanin" w:hint="cs"/>
          <w:sz w:val="28"/>
          <w:szCs w:val="28"/>
          <w:rtl/>
          <w:cs/>
          <w:lang w:bidi="fa-IR"/>
        </w:rPr>
        <w:t>‎پذیر</w:t>
      </w:r>
    </w:p>
    <w:p w:rsidR="00C007BD" w:rsidRPr="00A879E0" w:rsidRDefault="00C007BD" w:rsidP="00666E47">
      <w:pPr>
        <w:pStyle w:val="ListParagraph"/>
        <w:numPr>
          <w:ilvl w:val="0"/>
          <w:numId w:val="7"/>
        </w:numPr>
        <w:bidi/>
        <w:spacing w:line="360" w:lineRule="auto"/>
        <w:jc w:val="both"/>
        <w:rPr>
          <w:rFonts w:cs="B Nazanin"/>
          <w:sz w:val="28"/>
          <w:szCs w:val="28"/>
          <w:lang w:bidi="fa-IR"/>
        </w:rPr>
      </w:pPr>
      <w:r w:rsidRPr="00A879E0">
        <w:rPr>
          <w:rFonts w:cs="B Nazanin" w:hint="cs"/>
          <w:sz w:val="28"/>
          <w:szCs w:val="28"/>
          <w:rtl/>
          <w:lang w:bidi="fa-IR"/>
        </w:rPr>
        <w:t>پوشش دامنه زمانی وسیع</w:t>
      </w:r>
      <w:r w:rsidRPr="00A879E0">
        <w:rPr>
          <w:rFonts w:cs="B Nazanin" w:hint="cs"/>
          <w:sz w:val="28"/>
          <w:szCs w:val="28"/>
          <w:rtl/>
          <w:cs/>
          <w:lang w:bidi="fa-IR"/>
        </w:rPr>
        <w:t>‎تر نسبت به سیستم‎های عملیاتی</w:t>
      </w:r>
    </w:p>
    <w:p w:rsidR="00C007BD" w:rsidRPr="00A879E0" w:rsidRDefault="00C007BD" w:rsidP="00666E47">
      <w:pPr>
        <w:pStyle w:val="ListParagraph"/>
        <w:numPr>
          <w:ilvl w:val="0"/>
          <w:numId w:val="7"/>
        </w:numPr>
        <w:bidi/>
        <w:spacing w:line="360" w:lineRule="auto"/>
        <w:jc w:val="both"/>
        <w:rPr>
          <w:rFonts w:cs="B Nazanin"/>
          <w:sz w:val="28"/>
          <w:szCs w:val="28"/>
          <w:lang w:bidi="fa-IR"/>
        </w:rPr>
      </w:pPr>
      <w:r w:rsidRPr="00A879E0">
        <w:rPr>
          <w:rFonts w:cs="B Nazanin" w:hint="cs"/>
          <w:sz w:val="28"/>
          <w:szCs w:val="28"/>
          <w:rtl/>
          <w:lang w:bidi="fa-IR"/>
        </w:rPr>
        <w:t>ارائه اطلاعات دقیق از وضعیت قبلی و کنونی کسب و کار بانک</w:t>
      </w:r>
    </w:p>
    <w:p w:rsidR="00C007BD" w:rsidRDefault="00C007BD" w:rsidP="005B50FA">
      <w:pPr>
        <w:pStyle w:val="ListParagraph"/>
        <w:numPr>
          <w:ilvl w:val="0"/>
          <w:numId w:val="7"/>
        </w:numPr>
        <w:bidi/>
        <w:jc w:val="both"/>
        <w:rPr>
          <w:rFonts w:cs="B Nazanin"/>
          <w:sz w:val="28"/>
          <w:szCs w:val="28"/>
          <w:rtl/>
          <w:cs/>
          <w:lang w:bidi="fa-IR"/>
        </w:rPr>
      </w:pPr>
      <w:r w:rsidRPr="00A879E0">
        <w:rPr>
          <w:rFonts w:cs="B Nazanin" w:hint="cs"/>
          <w:sz w:val="28"/>
          <w:szCs w:val="28"/>
          <w:rtl/>
          <w:lang w:bidi="fa-IR"/>
        </w:rPr>
        <w:t>تبدیل داده</w:t>
      </w:r>
      <w:r w:rsidRPr="00A879E0">
        <w:rPr>
          <w:rFonts w:cs="B Nazanin" w:hint="cs"/>
          <w:sz w:val="28"/>
          <w:szCs w:val="28"/>
          <w:rtl/>
          <w:cs/>
          <w:lang w:bidi="fa-IR"/>
        </w:rPr>
        <w:t>‎های خام به اطلاعات استراتژیک</w:t>
      </w:r>
    </w:p>
    <w:p w:rsidR="005B50FA" w:rsidRPr="00A879E0" w:rsidRDefault="005B50FA" w:rsidP="005B50FA">
      <w:pPr>
        <w:pStyle w:val="NoSpacing"/>
        <w:numPr>
          <w:ilvl w:val="0"/>
          <w:numId w:val="7"/>
        </w:numPr>
        <w:bidi/>
        <w:spacing w:line="360" w:lineRule="auto"/>
      </w:pPr>
      <w:r>
        <w:rPr>
          <w:rFonts w:hint="cs"/>
          <w:rtl/>
        </w:rPr>
        <w:t xml:space="preserve">دسترسی به گزارشات در </w:t>
      </w:r>
      <w:r w:rsidRPr="008D7105">
        <w:rPr>
          <w:rFonts w:hint="cs"/>
          <w:u w:val="single"/>
          <w:rtl/>
        </w:rPr>
        <w:t>هر لحظه</w:t>
      </w:r>
      <w:r>
        <w:rPr>
          <w:rFonts w:hint="cs"/>
          <w:rtl/>
        </w:rPr>
        <w:t xml:space="preserve"> و </w:t>
      </w:r>
      <w:r w:rsidRPr="008D7105">
        <w:rPr>
          <w:rFonts w:hint="cs"/>
          <w:u w:val="single"/>
          <w:rtl/>
        </w:rPr>
        <w:t>هر مکان</w:t>
      </w:r>
    </w:p>
    <w:p w:rsidR="005B50FA" w:rsidRPr="00A879E0" w:rsidRDefault="005B50FA" w:rsidP="005B50FA">
      <w:pPr>
        <w:pStyle w:val="ListParagraph"/>
        <w:bidi/>
        <w:spacing w:line="360" w:lineRule="auto"/>
        <w:ind w:left="1080"/>
        <w:jc w:val="both"/>
        <w:rPr>
          <w:rFonts w:cs="B Nazanin"/>
          <w:sz w:val="28"/>
          <w:szCs w:val="28"/>
          <w:rtl/>
          <w:cs/>
          <w:lang w:bidi="fa-IR"/>
        </w:rPr>
      </w:pPr>
    </w:p>
    <w:p w:rsidR="005973CB" w:rsidRPr="00A879E0" w:rsidRDefault="005973CB" w:rsidP="005973CB">
      <w:pPr>
        <w:bidi/>
        <w:spacing w:line="360" w:lineRule="auto"/>
        <w:jc w:val="both"/>
        <w:rPr>
          <w:rFonts w:cs="B Nazanin"/>
          <w:sz w:val="28"/>
          <w:szCs w:val="28"/>
          <w:rtl/>
          <w:lang w:bidi="fa-IR"/>
        </w:rPr>
      </w:pPr>
    </w:p>
    <w:p w:rsidR="005973CB" w:rsidRPr="00A879E0" w:rsidRDefault="005973CB" w:rsidP="005973CB">
      <w:pPr>
        <w:bidi/>
        <w:spacing w:line="360" w:lineRule="auto"/>
        <w:jc w:val="both"/>
        <w:rPr>
          <w:rFonts w:cs="B Nazanin"/>
          <w:sz w:val="28"/>
          <w:szCs w:val="28"/>
          <w:rtl/>
          <w:lang w:bidi="fa-IR"/>
        </w:rPr>
      </w:pPr>
    </w:p>
    <w:p w:rsidR="005973CB" w:rsidRPr="00A879E0" w:rsidRDefault="005973CB" w:rsidP="005973CB">
      <w:pPr>
        <w:bidi/>
        <w:spacing w:line="360" w:lineRule="auto"/>
        <w:jc w:val="both"/>
        <w:rPr>
          <w:rFonts w:cs="B Nazanin"/>
          <w:sz w:val="28"/>
          <w:szCs w:val="28"/>
          <w:rtl/>
          <w:lang w:bidi="fa-IR"/>
        </w:rPr>
      </w:pPr>
    </w:p>
    <w:p w:rsidR="005973CB" w:rsidRPr="00A879E0" w:rsidRDefault="005973CB" w:rsidP="005973CB">
      <w:pPr>
        <w:bidi/>
        <w:spacing w:line="360" w:lineRule="auto"/>
        <w:jc w:val="both"/>
        <w:rPr>
          <w:rFonts w:cs="B Nazanin"/>
          <w:sz w:val="28"/>
          <w:szCs w:val="28"/>
          <w:rtl/>
          <w:lang w:bidi="fa-IR"/>
        </w:rPr>
      </w:pPr>
    </w:p>
    <w:p w:rsidR="005973CB" w:rsidRPr="00A879E0" w:rsidRDefault="005973CB" w:rsidP="005973CB">
      <w:pPr>
        <w:bidi/>
        <w:spacing w:line="360" w:lineRule="auto"/>
        <w:jc w:val="both"/>
        <w:rPr>
          <w:rFonts w:cs="B Nazanin"/>
          <w:sz w:val="28"/>
          <w:szCs w:val="28"/>
          <w:rtl/>
          <w:lang w:bidi="fa-IR"/>
        </w:rPr>
      </w:pPr>
    </w:p>
    <w:p w:rsidR="005973CB" w:rsidRPr="00A879E0" w:rsidRDefault="005973CB" w:rsidP="005973CB">
      <w:pPr>
        <w:bidi/>
        <w:spacing w:line="360" w:lineRule="auto"/>
        <w:jc w:val="both"/>
        <w:rPr>
          <w:rFonts w:cs="B Nazanin"/>
          <w:sz w:val="28"/>
          <w:szCs w:val="28"/>
          <w:rtl/>
          <w:lang w:bidi="fa-IR"/>
        </w:rPr>
      </w:pPr>
    </w:p>
    <w:p w:rsidR="005973CB" w:rsidRPr="00A879E0" w:rsidRDefault="005973CB" w:rsidP="005973CB">
      <w:pPr>
        <w:bidi/>
        <w:spacing w:line="360" w:lineRule="auto"/>
        <w:jc w:val="both"/>
        <w:rPr>
          <w:rFonts w:cs="B Nazanin"/>
          <w:sz w:val="28"/>
          <w:szCs w:val="28"/>
          <w:rtl/>
          <w:lang w:bidi="fa-IR"/>
        </w:rPr>
      </w:pPr>
    </w:p>
    <w:p w:rsidR="005973CB" w:rsidRPr="00A879E0" w:rsidRDefault="005973CB" w:rsidP="005973CB">
      <w:pPr>
        <w:bidi/>
        <w:spacing w:line="360" w:lineRule="auto"/>
        <w:jc w:val="both"/>
        <w:rPr>
          <w:rFonts w:cs="B Nazanin"/>
          <w:sz w:val="28"/>
          <w:szCs w:val="28"/>
          <w:rtl/>
          <w:lang w:bidi="fa-IR"/>
        </w:rPr>
      </w:pPr>
    </w:p>
    <w:p w:rsidR="005973CB" w:rsidRPr="00A879E0" w:rsidRDefault="005973CB" w:rsidP="005973CB">
      <w:pPr>
        <w:bidi/>
        <w:spacing w:line="360" w:lineRule="auto"/>
        <w:jc w:val="both"/>
        <w:rPr>
          <w:rFonts w:cs="B Nazanin"/>
          <w:sz w:val="28"/>
          <w:szCs w:val="28"/>
          <w:lang w:bidi="fa-IR"/>
        </w:rPr>
      </w:pPr>
    </w:p>
    <w:p w:rsidR="00C33A4D" w:rsidRPr="005C5306" w:rsidRDefault="00C33A4D" w:rsidP="00B333C3">
      <w:pPr>
        <w:pStyle w:val="Heading2"/>
        <w:bidi/>
        <w:rPr>
          <w:rFonts w:cs="B Nazanin"/>
          <w:color w:val="17365D" w:themeColor="text2" w:themeShade="BF"/>
          <w:rtl/>
        </w:rPr>
      </w:pPr>
      <w:bookmarkStart w:id="14" w:name="_Toc305486983"/>
      <w:r w:rsidRPr="005C5306">
        <w:rPr>
          <w:rFonts w:cs="B Nazanin" w:hint="cs"/>
          <w:color w:val="17365D" w:themeColor="text2" w:themeShade="BF"/>
          <w:rtl/>
        </w:rPr>
        <w:lastRenderedPageBreak/>
        <w:t>گزارش</w:t>
      </w:r>
      <w:r w:rsidR="00B333C3">
        <w:rPr>
          <w:rFonts w:cs="B Nazanin" w:hint="cs"/>
          <w:color w:val="17365D" w:themeColor="text2" w:themeShade="BF"/>
          <w:rtl/>
        </w:rPr>
        <w:t>ها</w:t>
      </w:r>
      <w:r w:rsidRPr="005C5306">
        <w:rPr>
          <w:rFonts w:cs="B Nazanin" w:hint="cs"/>
          <w:color w:val="17365D" w:themeColor="text2" w:themeShade="BF"/>
          <w:rtl/>
        </w:rPr>
        <w:t xml:space="preserve"> و داشبوردها</w:t>
      </w:r>
      <w:bookmarkEnd w:id="14"/>
    </w:p>
    <w:p w:rsidR="00C94B65" w:rsidRDefault="00C33A4D" w:rsidP="00C33A4D">
      <w:pPr>
        <w:pStyle w:val="NoSpacing"/>
        <w:bidi/>
        <w:rPr>
          <w:rtl/>
        </w:rPr>
      </w:pPr>
      <w:r w:rsidRPr="00A879E0">
        <w:rPr>
          <w:rFonts w:hint="cs"/>
          <w:rtl/>
        </w:rPr>
        <w:t>در سیستمهای مالی برخی گزارشات مشخص و شناخته شده وجود دارند که تحلیل</w:t>
      </w:r>
      <w:r w:rsidRPr="00A879E0">
        <w:rPr>
          <w:rFonts w:hint="cs"/>
          <w:rtl/>
          <w:cs/>
          <w:lang w:bidi="fa-IR"/>
        </w:rPr>
        <w:t>‎</w:t>
      </w:r>
      <w:r w:rsidRPr="00A879E0">
        <w:rPr>
          <w:rFonts w:hint="cs"/>
          <w:rtl/>
        </w:rPr>
        <w:t>های مالی بر اساس آنها انجام می</w:t>
      </w:r>
      <w:r w:rsidRPr="00A879E0">
        <w:rPr>
          <w:rFonts w:hint="cs"/>
          <w:rtl/>
          <w:cs/>
          <w:lang w:bidi="fa-IR"/>
        </w:rPr>
        <w:t>‎</w:t>
      </w:r>
      <w:r w:rsidRPr="00A879E0">
        <w:rPr>
          <w:rFonts w:hint="cs"/>
          <w:rtl/>
        </w:rPr>
        <w:t>گیرد. در داشبورد هوشمند مالی  این گزارشات</w:t>
      </w:r>
      <w:r w:rsidR="00383498" w:rsidRPr="00A879E0">
        <w:rPr>
          <w:rFonts w:hint="cs"/>
          <w:rtl/>
        </w:rPr>
        <w:t>،</w:t>
      </w:r>
      <w:r w:rsidRPr="00A879E0">
        <w:rPr>
          <w:rFonts w:hint="cs"/>
          <w:rtl/>
        </w:rPr>
        <w:t xml:space="preserve"> از پیش تعیین شده و در سیستم تعبیه شده‌اند و بانک نیازی به ساخت این گزارشات ندارد. البته معمولا هر بانک گزارشات مالی مخصوص خود را داراست که بر اساس آنها تحلیل</w:t>
      </w:r>
      <w:r w:rsidRPr="00A879E0">
        <w:rPr>
          <w:rFonts w:hint="cs"/>
          <w:rtl/>
          <w:cs/>
          <w:lang w:bidi="fa-IR"/>
        </w:rPr>
        <w:t>‎</w:t>
      </w:r>
      <w:r w:rsidRPr="00A879E0">
        <w:rPr>
          <w:rFonts w:hint="cs"/>
          <w:rtl/>
        </w:rPr>
        <w:t>های مالی خاصی انجام می</w:t>
      </w:r>
      <w:r w:rsidRPr="00A879E0">
        <w:rPr>
          <w:rFonts w:hint="cs"/>
          <w:rtl/>
          <w:cs/>
          <w:lang w:bidi="fa-IR"/>
        </w:rPr>
        <w:t>‎</w:t>
      </w:r>
      <w:r w:rsidRPr="00A879E0">
        <w:rPr>
          <w:rFonts w:hint="cs"/>
          <w:rtl/>
        </w:rPr>
        <w:t>گیرد که در داشبورد هوشمند مالی  این امکان وجود دارد که هر بانک بتواند گزار</w:t>
      </w:r>
      <w:r w:rsidR="00F9314D" w:rsidRPr="00A879E0">
        <w:rPr>
          <w:rFonts w:hint="cs"/>
          <w:rtl/>
        </w:rPr>
        <w:t>شات مخصوص خود را بسازد.</w:t>
      </w:r>
    </w:p>
    <w:p w:rsidR="007B5501" w:rsidRDefault="007B5501" w:rsidP="007B5501">
      <w:pPr>
        <w:pStyle w:val="NoSpacing"/>
        <w:bidi/>
        <w:rPr>
          <w:rtl/>
        </w:rPr>
      </w:pPr>
    </w:p>
    <w:p w:rsidR="00E15FE5" w:rsidRPr="00A879E0" w:rsidRDefault="00E15FE5" w:rsidP="00E15FE5">
      <w:pPr>
        <w:pStyle w:val="NoSpacing"/>
        <w:bidi/>
      </w:pPr>
    </w:p>
    <w:p w:rsidR="00E15FE5" w:rsidRPr="00E15FE5" w:rsidRDefault="00E15FE5" w:rsidP="00CE19C5">
      <w:pPr>
        <w:pStyle w:val="NoSpacing"/>
        <w:ind w:firstLine="0"/>
        <w:outlineLvl w:val="2"/>
        <w:rPr>
          <w:b/>
          <w:bCs/>
          <w:color w:val="C00000"/>
          <w:sz w:val="28"/>
          <w:rtl/>
        </w:rPr>
      </w:pPr>
      <w:bookmarkStart w:id="15" w:name="_Toc305486984"/>
      <w:r w:rsidRPr="00E15FE5">
        <w:rPr>
          <w:rFonts w:hint="cs"/>
          <w:b/>
          <w:bCs/>
          <w:color w:val="C00000"/>
          <w:sz w:val="28"/>
          <w:rtl/>
        </w:rPr>
        <w:t>گزارشهای پیش ساخته</w:t>
      </w:r>
      <w:bookmarkEnd w:id="15"/>
    </w:p>
    <w:p w:rsidR="00BF5C32" w:rsidRDefault="00C94B65" w:rsidP="00E15FE5">
      <w:pPr>
        <w:pStyle w:val="NoSpacing"/>
        <w:bidi/>
        <w:rPr>
          <w:sz w:val="28"/>
          <w:rtl/>
        </w:rPr>
      </w:pPr>
      <w:r w:rsidRPr="00A879E0">
        <w:rPr>
          <w:rFonts w:hint="cs"/>
          <w:sz w:val="28"/>
          <w:rtl/>
          <w:lang w:bidi="fa-IR"/>
        </w:rPr>
        <w:t xml:space="preserve">همانطور که گفته شد </w:t>
      </w:r>
      <w:r w:rsidRPr="00A879E0">
        <w:rPr>
          <w:rFonts w:hint="cs"/>
          <w:sz w:val="28"/>
          <w:rtl/>
        </w:rPr>
        <w:t>داشبوردها و گزارشات  طراحي شده در داشبورد هوشمند مالي  به سه دسته مجزا تقسیم شده‌اند که عبارتند از صورت‌هاي مالي، نسبت هاي مالي و شاخص هاي کارایی. در بخش صورت</w:t>
      </w:r>
      <w:r w:rsidRPr="00A879E0">
        <w:rPr>
          <w:rFonts w:hint="cs"/>
          <w:sz w:val="28"/>
          <w:rtl/>
          <w:cs/>
        </w:rPr>
        <w:t xml:space="preserve">‎های مالی </w:t>
      </w:r>
      <w:r w:rsidR="00F9314D" w:rsidRPr="00A879E0">
        <w:rPr>
          <w:rFonts w:hint="cs"/>
          <w:sz w:val="28"/>
          <w:rtl/>
        </w:rPr>
        <w:t xml:space="preserve">گزارشات و داشبوردهای مربوط به ترازآزمایشی، ترازنامه، صورت سود و زیان و جریان وجوه نقد آورده شده است. لیست گزارشات و داشبوردهای موجود در </w:t>
      </w:r>
      <w:r w:rsidR="00F9314D" w:rsidRPr="00623A00">
        <w:rPr>
          <w:rFonts w:hint="cs"/>
          <w:sz w:val="28"/>
          <w:rtl/>
        </w:rPr>
        <w:t>پیوست 1</w:t>
      </w:r>
      <w:r w:rsidR="00F9314D" w:rsidRPr="00A879E0">
        <w:rPr>
          <w:rFonts w:hint="cs"/>
          <w:sz w:val="28"/>
          <w:rtl/>
        </w:rPr>
        <w:t xml:space="preserve"> آمده است. لازم به ذکر است که کاربر می</w:t>
      </w:r>
      <w:r w:rsidR="00374BB4" w:rsidRPr="00A879E0">
        <w:rPr>
          <w:rFonts w:hint="cs"/>
          <w:sz w:val="28"/>
          <w:cs/>
        </w:rPr>
        <w:t>‎</w:t>
      </w:r>
      <w:r w:rsidR="00F9314D" w:rsidRPr="00A879E0">
        <w:rPr>
          <w:rFonts w:hint="cs"/>
          <w:sz w:val="28"/>
          <w:rtl/>
        </w:rPr>
        <w:t>تواند این گزارشات را سفارشی کرده و یا پس از ذخیره، داده</w:t>
      </w:r>
      <w:r w:rsidR="00374BB4" w:rsidRPr="00A879E0">
        <w:rPr>
          <w:rFonts w:hint="cs"/>
          <w:sz w:val="28"/>
          <w:cs/>
        </w:rPr>
        <w:t>‎</w:t>
      </w:r>
      <w:r w:rsidR="00F9314D" w:rsidRPr="00A879E0">
        <w:rPr>
          <w:rFonts w:hint="cs"/>
          <w:sz w:val="28"/>
          <w:rtl/>
        </w:rPr>
        <w:t>های آن را با توجه به تحلیل</w:t>
      </w:r>
      <w:r w:rsidR="00374BB4" w:rsidRPr="00A879E0">
        <w:rPr>
          <w:rFonts w:hint="cs"/>
          <w:sz w:val="28"/>
          <w:cs/>
        </w:rPr>
        <w:t>‎</w:t>
      </w:r>
      <w:r w:rsidR="00F9314D" w:rsidRPr="00A879E0">
        <w:rPr>
          <w:rFonts w:hint="cs"/>
          <w:sz w:val="28"/>
          <w:rtl/>
        </w:rPr>
        <w:t>های مالی به طور دستی تغییر دهد.</w:t>
      </w:r>
      <w:r w:rsidR="0067637F" w:rsidRPr="00A879E0">
        <w:rPr>
          <w:rFonts w:hint="cs"/>
          <w:sz w:val="28"/>
          <w:rtl/>
        </w:rPr>
        <w:t xml:space="preserve"> </w:t>
      </w:r>
    </w:p>
    <w:p w:rsidR="00623A00" w:rsidRPr="00A879E0" w:rsidRDefault="00623A00" w:rsidP="00623A00">
      <w:pPr>
        <w:pStyle w:val="NoSpacing"/>
        <w:bidi/>
        <w:rPr>
          <w:sz w:val="28"/>
          <w:rtl/>
        </w:rPr>
      </w:pPr>
    </w:p>
    <w:p w:rsidR="00C80448" w:rsidRPr="00623A00" w:rsidRDefault="00C80448" w:rsidP="00C80448">
      <w:pPr>
        <w:pStyle w:val="NoSpacing"/>
        <w:bidi/>
        <w:rPr>
          <w:u w:val="single"/>
          <w:rtl/>
        </w:rPr>
      </w:pPr>
      <w:r w:rsidRPr="00623A00">
        <w:rPr>
          <w:rFonts w:hint="cs"/>
          <w:u w:val="single"/>
          <w:rtl/>
        </w:rPr>
        <w:t>نمونه گزارشهای پایه:</w:t>
      </w:r>
    </w:p>
    <w:p w:rsidR="00C80448" w:rsidRPr="00A879E0" w:rsidRDefault="00C80448" w:rsidP="00C80448">
      <w:pPr>
        <w:pStyle w:val="NoSpacing"/>
        <w:numPr>
          <w:ilvl w:val="0"/>
          <w:numId w:val="17"/>
        </w:numPr>
        <w:bidi/>
      </w:pPr>
      <w:r w:rsidRPr="00A879E0">
        <w:rPr>
          <w:rFonts w:hint="cs"/>
          <w:rtl/>
          <w:lang w:bidi="fa-IR"/>
        </w:rPr>
        <w:t>تراز آزمایشی (ارز، شعبه، تاریخ، سرفصل)</w:t>
      </w:r>
      <w:r w:rsidRPr="00A879E0">
        <w:t xml:space="preserve"> </w:t>
      </w:r>
    </w:p>
    <w:p w:rsidR="00C80448" w:rsidRPr="00A879E0" w:rsidRDefault="00C80448" w:rsidP="00C80448">
      <w:pPr>
        <w:pStyle w:val="NoSpacing"/>
        <w:numPr>
          <w:ilvl w:val="0"/>
          <w:numId w:val="17"/>
        </w:numPr>
        <w:bidi/>
        <w:rPr>
          <w:rtl/>
          <w:lang w:bidi="fa-IR"/>
        </w:rPr>
      </w:pPr>
      <w:r w:rsidRPr="00A879E0">
        <w:rPr>
          <w:rFonts w:hint="cs"/>
          <w:rtl/>
          <w:lang w:bidi="fa-IR"/>
        </w:rPr>
        <w:t>گردش مالی شعب در ماه هاي مختلف</w:t>
      </w:r>
      <w:r w:rsidRPr="00A879E0">
        <w:t xml:space="preserve"> </w:t>
      </w:r>
    </w:p>
    <w:p w:rsidR="00C80448" w:rsidRPr="00A879E0" w:rsidRDefault="00C80448" w:rsidP="00C80448">
      <w:pPr>
        <w:pStyle w:val="NoSpacing"/>
        <w:numPr>
          <w:ilvl w:val="0"/>
          <w:numId w:val="17"/>
        </w:numPr>
        <w:bidi/>
        <w:rPr>
          <w:rtl/>
          <w:lang w:bidi="fa-IR"/>
        </w:rPr>
      </w:pPr>
      <w:r w:rsidRPr="00A879E0">
        <w:rPr>
          <w:rFonts w:hint="cs"/>
          <w:rtl/>
          <w:lang w:bidi="fa-IR"/>
        </w:rPr>
        <w:t>گزارشات تحلیل نقدینگی شامل روند نقدينگي در بانک، ضريب جيني شعب، شعب داراي بيشترين مانده نقد، موجودي نقد در ماه هاي مختلف</w:t>
      </w:r>
    </w:p>
    <w:p w:rsidR="00C80448" w:rsidRPr="00A879E0" w:rsidRDefault="00C80448" w:rsidP="00C80448">
      <w:pPr>
        <w:pStyle w:val="NoSpacing"/>
        <w:numPr>
          <w:ilvl w:val="0"/>
          <w:numId w:val="17"/>
        </w:numPr>
        <w:bidi/>
        <w:rPr>
          <w:rtl/>
          <w:lang w:bidi="fa-IR"/>
        </w:rPr>
      </w:pPr>
      <w:r w:rsidRPr="00A879E0">
        <w:rPr>
          <w:rFonts w:hint="cs"/>
          <w:rtl/>
          <w:lang w:bidi="fa-IR"/>
        </w:rPr>
        <w:t>نسبت هزينه هاي عملياتي (سود پرداختي، کارمزد پرداختي و هزينه اداري) به درآمدها</w:t>
      </w:r>
      <w:r w:rsidRPr="00A879E0">
        <w:t xml:space="preserve"> </w:t>
      </w:r>
    </w:p>
    <w:p w:rsidR="00C80448" w:rsidRPr="00A879E0" w:rsidRDefault="00C80448" w:rsidP="00C80448">
      <w:pPr>
        <w:pStyle w:val="NoSpacing"/>
        <w:numPr>
          <w:ilvl w:val="0"/>
          <w:numId w:val="17"/>
        </w:numPr>
        <w:bidi/>
        <w:rPr>
          <w:rtl/>
          <w:lang w:bidi="fa-IR"/>
        </w:rPr>
      </w:pPr>
      <w:r w:rsidRPr="00A879E0">
        <w:rPr>
          <w:rFonts w:hint="cs"/>
          <w:rtl/>
          <w:lang w:bidi="fa-IR"/>
        </w:rPr>
        <w:t>گزارشات تحلیلی کارمزد</w:t>
      </w:r>
    </w:p>
    <w:p w:rsidR="00623A00" w:rsidRDefault="00623A00" w:rsidP="00C80448">
      <w:pPr>
        <w:pStyle w:val="NoSpacing"/>
        <w:bidi/>
        <w:rPr>
          <w:sz w:val="28"/>
          <w:rtl/>
        </w:rPr>
      </w:pPr>
    </w:p>
    <w:p w:rsidR="00C80448" w:rsidRPr="00A879E0" w:rsidRDefault="00623A00" w:rsidP="00623A00">
      <w:pPr>
        <w:pStyle w:val="NoSpacing"/>
        <w:bidi/>
        <w:rPr>
          <w:sz w:val="28"/>
          <w:rtl/>
        </w:rPr>
      </w:pPr>
      <w:r w:rsidRPr="00F9456B">
        <w:rPr>
          <w:rFonts w:hint="cs"/>
          <w:b/>
          <w:bCs/>
          <w:sz w:val="28"/>
          <w:u w:val="single"/>
          <w:rtl/>
        </w:rPr>
        <w:t>نکته:</w:t>
      </w:r>
      <w:r>
        <w:rPr>
          <w:rFonts w:hint="cs"/>
          <w:sz w:val="28"/>
          <w:rtl/>
        </w:rPr>
        <w:t xml:space="preserve"> لیست کامل گزارشها در پیوست</w:t>
      </w:r>
      <w:r w:rsidR="00F51E45">
        <w:rPr>
          <w:rFonts w:hint="cs"/>
          <w:sz w:val="28"/>
          <w:rtl/>
        </w:rPr>
        <w:t xml:space="preserve"> مستند حاضر</w:t>
      </w:r>
      <w:r>
        <w:rPr>
          <w:rFonts w:hint="cs"/>
          <w:sz w:val="28"/>
          <w:rtl/>
        </w:rPr>
        <w:t xml:space="preserve"> آمده است.</w:t>
      </w:r>
    </w:p>
    <w:p w:rsidR="005973CB" w:rsidRDefault="005973CB" w:rsidP="005973CB">
      <w:pPr>
        <w:pStyle w:val="NoSpacing"/>
        <w:bidi/>
        <w:rPr>
          <w:sz w:val="28"/>
        </w:rPr>
      </w:pPr>
    </w:p>
    <w:p w:rsidR="00275FC2" w:rsidRDefault="00275FC2" w:rsidP="00275FC2">
      <w:pPr>
        <w:pStyle w:val="NoSpacing"/>
        <w:bidi/>
        <w:rPr>
          <w:sz w:val="28"/>
        </w:rPr>
      </w:pPr>
    </w:p>
    <w:p w:rsidR="00275FC2" w:rsidRDefault="00275FC2" w:rsidP="00275FC2">
      <w:pPr>
        <w:pStyle w:val="NoSpacing"/>
        <w:bidi/>
        <w:rPr>
          <w:sz w:val="28"/>
        </w:rPr>
      </w:pPr>
    </w:p>
    <w:p w:rsidR="00275FC2" w:rsidRDefault="00275FC2" w:rsidP="00275FC2">
      <w:pPr>
        <w:pStyle w:val="NoSpacing"/>
        <w:bidi/>
        <w:rPr>
          <w:sz w:val="28"/>
        </w:rPr>
      </w:pPr>
    </w:p>
    <w:p w:rsidR="00C80448" w:rsidRPr="003E111B" w:rsidRDefault="00C80448" w:rsidP="0051566C">
      <w:pPr>
        <w:pStyle w:val="NoSpacing"/>
        <w:bidi/>
        <w:ind w:firstLine="0"/>
        <w:outlineLvl w:val="2"/>
        <w:rPr>
          <w:b/>
          <w:bCs/>
          <w:color w:val="C00000"/>
          <w:sz w:val="28"/>
          <w:rtl/>
        </w:rPr>
      </w:pPr>
      <w:bookmarkStart w:id="16" w:name="_Toc305486985"/>
      <w:r w:rsidRPr="003E111B">
        <w:rPr>
          <w:rFonts w:hint="cs"/>
          <w:b/>
          <w:bCs/>
          <w:color w:val="C00000"/>
          <w:sz w:val="28"/>
          <w:rtl/>
        </w:rPr>
        <w:lastRenderedPageBreak/>
        <w:t xml:space="preserve">ساخت </w:t>
      </w:r>
      <w:r w:rsidR="00D848D3" w:rsidRPr="003E111B">
        <w:rPr>
          <w:rFonts w:hint="cs"/>
          <w:b/>
          <w:bCs/>
          <w:color w:val="C00000"/>
          <w:sz w:val="28"/>
          <w:rtl/>
        </w:rPr>
        <w:t>گزارشها</w:t>
      </w:r>
      <w:r w:rsidR="003E111B" w:rsidRPr="003E111B">
        <w:rPr>
          <w:rFonts w:hint="cs"/>
          <w:b/>
          <w:bCs/>
          <w:color w:val="C00000"/>
          <w:sz w:val="28"/>
          <w:rtl/>
        </w:rPr>
        <w:t>ی جدید</w:t>
      </w:r>
      <w:bookmarkEnd w:id="16"/>
    </w:p>
    <w:p w:rsidR="001C6BBC" w:rsidRPr="00A879E0" w:rsidRDefault="001C6BBC" w:rsidP="00BF5C32">
      <w:pPr>
        <w:pStyle w:val="NoSpacing"/>
        <w:bidi/>
        <w:rPr>
          <w:rtl/>
        </w:rPr>
      </w:pPr>
      <w:r w:rsidRPr="00A879E0">
        <w:rPr>
          <w:rFonts w:hint="cs"/>
          <w:sz w:val="28"/>
          <w:rtl/>
        </w:rPr>
        <w:t>نکته مهم در بحث گزارشات داشبورد هوشمند مالی ، توانایی این سیستم در ساخت گزارشات سفارشی شده با توجه به نیازمندی</w:t>
      </w:r>
      <w:r w:rsidR="00374BB4" w:rsidRPr="00A879E0">
        <w:rPr>
          <w:rFonts w:hint="cs"/>
          <w:sz w:val="28"/>
          <w:cs/>
        </w:rPr>
        <w:t>‎</w:t>
      </w:r>
      <w:r w:rsidRPr="00A879E0">
        <w:rPr>
          <w:rFonts w:hint="cs"/>
          <w:sz w:val="28"/>
          <w:rtl/>
        </w:rPr>
        <w:t>های بانک است. هر بانک حتی برای ساخت گزارشات استاندارد مالی دارای استانداردهای خاص خود است و در این سیستم امکان تغییر گزارشات موجود در قالب استانداردهای مالی بانک وجود دارد.</w:t>
      </w:r>
    </w:p>
    <w:p w:rsidR="00D574D2" w:rsidRPr="00A879E0" w:rsidRDefault="00D574D2" w:rsidP="00D574D2">
      <w:pPr>
        <w:pStyle w:val="NoSpacing"/>
        <w:bidi/>
        <w:rPr>
          <w:rtl/>
          <w:lang w:bidi="fa-IR"/>
        </w:rPr>
      </w:pPr>
      <w:r w:rsidRPr="00A879E0">
        <w:rPr>
          <w:rFonts w:hint="cs"/>
          <w:rtl/>
          <w:lang w:bidi="fa-IR"/>
        </w:rPr>
        <w:t>جهت ساختن گزارش جدید، کاربر با استفاده از ابزاری ساده می</w:t>
      </w:r>
      <w:r w:rsidRPr="00A879E0">
        <w:rPr>
          <w:rFonts w:hint="cs"/>
          <w:szCs w:val="26"/>
          <w:cs/>
          <w:lang w:bidi="fa-IR"/>
        </w:rPr>
        <w:t>‎</w:t>
      </w:r>
      <w:r w:rsidRPr="00A879E0">
        <w:rPr>
          <w:rFonts w:hint="cs"/>
          <w:rtl/>
          <w:lang w:bidi="fa-IR"/>
        </w:rPr>
        <w:t>تواند پیچیده</w:t>
      </w:r>
      <w:r w:rsidRPr="00A879E0">
        <w:rPr>
          <w:rFonts w:hint="cs"/>
          <w:szCs w:val="26"/>
          <w:cs/>
          <w:lang w:bidi="fa-IR"/>
        </w:rPr>
        <w:t>‎</w:t>
      </w:r>
      <w:r w:rsidRPr="00A879E0">
        <w:rPr>
          <w:rFonts w:hint="cs"/>
          <w:rtl/>
          <w:lang w:bidi="fa-IR"/>
        </w:rPr>
        <w:t>ترین گزارشات تحلیلی مالی را بسازد. در این بخش از نرم</w:t>
      </w:r>
      <w:r w:rsidRPr="00A879E0">
        <w:rPr>
          <w:rFonts w:hint="cs"/>
          <w:szCs w:val="26"/>
          <w:cs/>
          <w:lang w:bidi="fa-IR"/>
        </w:rPr>
        <w:t>‎</w:t>
      </w:r>
      <w:r w:rsidRPr="00A879E0">
        <w:rPr>
          <w:rFonts w:hint="cs"/>
          <w:rtl/>
          <w:lang w:bidi="fa-IR"/>
        </w:rPr>
        <w:t>افزار (شکل 3) اطلاعات مالی با اسامی متناسب با کسب و کار نمایش داده می</w:t>
      </w:r>
      <w:r w:rsidRPr="00A879E0">
        <w:rPr>
          <w:rFonts w:hint="cs"/>
          <w:szCs w:val="26"/>
          <w:cs/>
          <w:lang w:bidi="fa-IR"/>
        </w:rPr>
        <w:t>‎</w:t>
      </w:r>
      <w:r w:rsidRPr="00A879E0">
        <w:rPr>
          <w:rFonts w:hint="cs"/>
          <w:rtl/>
          <w:lang w:bidi="fa-IR"/>
        </w:rPr>
        <w:t>شوند و کاربر قادر است که این اطلاعات را از ابعاد مختلف مانند زمان، ارز، شعبه، شهر، استان و غیره مشاهده و گزارشات موردنیاز خود را به سادگی و به سرعت ایجاد و ذخیره نماید.</w:t>
      </w:r>
    </w:p>
    <w:p w:rsidR="00D574D2" w:rsidRPr="00A879E0" w:rsidRDefault="00D574D2" w:rsidP="00D574D2">
      <w:pPr>
        <w:pStyle w:val="NoSpacing"/>
        <w:bidi/>
        <w:rPr>
          <w:rtl/>
        </w:rPr>
      </w:pPr>
    </w:p>
    <w:p w:rsidR="005C3DD4" w:rsidRPr="00A879E0" w:rsidRDefault="005C3DD4" w:rsidP="00A879E0">
      <w:pPr>
        <w:pStyle w:val="NoSpacing"/>
        <w:bidi/>
        <w:ind w:firstLine="85"/>
        <w:rPr>
          <w:rtl/>
        </w:rPr>
      </w:pPr>
      <w:r w:rsidRPr="00A879E0">
        <w:rPr>
          <w:noProof/>
          <w:rtl/>
          <w:lang w:bidi="fa-IR"/>
        </w:rPr>
        <w:drawing>
          <wp:inline distT="0" distB="0" distL="0" distR="0" wp14:anchorId="43B1F5D6" wp14:editId="1D30FDF8">
            <wp:extent cx="5904865" cy="4519029"/>
            <wp:effectExtent l="19050" t="19050" r="19685" b="14871"/>
            <wp:docPr id="8" name="Picture 423" descr="C:\Documents and Settings\chonaghloo\Desktop\financial proposal\newReport.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descr="C:\Documents and Settings\chonaghloo\Desktop\financial proposal\newReport.bmp"/>
                    <pic:cNvPicPr>
                      <a:picLocks noChangeAspect="1" noChangeArrowheads="1"/>
                    </pic:cNvPicPr>
                  </pic:nvPicPr>
                  <pic:blipFill>
                    <a:blip r:embed="rId13" cstate="print"/>
                    <a:stretch>
                      <a:fillRect/>
                    </a:stretch>
                  </pic:blipFill>
                  <pic:spPr bwMode="auto">
                    <a:xfrm>
                      <a:off x="0" y="0"/>
                      <a:ext cx="5904865" cy="4519029"/>
                    </a:xfrm>
                    <a:prstGeom prst="rect">
                      <a:avLst/>
                    </a:prstGeom>
                    <a:noFill/>
                    <a:ln w="9525">
                      <a:solidFill>
                        <a:schemeClr val="accent1"/>
                      </a:solidFill>
                      <a:miter lim="800000"/>
                      <a:headEnd/>
                      <a:tailEnd/>
                    </a:ln>
                  </pic:spPr>
                </pic:pic>
              </a:graphicData>
            </a:graphic>
          </wp:inline>
        </w:drawing>
      </w:r>
    </w:p>
    <w:p w:rsidR="005C3DD4" w:rsidRPr="00A879E0" w:rsidRDefault="005C3DD4" w:rsidP="005C3DD4">
      <w:pPr>
        <w:bidi/>
        <w:spacing w:after="0" w:line="240" w:lineRule="auto"/>
        <w:jc w:val="center"/>
        <w:rPr>
          <w:rFonts w:cs="B Nazanin"/>
          <w:b/>
          <w:bCs/>
          <w:sz w:val="24"/>
          <w:szCs w:val="24"/>
        </w:rPr>
      </w:pPr>
      <w:r w:rsidRPr="00A879E0">
        <w:rPr>
          <w:rFonts w:cs="B Nazanin" w:hint="cs"/>
          <w:b/>
          <w:bCs/>
          <w:sz w:val="24"/>
          <w:szCs w:val="24"/>
          <w:rtl/>
        </w:rPr>
        <w:t>شکل 3. ساخت گزارش جدید</w:t>
      </w:r>
    </w:p>
    <w:p w:rsidR="00D848D3" w:rsidRPr="00A879E0" w:rsidRDefault="00D848D3" w:rsidP="00D848D3">
      <w:pPr>
        <w:pStyle w:val="NoSpacing"/>
        <w:bidi/>
        <w:rPr>
          <w:rtl/>
        </w:rPr>
      </w:pPr>
    </w:p>
    <w:p w:rsidR="005973CB" w:rsidRDefault="005973CB" w:rsidP="005973CB">
      <w:pPr>
        <w:pStyle w:val="NoSpacing"/>
        <w:bidi/>
        <w:rPr>
          <w:rtl/>
        </w:rPr>
      </w:pPr>
    </w:p>
    <w:p w:rsidR="00DF2768" w:rsidRPr="00E3502C" w:rsidRDefault="00DF2768" w:rsidP="00E3502C">
      <w:pPr>
        <w:pStyle w:val="NoSpacing"/>
        <w:bidi/>
        <w:ind w:firstLine="0"/>
        <w:outlineLvl w:val="2"/>
        <w:rPr>
          <w:b/>
          <w:bCs/>
          <w:color w:val="C00000"/>
          <w:sz w:val="28"/>
          <w:rtl/>
        </w:rPr>
      </w:pPr>
      <w:bookmarkStart w:id="17" w:name="_Toc305486986"/>
      <w:r w:rsidRPr="00E3502C">
        <w:rPr>
          <w:rFonts w:hint="cs"/>
          <w:b/>
          <w:bCs/>
          <w:color w:val="C00000"/>
          <w:sz w:val="28"/>
          <w:rtl/>
        </w:rPr>
        <w:lastRenderedPageBreak/>
        <w:t>امکان تغییر پارامترهای گزارشات</w:t>
      </w:r>
      <w:bookmarkEnd w:id="17"/>
    </w:p>
    <w:p w:rsidR="00DF2768" w:rsidRPr="00DF2768" w:rsidRDefault="00DF2768" w:rsidP="00DF2768">
      <w:pPr>
        <w:bidi/>
        <w:spacing w:before="240" w:after="0" w:line="360" w:lineRule="auto"/>
        <w:jc w:val="both"/>
        <w:rPr>
          <w:rFonts w:ascii="Tahoma" w:eastAsia="Times New Roman" w:hAnsi="Tahoma" w:cs="B Nazanin"/>
          <w:sz w:val="28"/>
          <w:szCs w:val="28"/>
          <w:lang w:bidi="fa-IR"/>
        </w:rPr>
      </w:pPr>
      <w:r w:rsidRPr="00DF2768">
        <w:rPr>
          <w:rFonts w:ascii="Tahoma" w:eastAsia="Times New Roman" w:hAnsi="Tahoma" w:cs="B Nazanin" w:hint="cs"/>
          <w:sz w:val="28"/>
          <w:szCs w:val="28"/>
          <w:rtl/>
          <w:lang w:bidi="fa-IR"/>
        </w:rPr>
        <w:t>پارامترهای گزارشات ساخته شده به راحتی و بصورت درجا، توسط کاربر قابل تنظیم می باشد. بدین صورت که در همان صفحه گزارش، کلیه فیلدها در اختیار کاربر می باشد که به سادگی با انتخاب فیلد مورد نظر، در گزارش جایگذاری می</w:t>
      </w:r>
      <w:r w:rsidRPr="00DF2768">
        <w:rPr>
          <w:rFonts w:ascii="Tahoma" w:eastAsia="Times New Roman" w:hAnsi="Tahoma" w:cs="B Nazanin"/>
          <w:sz w:val="28"/>
          <w:szCs w:val="28"/>
          <w:lang w:bidi="fa-IR"/>
        </w:rPr>
        <w:t>‍</w:t>
      </w:r>
      <w:r w:rsidRPr="00DF2768">
        <w:rPr>
          <w:rFonts w:ascii="Tahoma" w:eastAsia="Times New Roman" w:hAnsi="Tahoma" w:cs="B Nazanin" w:hint="cs"/>
          <w:sz w:val="28"/>
          <w:szCs w:val="28"/>
          <w:rtl/>
          <w:lang w:bidi="fa-IR"/>
        </w:rPr>
        <w:t xml:space="preserve">شود. </w:t>
      </w:r>
    </w:p>
    <w:p w:rsidR="00DF2768" w:rsidRPr="00A879E0" w:rsidRDefault="00DF2768" w:rsidP="00DF2768">
      <w:pPr>
        <w:pStyle w:val="NoSpacing"/>
        <w:bidi/>
        <w:rPr>
          <w:rtl/>
        </w:rPr>
      </w:pPr>
    </w:p>
    <w:p w:rsidR="00D848D3" w:rsidRPr="008E7067" w:rsidRDefault="00D848D3" w:rsidP="008E7067">
      <w:pPr>
        <w:pStyle w:val="NoSpacing"/>
        <w:bidi/>
        <w:ind w:firstLine="0"/>
        <w:outlineLvl w:val="2"/>
        <w:rPr>
          <w:b/>
          <w:bCs/>
          <w:color w:val="C00000"/>
          <w:sz w:val="28"/>
          <w:rtl/>
        </w:rPr>
      </w:pPr>
      <w:bookmarkStart w:id="18" w:name="_Toc305486987"/>
      <w:r w:rsidRPr="008E7067">
        <w:rPr>
          <w:rFonts w:hint="cs"/>
          <w:b/>
          <w:bCs/>
          <w:color w:val="C00000"/>
          <w:sz w:val="28"/>
          <w:rtl/>
        </w:rPr>
        <w:t xml:space="preserve">گزارشهای </w:t>
      </w:r>
      <w:r w:rsidR="008E7067" w:rsidRPr="008E7067">
        <w:rPr>
          <w:rFonts w:hint="cs"/>
          <w:b/>
          <w:bCs/>
          <w:color w:val="C00000"/>
          <w:sz w:val="28"/>
          <w:rtl/>
        </w:rPr>
        <w:t>هوشمند</w:t>
      </w:r>
      <w:bookmarkEnd w:id="18"/>
    </w:p>
    <w:p w:rsidR="00075753" w:rsidRDefault="00075753" w:rsidP="00660904">
      <w:pPr>
        <w:pStyle w:val="NoSpacing"/>
        <w:bidi/>
        <w:rPr>
          <w:rtl/>
        </w:rPr>
      </w:pPr>
      <w:r w:rsidRPr="00E63F54">
        <w:rPr>
          <w:rFonts w:hint="cs"/>
          <w:rtl/>
        </w:rPr>
        <w:t xml:space="preserve">این دسته </w:t>
      </w:r>
      <w:r w:rsidR="00E63F54" w:rsidRPr="00E63F54">
        <w:rPr>
          <w:rFonts w:hint="cs"/>
          <w:rtl/>
        </w:rPr>
        <w:t>از گزارش‏ها با ب</w:t>
      </w:r>
      <w:r w:rsidR="004D4ABE" w:rsidRPr="00E63F54">
        <w:rPr>
          <w:rFonts w:hint="cs"/>
          <w:rtl/>
        </w:rPr>
        <w:t xml:space="preserve">کارگیری </w:t>
      </w:r>
      <w:r w:rsidRPr="00E63F54">
        <w:rPr>
          <w:rFonts w:hint="cs"/>
          <w:rtl/>
        </w:rPr>
        <w:t>انواع ال</w:t>
      </w:r>
      <w:r w:rsidR="00660904">
        <w:rPr>
          <w:rFonts w:hint="cs"/>
          <w:rtl/>
        </w:rPr>
        <w:t>گوریتم‏های داده کاوی و شبکه عصب</w:t>
      </w:r>
      <w:r w:rsidRPr="00E63F54">
        <w:rPr>
          <w:rFonts w:hint="cs"/>
          <w:rtl/>
        </w:rPr>
        <w:t>ی</w:t>
      </w:r>
      <w:r w:rsidR="00660904">
        <w:rPr>
          <w:rFonts w:hint="cs"/>
          <w:rtl/>
        </w:rPr>
        <w:t xml:space="preserve"> و</w:t>
      </w:r>
      <w:r w:rsidRPr="00E63F54">
        <w:rPr>
          <w:rFonts w:hint="cs"/>
          <w:rtl/>
        </w:rPr>
        <w:t xml:space="preserve"> از طریق کشف روابط بین داده‏ها، شناسایی الگوهای رفتاری و پیش‏بینی هوشمند رفتار متغیرها</w:t>
      </w:r>
      <w:r w:rsidR="00660904">
        <w:rPr>
          <w:rFonts w:hint="cs"/>
          <w:rtl/>
        </w:rPr>
        <w:t>،</w:t>
      </w:r>
      <w:r w:rsidRPr="00E63F54">
        <w:rPr>
          <w:rFonts w:hint="cs"/>
          <w:rtl/>
        </w:rPr>
        <w:t xml:space="preserve"> </w:t>
      </w:r>
      <w:r w:rsidR="004D4ABE" w:rsidRPr="00E63F54">
        <w:rPr>
          <w:rFonts w:hint="cs"/>
          <w:rtl/>
        </w:rPr>
        <w:t xml:space="preserve">به تحلیل داده‏های بانکی پرداخته و گزارش‏های </w:t>
      </w:r>
      <w:r w:rsidR="00302464" w:rsidRPr="00E63F54">
        <w:rPr>
          <w:rFonts w:hint="cs"/>
          <w:rtl/>
        </w:rPr>
        <w:t xml:space="preserve">تحلیلی </w:t>
      </w:r>
      <w:r w:rsidR="004D4ABE" w:rsidRPr="00E63F54">
        <w:rPr>
          <w:rFonts w:hint="cs"/>
          <w:rtl/>
        </w:rPr>
        <w:t xml:space="preserve">متنوعی </w:t>
      </w:r>
      <w:r w:rsidR="00302464" w:rsidRPr="00E63F54">
        <w:rPr>
          <w:rFonts w:hint="cs"/>
          <w:rtl/>
        </w:rPr>
        <w:t xml:space="preserve">ارائه می‏نماید که محتوای آن‏ها به راحتی </w:t>
      </w:r>
      <w:r w:rsidR="00660904">
        <w:rPr>
          <w:rFonts w:hint="cs"/>
          <w:rtl/>
        </w:rPr>
        <w:t xml:space="preserve">و </w:t>
      </w:r>
      <w:r w:rsidR="00302464" w:rsidRPr="00E63F54">
        <w:rPr>
          <w:rFonts w:hint="cs"/>
          <w:rtl/>
        </w:rPr>
        <w:t>ب</w:t>
      </w:r>
      <w:r w:rsidR="00E63F54" w:rsidRPr="00E63F54">
        <w:rPr>
          <w:rFonts w:hint="cs"/>
          <w:rtl/>
        </w:rPr>
        <w:t>ا</w:t>
      </w:r>
      <w:r w:rsidR="00302464" w:rsidRPr="00E63F54">
        <w:rPr>
          <w:rFonts w:hint="cs"/>
          <w:rtl/>
        </w:rPr>
        <w:t xml:space="preserve"> گزارش‏گیری ساده از سیستم قابل کشف</w:t>
      </w:r>
      <w:r w:rsidR="00660904">
        <w:rPr>
          <w:rFonts w:hint="cs"/>
          <w:rtl/>
        </w:rPr>
        <w:t xml:space="preserve"> و استخراج نمی باشد</w:t>
      </w:r>
      <w:r w:rsidR="00302464" w:rsidRPr="00E63F54">
        <w:rPr>
          <w:rFonts w:hint="cs"/>
          <w:rtl/>
        </w:rPr>
        <w:t>.</w:t>
      </w:r>
      <w:r w:rsidR="00302464">
        <w:rPr>
          <w:rFonts w:hint="cs"/>
          <w:rtl/>
        </w:rPr>
        <w:t xml:space="preserve"> </w:t>
      </w:r>
    </w:p>
    <w:p w:rsidR="002E3BDE" w:rsidRPr="00A879E0" w:rsidRDefault="002E3BDE" w:rsidP="002E3BDE">
      <w:pPr>
        <w:pStyle w:val="NoSpacing"/>
        <w:bidi/>
        <w:rPr>
          <w:rtl/>
          <w:lang w:bidi="fa-IR"/>
        </w:rPr>
      </w:pPr>
    </w:p>
    <w:p w:rsidR="00193759" w:rsidRPr="00A879E0" w:rsidRDefault="00193759" w:rsidP="00193759">
      <w:pPr>
        <w:pStyle w:val="NoSpacing"/>
        <w:bidi/>
        <w:rPr>
          <w:rtl/>
        </w:rPr>
      </w:pPr>
      <w:r w:rsidRPr="003E6CC9">
        <w:rPr>
          <w:rFonts w:hint="cs"/>
          <w:u w:val="single"/>
          <w:rtl/>
        </w:rPr>
        <w:t>نمونه گزارشهای هوشمند</w:t>
      </w:r>
      <w:r w:rsidRPr="00A879E0">
        <w:rPr>
          <w:rFonts w:hint="cs"/>
          <w:rtl/>
        </w:rPr>
        <w:t>:</w:t>
      </w:r>
    </w:p>
    <w:p w:rsidR="00E2652C" w:rsidRPr="00A879E0" w:rsidRDefault="00657AFE" w:rsidP="003E6CC9">
      <w:pPr>
        <w:pStyle w:val="NoSpacing"/>
        <w:numPr>
          <w:ilvl w:val="0"/>
          <w:numId w:val="20"/>
        </w:numPr>
        <w:bidi/>
      </w:pPr>
      <w:r w:rsidRPr="00A879E0">
        <w:rPr>
          <w:rFonts w:hint="cs"/>
          <w:rtl/>
          <w:lang w:bidi="fa-IR"/>
        </w:rPr>
        <w:t xml:space="preserve">پیش‏بینی عملکرد مالی شعب (سود و زیان، نقدینگی و ...) </w:t>
      </w:r>
    </w:p>
    <w:p w:rsidR="00E2652C" w:rsidRPr="00A879E0" w:rsidRDefault="00657AFE" w:rsidP="003E6CC9">
      <w:pPr>
        <w:pStyle w:val="NoSpacing"/>
        <w:numPr>
          <w:ilvl w:val="0"/>
          <w:numId w:val="20"/>
        </w:numPr>
        <w:bidi/>
        <w:rPr>
          <w:rtl/>
          <w:lang w:bidi="fa-IR"/>
        </w:rPr>
      </w:pPr>
      <w:r w:rsidRPr="00A879E0">
        <w:rPr>
          <w:rFonts w:hint="cs"/>
          <w:rtl/>
          <w:lang w:bidi="fa-IR"/>
        </w:rPr>
        <w:t xml:space="preserve">تغییر رفتار مالی بانک و شعب </w:t>
      </w:r>
    </w:p>
    <w:p w:rsidR="00E2652C" w:rsidRPr="00A879E0" w:rsidRDefault="00657AFE" w:rsidP="003E6CC9">
      <w:pPr>
        <w:pStyle w:val="NoSpacing"/>
        <w:numPr>
          <w:ilvl w:val="0"/>
          <w:numId w:val="20"/>
        </w:numPr>
        <w:bidi/>
        <w:rPr>
          <w:rtl/>
          <w:lang w:bidi="fa-IR"/>
        </w:rPr>
      </w:pPr>
      <w:r w:rsidRPr="00A879E0">
        <w:rPr>
          <w:rFonts w:hint="cs"/>
          <w:rtl/>
          <w:lang w:bidi="fa-IR"/>
        </w:rPr>
        <w:t>رتبه‏بندی هوشمند شعب (مقایسه درون گروهی</w:t>
      </w:r>
      <w:r w:rsidR="003E6CC9">
        <w:rPr>
          <w:rFonts w:hint="cs"/>
          <w:rtl/>
          <w:lang w:bidi="fa-IR"/>
        </w:rPr>
        <w:t xml:space="preserve"> -</w:t>
      </w:r>
      <w:r w:rsidRPr="00A879E0">
        <w:rPr>
          <w:rFonts w:hint="cs"/>
          <w:rtl/>
          <w:lang w:bidi="fa-IR"/>
        </w:rPr>
        <w:t xml:space="preserve"> اصلاح معیارها) </w:t>
      </w:r>
    </w:p>
    <w:p w:rsidR="00E2652C" w:rsidRPr="00A879E0" w:rsidRDefault="00657AFE" w:rsidP="003E6CC9">
      <w:pPr>
        <w:pStyle w:val="NoSpacing"/>
        <w:numPr>
          <w:ilvl w:val="0"/>
          <w:numId w:val="20"/>
        </w:numPr>
        <w:bidi/>
        <w:rPr>
          <w:rtl/>
          <w:lang w:bidi="fa-IR"/>
        </w:rPr>
      </w:pPr>
      <w:r w:rsidRPr="00A879E0">
        <w:rPr>
          <w:rFonts w:hint="cs"/>
          <w:rtl/>
          <w:lang w:bidi="fa-IR"/>
        </w:rPr>
        <w:t xml:space="preserve">پیش‏بینی هزینه‏ها </w:t>
      </w:r>
    </w:p>
    <w:p w:rsidR="00E2652C" w:rsidRPr="00A879E0" w:rsidRDefault="00657AFE" w:rsidP="003E6CC9">
      <w:pPr>
        <w:pStyle w:val="NoSpacing"/>
        <w:numPr>
          <w:ilvl w:val="0"/>
          <w:numId w:val="20"/>
        </w:numPr>
        <w:bidi/>
        <w:rPr>
          <w:rtl/>
          <w:lang w:bidi="fa-IR"/>
        </w:rPr>
      </w:pPr>
      <w:r w:rsidRPr="00A879E0">
        <w:rPr>
          <w:rFonts w:hint="cs"/>
          <w:rtl/>
          <w:lang w:bidi="fa-IR"/>
        </w:rPr>
        <w:t xml:space="preserve">هشدار روند تغییر شاخص‏های مالی (نسبت اهرمی، نسبت نقدینگی، وضعیت باز ارزی و ...)  </w:t>
      </w:r>
    </w:p>
    <w:p w:rsidR="00E2652C" w:rsidRPr="00A879E0" w:rsidRDefault="00657AFE" w:rsidP="003E6CC9">
      <w:pPr>
        <w:pStyle w:val="NoSpacing"/>
        <w:numPr>
          <w:ilvl w:val="0"/>
          <w:numId w:val="20"/>
        </w:numPr>
        <w:bidi/>
        <w:rPr>
          <w:rtl/>
          <w:lang w:bidi="fa-IR"/>
        </w:rPr>
      </w:pPr>
      <w:r w:rsidRPr="00A879E0">
        <w:rPr>
          <w:rFonts w:hint="cs"/>
          <w:rtl/>
          <w:lang w:bidi="fa-IR"/>
        </w:rPr>
        <w:t xml:space="preserve">گراف هوشمند نقل و انتقالات مالی بین بانکی </w:t>
      </w:r>
    </w:p>
    <w:p w:rsidR="00E2652C" w:rsidRPr="00A879E0" w:rsidRDefault="00657AFE" w:rsidP="003E6CC9">
      <w:pPr>
        <w:pStyle w:val="NoSpacing"/>
        <w:numPr>
          <w:ilvl w:val="0"/>
          <w:numId w:val="20"/>
        </w:numPr>
        <w:bidi/>
        <w:rPr>
          <w:rtl/>
          <w:lang w:bidi="fa-IR"/>
        </w:rPr>
      </w:pPr>
      <w:r w:rsidRPr="00A879E0">
        <w:rPr>
          <w:rFonts w:hint="cs"/>
          <w:rtl/>
          <w:lang w:bidi="fa-IR"/>
        </w:rPr>
        <w:t>گراف وزن دار ارتباط بین سرفصل‏ها</w:t>
      </w:r>
      <w:r w:rsidRPr="00A879E0">
        <w:rPr>
          <w:rtl/>
          <w:lang w:bidi="fa-IR"/>
        </w:rPr>
        <w:t xml:space="preserve"> </w:t>
      </w:r>
    </w:p>
    <w:p w:rsidR="00F43E98" w:rsidRDefault="00F43E98" w:rsidP="00F43E98">
      <w:pPr>
        <w:pStyle w:val="NoSpacing"/>
        <w:bidi/>
        <w:rPr>
          <w:rtl/>
          <w:lang w:bidi="fa-IR"/>
        </w:rPr>
      </w:pPr>
    </w:p>
    <w:p w:rsidR="00EF6B94" w:rsidRDefault="00EF6B94" w:rsidP="00EF6B94">
      <w:pPr>
        <w:pStyle w:val="NoSpacing"/>
        <w:bidi/>
        <w:rPr>
          <w:rtl/>
          <w:lang w:bidi="fa-IR"/>
        </w:rPr>
      </w:pPr>
    </w:p>
    <w:p w:rsidR="00EF6B94" w:rsidRDefault="00EF6B94" w:rsidP="00EF6B94">
      <w:pPr>
        <w:pStyle w:val="NoSpacing"/>
        <w:bidi/>
        <w:rPr>
          <w:rtl/>
          <w:lang w:bidi="fa-IR"/>
        </w:rPr>
      </w:pPr>
    </w:p>
    <w:p w:rsidR="00EF6B94" w:rsidRDefault="00EF6B94" w:rsidP="00EF6B94">
      <w:pPr>
        <w:pStyle w:val="NoSpacing"/>
        <w:bidi/>
        <w:rPr>
          <w:rtl/>
          <w:lang w:bidi="fa-IR"/>
        </w:rPr>
      </w:pPr>
    </w:p>
    <w:p w:rsidR="00EF6B94" w:rsidRDefault="00EF6B94" w:rsidP="00EF6B94">
      <w:pPr>
        <w:pStyle w:val="NoSpacing"/>
        <w:bidi/>
        <w:rPr>
          <w:rtl/>
          <w:lang w:bidi="fa-IR"/>
        </w:rPr>
      </w:pPr>
    </w:p>
    <w:p w:rsidR="00EF6B94" w:rsidRDefault="00EF6B94" w:rsidP="00EF6B94">
      <w:pPr>
        <w:pStyle w:val="NoSpacing"/>
        <w:bidi/>
        <w:rPr>
          <w:rtl/>
          <w:lang w:bidi="fa-IR"/>
        </w:rPr>
      </w:pPr>
    </w:p>
    <w:p w:rsidR="00EF6B94" w:rsidRDefault="00EF6B94" w:rsidP="00EF6B94">
      <w:pPr>
        <w:pStyle w:val="NoSpacing"/>
        <w:bidi/>
        <w:rPr>
          <w:rtl/>
          <w:lang w:bidi="fa-IR"/>
        </w:rPr>
      </w:pPr>
    </w:p>
    <w:p w:rsidR="00EF6B94" w:rsidRPr="00084E79" w:rsidRDefault="00EF6B94" w:rsidP="00EF6B94">
      <w:pPr>
        <w:pStyle w:val="Heading2"/>
        <w:bidi/>
        <w:rPr>
          <w:rFonts w:cs="B Nazanin"/>
          <w:color w:val="17365D" w:themeColor="text2" w:themeShade="BF"/>
          <w:rtl/>
        </w:rPr>
      </w:pPr>
      <w:bookmarkStart w:id="19" w:name="_Toc305486988"/>
      <w:bookmarkStart w:id="20" w:name="OLE_LINK35"/>
      <w:bookmarkStart w:id="21" w:name="OLE_LINK36"/>
      <w:r w:rsidRPr="00084E79">
        <w:rPr>
          <w:rFonts w:cs="B Nazanin" w:hint="cs"/>
          <w:color w:val="17365D" w:themeColor="text2" w:themeShade="BF"/>
          <w:rtl/>
        </w:rPr>
        <w:lastRenderedPageBreak/>
        <w:t>داشبورد مدیریتی بر روی تلفن همراه (</w:t>
      </w:r>
      <w:r w:rsidRPr="00084E79">
        <w:rPr>
          <w:rFonts w:cs="B Nazanin"/>
          <w:color w:val="17365D" w:themeColor="text2" w:themeShade="BF"/>
        </w:rPr>
        <w:t>Mobile BI</w:t>
      </w:r>
      <w:r w:rsidRPr="00084E79">
        <w:rPr>
          <w:rFonts w:cs="B Nazanin" w:hint="cs"/>
          <w:color w:val="17365D" w:themeColor="text2" w:themeShade="BF"/>
          <w:rtl/>
        </w:rPr>
        <w:t>)</w:t>
      </w:r>
      <w:bookmarkEnd w:id="19"/>
    </w:p>
    <w:p w:rsidR="00A91527" w:rsidRDefault="00EF6B94" w:rsidP="007036D3">
      <w:pPr>
        <w:pStyle w:val="NoSpacing"/>
        <w:bidi/>
        <w:ind w:firstLine="0"/>
        <w:rPr>
          <w:rtl/>
          <w:lang w:bidi="fa-IR"/>
        </w:rPr>
      </w:pPr>
      <w:r>
        <w:rPr>
          <w:rFonts w:hint="cs"/>
          <w:rtl/>
          <w:lang w:bidi="fa-IR"/>
        </w:rPr>
        <w:t>با توجه به اهمیت دسترسی لحظه ای مدیران بانکی به اطلاعات و گزارشهای مدیریتی بانک، داشبورد مدیریت بر روی تلفن همراه، جهت استفاده مدیران بانکی طراحی و پیاده سازی شده است. با توجه به ارائه این داشبورد بر روی تلفن همراه، امکان دسترسی و مشاهده گزارشها</w:t>
      </w:r>
      <w:r w:rsidR="00A91527">
        <w:rPr>
          <w:rFonts w:hint="cs"/>
          <w:rtl/>
          <w:lang w:bidi="fa-IR"/>
        </w:rPr>
        <w:t>ی مدیریتی</w:t>
      </w:r>
      <w:r>
        <w:rPr>
          <w:rFonts w:hint="cs"/>
          <w:rtl/>
          <w:lang w:bidi="fa-IR"/>
        </w:rPr>
        <w:t xml:space="preserve"> در هر مکان و در هر زمان فراهم می آید. یکی از دلایل اصلی طراحی این ابزار، نیاز مدیران بانکی به دسترسی به اطلاعات سازمان خود، جهت ارائه و یا استفاده در جلسات مدیریتی، مخصوصاً جلسات بانک مرکزی، همایشها و گردهمایی ها بوده است. </w:t>
      </w:r>
      <w:r w:rsidR="007036D3">
        <w:rPr>
          <w:rFonts w:hint="cs"/>
          <w:rtl/>
          <w:lang w:bidi="fa-IR"/>
        </w:rPr>
        <w:t>ن</w:t>
      </w:r>
      <w:r w:rsidR="00A91527">
        <w:rPr>
          <w:rFonts w:hint="cs"/>
          <w:rtl/>
          <w:lang w:bidi="fa-IR"/>
        </w:rPr>
        <w:t xml:space="preserve">کته قابل یادآوری این است که اخذ گزارشها به صورت </w:t>
      </w:r>
      <w:r w:rsidR="00A91527">
        <w:rPr>
          <w:lang w:bidi="fa-IR"/>
        </w:rPr>
        <w:t>Online</w:t>
      </w:r>
      <w:r w:rsidR="00A91527">
        <w:rPr>
          <w:rFonts w:hint="cs"/>
          <w:rtl/>
          <w:lang w:bidi="fa-IR"/>
        </w:rPr>
        <w:t xml:space="preserve"> می باش</w:t>
      </w:r>
      <w:r w:rsidR="007036D3">
        <w:rPr>
          <w:rFonts w:hint="cs"/>
          <w:rtl/>
          <w:lang w:bidi="fa-IR"/>
        </w:rPr>
        <w:t>د.</w:t>
      </w:r>
    </w:p>
    <w:p w:rsidR="004A2623" w:rsidRDefault="00FF4969" w:rsidP="004A2623">
      <w:pPr>
        <w:pStyle w:val="NoSpacing"/>
        <w:bidi/>
        <w:ind w:firstLine="0"/>
        <w:rPr>
          <w:rtl/>
          <w:lang w:bidi="fa-IR"/>
        </w:rPr>
      </w:pPr>
      <w:r>
        <w:rPr>
          <w:rFonts w:hint="cs"/>
          <w:rtl/>
          <w:lang w:bidi="fa-IR"/>
        </w:rPr>
        <w:t>داشبورد</w:t>
      </w:r>
      <w:r w:rsidR="004A2623">
        <w:rPr>
          <w:rFonts w:hint="cs"/>
          <w:rtl/>
          <w:lang w:bidi="fa-IR"/>
        </w:rPr>
        <w:t xml:space="preserve"> مدیریتی قابل بارگذاری و مشاهده بر روی تلفن همراه، در حال حاضر به شرح </w:t>
      </w:r>
      <w:r>
        <w:rPr>
          <w:rFonts w:hint="cs"/>
          <w:rtl/>
          <w:lang w:bidi="fa-IR"/>
        </w:rPr>
        <w:t xml:space="preserve">موارد </w:t>
      </w:r>
      <w:r w:rsidR="004A2623">
        <w:rPr>
          <w:rFonts w:hint="cs"/>
          <w:rtl/>
          <w:lang w:bidi="fa-IR"/>
        </w:rPr>
        <w:t>زیر می باشد:</w:t>
      </w:r>
    </w:p>
    <w:p w:rsidR="00FF4969" w:rsidRDefault="00FF4969" w:rsidP="00FF4969">
      <w:pPr>
        <w:pStyle w:val="NoSpacing"/>
        <w:bidi/>
        <w:ind w:firstLine="0"/>
        <w:rPr>
          <w:rtl/>
          <w:lang w:bidi="fa-IR"/>
        </w:rPr>
      </w:pPr>
    </w:p>
    <w:p w:rsidR="001A359A" w:rsidRDefault="001A359A" w:rsidP="00E36B66">
      <w:pPr>
        <w:pStyle w:val="NoSpacing"/>
        <w:numPr>
          <w:ilvl w:val="0"/>
          <w:numId w:val="23"/>
        </w:numPr>
        <w:bidi/>
        <w:rPr>
          <w:b/>
          <w:bCs/>
          <w:szCs w:val="26"/>
        </w:rPr>
      </w:pPr>
      <w:r>
        <w:rPr>
          <w:rFonts w:hint="cs"/>
          <w:b/>
          <w:bCs/>
          <w:color w:val="000000"/>
          <w:rtl/>
        </w:rPr>
        <w:t xml:space="preserve">داشبورد وضعیت منابع </w:t>
      </w:r>
      <w:r>
        <w:rPr>
          <w:rFonts w:ascii="Times New Roman" w:hAnsi="Times New Roman" w:cs="Times New Roman" w:hint="cs"/>
          <w:b/>
          <w:bCs/>
          <w:color w:val="1F497D"/>
          <w:rtl/>
        </w:rPr>
        <w:t> </w:t>
      </w:r>
    </w:p>
    <w:p w:rsidR="001A359A" w:rsidRPr="00E36B66" w:rsidRDefault="001A359A" w:rsidP="001A359A">
      <w:pPr>
        <w:pStyle w:val="NoSpacing"/>
        <w:numPr>
          <w:ilvl w:val="0"/>
          <w:numId w:val="24"/>
        </w:numPr>
        <w:bidi/>
        <w:rPr>
          <w:rFonts w:ascii="Calibri" w:hAnsi="Calibri"/>
          <w:b/>
          <w:bCs/>
          <w:color w:val="1F497D"/>
          <w:sz w:val="24"/>
          <w:szCs w:val="24"/>
          <w:rtl/>
        </w:rPr>
      </w:pPr>
      <w:bookmarkStart w:id="22" w:name="OLE_LINK37"/>
      <w:bookmarkStart w:id="23" w:name="OLE_LINK38"/>
      <w:r w:rsidRPr="00E36B66">
        <w:rPr>
          <w:rFonts w:hint="cs"/>
          <w:b/>
          <w:bCs/>
          <w:color w:val="1F497D"/>
          <w:sz w:val="24"/>
          <w:szCs w:val="24"/>
          <w:rtl/>
        </w:rPr>
        <w:t>روند کل منابع بانک</w:t>
      </w:r>
    </w:p>
    <w:p w:rsidR="001A359A" w:rsidRPr="00E36B66" w:rsidRDefault="001A359A" w:rsidP="001A359A">
      <w:pPr>
        <w:pStyle w:val="NoSpacing"/>
        <w:numPr>
          <w:ilvl w:val="0"/>
          <w:numId w:val="24"/>
        </w:numPr>
        <w:bidi/>
        <w:rPr>
          <w:rFonts w:ascii="Calibri" w:hAnsi="Calibri"/>
          <w:b/>
          <w:bCs/>
          <w:color w:val="1F497D"/>
          <w:sz w:val="24"/>
          <w:szCs w:val="24"/>
        </w:rPr>
      </w:pPr>
      <w:r w:rsidRPr="00E36B66">
        <w:rPr>
          <w:rFonts w:hint="cs"/>
          <w:b/>
          <w:bCs/>
          <w:color w:val="1F497D"/>
          <w:sz w:val="24"/>
          <w:szCs w:val="24"/>
          <w:rtl/>
        </w:rPr>
        <w:t>روند سپرده های جاری</w:t>
      </w:r>
    </w:p>
    <w:p w:rsidR="001A359A" w:rsidRPr="00E36B66" w:rsidRDefault="001A359A" w:rsidP="001A359A">
      <w:pPr>
        <w:pStyle w:val="NoSpacing"/>
        <w:numPr>
          <w:ilvl w:val="0"/>
          <w:numId w:val="24"/>
        </w:numPr>
        <w:bidi/>
        <w:rPr>
          <w:rFonts w:ascii="Calibri" w:hAnsi="Calibri"/>
          <w:b/>
          <w:bCs/>
          <w:color w:val="1F497D"/>
          <w:sz w:val="24"/>
          <w:szCs w:val="24"/>
        </w:rPr>
      </w:pPr>
      <w:r w:rsidRPr="00E36B66">
        <w:rPr>
          <w:rFonts w:hint="cs"/>
          <w:b/>
          <w:bCs/>
          <w:color w:val="1F497D"/>
          <w:sz w:val="24"/>
          <w:szCs w:val="24"/>
          <w:rtl/>
        </w:rPr>
        <w:t>روند سپرده های کوتاه مدت</w:t>
      </w:r>
    </w:p>
    <w:p w:rsidR="001A359A" w:rsidRPr="00E36B66" w:rsidRDefault="001A359A" w:rsidP="001A359A">
      <w:pPr>
        <w:pStyle w:val="NoSpacing"/>
        <w:numPr>
          <w:ilvl w:val="0"/>
          <w:numId w:val="24"/>
        </w:numPr>
        <w:bidi/>
        <w:rPr>
          <w:rFonts w:ascii="Calibri" w:hAnsi="Calibri"/>
          <w:b/>
          <w:bCs/>
          <w:color w:val="1F497D"/>
          <w:sz w:val="24"/>
          <w:szCs w:val="24"/>
        </w:rPr>
      </w:pPr>
      <w:r w:rsidRPr="00E36B66">
        <w:rPr>
          <w:rFonts w:hint="cs"/>
          <w:b/>
          <w:bCs/>
          <w:color w:val="1F497D"/>
          <w:sz w:val="24"/>
          <w:szCs w:val="24"/>
          <w:rtl/>
        </w:rPr>
        <w:t>روند سپرده های پس انداز</w:t>
      </w:r>
    </w:p>
    <w:p w:rsidR="001A359A" w:rsidRPr="00E36B66" w:rsidRDefault="001A359A" w:rsidP="001A359A">
      <w:pPr>
        <w:pStyle w:val="NoSpacing"/>
        <w:numPr>
          <w:ilvl w:val="0"/>
          <w:numId w:val="24"/>
        </w:numPr>
        <w:bidi/>
        <w:rPr>
          <w:rFonts w:ascii="Calibri" w:hAnsi="Calibri"/>
          <w:b/>
          <w:bCs/>
          <w:color w:val="1F497D"/>
          <w:sz w:val="24"/>
          <w:szCs w:val="24"/>
        </w:rPr>
      </w:pPr>
      <w:r w:rsidRPr="00E36B66">
        <w:rPr>
          <w:rFonts w:hint="cs"/>
          <w:b/>
          <w:bCs/>
          <w:color w:val="1F497D"/>
          <w:sz w:val="24"/>
          <w:szCs w:val="24"/>
          <w:rtl/>
        </w:rPr>
        <w:t>درصد رشد منابع</w:t>
      </w:r>
    </w:p>
    <w:p w:rsidR="001A359A" w:rsidRPr="00E36B66" w:rsidRDefault="001A359A" w:rsidP="001A359A">
      <w:pPr>
        <w:pStyle w:val="NoSpacing"/>
        <w:numPr>
          <w:ilvl w:val="0"/>
          <w:numId w:val="24"/>
        </w:numPr>
        <w:bidi/>
        <w:rPr>
          <w:rFonts w:ascii="Calibri" w:hAnsi="Calibri"/>
          <w:b/>
          <w:bCs/>
          <w:color w:val="1F497D"/>
          <w:sz w:val="24"/>
          <w:szCs w:val="24"/>
        </w:rPr>
      </w:pPr>
      <w:r w:rsidRPr="00E36B66">
        <w:rPr>
          <w:rFonts w:hint="cs"/>
          <w:b/>
          <w:bCs/>
          <w:color w:val="1F497D"/>
          <w:sz w:val="24"/>
          <w:szCs w:val="24"/>
          <w:rtl/>
        </w:rPr>
        <w:t>سهم جاری، کوتاه مدت و پس انداز از منابع</w:t>
      </w:r>
    </w:p>
    <w:p w:rsidR="001A359A" w:rsidRPr="00E36B66" w:rsidRDefault="001A359A" w:rsidP="001A359A">
      <w:pPr>
        <w:pStyle w:val="NoSpacing"/>
        <w:numPr>
          <w:ilvl w:val="0"/>
          <w:numId w:val="24"/>
        </w:numPr>
        <w:bidi/>
        <w:rPr>
          <w:rFonts w:ascii="Calibri" w:hAnsi="Calibri"/>
          <w:b/>
          <w:bCs/>
          <w:color w:val="1F497D"/>
          <w:sz w:val="24"/>
          <w:szCs w:val="24"/>
        </w:rPr>
      </w:pPr>
      <w:r w:rsidRPr="00E36B66">
        <w:rPr>
          <w:rFonts w:hint="cs"/>
          <w:b/>
          <w:bCs/>
          <w:color w:val="1F497D"/>
          <w:sz w:val="24"/>
          <w:szCs w:val="24"/>
          <w:rtl/>
        </w:rPr>
        <w:t>روند سپرده های بلند مدت</w:t>
      </w:r>
    </w:p>
    <w:p w:rsidR="001A359A" w:rsidRPr="00E36B66" w:rsidRDefault="001A359A" w:rsidP="001A359A">
      <w:pPr>
        <w:pStyle w:val="NoSpacing"/>
        <w:numPr>
          <w:ilvl w:val="0"/>
          <w:numId w:val="24"/>
        </w:numPr>
        <w:bidi/>
        <w:rPr>
          <w:rFonts w:ascii="Calibri" w:hAnsi="Calibri"/>
          <w:b/>
          <w:bCs/>
          <w:color w:val="1F497D"/>
          <w:sz w:val="24"/>
          <w:szCs w:val="24"/>
        </w:rPr>
      </w:pPr>
      <w:r w:rsidRPr="00E36B66">
        <w:rPr>
          <w:rFonts w:hint="cs"/>
          <w:b/>
          <w:bCs/>
          <w:color w:val="1F497D"/>
          <w:sz w:val="24"/>
          <w:szCs w:val="24"/>
          <w:rtl/>
        </w:rPr>
        <w:t>روند سپرده های ویژه</w:t>
      </w:r>
    </w:p>
    <w:p w:rsidR="001A359A" w:rsidRPr="00E36B66" w:rsidRDefault="001A359A" w:rsidP="001A359A">
      <w:pPr>
        <w:pStyle w:val="NoSpacing"/>
        <w:numPr>
          <w:ilvl w:val="0"/>
          <w:numId w:val="24"/>
        </w:numPr>
        <w:bidi/>
        <w:rPr>
          <w:rFonts w:ascii="Calibri" w:hAnsi="Calibri"/>
          <w:b/>
          <w:bCs/>
          <w:color w:val="1F497D"/>
          <w:sz w:val="24"/>
          <w:szCs w:val="24"/>
        </w:rPr>
      </w:pPr>
      <w:r w:rsidRPr="00E36B66">
        <w:rPr>
          <w:rFonts w:hint="cs"/>
          <w:b/>
          <w:bCs/>
          <w:color w:val="1F497D"/>
          <w:sz w:val="24"/>
          <w:szCs w:val="24"/>
          <w:rtl/>
        </w:rPr>
        <w:t>روند سپرده های ارزی</w:t>
      </w:r>
    </w:p>
    <w:p w:rsidR="001A359A" w:rsidRPr="00E36B66" w:rsidRDefault="001A359A" w:rsidP="001A359A">
      <w:pPr>
        <w:pStyle w:val="NoSpacing"/>
        <w:numPr>
          <w:ilvl w:val="0"/>
          <w:numId w:val="24"/>
        </w:numPr>
        <w:bidi/>
        <w:rPr>
          <w:rFonts w:ascii="Times New Roman" w:hAnsi="Times New Roman"/>
          <w:b/>
          <w:bCs/>
          <w:color w:val="1F497D"/>
          <w:sz w:val="24"/>
          <w:szCs w:val="24"/>
        </w:rPr>
      </w:pPr>
      <w:r w:rsidRPr="00E36B66">
        <w:rPr>
          <w:rFonts w:hint="cs"/>
          <w:b/>
          <w:bCs/>
          <w:color w:val="1F497D"/>
          <w:sz w:val="24"/>
          <w:szCs w:val="24"/>
          <w:rtl/>
        </w:rPr>
        <w:t>سهم هر نوع سپرده از کل منابع</w:t>
      </w:r>
    </w:p>
    <w:bookmarkEnd w:id="22"/>
    <w:bookmarkEnd w:id="23"/>
    <w:p w:rsidR="001A359A" w:rsidRDefault="001A359A" w:rsidP="001A359A">
      <w:pPr>
        <w:pStyle w:val="NoSpacing"/>
        <w:bidi/>
        <w:ind w:left="720" w:firstLine="0"/>
        <w:rPr>
          <w:rFonts w:cs="Times New Roman"/>
          <w:b/>
          <w:bCs/>
          <w:szCs w:val="26"/>
        </w:rPr>
      </w:pPr>
    </w:p>
    <w:p w:rsidR="001A359A" w:rsidRDefault="001A359A" w:rsidP="00E36B66">
      <w:pPr>
        <w:pStyle w:val="NoSpacing"/>
        <w:numPr>
          <w:ilvl w:val="0"/>
          <w:numId w:val="23"/>
        </w:numPr>
        <w:bidi/>
        <w:rPr>
          <w:b/>
          <w:bCs/>
          <w:sz w:val="20"/>
          <w:szCs w:val="20"/>
          <w:rtl/>
        </w:rPr>
      </w:pPr>
      <w:r>
        <w:rPr>
          <w:rFonts w:hint="cs"/>
          <w:b/>
          <w:bCs/>
          <w:color w:val="000000"/>
          <w:rtl/>
        </w:rPr>
        <w:t>داشبورد وضعیت مصارف</w:t>
      </w:r>
      <w:r>
        <w:rPr>
          <w:rFonts w:hint="cs"/>
          <w:b/>
          <w:bCs/>
          <w:color w:val="1F497D"/>
          <w:rtl/>
        </w:rPr>
        <w:t xml:space="preserve"> </w:t>
      </w:r>
    </w:p>
    <w:p w:rsidR="001A359A" w:rsidRPr="00E36B66" w:rsidRDefault="001A359A" w:rsidP="001A359A">
      <w:pPr>
        <w:pStyle w:val="NoSpacing"/>
        <w:numPr>
          <w:ilvl w:val="0"/>
          <w:numId w:val="24"/>
        </w:numPr>
        <w:bidi/>
        <w:rPr>
          <w:rFonts w:ascii="Calibri" w:hAnsi="Calibri"/>
          <w:b/>
          <w:bCs/>
          <w:color w:val="1F497D"/>
          <w:sz w:val="24"/>
          <w:szCs w:val="24"/>
        </w:rPr>
      </w:pPr>
      <w:bookmarkStart w:id="24" w:name="OLE_LINK39"/>
      <w:bookmarkStart w:id="25" w:name="OLE_LINK40"/>
      <w:r w:rsidRPr="00E36B66">
        <w:rPr>
          <w:rFonts w:hint="cs"/>
          <w:b/>
          <w:bCs/>
          <w:color w:val="1F497D"/>
          <w:sz w:val="24"/>
          <w:szCs w:val="24"/>
          <w:rtl/>
        </w:rPr>
        <w:t>روند کل مصارف بانک</w:t>
      </w:r>
    </w:p>
    <w:p w:rsidR="001A359A" w:rsidRPr="00E36B66" w:rsidRDefault="001A359A" w:rsidP="001A359A">
      <w:pPr>
        <w:pStyle w:val="NoSpacing"/>
        <w:numPr>
          <w:ilvl w:val="0"/>
          <w:numId w:val="24"/>
        </w:numPr>
        <w:bidi/>
        <w:rPr>
          <w:rFonts w:ascii="Calibri" w:hAnsi="Calibri"/>
          <w:b/>
          <w:bCs/>
          <w:color w:val="1F497D"/>
          <w:sz w:val="24"/>
          <w:szCs w:val="24"/>
        </w:rPr>
      </w:pPr>
      <w:r w:rsidRPr="00E36B66">
        <w:rPr>
          <w:rFonts w:hint="cs"/>
          <w:b/>
          <w:bCs/>
          <w:color w:val="1F497D"/>
          <w:sz w:val="24"/>
          <w:szCs w:val="24"/>
          <w:rtl/>
        </w:rPr>
        <w:t>روند تسهیلات</w:t>
      </w:r>
    </w:p>
    <w:p w:rsidR="001A359A" w:rsidRPr="00E36B66" w:rsidRDefault="001A359A" w:rsidP="001A359A">
      <w:pPr>
        <w:pStyle w:val="NoSpacing"/>
        <w:numPr>
          <w:ilvl w:val="0"/>
          <w:numId w:val="24"/>
        </w:numPr>
        <w:bidi/>
        <w:rPr>
          <w:rFonts w:ascii="Calibri" w:hAnsi="Calibri"/>
          <w:b/>
          <w:bCs/>
          <w:color w:val="1F497D"/>
          <w:sz w:val="24"/>
          <w:szCs w:val="24"/>
        </w:rPr>
      </w:pPr>
      <w:r w:rsidRPr="00E36B66">
        <w:rPr>
          <w:rFonts w:hint="cs"/>
          <w:b/>
          <w:bCs/>
          <w:color w:val="1F497D"/>
          <w:sz w:val="24"/>
          <w:szCs w:val="24"/>
          <w:rtl/>
        </w:rPr>
        <w:t>روند مطالبات معوق</w:t>
      </w:r>
    </w:p>
    <w:p w:rsidR="001A359A" w:rsidRPr="00E36B66" w:rsidRDefault="001A359A" w:rsidP="001A359A">
      <w:pPr>
        <w:pStyle w:val="NoSpacing"/>
        <w:numPr>
          <w:ilvl w:val="0"/>
          <w:numId w:val="24"/>
        </w:numPr>
        <w:bidi/>
        <w:rPr>
          <w:rFonts w:ascii="Calibri" w:hAnsi="Calibri"/>
          <w:b/>
          <w:bCs/>
          <w:color w:val="1F497D"/>
          <w:sz w:val="24"/>
          <w:szCs w:val="24"/>
        </w:rPr>
      </w:pPr>
      <w:r w:rsidRPr="00E36B66">
        <w:rPr>
          <w:rFonts w:hint="cs"/>
          <w:b/>
          <w:bCs/>
          <w:color w:val="1F497D"/>
          <w:sz w:val="24"/>
          <w:szCs w:val="24"/>
          <w:rtl/>
        </w:rPr>
        <w:t xml:space="preserve">روند نسبت </w:t>
      </w:r>
      <w:r w:rsidRPr="00E36B66">
        <w:rPr>
          <w:rFonts w:ascii="Times New Roman" w:hAnsi="Times New Roman" w:cs="Times New Roman" w:hint="cs"/>
          <w:b/>
          <w:bCs/>
          <w:color w:val="1F497D"/>
          <w:sz w:val="24"/>
          <w:szCs w:val="24"/>
          <w:rtl/>
        </w:rPr>
        <w:t> </w:t>
      </w:r>
      <w:r w:rsidRPr="00E36B66">
        <w:rPr>
          <w:rFonts w:hint="cs"/>
          <w:b/>
          <w:bCs/>
          <w:color w:val="1F497D"/>
          <w:sz w:val="24"/>
          <w:szCs w:val="24"/>
          <w:rtl/>
        </w:rPr>
        <w:t>منابع و مصارف</w:t>
      </w:r>
    </w:p>
    <w:p w:rsidR="001A359A" w:rsidRPr="00E36B66" w:rsidRDefault="001A359A" w:rsidP="001A359A">
      <w:pPr>
        <w:pStyle w:val="NoSpacing"/>
        <w:numPr>
          <w:ilvl w:val="0"/>
          <w:numId w:val="24"/>
        </w:numPr>
        <w:bidi/>
        <w:rPr>
          <w:rFonts w:ascii="Calibri" w:hAnsi="Calibri"/>
          <w:b/>
          <w:bCs/>
          <w:color w:val="1F497D"/>
          <w:sz w:val="24"/>
          <w:szCs w:val="24"/>
        </w:rPr>
      </w:pPr>
      <w:r w:rsidRPr="00E36B66">
        <w:rPr>
          <w:rFonts w:hint="cs"/>
          <w:b/>
          <w:bCs/>
          <w:color w:val="1F497D"/>
          <w:sz w:val="24"/>
          <w:szCs w:val="24"/>
          <w:rtl/>
        </w:rPr>
        <w:t>درصد رشد مصارف</w:t>
      </w:r>
    </w:p>
    <w:p w:rsidR="001A359A" w:rsidRPr="00E36B66" w:rsidRDefault="001A359A" w:rsidP="001A359A">
      <w:pPr>
        <w:pStyle w:val="NoSpacing"/>
        <w:numPr>
          <w:ilvl w:val="0"/>
          <w:numId w:val="24"/>
        </w:numPr>
        <w:bidi/>
        <w:rPr>
          <w:rFonts w:ascii="Calibri" w:hAnsi="Calibri"/>
          <w:b/>
          <w:bCs/>
          <w:color w:val="1F497D"/>
          <w:sz w:val="24"/>
          <w:szCs w:val="24"/>
        </w:rPr>
      </w:pPr>
      <w:r w:rsidRPr="00E36B66">
        <w:rPr>
          <w:rFonts w:hint="cs"/>
          <w:b/>
          <w:bCs/>
          <w:color w:val="1F497D"/>
          <w:sz w:val="24"/>
          <w:szCs w:val="24"/>
          <w:rtl/>
        </w:rPr>
        <w:t>درصد رشد تسهیلات</w:t>
      </w:r>
    </w:p>
    <w:p w:rsidR="001A359A" w:rsidRPr="00E36B66" w:rsidRDefault="001A359A" w:rsidP="001A359A">
      <w:pPr>
        <w:pStyle w:val="NoSpacing"/>
        <w:numPr>
          <w:ilvl w:val="0"/>
          <w:numId w:val="24"/>
        </w:numPr>
        <w:bidi/>
        <w:rPr>
          <w:rFonts w:ascii="Calibri" w:hAnsi="Calibri"/>
          <w:b/>
          <w:bCs/>
          <w:color w:val="1F497D"/>
          <w:sz w:val="24"/>
          <w:szCs w:val="24"/>
        </w:rPr>
      </w:pPr>
      <w:r w:rsidRPr="00E36B66">
        <w:rPr>
          <w:rFonts w:hint="cs"/>
          <w:b/>
          <w:bCs/>
          <w:color w:val="1F497D"/>
          <w:sz w:val="24"/>
          <w:szCs w:val="24"/>
          <w:rtl/>
        </w:rPr>
        <w:t>درصد مطالبات معوق</w:t>
      </w:r>
    </w:p>
    <w:p w:rsidR="001A359A" w:rsidRPr="00E36B66" w:rsidRDefault="001A359A" w:rsidP="001A359A">
      <w:pPr>
        <w:pStyle w:val="NoSpacing"/>
        <w:numPr>
          <w:ilvl w:val="0"/>
          <w:numId w:val="24"/>
        </w:numPr>
        <w:bidi/>
        <w:rPr>
          <w:rFonts w:ascii="Calibri" w:hAnsi="Calibri"/>
          <w:b/>
          <w:bCs/>
          <w:color w:val="1F497D"/>
          <w:sz w:val="24"/>
          <w:szCs w:val="24"/>
        </w:rPr>
      </w:pPr>
      <w:r w:rsidRPr="00E36B66">
        <w:rPr>
          <w:rFonts w:hint="cs"/>
          <w:b/>
          <w:bCs/>
          <w:color w:val="1F497D"/>
          <w:sz w:val="24"/>
          <w:szCs w:val="24"/>
          <w:rtl/>
        </w:rPr>
        <w:lastRenderedPageBreak/>
        <w:t xml:space="preserve">نسبت خالص تسهیلات به منابع </w:t>
      </w:r>
    </w:p>
    <w:p w:rsidR="001A359A" w:rsidRPr="00E36B66" w:rsidRDefault="001A359A" w:rsidP="001A359A">
      <w:pPr>
        <w:pStyle w:val="NoSpacing"/>
        <w:numPr>
          <w:ilvl w:val="0"/>
          <w:numId w:val="24"/>
        </w:numPr>
        <w:bidi/>
        <w:rPr>
          <w:rFonts w:ascii="Calibri" w:hAnsi="Calibri"/>
          <w:b/>
          <w:bCs/>
          <w:color w:val="1F497D"/>
          <w:sz w:val="24"/>
          <w:szCs w:val="24"/>
        </w:rPr>
      </w:pPr>
      <w:r w:rsidRPr="00E36B66">
        <w:rPr>
          <w:rFonts w:hint="cs"/>
          <w:b/>
          <w:bCs/>
          <w:color w:val="1F497D"/>
          <w:sz w:val="24"/>
          <w:szCs w:val="24"/>
          <w:rtl/>
        </w:rPr>
        <w:t>روند تسهیلات قرض الحسنه</w:t>
      </w:r>
    </w:p>
    <w:p w:rsidR="001A359A" w:rsidRPr="00E36B66" w:rsidRDefault="001A359A" w:rsidP="001A359A">
      <w:pPr>
        <w:pStyle w:val="NoSpacing"/>
        <w:numPr>
          <w:ilvl w:val="0"/>
          <w:numId w:val="24"/>
        </w:numPr>
        <w:bidi/>
        <w:rPr>
          <w:rFonts w:ascii="Calibri" w:hAnsi="Calibri"/>
          <w:b/>
          <w:bCs/>
          <w:color w:val="1F497D"/>
          <w:sz w:val="24"/>
          <w:szCs w:val="24"/>
        </w:rPr>
      </w:pPr>
      <w:r w:rsidRPr="00E36B66">
        <w:rPr>
          <w:rFonts w:hint="cs"/>
          <w:b/>
          <w:bCs/>
          <w:color w:val="1F497D"/>
          <w:sz w:val="24"/>
          <w:szCs w:val="24"/>
          <w:rtl/>
        </w:rPr>
        <w:t>روند عقود مبادله ای</w:t>
      </w:r>
    </w:p>
    <w:p w:rsidR="001A359A" w:rsidRPr="00E36B66" w:rsidRDefault="001A359A" w:rsidP="001A359A">
      <w:pPr>
        <w:pStyle w:val="NoSpacing"/>
        <w:numPr>
          <w:ilvl w:val="0"/>
          <w:numId w:val="24"/>
        </w:numPr>
        <w:bidi/>
        <w:rPr>
          <w:rFonts w:ascii="Calibri" w:hAnsi="Calibri"/>
          <w:b/>
          <w:bCs/>
          <w:color w:val="1F497D"/>
          <w:sz w:val="24"/>
          <w:szCs w:val="24"/>
        </w:rPr>
      </w:pPr>
      <w:r w:rsidRPr="00E36B66">
        <w:rPr>
          <w:rFonts w:hint="cs"/>
          <w:b/>
          <w:bCs/>
          <w:color w:val="1F497D"/>
          <w:sz w:val="24"/>
          <w:szCs w:val="24"/>
          <w:rtl/>
        </w:rPr>
        <w:t>روند سرمایه گذاری در شرکت ها</w:t>
      </w:r>
    </w:p>
    <w:p w:rsidR="001A359A" w:rsidRPr="00E36B66" w:rsidRDefault="001A359A" w:rsidP="001A359A">
      <w:pPr>
        <w:pStyle w:val="NoSpacing"/>
        <w:numPr>
          <w:ilvl w:val="0"/>
          <w:numId w:val="24"/>
        </w:numPr>
        <w:bidi/>
        <w:rPr>
          <w:rFonts w:ascii="Calibri" w:hAnsi="Calibri"/>
          <w:b/>
          <w:bCs/>
          <w:color w:val="1F497D"/>
          <w:sz w:val="24"/>
          <w:szCs w:val="24"/>
        </w:rPr>
      </w:pPr>
      <w:r w:rsidRPr="00E36B66">
        <w:rPr>
          <w:rFonts w:hint="cs"/>
          <w:b/>
          <w:bCs/>
          <w:color w:val="1F497D"/>
          <w:sz w:val="24"/>
          <w:szCs w:val="24"/>
          <w:rtl/>
        </w:rPr>
        <w:t>روند عقود مشارکتی</w:t>
      </w:r>
    </w:p>
    <w:p w:rsidR="001A359A" w:rsidRPr="00E36B66" w:rsidRDefault="001A359A" w:rsidP="001A359A">
      <w:pPr>
        <w:pStyle w:val="NoSpacing"/>
        <w:numPr>
          <w:ilvl w:val="0"/>
          <w:numId w:val="24"/>
        </w:numPr>
        <w:bidi/>
        <w:rPr>
          <w:rFonts w:ascii="Times New Roman" w:hAnsi="Times New Roman"/>
          <w:b/>
          <w:bCs/>
          <w:color w:val="1F497D"/>
          <w:sz w:val="24"/>
          <w:szCs w:val="24"/>
        </w:rPr>
      </w:pPr>
      <w:r w:rsidRPr="00E36B66">
        <w:rPr>
          <w:rFonts w:hint="cs"/>
          <w:b/>
          <w:bCs/>
          <w:color w:val="1F497D"/>
          <w:sz w:val="24"/>
          <w:szCs w:val="24"/>
          <w:rtl/>
        </w:rPr>
        <w:t>سهم هر نوع مصارف بانک به کل مصارف</w:t>
      </w:r>
    </w:p>
    <w:bookmarkEnd w:id="24"/>
    <w:bookmarkEnd w:id="25"/>
    <w:p w:rsidR="001A359A" w:rsidRDefault="001A359A" w:rsidP="001A359A">
      <w:pPr>
        <w:pStyle w:val="NoSpacing"/>
        <w:bidi/>
        <w:ind w:left="1800" w:firstLine="0"/>
        <w:rPr>
          <w:rFonts w:ascii="Calibri" w:hAnsi="Calibri" w:cs="Times New Roman"/>
          <w:b/>
          <w:bCs/>
          <w:color w:val="1F497D"/>
          <w:sz w:val="22"/>
          <w:szCs w:val="22"/>
        </w:rPr>
      </w:pPr>
    </w:p>
    <w:p w:rsidR="001A359A" w:rsidRDefault="001A359A" w:rsidP="00E36B66">
      <w:pPr>
        <w:pStyle w:val="NoSpacing"/>
        <w:numPr>
          <w:ilvl w:val="0"/>
          <w:numId w:val="23"/>
        </w:numPr>
        <w:bidi/>
        <w:rPr>
          <w:rFonts w:ascii="Times New Roman" w:hAnsi="Times New Roman"/>
          <w:b/>
          <w:bCs/>
          <w:szCs w:val="26"/>
          <w:rtl/>
        </w:rPr>
      </w:pPr>
      <w:r>
        <w:rPr>
          <w:rFonts w:hint="cs"/>
          <w:b/>
          <w:bCs/>
          <w:color w:val="000000"/>
          <w:rtl/>
        </w:rPr>
        <w:t>داشبورد وضعیت نقدینگی</w:t>
      </w:r>
      <w:r>
        <w:rPr>
          <w:rFonts w:hint="cs"/>
          <w:b/>
          <w:bCs/>
          <w:color w:val="1F497D"/>
          <w:rtl/>
        </w:rPr>
        <w:t xml:space="preserve"> </w:t>
      </w:r>
    </w:p>
    <w:p w:rsidR="001A359A" w:rsidRPr="00E36B66" w:rsidRDefault="001A359A" w:rsidP="001A359A">
      <w:pPr>
        <w:pStyle w:val="NoSpacing"/>
        <w:numPr>
          <w:ilvl w:val="0"/>
          <w:numId w:val="24"/>
        </w:numPr>
        <w:bidi/>
        <w:rPr>
          <w:rFonts w:ascii="Calibri" w:hAnsi="Calibri"/>
          <w:b/>
          <w:bCs/>
          <w:color w:val="1F497D"/>
          <w:sz w:val="24"/>
          <w:szCs w:val="24"/>
        </w:rPr>
      </w:pPr>
      <w:bookmarkStart w:id="26" w:name="OLE_LINK41"/>
      <w:bookmarkStart w:id="27" w:name="OLE_LINK42"/>
      <w:r w:rsidRPr="00E36B66">
        <w:rPr>
          <w:rFonts w:hint="cs"/>
          <w:b/>
          <w:bCs/>
          <w:color w:val="1F497D"/>
          <w:sz w:val="24"/>
          <w:szCs w:val="24"/>
          <w:rtl/>
        </w:rPr>
        <w:t>روند کل وجوه بانک</w:t>
      </w:r>
    </w:p>
    <w:p w:rsidR="001A359A" w:rsidRPr="00E36B66" w:rsidRDefault="001A359A" w:rsidP="001A359A">
      <w:pPr>
        <w:pStyle w:val="NoSpacing"/>
        <w:numPr>
          <w:ilvl w:val="0"/>
          <w:numId w:val="24"/>
        </w:numPr>
        <w:bidi/>
        <w:rPr>
          <w:rFonts w:ascii="Calibri" w:hAnsi="Calibri"/>
          <w:b/>
          <w:bCs/>
          <w:color w:val="1F497D"/>
          <w:sz w:val="24"/>
          <w:szCs w:val="24"/>
        </w:rPr>
      </w:pPr>
      <w:r w:rsidRPr="00E36B66">
        <w:rPr>
          <w:rFonts w:hint="cs"/>
          <w:b/>
          <w:bCs/>
          <w:color w:val="1F497D"/>
          <w:sz w:val="24"/>
          <w:szCs w:val="24"/>
          <w:rtl/>
        </w:rPr>
        <w:t>روند کل وجوه نزد شعب</w:t>
      </w:r>
    </w:p>
    <w:p w:rsidR="001A359A" w:rsidRPr="00E36B66" w:rsidRDefault="001A359A" w:rsidP="001A359A">
      <w:pPr>
        <w:pStyle w:val="NoSpacing"/>
        <w:numPr>
          <w:ilvl w:val="0"/>
          <w:numId w:val="24"/>
        </w:numPr>
        <w:bidi/>
        <w:rPr>
          <w:rFonts w:ascii="Calibri" w:hAnsi="Calibri"/>
          <w:b/>
          <w:bCs/>
          <w:color w:val="1F497D"/>
          <w:sz w:val="24"/>
          <w:szCs w:val="24"/>
        </w:rPr>
      </w:pPr>
      <w:r w:rsidRPr="00E36B66">
        <w:rPr>
          <w:rFonts w:hint="cs"/>
          <w:b/>
          <w:bCs/>
          <w:color w:val="1F497D"/>
          <w:sz w:val="24"/>
          <w:szCs w:val="24"/>
          <w:rtl/>
        </w:rPr>
        <w:t>روند وجوه نقد</w:t>
      </w:r>
    </w:p>
    <w:p w:rsidR="001A359A" w:rsidRPr="00E36B66" w:rsidRDefault="001A359A" w:rsidP="001A359A">
      <w:pPr>
        <w:pStyle w:val="NoSpacing"/>
        <w:numPr>
          <w:ilvl w:val="0"/>
          <w:numId w:val="24"/>
        </w:numPr>
        <w:bidi/>
        <w:rPr>
          <w:rFonts w:ascii="Calibri" w:hAnsi="Calibri"/>
          <w:b/>
          <w:bCs/>
          <w:color w:val="1F497D"/>
          <w:sz w:val="24"/>
          <w:szCs w:val="24"/>
        </w:rPr>
      </w:pPr>
      <w:r w:rsidRPr="00E36B66">
        <w:rPr>
          <w:rFonts w:hint="cs"/>
          <w:b/>
          <w:bCs/>
          <w:color w:val="1F497D"/>
          <w:sz w:val="24"/>
          <w:szCs w:val="24"/>
          <w:rtl/>
        </w:rPr>
        <w:t>نسبت کل وجوه شعب به منابع</w:t>
      </w:r>
    </w:p>
    <w:p w:rsidR="001A359A" w:rsidRPr="00E36B66" w:rsidRDefault="001A359A" w:rsidP="001A359A">
      <w:pPr>
        <w:pStyle w:val="NoSpacing"/>
        <w:numPr>
          <w:ilvl w:val="0"/>
          <w:numId w:val="24"/>
        </w:numPr>
        <w:bidi/>
        <w:rPr>
          <w:rFonts w:ascii="Calibri" w:hAnsi="Calibri"/>
          <w:b/>
          <w:bCs/>
          <w:color w:val="1F497D"/>
          <w:sz w:val="24"/>
          <w:szCs w:val="24"/>
        </w:rPr>
      </w:pPr>
      <w:r w:rsidRPr="00E36B66">
        <w:rPr>
          <w:rFonts w:hint="cs"/>
          <w:b/>
          <w:bCs/>
          <w:color w:val="1F497D"/>
          <w:sz w:val="24"/>
          <w:szCs w:val="24"/>
          <w:rtl/>
        </w:rPr>
        <w:t>نسبت وجه نقد به کل وجوه</w:t>
      </w:r>
    </w:p>
    <w:p w:rsidR="001A359A" w:rsidRPr="00E36B66" w:rsidRDefault="001A359A" w:rsidP="001A359A">
      <w:pPr>
        <w:pStyle w:val="NoSpacing"/>
        <w:numPr>
          <w:ilvl w:val="0"/>
          <w:numId w:val="24"/>
        </w:numPr>
        <w:bidi/>
        <w:rPr>
          <w:rFonts w:ascii="Times New Roman" w:hAnsi="Times New Roman"/>
          <w:b/>
          <w:bCs/>
          <w:color w:val="1F497D"/>
          <w:sz w:val="24"/>
          <w:szCs w:val="24"/>
        </w:rPr>
      </w:pPr>
      <w:r w:rsidRPr="00E36B66">
        <w:rPr>
          <w:rFonts w:hint="cs"/>
          <w:b/>
          <w:bCs/>
          <w:color w:val="1F497D"/>
          <w:sz w:val="24"/>
          <w:szCs w:val="24"/>
          <w:rtl/>
        </w:rPr>
        <w:t>نسبت کل وجوه به منابع</w:t>
      </w:r>
    </w:p>
    <w:bookmarkEnd w:id="26"/>
    <w:bookmarkEnd w:id="27"/>
    <w:p w:rsidR="001A359A" w:rsidRDefault="001A359A" w:rsidP="001A359A">
      <w:pPr>
        <w:pStyle w:val="NoSpacing"/>
        <w:bidi/>
        <w:ind w:firstLine="0"/>
        <w:rPr>
          <w:rFonts w:ascii="Calibri" w:hAnsi="Calibri" w:cs="Times New Roman"/>
          <w:b/>
          <w:bCs/>
          <w:color w:val="1F497D"/>
          <w:sz w:val="22"/>
          <w:szCs w:val="22"/>
        </w:rPr>
      </w:pPr>
    </w:p>
    <w:p w:rsidR="001A359A" w:rsidRDefault="001A359A" w:rsidP="001A359A">
      <w:pPr>
        <w:pStyle w:val="NoSpacing"/>
        <w:bidi/>
        <w:ind w:firstLine="0"/>
        <w:rPr>
          <w:rFonts w:ascii="Times New Roman" w:hAnsi="Times New Roman"/>
          <w:sz w:val="28"/>
          <w:rtl/>
        </w:rPr>
      </w:pPr>
    </w:p>
    <w:p w:rsidR="001A359A" w:rsidRDefault="001A359A" w:rsidP="001A359A">
      <w:pPr>
        <w:bidi/>
        <w:rPr>
          <w:rFonts w:cs="Times New Roman"/>
        </w:rPr>
      </w:pPr>
    </w:p>
    <w:p w:rsidR="00FF4969" w:rsidRDefault="00FF4969" w:rsidP="00FF4969">
      <w:pPr>
        <w:pStyle w:val="NoSpacing"/>
        <w:bidi/>
        <w:ind w:firstLine="0"/>
        <w:rPr>
          <w:rtl/>
          <w:lang w:bidi="fa-IR"/>
        </w:rPr>
      </w:pPr>
    </w:p>
    <w:bookmarkEnd w:id="20"/>
    <w:bookmarkEnd w:id="21"/>
    <w:p w:rsidR="004A2623" w:rsidRDefault="004A2623" w:rsidP="004A2623">
      <w:pPr>
        <w:pStyle w:val="NoSpacing"/>
        <w:bidi/>
        <w:ind w:firstLine="0"/>
        <w:rPr>
          <w:rtl/>
          <w:lang w:bidi="fa-IR"/>
        </w:rPr>
      </w:pPr>
    </w:p>
    <w:p w:rsidR="00EF6B94" w:rsidRPr="00A879E0" w:rsidRDefault="00EF6B94" w:rsidP="00EF6B94">
      <w:pPr>
        <w:pStyle w:val="NoSpacing"/>
        <w:bidi/>
        <w:rPr>
          <w:lang w:bidi="fa-IR"/>
        </w:rPr>
      </w:pPr>
    </w:p>
    <w:p w:rsidR="00275FC2" w:rsidRDefault="00275FC2">
      <w:pPr>
        <w:rPr>
          <w:rFonts w:asciiTheme="majorHAnsi" w:eastAsiaTheme="majorEastAsia" w:hAnsiTheme="majorHAnsi" w:cs="B Nazanin"/>
          <w:b/>
          <w:bCs/>
          <w:color w:val="17365D" w:themeColor="text2" w:themeShade="BF"/>
          <w:sz w:val="26"/>
          <w:szCs w:val="32"/>
          <w:rtl/>
        </w:rPr>
      </w:pPr>
      <w:r>
        <w:rPr>
          <w:rFonts w:cs="B Nazanin"/>
          <w:color w:val="17365D" w:themeColor="text2" w:themeShade="BF"/>
          <w:rtl/>
        </w:rPr>
        <w:br w:type="page"/>
      </w:r>
    </w:p>
    <w:p w:rsidR="001A79AE" w:rsidRPr="003E7CB1" w:rsidRDefault="001A79AE" w:rsidP="00FC1547">
      <w:pPr>
        <w:pStyle w:val="Heading2"/>
        <w:bidi/>
        <w:rPr>
          <w:rFonts w:cs="B Nazanin"/>
          <w:color w:val="17365D" w:themeColor="text2" w:themeShade="BF"/>
          <w:rtl/>
        </w:rPr>
      </w:pPr>
      <w:bookmarkStart w:id="28" w:name="_Toc305486989"/>
      <w:r w:rsidRPr="003E7CB1">
        <w:rPr>
          <w:rFonts w:cs="B Nazanin" w:hint="cs"/>
          <w:color w:val="17365D" w:themeColor="text2" w:themeShade="BF"/>
          <w:rtl/>
        </w:rPr>
        <w:lastRenderedPageBreak/>
        <w:t>معماری فنی</w:t>
      </w:r>
      <w:bookmarkEnd w:id="28"/>
    </w:p>
    <w:p w:rsidR="00F17A6E" w:rsidRPr="00A879E0" w:rsidRDefault="00F17A6E" w:rsidP="007F5018">
      <w:pPr>
        <w:pStyle w:val="NoSpacing"/>
        <w:bidi/>
        <w:rPr>
          <w:rtl/>
        </w:rPr>
      </w:pPr>
      <w:r w:rsidRPr="00A879E0">
        <w:rPr>
          <w:rFonts w:hint="cs"/>
          <w:rtl/>
        </w:rPr>
        <w:t>معماري س</w:t>
      </w:r>
      <w:r w:rsidRPr="00A879E0">
        <w:rPr>
          <w:rFonts w:hint="cs"/>
          <w:rtl/>
          <w:lang w:bidi="fa-IR"/>
        </w:rPr>
        <w:t>ي</w:t>
      </w:r>
      <w:r w:rsidRPr="00A879E0">
        <w:rPr>
          <w:rFonts w:hint="cs"/>
          <w:rtl/>
        </w:rPr>
        <w:t xml:space="preserve">ستم </w:t>
      </w:r>
      <w:r w:rsidR="003A5D7E" w:rsidRPr="00A879E0">
        <w:rPr>
          <w:rFonts w:hint="cs"/>
          <w:rtl/>
        </w:rPr>
        <w:t xml:space="preserve">داشبورد هوشمند مالی </w:t>
      </w:r>
      <w:r w:rsidRPr="00A879E0">
        <w:rPr>
          <w:rFonts w:hint="cs"/>
          <w:rtl/>
        </w:rPr>
        <w:t xml:space="preserve"> در شکل </w:t>
      </w:r>
      <w:r w:rsidR="007F5018" w:rsidRPr="00A879E0">
        <w:rPr>
          <w:rFonts w:hint="cs"/>
          <w:rtl/>
        </w:rPr>
        <w:t>4</w:t>
      </w:r>
      <w:r w:rsidRPr="00A879E0">
        <w:rPr>
          <w:rFonts w:hint="cs"/>
          <w:rtl/>
        </w:rPr>
        <w:t xml:space="preserve"> نمایش داده شده است. </w:t>
      </w:r>
      <w:r w:rsidRPr="00A879E0">
        <w:rPr>
          <w:rFonts w:hint="cs"/>
          <w:rtl/>
          <w:lang w:bidi="fa-IR"/>
        </w:rPr>
        <w:t xml:space="preserve">همانطور که در شکل مشخص است داده‌ها از منابع داده‌ای مختلف وارد فرآیند </w:t>
      </w:r>
      <w:r w:rsidRPr="00A879E0">
        <w:rPr>
          <w:lang w:bidi="fa-IR"/>
        </w:rPr>
        <w:t>ETL</w:t>
      </w:r>
      <w:r w:rsidRPr="00A879E0">
        <w:rPr>
          <w:rFonts w:hint="cs"/>
          <w:rtl/>
          <w:lang w:bidi="fa-IR"/>
        </w:rPr>
        <w:t xml:space="preserve"> می</w:t>
      </w:r>
      <w:r w:rsidR="005C426C" w:rsidRPr="00A879E0">
        <w:rPr>
          <w:rtl/>
          <w:lang w:bidi="fa-IR"/>
        </w:rPr>
        <w:t>‌</w:t>
      </w:r>
      <w:r w:rsidRPr="00A879E0">
        <w:rPr>
          <w:rFonts w:hint="cs"/>
          <w:rtl/>
          <w:lang w:bidi="fa-IR"/>
        </w:rPr>
        <w:t xml:space="preserve">شوند. </w:t>
      </w:r>
      <w:r w:rsidRPr="00A879E0">
        <w:rPr>
          <w:rFonts w:hint="cs"/>
          <w:rtl/>
        </w:rPr>
        <w:t xml:space="preserve">فرآیند </w:t>
      </w:r>
      <w:r w:rsidRPr="00A879E0">
        <w:t>ETL</w:t>
      </w:r>
      <w:r w:rsidRPr="00A879E0">
        <w:rPr>
          <w:rFonts w:hint="cs"/>
          <w:rtl/>
        </w:rPr>
        <w:t xml:space="preserve"> داده</w:t>
      </w:r>
      <w:r w:rsidR="00651EAD" w:rsidRPr="00A879E0">
        <w:rPr>
          <w:rFonts w:hint="cs"/>
          <w:rtl/>
        </w:rPr>
        <w:t>‌</w:t>
      </w:r>
      <w:r w:rsidRPr="00A879E0">
        <w:rPr>
          <w:rFonts w:hint="cs"/>
          <w:rtl/>
        </w:rPr>
        <w:t>ها را از منابع داده</w:t>
      </w:r>
      <w:r w:rsidR="005C426C" w:rsidRPr="00A879E0">
        <w:rPr>
          <w:rtl/>
        </w:rPr>
        <w:t>‌</w:t>
      </w:r>
      <w:r w:rsidRPr="00A879E0">
        <w:rPr>
          <w:rFonts w:hint="cs"/>
          <w:rtl/>
        </w:rPr>
        <w:t>ای به انبار داده منتقل کرده و تمامي فرآيندهاي زمان اجرا را مديريت مي</w:t>
      </w:r>
      <w:r w:rsidR="005C426C" w:rsidRPr="00A879E0">
        <w:rPr>
          <w:rtl/>
        </w:rPr>
        <w:t>‌</w:t>
      </w:r>
      <w:r w:rsidRPr="00A879E0">
        <w:rPr>
          <w:rFonts w:hint="cs"/>
          <w:rtl/>
        </w:rPr>
        <w:t xml:space="preserve">کند. هدف </w:t>
      </w:r>
      <w:r w:rsidRPr="00A879E0">
        <w:t>ETL</w:t>
      </w:r>
      <w:r w:rsidRPr="00A879E0">
        <w:rPr>
          <w:rFonts w:hint="cs"/>
          <w:rtl/>
        </w:rPr>
        <w:t xml:space="preserve"> بارگذاري انبارداده</w:t>
      </w:r>
      <w:r w:rsidR="005C426C" w:rsidRPr="00A879E0">
        <w:rPr>
          <w:rtl/>
        </w:rPr>
        <w:t>‌</w:t>
      </w:r>
      <w:r w:rsidRPr="00A879E0">
        <w:rPr>
          <w:rFonts w:hint="cs"/>
          <w:rtl/>
        </w:rPr>
        <w:t xml:space="preserve">ها با اطلاعات </w:t>
      </w:r>
      <w:r w:rsidR="00651EAD" w:rsidRPr="00A879E0">
        <w:rPr>
          <w:rFonts w:hint="cs"/>
          <w:rtl/>
        </w:rPr>
        <w:t xml:space="preserve">تغییر شکل یافته، </w:t>
      </w:r>
      <w:r w:rsidRPr="00A879E0">
        <w:rPr>
          <w:rFonts w:hint="cs"/>
          <w:rtl/>
        </w:rPr>
        <w:t>صحیح، يکپارچه</w:t>
      </w:r>
      <w:r w:rsidR="00651EAD" w:rsidRPr="00A879E0">
        <w:rPr>
          <w:rFonts w:hint="cs"/>
          <w:rtl/>
        </w:rPr>
        <w:t xml:space="preserve"> و</w:t>
      </w:r>
      <w:r w:rsidRPr="00A879E0">
        <w:rPr>
          <w:rFonts w:hint="cs"/>
          <w:rtl/>
        </w:rPr>
        <w:t xml:space="preserve"> سازمان دهي شده</w:t>
      </w:r>
      <w:r w:rsidR="00651EAD" w:rsidRPr="00A879E0">
        <w:rPr>
          <w:rFonts w:hint="cs"/>
          <w:rtl/>
        </w:rPr>
        <w:t xml:space="preserve"> </w:t>
      </w:r>
      <w:r w:rsidRPr="00A879E0">
        <w:rPr>
          <w:rFonts w:hint="cs"/>
          <w:rtl/>
        </w:rPr>
        <w:t>مي</w:t>
      </w:r>
      <w:r w:rsidR="005C426C" w:rsidRPr="00A879E0">
        <w:rPr>
          <w:rtl/>
        </w:rPr>
        <w:t>‌</w:t>
      </w:r>
      <w:r w:rsidRPr="00A879E0">
        <w:rPr>
          <w:rFonts w:hint="cs"/>
          <w:rtl/>
        </w:rPr>
        <w:t xml:space="preserve">باشد. فرآیند </w:t>
      </w:r>
      <w:r w:rsidRPr="00A879E0">
        <w:t>ETL</w:t>
      </w:r>
      <w:r w:rsidRPr="00A879E0">
        <w:rPr>
          <w:rFonts w:hint="cs"/>
          <w:rtl/>
        </w:rPr>
        <w:t xml:space="preserve">  دارای سه مرحله است:</w:t>
      </w:r>
    </w:p>
    <w:p w:rsidR="00F17A6E" w:rsidRPr="00A879E0" w:rsidRDefault="00F17A6E" w:rsidP="00666E47">
      <w:pPr>
        <w:pStyle w:val="NoSpacing"/>
        <w:numPr>
          <w:ilvl w:val="0"/>
          <w:numId w:val="3"/>
        </w:numPr>
        <w:bidi/>
      </w:pPr>
      <w:r w:rsidRPr="00A879E0">
        <w:rPr>
          <w:rFonts w:hint="cs"/>
          <w:rtl/>
        </w:rPr>
        <w:t xml:space="preserve">استخراج داده ها از منابع داده ای مختلف </w:t>
      </w:r>
    </w:p>
    <w:p w:rsidR="00F17A6E" w:rsidRPr="00A879E0" w:rsidRDefault="00F17A6E" w:rsidP="00D058AB">
      <w:pPr>
        <w:pStyle w:val="NoSpacing"/>
        <w:numPr>
          <w:ilvl w:val="0"/>
          <w:numId w:val="3"/>
        </w:numPr>
        <w:bidi/>
        <w:rPr>
          <w:rtl/>
        </w:rPr>
      </w:pPr>
      <w:r w:rsidRPr="00A879E0">
        <w:rPr>
          <w:rFonts w:hint="cs"/>
          <w:rtl/>
        </w:rPr>
        <w:t>ارزیابی</w:t>
      </w:r>
      <w:r w:rsidR="00D058AB" w:rsidRPr="00A879E0">
        <w:rPr>
          <w:rFonts w:hint="cs"/>
          <w:rtl/>
        </w:rPr>
        <w:t>،</w:t>
      </w:r>
      <w:r w:rsidRPr="00A879E0">
        <w:rPr>
          <w:rFonts w:hint="cs"/>
          <w:rtl/>
        </w:rPr>
        <w:t xml:space="preserve"> پاکسازی </w:t>
      </w:r>
      <w:r w:rsidR="00862C86" w:rsidRPr="00A879E0">
        <w:rPr>
          <w:rFonts w:hint="cs"/>
          <w:rtl/>
        </w:rPr>
        <w:t xml:space="preserve">و تغییر شکل </w:t>
      </w:r>
      <w:r w:rsidRPr="00A879E0">
        <w:rPr>
          <w:rFonts w:hint="cs"/>
          <w:rtl/>
        </w:rPr>
        <w:t>داده</w:t>
      </w:r>
      <w:r w:rsidR="005C426C" w:rsidRPr="00A879E0">
        <w:rPr>
          <w:rtl/>
        </w:rPr>
        <w:t>‌</w:t>
      </w:r>
      <w:r w:rsidRPr="00A879E0">
        <w:rPr>
          <w:rFonts w:hint="cs"/>
          <w:rtl/>
        </w:rPr>
        <w:t>ها مطابق با نيازمندي</w:t>
      </w:r>
      <w:r w:rsidR="005C426C" w:rsidRPr="00A879E0">
        <w:rPr>
          <w:rtl/>
        </w:rPr>
        <w:t>‌</w:t>
      </w:r>
      <w:r w:rsidRPr="00A879E0">
        <w:rPr>
          <w:rFonts w:hint="cs"/>
          <w:rtl/>
        </w:rPr>
        <w:t>هاي کسب و کار</w:t>
      </w:r>
    </w:p>
    <w:p w:rsidR="00F17A6E" w:rsidRPr="00A879E0" w:rsidRDefault="00F17A6E" w:rsidP="00666E47">
      <w:pPr>
        <w:pStyle w:val="NoSpacing"/>
        <w:numPr>
          <w:ilvl w:val="0"/>
          <w:numId w:val="3"/>
        </w:numPr>
        <w:bidi/>
      </w:pPr>
      <w:r w:rsidRPr="00A879E0">
        <w:rPr>
          <w:rFonts w:hint="cs"/>
          <w:rtl/>
        </w:rPr>
        <w:t>بارگذاري داده های صحیح در انبار داده</w:t>
      </w:r>
      <w:r w:rsidR="005C426C" w:rsidRPr="00A879E0">
        <w:rPr>
          <w:rtl/>
        </w:rPr>
        <w:t>‌</w:t>
      </w:r>
      <w:r w:rsidRPr="00A879E0">
        <w:rPr>
          <w:rFonts w:hint="cs"/>
          <w:rtl/>
        </w:rPr>
        <w:t>ها</w:t>
      </w:r>
    </w:p>
    <w:p w:rsidR="005D67CD" w:rsidRPr="00A879E0" w:rsidRDefault="005D67CD" w:rsidP="00D366D5">
      <w:pPr>
        <w:pStyle w:val="NoSpacing"/>
        <w:bidi/>
        <w:rPr>
          <w:rFonts w:eastAsia="Times New Roman"/>
          <w:rtl/>
        </w:rPr>
      </w:pPr>
    </w:p>
    <w:p w:rsidR="00825679" w:rsidRPr="00A879E0" w:rsidRDefault="00825679" w:rsidP="005D67CD">
      <w:pPr>
        <w:pStyle w:val="NoSpacing"/>
        <w:bidi/>
        <w:rPr>
          <w:rFonts w:eastAsia="Times New Roman"/>
          <w:rtl/>
        </w:rPr>
      </w:pPr>
      <w:r w:rsidRPr="00A879E0">
        <w:rPr>
          <w:rFonts w:eastAsia="Times New Roman" w:hint="cs"/>
          <w:rtl/>
        </w:rPr>
        <w:t xml:space="preserve">تغییراتی که در فرآیند </w:t>
      </w:r>
      <w:r w:rsidRPr="00A879E0">
        <w:rPr>
          <w:rFonts w:eastAsia="Times New Roman"/>
        </w:rPr>
        <w:t>ETL</w:t>
      </w:r>
      <w:r w:rsidRPr="00A879E0">
        <w:rPr>
          <w:rFonts w:eastAsia="Times New Roman" w:hint="cs"/>
          <w:rtl/>
          <w:lang w:bidi="fa-IR"/>
        </w:rPr>
        <w:t xml:space="preserve"> بر روی داده</w:t>
      </w:r>
      <w:r w:rsidR="00DF1037" w:rsidRPr="00A879E0">
        <w:rPr>
          <w:rFonts w:eastAsia="Times New Roman" w:hint="cs"/>
          <w:rtl/>
          <w:lang w:bidi="fa-IR"/>
        </w:rPr>
        <w:t>‌</w:t>
      </w:r>
      <w:r w:rsidRPr="00A879E0">
        <w:rPr>
          <w:rFonts w:eastAsia="Times New Roman" w:hint="cs"/>
          <w:rtl/>
          <w:lang w:bidi="fa-IR"/>
        </w:rPr>
        <w:t>ها اعمال می</w:t>
      </w:r>
      <w:r w:rsidR="00DF1037" w:rsidRPr="00A879E0">
        <w:rPr>
          <w:rFonts w:eastAsia="Times New Roman" w:hint="cs"/>
          <w:rtl/>
          <w:lang w:bidi="fa-IR"/>
        </w:rPr>
        <w:t>‌</w:t>
      </w:r>
      <w:r w:rsidRPr="00A879E0">
        <w:rPr>
          <w:rFonts w:eastAsia="Times New Roman" w:hint="cs"/>
          <w:rtl/>
          <w:lang w:bidi="fa-IR"/>
        </w:rPr>
        <w:t>شود شامل موارد زیر هستند</w:t>
      </w:r>
      <w:r w:rsidRPr="00A879E0">
        <w:rPr>
          <w:rFonts w:eastAsia="Times New Roman"/>
          <w:rtl/>
        </w:rPr>
        <w:t>:</w:t>
      </w:r>
    </w:p>
    <w:p w:rsidR="00825679" w:rsidRPr="00A879E0" w:rsidRDefault="00797BC2" w:rsidP="00666E47">
      <w:pPr>
        <w:pStyle w:val="NoSpacing"/>
        <w:numPr>
          <w:ilvl w:val="0"/>
          <w:numId w:val="3"/>
        </w:numPr>
        <w:bidi/>
        <w:rPr>
          <w:rtl/>
        </w:rPr>
      </w:pPr>
      <w:r w:rsidRPr="00A879E0">
        <w:rPr>
          <w:rtl/>
        </w:rPr>
        <w:t>کدگشايي اطلاعات کد شده</w:t>
      </w:r>
    </w:p>
    <w:p w:rsidR="00825679" w:rsidRPr="00A879E0" w:rsidRDefault="00825679" w:rsidP="00666E47">
      <w:pPr>
        <w:pStyle w:val="NoSpacing"/>
        <w:numPr>
          <w:ilvl w:val="0"/>
          <w:numId w:val="3"/>
        </w:numPr>
        <w:bidi/>
        <w:rPr>
          <w:rtl/>
        </w:rPr>
      </w:pPr>
      <w:r w:rsidRPr="00A879E0">
        <w:rPr>
          <w:rtl/>
        </w:rPr>
        <w:t xml:space="preserve">تغيير </w:t>
      </w:r>
      <w:r w:rsidR="00797BC2" w:rsidRPr="00A879E0">
        <w:rPr>
          <w:rFonts w:hint="cs"/>
          <w:rtl/>
        </w:rPr>
        <w:t xml:space="preserve">ساختار </w:t>
      </w:r>
      <w:r w:rsidRPr="00A879E0">
        <w:rPr>
          <w:rtl/>
        </w:rPr>
        <w:t>اطلاعات</w:t>
      </w:r>
      <w:r w:rsidR="00797BC2" w:rsidRPr="00A879E0">
        <w:rPr>
          <w:rFonts w:hint="cs"/>
          <w:rtl/>
        </w:rPr>
        <w:t xml:space="preserve"> به ساختار متناسب </w:t>
      </w:r>
      <w:r w:rsidR="004F0CF8" w:rsidRPr="00A879E0">
        <w:rPr>
          <w:rFonts w:hint="cs"/>
          <w:rtl/>
        </w:rPr>
        <w:t>با کسب و کار</w:t>
      </w:r>
    </w:p>
    <w:p w:rsidR="00825679" w:rsidRPr="00A879E0" w:rsidRDefault="00797BC2" w:rsidP="00666E47">
      <w:pPr>
        <w:pStyle w:val="NoSpacing"/>
        <w:numPr>
          <w:ilvl w:val="0"/>
          <w:numId w:val="3"/>
        </w:numPr>
        <w:bidi/>
        <w:rPr>
          <w:rtl/>
        </w:rPr>
      </w:pPr>
      <w:r w:rsidRPr="00A879E0">
        <w:rPr>
          <w:rtl/>
        </w:rPr>
        <w:t>خلاصه سازي اطلاعات</w:t>
      </w:r>
    </w:p>
    <w:p w:rsidR="00825679" w:rsidRPr="00A879E0" w:rsidRDefault="00825679" w:rsidP="00666E47">
      <w:pPr>
        <w:pStyle w:val="NoSpacing"/>
        <w:numPr>
          <w:ilvl w:val="0"/>
          <w:numId w:val="3"/>
        </w:numPr>
        <w:bidi/>
        <w:rPr>
          <w:rtl/>
        </w:rPr>
      </w:pPr>
      <w:r w:rsidRPr="00A879E0">
        <w:rPr>
          <w:rtl/>
        </w:rPr>
        <w:t>ايجاد تغييرات لازم براي هماهنگ سازي داده</w:t>
      </w:r>
      <w:r w:rsidRPr="00A879E0">
        <w:rPr>
          <w:rFonts w:hint="cs"/>
          <w:rtl/>
        </w:rPr>
        <w:t>‌</w:t>
      </w:r>
      <w:r w:rsidRPr="00A879E0">
        <w:rPr>
          <w:rtl/>
        </w:rPr>
        <w:t>هاي اطلاعاتي مشابه که در چند منبع اطلاعاتي مختلف وجود دارند</w:t>
      </w:r>
    </w:p>
    <w:p w:rsidR="004F0CF8" w:rsidRPr="00A879E0" w:rsidRDefault="004F0CF8" w:rsidP="00862C86">
      <w:pPr>
        <w:pStyle w:val="NoSpacing"/>
        <w:bidi/>
        <w:rPr>
          <w:rtl/>
        </w:rPr>
      </w:pPr>
    </w:p>
    <w:p w:rsidR="00F17A6E" w:rsidRPr="00A879E0" w:rsidRDefault="00F17A6E" w:rsidP="004F0CF8">
      <w:pPr>
        <w:pStyle w:val="NoSpacing"/>
        <w:bidi/>
        <w:rPr>
          <w:lang w:bidi="fa-IR"/>
        </w:rPr>
      </w:pPr>
      <w:proofErr w:type="gramStart"/>
      <w:r w:rsidRPr="00A879E0">
        <w:t>ETL</w:t>
      </w:r>
      <w:r w:rsidRPr="00A879E0">
        <w:rPr>
          <w:rFonts w:hint="cs"/>
          <w:rtl/>
        </w:rPr>
        <w:t xml:space="preserve"> علاوه بر يکپارچه</w:t>
      </w:r>
      <w:r w:rsidR="005C426C" w:rsidRPr="00A879E0">
        <w:rPr>
          <w:rFonts w:hint="cs"/>
          <w:rtl/>
        </w:rPr>
        <w:t>‌</w:t>
      </w:r>
      <w:r w:rsidRPr="00A879E0">
        <w:rPr>
          <w:rFonts w:hint="cs"/>
          <w:rtl/>
        </w:rPr>
        <w:t>سازي سيستم</w:t>
      </w:r>
      <w:r w:rsidR="005C426C" w:rsidRPr="00A879E0">
        <w:rPr>
          <w:rFonts w:hint="cs"/>
          <w:rtl/>
        </w:rPr>
        <w:t>‌</w:t>
      </w:r>
      <w:r w:rsidRPr="00A879E0">
        <w:rPr>
          <w:rFonts w:hint="cs"/>
          <w:rtl/>
        </w:rPr>
        <w:t>هاي داده</w:t>
      </w:r>
      <w:r w:rsidR="005C426C" w:rsidRPr="00A879E0">
        <w:rPr>
          <w:rFonts w:hint="cs"/>
          <w:rtl/>
        </w:rPr>
        <w:t>‌</w:t>
      </w:r>
      <w:r w:rsidRPr="00A879E0">
        <w:rPr>
          <w:rFonts w:hint="cs"/>
          <w:rtl/>
        </w:rPr>
        <w:t>ای مختلف، داده</w:t>
      </w:r>
      <w:r w:rsidR="005C426C" w:rsidRPr="00A879E0">
        <w:rPr>
          <w:rFonts w:hint="cs"/>
          <w:rtl/>
        </w:rPr>
        <w:t>‌</w:t>
      </w:r>
      <w:r w:rsidRPr="00A879E0">
        <w:rPr>
          <w:rFonts w:hint="cs"/>
          <w:rtl/>
        </w:rPr>
        <w:t>ها را از نظر کیفیت داده</w:t>
      </w:r>
      <w:r w:rsidR="005C426C" w:rsidRPr="00A879E0">
        <w:rPr>
          <w:rFonts w:hint="cs"/>
          <w:rtl/>
        </w:rPr>
        <w:t>‌</w:t>
      </w:r>
      <w:r w:rsidRPr="00A879E0">
        <w:rPr>
          <w:rFonts w:hint="cs"/>
          <w:rtl/>
        </w:rPr>
        <w:t>ای</w:t>
      </w:r>
      <w:r w:rsidRPr="00A879E0">
        <w:rPr>
          <w:rStyle w:val="FootnoteReference"/>
          <w:rFonts w:ascii="Tahoma" w:hAnsi="Tahoma"/>
          <w:sz w:val="24"/>
          <w:szCs w:val="24"/>
          <w:rtl/>
        </w:rPr>
        <w:footnoteReference w:id="14"/>
      </w:r>
      <w:r w:rsidRPr="00A879E0">
        <w:rPr>
          <w:rFonts w:hint="cs"/>
          <w:rtl/>
        </w:rPr>
        <w:t xml:space="preserve"> بررسی و تصحیح می</w:t>
      </w:r>
      <w:r w:rsidR="005C426C" w:rsidRPr="00A879E0">
        <w:rPr>
          <w:rFonts w:hint="cs"/>
          <w:rtl/>
        </w:rPr>
        <w:t>‌</w:t>
      </w:r>
      <w:r w:rsidRPr="00A879E0">
        <w:rPr>
          <w:rFonts w:hint="cs"/>
          <w:rtl/>
        </w:rPr>
        <w:t>کند تا داده</w:t>
      </w:r>
      <w:r w:rsidR="005C426C" w:rsidRPr="00A879E0">
        <w:rPr>
          <w:rFonts w:hint="cs"/>
          <w:rtl/>
        </w:rPr>
        <w:t>‌</w:t>
      </w:r>
      <w:r w:rsidRPr="00A879E0">
        <w:rPr>
          <w:rFonts w:hint="cs"/>
          <w:rtl/>
        </w:rPr>
        <w:t xml:space="preserve">های موجود در </w:t>
      </w:r>
      <w:r w:rsidRPr="00A879E0">
        <w:rPr>
          <w:rFonts w:hint="cs"/>
          <w:rtl/>
          <w:lang w:bidi="fa-IR"/>
        </w:rPr>
        <w:t xml:space="preserve">انبارداده </w:t>
      </w:r>
      <w:r w:rsidR="00862C86" w:rsidRPr="00A879E0">
        <w:rPr>
          <w:rFonts w:hint="cs"/>
          <w:rtl/>
          <w:lang w:bidi="fa-IR"/>
        </w:rPr>
        <w:t>مشکل</w:t>
      </w:r>
      <w:r w:rsidRPr="00A879E0">
        <w:rPr>
          <w:rFonts w:hint="cs"/>
          <w:rtl/>
          <w:lang w:bidi="fa-IR"/>
        </w:rPr>
        <w:t xml:space="preserve"> منطقی یا ساختاری نداشته باشند.</w:t>
      </w:r>
      <w:proofErr w:type="gramEnd"/>
      <w:r w:rsidRPr="00A879E0">
        <w:rPr>
          <w:rFonts w:hint="cs"/>
          <w:rtl/>
          <w:lang w:bidi="fa-IR"/>
        </w:rPr>
        <w:t xml:space="preserve"> </w:t>
      </w:r>
      <w:r w:rsidRPr="00A879E0">
        <w:rPr>
          <w:rFonts w:hint="cs"/>
          <w:rtl/>
        </w:rPr>
        <w:t>تبديل داده</w:t>
      </w:r>
      <w:r w:rsidR="005C426C" w:rsidRPr="00A879E0">
        <w:rPr>
          <w:rFonts w:hint="cs"/>
          <w:rtl/>
        </w:rPr>
        <w:t>‌</w:t>
      </w:r>
      <w:r w:rsidRPr="00A879E0">
        <w:rPr>
          <w:rFonts w:hint="cs"/>
          <w:rtl/>
        </w:rPr>
        <w:t>ها به کمک قوانين و جد</w:t>
      </w:r>
      <w:r w:rsidRPr="00A879E0">
        <w:rPr>
          <w:rFonts w:hint="cs"/>
          <w:rtl/>
          <w:lang w:bidi="fa-IR"/>
        </w:rPr>
        <w:t>ا</w:t>
      </w:r>
      <w:r w:rsidRPr="00A879E0">
        <w:rPr>
          <w:rFonts w:hint="cs"/>
          <w:rtl/>
        </w:rPr>
        <w:t>ول جستجو و با هدف ترکيب داده</w:t>
      </w:r>
      <w:r w:rsidR="00862C86" w:rsidRPr="00A879E0">
        <w:rPr>
          <w:rFonts w:hint="cs"/>
          <w:rtl/>
        </w:rPr>
        <w:t>‌</w:t>
      </w:r>
      <w:r w:rsidRPr="00A879E0">
        <w:rPr>
          <w:rFonts w:hint="cs"/>
          <w:rtl/>
        </w:rPr>
        <w:t>ها و تغيير قالب آنها انجام مي</w:t>
      </w:r>
      <w:r w:rsidR="005C426C" w:rsidRPr="00A879E0">
        <w:rPr>
          <w:rFonts w:hint="cs"/>
          <w:rtl/>
        </w:rPr>
        <w:t>‌</w:t>
      </w:r>
      <w:r w:rsidRPr="00A879E0">
        <w:rPr>
          <w:rFonts w:hint="cs"/>
          <w:rtl/>
        </w:rPr>
        <w:t xml:space="preserve">گيرد. </w:t>
      </w:r>
      <w:r w:rsidRPr="00A879E0">
        <w:rPr>
          <w:rFonts w:hint="cs"/>
          <w:rtl/>
          <w:lang w:bidi="fa-IR"/>
        </w:rPr>
        <w:t>از آنجائیکه فرآیند استخراج داده</w:t>
      </w:r>
      <w:r w:rsidR="005C426C" w:rsidRPr="00A879E0">
        <w:rPr>
          <w:rFonts w:hint="cs"/>
          <w:rtl/>
          <w:lang w:bidi="fa-IR"/>
        </w:rPr>
        <w:t>‌</w:t>
      </w:r>
      <w:r w:rsidRPr="00A879E0">
        <w:rPr>
          <w:rFonts w:hint="cs"/>
          <w:rtl/>
          <w:lang w:bidi="fa-IR"/>
        </w:rPr>
        <w:t>ها فرآیند زمانگیری می</w:t>
      </w:r>
      <w:r w:rsidR="005C426C" w:rsidRPr="00A879E0">
        <w:rPr>
          <w:rFonts w:hint="cs"/>
          <w:rtl/>
          <w:lang w:bidi="fa-IR"/>
        </w:rPr>
        <w:t>‌</w:t>
      </w:r>
      <w:r w:rsidRPr="00A879E0">
        <w:rPr>
          <w:rFonts w:hint="cs"/>
          <w:rtl/>
          <w:lang w:bidi="fa-IR"/>
        </w:rPr>
        <w:t>باشد و بر روی کارآیی منابع داده</w:t>
      </w:r>
      <w:r w:rsidR="005C426C" w:rsidRPr="00A879E0">
        <w:rPr>
          <w:rFonts w:hint="cs"/>
          <w:rtl/>
          <w:lang w:bidi="fa-IR"/>
        </w:rPr>
        <w:t>‌</w:t>
      </w:r>
      <w:r w:rsidRPr="00A879E0">
        <w:rPr>
          <w:rFonts w:hint="cs"/>
          <w:rtl/>
          <w:lang w:bidi="fa-IR"/>
        </w:rPr>
        <w:t>ای تاثیر منفی می</w:t>
      </w:r>
      <w:r w:rsidR="005C426C" w:rsidRPr="00A879E0">
        <w:rPr>
          <w:rFonts w:hint="cs"/>
          <w:rtl/>
          <w:lang w:bidi="fa-IR"/>
        </w:rPr>
        <w:t>‌</w:t>
      </w:r>
      <w:r w:rsidRPr="00A879E0">
        <w:rPr>
          <w:rFonts w:hint="cs"/>
          <w:rtl/>
          <w:lang w:bidi="fa-IR"/>
        </w:rPr>
        <w:t xml:space="preserve">گذارد، فرآیند </w:t>
      </w:r>
      <w:r w:rsidRPr="00A879E0">
        <w:t>CDC</w:t>
      </w:r>
      <w:r w:rsidRPr="00A879E0">
        <w:rPr>
          <w:rStyle w:val="FootnoteReference"/>
          <w:rFonts w:ascii="Tahoma" w:hAnsi="Tahoma"/>
          <w:sz w:val="24"/>
          <w:szCs w:val="24"/>
        </w:rPr>
        <w:footnoteReference w:id="15"/>
      </w:r>
      <w:r w:rsidRPr="00A879E0">
        <w:rPr>
          <w:rFonts w:hint="cs"/>
          <w:rtl/>
          <w:lang w:bidi="fa-IR"/>
        </w:rPr>
        <w:t xml:space="preserve"> در این معماری دیده شده است که </w:t>
      </w:r>
      <w:r w:rsidR="00862C86" w:rsidRPr="00A879E0">
        <w:rPr>
          <w:rFonts w:hint="cs"/>
          <w:rtl/>
          <w:lang w:bidi="fa-IR"/>
        </w:rPr>
        <w:t xml:space="preserve">بر </w:t>
      </w:r>
      <w:r w:rsidRPr="00A879E0">
        <w:rPr>
          <w:rFonts w:hint="cs"/>
          <w:rtl/>
          <w:lang w:bidi="fa-IR"/>
        </w:rPr>
        <w:t>تغییرات منابع داده</w:t>
      </w:r>
      <w:r w:rsidR="005C426C" w:rsidRPr="00A879E0">
        <w:rPr>
          <w:rFonts w:hint="cs"/>
          <w:rtl/>
          <w:lang w:bidi="fa-IR"/>
        </w:rPr>
        <w:t>‌</w:t>
      </w:r>
      <w:r w:rsidRPr="00A879E0">
        <w:rPr>
          <w:rFonts w:hint="cs"/>
          <w:rtl/>
          <w:lang w:bidi="fa-IR"/>
        </w:rPr>
        <w:t>ای نظارت</w:t>
      </w:r>
      <w:r w:rsidRPr="00A879E0">
        <w:rPr>
          <w:rStyle w:val="FootnoteReference"/>
          <w:rFonts w:ascii="Tahoma" w:hAnsi="Tahoma"/>
          <w:sz w:val="24"/>
          <w:szCs w:val="24"/>
          <w:rtl/>
          <w:lang w:bidi="fa-IR"/>
        </w:rPr>
        <w:footnoteReference w:id="16"/>
      </w:r>
      <w:r w:rsidRPr="00A879E0">
        <w:rPr>
          <w:rFonts w:hint="cs"/>
          <w:rtl/>
          <w:lang w:bidi="fa-IR"/>
        </w:rPr>
        <w:t xml:space="preserve"> کرده و آنها را به اطلاع فرآیند </w:t>
      </w:r>
      <w:r w:rsidRPr="00A879E0">
        <w:rPr>
          <w:lang w:bidi="fa-IR"/>
        </w:rPr>
        <w:t>ETL</w:t>
      </w:r>
      <w:r w:rsidRPr="00A879E0">
        <w:rPr>
          <w:rFonts w:hint="cs"/>
          <w:rtl/>
          <w:lang w:bidi="fa-IR"/>
        </w:rPr>
        <w:t xml:space="preserve"> می</w:t>
      </w:r>
      <w:r w:rsidR="005C426C" w:rsidRPr="00A879E0">
        <w:rPr>
          <w:rFonts w:hint="cs"/>
          <w:rtl/>
          <w:lang w:bidi="fa-IR"/>
        </w:rPr>
        <w:t>‌</w:t>
      </w:r>
      <w:r w:rsidRPr="00A879E0">
        <w:rPr>
          <w:rFonts w:hint="cs"/>
          <w:rtl/>
          <w:lang w:bidi="fa-IR"/>
        </w:rPr>
        <w:t>رساند. به این ترتیب</w:t>
      </w:r>
      <w:r w:rsidR="00862C86" w:rsidRPr="00A879E0">
        <w:rPr>
          <w:rFonts w:hint="cs"/>
          <w:rtl/>
          <w:lang w:bidi="fa-IR"/>
        </w:rPr>
        <w:t>،</w:t>
      </w:r>
      <w:r w:rsidRPr="00A879E0">
        <w:rPr>
          <w:rFonts w:hint="cs"/>
          <w:rtl/>
          <w:lang w:bidi="fa-IR"/>
        </w:rPr>
        <w:t xml:space="preserve"> تنها تغییرات داده</w:t>
      </w:r>
      <w:r w:rsidR="005C426C" w:rsidRPr="00A879E0">
        <w:rPr>
          <w:rFonts w:hint="cs"/>
          <w:rtl/>
          <w:lang w:bidi="fa-IR"/>
        </w:rPr>
        <w:t>‌</w:t>
      </w:r>
      <w:r w:rsidRPr="00A879E0">
        <w:rPr>
          <w:rFonts w:hint="cs"/>
          <w:rtl/>
          <w:lang w:bidi="fa-IR"/>
        </w:rPr>
        <w:t>ها انتقال داده شده و هزینه استخراج داده به شدت کاهش می یابد.</w:t>
      </w:r>
      <w:bookmarkStart w:id="29" w:name="50067"/>
      <w:bookmarkEnd w:id="29"/>
    </w:p>
    <w:p w:rsidR="00F17A6E" w:rsidRPr="00A879E0" w:rsidRDefault="00F17A6E" w:rsidP="00463407">
      <w:pPr>
        <w:pStyle w:val="NoSpacing"/>
        <w:bidi/>
        <w:rPr>
          <w:rtl/>
          <w:lang w:bidi="fa-IR"/>
        </w:rPr>
      </w:pPr>
      <w:r w:rsidRPr="00A879E0">
        <w:rPr>
          <w:rFonts w:hint="cs"/>
          <w:rtl/>
          <w:lang w:bidi="fa-IR"/>
        </w:rPr>
        <w:t xml:space="preserve">موتور </w:t>
      </w:r>
      <w:r w:rsidRPr="00A879E0">
        <w:rPr>
          <w:lang w:bidi="fa-IR"/>
        </w:rPr>
        <w:t>OLAP</w:t>
      </w:r>
      <w:r w:rsidRPr="00A879E0">
        <w:rPr>
          <w:rFonts w:hint="cs"/>
          <w:rtl/>
          <w:lang w:bidi="fa-IR"/>
        </w:rPr>
        <w:t xml:space="preserve"> با استفاده از تجمیع</w:t>
      </w:r>
      <w:r w:rsidRPr="00A879E0">
        <w:rPr>
          <w:rStyle w:val="FootnoteReference"/>
          <w:rFonts w:ascii="Tahoma" w:hAnsi="Tahoma"/>
          <w:sz w:val="24"/>
          <w:szCs w:val="24"/>
          <w:rtl/>
          <w:lang w:bidi="fa-IR"/>
        </w:rPr>
        <w:footnoteReference w:id="17"/>
      </w:r>
      <w:r w:rsidRPr="00A879E0">
        <w:rPr>
          <w:rFonts w:hint="cs"/>
          <w:rtl/>
          <w:lang w:bidi="fa-IR"/>
        </w:rPr>
        <w:t xml:space="preserve"> مقیاس</w:t>
      </w:r>
      <w:r w:rsidR="00825679" w:rsidRPr="00A879E0">
        <w:rPr>
          <w:rFonts w:hint="cs"/>
          <w:rtl/>
          <w:lang w:bidi="fa-IR"/>
        </w:rPr>
        <w:t>‌</w:t>
      </w:r>
      <w:r w:rsidRPr="00A879E0">
        <w:rPr>
          <w:rFonts w:hint="cs"/>
          <w:rtl/>
          <w:lang w:bidi="fa-IR"/>
        </w:rPr>
        <w:t>ها و شکستن آنها بر روی ابعاد مختلف کسب و کار، یک شمای متناسب با نیازهای گوناگون بخش</w:t>
      </w:r>
      <w:r w:rsidR="00825679" w:rsidRPr="00A879E0">
        <w:rPr>
          <w:rFonts w:hint="cs"/>
          <w:rtl/>
          <w:lang w:bidi="fa-IR"/>
        </w:rPr>
        <w:t>‌</w:t>
      </w:r>
      <w:r w:rsidRPr="00A879E0">
        <w:rPr>
          <w:rFonts w:hint="cs"/>
          <w:rtl/>
          <w:lang w:bidi="fa-IR"/>
        </w:rPr>
        <w:t>های مختلف بانک را در اختیار مدیران ارشد قرار می</w:t>
      </w:r>
      <w:r w:rsidR="00825679" w:rsidRPr="00A879E0">
        <w:rPr>
          <w:rFonts w:hint="cs"/>
          <w:rtl/>
          <w:lang w:bidi="fa-IR"/>
        </w:rPr>
        <w:t>‌د</w:t>
      </w:r>
      <w:r w:rsidRPr="00A879E0">
        <w:rPr>
          <w:rFonts w:hint="cs"/>
          <w:rtl/>
          <w:lang w:bidi="fa-IR"/>
        </w:rPr>
        <w:t>هد. مدیران ارشد با استفاده از برنامه های کاربردی هوش تجاری و یا به طور مستقیم می</w:t>
      </w:r>
      <w:r w:rsidR="00825679" w:rsidRPr="00A879E0">
        <w:rPr>
          <w:rFonts w:hint="cs"/>
          <w:rtl/>
          <w:lang w:bidi="fa-IR"/>
        </w:rPr>
        <w:t>‌</w:t>
      </w:r>
      <w:r w:rsidRPr="00A879E0">
        <w:rPr>
          <w:rFonts w:hint="cs"/>
          <w:rtl/>
          <w:lang w:bidi="fa-IR"/>
        </w:rPr>
        <w:t>توانند به مراکز</w:t>
      </w:r>
      <w:r w:rsidR="006D6399">
        <w:rPr>
          <w:rFonts w:hint="cs"/>
          <w:rtl/>
          <w:lang w:bidi="fa-IR"/>
        </w:rPr>
        <w:t xml:space="preserve"> </w:t>
      </w:r>
      <w:r w:rsidRPr="00A879E0">
        <w:rPr>
          <w:rFonts w:hint="cs"/>
          <w:rtl/>
          <w:lang w:bidi="fa-IR"/>
        </w:rPr>
        <w:t xml:space="preserve">‏داده‏ای و یا موتور </w:t>
      </w:r>
      <w:r w:rsidRPr="00A879E0">
        <w:rPr>
          <w:lang w:bidi="fa-IR"/>
        </w:rPr>
        <w:lastRenderedPageBreak/>
        <w:t>OLAP</w:t>
      </w:r>
      <w:r w:rsidRPr="00A879E0">
        <w:rPr>
          <w:rFonts w:hint="cs"/>
          <w:rtl/>
          <w:lang w:bidi="fa-IR"/>
        </w:rPr>
        <w:t xml:space="preserve"> وصل شده و گزارش</w:t>
      </w:r>
      <w:r w:rsidR="00825679" w:rsidRPr="00A879E0">
        <w:rPr>
          <w:rFonts w:hint="cs"/>
          <w:rtl/>
          <w:lang w:bidi="fa-IR"/>
        </w:rPr>
        <w:t>‌</w:t>
      </w:r>
      <w:r w:rsidRPr="00A879E0">
        <w:rPr>
          <w:rFonts w:hint="cs"/>
          <w:rtl/>
          <w:lang w:bidi="fa-IR"/>
        </w:rPr>
        <w:t>های مختلف خود را به صورت پویا و به سادگی بسازند و نتایج را با سرعت بسیار بالاتر نسبت به سیستم</w:t>
      </w:r>
      <w:r w:rsidR="00825679" w:rsidRPr="00A879E0">
        <w:rPr>
          <w:rFonts w:hint="cs"/>
          <w:rtl/>
          <w:lang w:bidi="fa-IR"/>
        </w:rPr>
        <w:t>‌</w:t>
      </w:r>
      <w:r w:rsidRPr="00A879E0">
        <w:rPr>
          <w:rFonts w:hint="cs"/>
          <w:rtl/>
          <w:lang w:bidi="fa-IR"/>
        </w:rPr>
        <w:t xml:space="preserve">های گزارشگیر </w:t>
      </w:r>
      <w:r w:rsidRPr="00A879E0">
        <w:rPr>
          <w:lang w:bidi="fa-IR"/>
        </w:rPr>
        <w:t>OLTP</w:t>
      </w:r>
      <w:r w:rsidRPr="00A879E0">
        <w:rPr>
          <w:rStyle w:val="FootnoteReference"/>
          <w:rFonts w:ascii="Tahoma" w:hAnsi="Tahoma"/>
          <w:sz w:val="24"/>
          <w:szCs w:val="24"/>
          <w:lang w:bidi="fa-IR"/>
        </w:rPr>
        <w:footnoteReference w:id="18"/>
      </w:r>
      <w:r w:rsidRPr="00A879E0">
        <w:rPr>
          <w:rFonts w:hint="cs"/>
          <w:rtl/>
          <w:lang w:bidi="fa-IR"/>
        </w:rPr>
        <w:t xml:space="preserve"> موجود دریافت کنند.</w:t>
      </w:r>
    </w:p>
    <w:p w:rsidR="003A5D7E" w:rsidRPr="00A879E0" w:rsidRDefault="00265DED" w:rsidP="0067637F">
      <w:pPr>
        <w:pStyle w:val="NoSpacing"/>
        <w:bidi/>
        <w:rPr>
          <w:rtl/>
          <w:lang w:bidi="fa-IR"/>
        </w:rPr>
      </w:pPr>
      <w:r w:rsidRPr="00A879E0">
        <w:rPr>
          <w:rFonts w:hint="cs"/>
          <w:rtl/>
          <w:lang w:bidi="fa-IR"/>
        </w:rPr>
        <w:t>برای مشاهده گزارشا</w:t>
      </w:r>
      <w:r w:rsidR="00102398" w:rsidRPr="00A879E0">
        <w:rPr>
          <w:rFonts w:hint="cs"/>
          <w:rtl/>
          <w:lang w:bidi="fa-IR"/>
        </w:rPr>
        <w:t>ت</w:t>
      </w:r>
      <w:r w:rsidR="00CD193D" w:rsidRPr="00A879E0">
        <w:rPr>
          <w:rFonts w:hint="cs"/>
          <w:rtl/>
          <w:lang w:bidi="fa-IR"/>
        </w:rPr>
        <w:t>، برنامه کاربردی تجاری طراحی شده است که کاربر پس از احراز هویت می</w:t>
      </w:r>
      <w:r w:rsidR="00DF1037" w:rsidRPr="00A879E0">
        <w:rPr>
          <w:rFonts w:hint="cs"/>
          <w:rtl/>
          <w:lang w:bidi="fa-IR"/>
        </w:rPr>
        <w:t>‌</w:t>
      </w:r>
      <w:r w:rsidR="00CD193D" w:rsidRPr="00A879E0">
        <w:rPr>
          <w:rFonts w:hint="cs"/>
          <w:rtl/>
          <w:lang w:bidi="fa-IR"/>
        </w:rPr>
        <w:t>تواند گزارشات موجود را با توجه به سطح دسترسی مشاهده نماید. داشبوردهای مالی موجود در این برنامه وضعیت مالی بانک را در اختیار کاربر قرار می</w:t>
      </w:r>
      <w:r w:rsidR="00DF1037" w:rsidRPr="00A879E0">
        <w:rPr>
          <w:rFonts w:hint="cs"/>
          <w:rtl/>
          <w:lang w:bidi="fa-IR"/>
        </w:rPr>
        <w:t>‌</w:t>
      </w:r>
      <w:r w:rsidR="00CD193D" w:rsidRPr="00A879E0">
        <w:rPr>
          <w:rFonts w:hint="cs"/>
          <w:rtl/>
          <w:lang w:bidi="fa-IR"/>
        </w:rPr>
        <w:t>ده</w:t>
      </w:r>
      <w:r w:rsidR="00102398" w:rsidRPr="00A879E0">
        <w:rPr>
          <w:rFonts w:hint="cs"/>
          <w:rtl/>
          <w:lang w:bidi="fa-IR"/>
        </w:rPr>
        <w:t>ن</w:t>
      </w:r>
      <w:r w:rsidR="00CD193D" w:rsidRPr="00A879E0">
        <w:rPr>
          <w:rFonts w:hint="cs"/>
          <w:rtl/>
          <w:lang w:bidi="fa-IR"/>
        </w:rPr>
        <w:t>د. اگر به کاربر دسترسی ساخت گزارش داده شده باشد، می</w:t>
      </w:r>
      <w:r w:rsidR="00DF1037" w:rsidRPr="00A879E0">
        <w:rPr>
          <w:rFonts w:hint="cs"/>
          <w:rtl/>
          <w:lang w:bidi="fa-IR"/>
        </w:rPr>
        <w:t>‌</w:t>
      </w:r>
      <w:r w:rsidR="00CD193D" w:rsidRPr="00A879E0">
        <w:rPr>
          <w:rFonts w:hint="cs"/>
          <w:rtl/>
          <w:lang w:bidi="fa-IR"/>
        </w:rPr>
        <w:t>تواند با با استفاده از ابزار تعبیه شده در برنامه به سادگی و به سرعت گزارشات دلخواه خود را بسازد.</w:t>
      </w:r>
    </w:p>
    <w:p w:rsidR="005D67CD" w:rsidRPr="00A879E0" w:rsidRDefault="005D67CD" w:rsidP="005D67CD">
      <w:pPr>
        <w:pStyle w:val="NoSpacing"/>
        <w:bidi/>
      </w:pPr>
      <w:r w:rsidRPr="00A879E0">
        <w:rPr>
          <w:rFonts w:hint="cs"/>
          <w:rtl/>
        </w:rPr>
        <w:t>سیاست امنیتی</w:t>
      </w:r>
      <w:r w:rsidRPr="00A879E0">
        <w:rPr>
          <w:rStyle w:val="FootnoteReference"/>
          <w:rFonts w:ascii="Tahoma" w:hAnsi="Tahoma"/>
          <w:sz w:val="24"/>
          <w:szCs w:val="24"/>
          <w:rtl/>
        </w:rPr>
        <w:footnoteReference w:id="19"/>
      </w:r>
      <w:r w:rsidRPr="00A879E0">
        <w:rPr>
          <w:rFonts w:hint="cs"/>
          <w:rtl/>
        </w:rPr>
        <w:t xml:space="preserve"> داده‌ها به طور یکپارچه در تمام بخش‌های انبار داده‌ها اعمال می‌شود. بخش امنیت مجموعه‌اي جامع از </w:t>
      </w:r>
      <w:r w:rsidRPr="00A879E0">
        <w:rPr>
          <w:rFonts w:hint="cs"/>
          <w:rtl/>
          <w:lang w:bidi="fa-IR"/>
        </w:rPr>
        <w:t>سرويس</w:t>
      </w:r>
      <w:r w:rsidRPr="00A879E0">
        <w:rPr>
          <w:rtl/>
          <w:lang w:bidi="fa-IR"/>
        </w:rPr>
        <w:t>‌</w:t>
      </w:r>
      <w:r w:rsidRPr="00A879E0">
        <w:rPr>
          <w:rFonts w:hint="cs"/>
          <w:rtl/>
          <w:lang w:bidi="fa-IR"/>
        </w:rPr>
        <w:t>هايی را ارائه مي</w:t>
      </w:r>
      <w:r w:rsidRPr="00A879E0">
        <w:rPr>
          <w:rtl/>
          <w:lang w:bidi="fa-IR"/>
        </w:rPr>
        <w:t>‌</w:t>
      </w:r>
      <w:r w:rsidRPr="00A879E0">
        <w:rPr>
          <w:rFonts w:hint="cs"/>
          <w:rtl/>
          <w:lang w:bidi="fa-IR"/>
        </w:rPr>
        <w:t>دهد</w:t>
      </w:r>
      <w:r w:rsidRPr="00A879E0">
        <w:rPr>
          <w:rFonts w:hint="cs"/>
          <w:rtl/>
        </w:rPr>
        <w:t xml:space="preserve"> که امنیت داده</w:t>
      </w:r>
      <w:r w:rsidRPr="00A879E0">
        <w:rPr>
          <w:rtl/>
        </w:rPr>
        <w:t>‌</w:t>
      </w:r>
      <w:r w:rsidRPr="00A879E0">
        <w:rPr>
          <w:rFonts w:hint="cs"/>
          <w:rtl/>
        </w:rPr>
        <w:t>ها را تضمین می</w:t>
      </w:r>
      <w:r w:rsidRPr="00A879E0">
        <w:rPr>
          <w:rtl/>
        </w:rPr>
        <w:t>‌</w:t>
      </w:r>
      <w:r w:rsidRPr="00A879E0">
        <w:rPr>
          <w:rFonts w:hint="cs"/>
          <w:rtl/>
        </w:rPr>
        <w:t>کنند. سیاست امنیتی، سطوح مختلف دسترسی را در سطح مشاهده گزارشات ساخته شده، تغییر گزارشات آماده و ابعاد ساخت گزارش مانند زمان و شعبه را ایجاد می‌کند. در واقع در دسترس بودن داده‌های موردنیاز و حفاظت از داده</w:t>
      </w:r>
      <w:r w:rsidRPr="00A879E0">
        <w:rPr>
          <w:rtl/>
        </w:rPr>
        <w:t>‌</w:t>
      </w:r>
      <w:r w:rsidRPr="00A879E0">
        <w:rPr>
          <w:rFonts w:hint="cs"/>
          <w:rtl/>
        </w:rPr>
        <w:t>ها، چارچوب اصلی سیاست امنیتی را تعیین می</w:t>
      </w:r>
      <w:r w:rsidRPr="00A879E0">
        <w:rPr>
          <w:rtl/>
        </w:rPr>
        <w:t>‌</w:t>
      </w:r>
      <w:r w:rsidRPr="00A879E0">
        <w:rPr>
          <w:rFonts w:hint="cs"/>
          <w:rtl/>
        </w:rPr>
        <w:t xml:space="preserve">کند. </w:t>
      </w:r>
    </w:p>
    <w:p w:rsidR="00F17A6E" w:rsidRPr="006C57A0" w:rsidRDefault="005D67CD" w:rsidP="006C57A0">
      <w:pPr>
        <w:pStyle w:val="NoSpacing"/>
        <w:bidi/>
        <w:rPr>
          <w:rtl/>
          <w:lang w:bidi="fa-IR"/>
        </w:rPr>
      </w:pPr>
      <w:r w:rsidRPr="00A879E0">
        <w:rPr>
          <w:rFonts w:hint="cs"/>
          <w:rtl/>
        </w:rPr>
        <w:t>یکی از مهم‌ترین بخش های یک انبار داده، فراداده</w:t>
      </w:r>
      <w:r w:rsidRPr="00A879E0">
        <w:rPr>
          <w:rStyle w:val="FootnoteReference"/>
          <w:rFonts w:ascii="Tahoma" w:hAnsi="Tahoma"/>
          <w:sz w:val="24"/>
          <w:szCs w:val="24"/>
          <w:rtl/>
        </w:rPr>
        <w:footnoteReference w:id="20"/>
      </w:r>
      <w:r w:rsidRPr="00A879E0">
        <w:rPr>
          <w:rFonts w:hint="cs"/>
          <w:rtl/>
          <w:lang w:bidi="fa-IR"/>
        </w:rPr>
        <w:t xml:space="preserve"> است که در آن اطلاعات مختلفی همچون مدت زمان استخراج داده از منبع داده‌ای، مدت زمان پاسخگویی به گزارشات مختلف و کیفیت داده‌ها نگهداری می‌شود. ولی مهم‌ترین داده‌ای که در این بخش وجود دارد مدل منطقی و ساختار داده‌ها می‌باشد. مخزن فراداده</w:t>
      </w:r>
      <w:r w:rsidRPr="00A879E0">
        <w:rPr>
          <w:rStyle w:val="FootnoteReference"/>
          <w:rFonts w:ascii="Tahoma" w:hAnsi="Tahoma"/>
          <w:sz w:val="24"/>
          <w:szCs w:val="24"/>
          <w:rtl/>
          <w:lang w:bidi="fa-IR"/>
        </w:rPr>
        <w:footnoteReference w:id="21"/>
      </w:r>
      <w:r w:rsidRPr="00A879E0">
        <w:rPr>
          <w:rFonts w:hint="cs"/>
          <w:rtl/>
          <w:lang w:bidi="fa-IR"/>
        </w:rPr>
        <w:t xml:space="preserve"> با تمام بخش‌ها در ارتباط است و تمام بخش‌های سیستم، مدل منطقی داده‌های خود را از این منبع واحد دریافت می‌کنند. این موضوع باعث می‌شود که هر گونه ناهماهنگی بین بخش‌ها از بین برود و مهمتر اینکه مدیری که می‌خواهد گزارش خاصی از انبار داده بگیرد با داشتن مدل منطقی داده‌ها، به راحتی می‌تواند گزارش مورد نظر خود را بسازد. ابزارهای مختلف گزارش‌گیری و گزارش‌سازی نیز از این فراداده برای ساخت گزارشات خود استفاده می‌کنند.</w:t>
      </w:r>
    </w:p>
    <w:p w:rsidR="006C57A0" w:rsidRPr="006C57A0" w:rsidRDefault="006C57A0" w:rsidP="006C57A0">
      <w:pPr>
        <w:keepLines/>
        <w:bidi/>
        <w:jc w:val="both"/>
        <w:rPr>
          <w:rFonts w:asciiTheme="majorBidi" w:hAnsiTheme="majorBidi" w:cs="B Nazanin"/>
          <w:sz w:val="26"/>
          <w:szCs w:val="28"/>
          <w:rtl/>
          <w:lang w:bidi="fa-IR"/>
        </w:rPr>
      </w:pPr>
      <w:r w:rsidRPr="006C57A0">
        <w:rPr>
          <w:rFonts w:asciiTheme="majorBidi" w:hAnsiTheme="majorBidi" w:cs="B Nazanin" w:hint="cs"/>
          <w:sz w:val="26"/>
          <w:szCs w:val="28"/>
          <w:rtl/>
          <w:lang w:bidi="fa-IR"/>
        </w:rPr>
        <w:t>با توجه به تجربیات این شرکت در پیاده سازی زیر ساخت انبار داده در</w:t>
      </w:r>
      <w:r>
        <w:rPr>
          <w:rFonts w:asciiTheme="majorBidi" w:hAnsiTheme="majorBidi" w:cs="B Nazanin" w:hint="cs"/>
          <w:sz w:val="26"/>
          <w:szCs w:val="28"/>
          <w:rtl/>
          <w:lang w:bidi="fa-IR"/>
        </w:rPr>
        <w:t xml:space="preserve"> </w:t>
      </w:r>
      <w:r w:rsidRPr="006C57A0">
        <w:rPr>
          <w:rFonts w:asciiTheme="majorBidi" w:hAnsiTheme="majorBidi" w:cs="B Nazanin" w:hint="cs"/>
          <w:sz w:val="26"/>
          <w:szCs w:val="28"/>
          <w:rtl/>
          <w:lang w:bidi="fa-IR"/>
        </w:rPr>
        <w:t>بانک</w:t>
      </w:r>
      <w:r>
        <w:rPr>
          <w:rFonts w:asciiTheme="majorBidi" w:hAnsiTheme="majorBidi" w:cs="B Nazanin" w:hint="cs"/>
          <w:sz w:val="26"/>
          <w:szCs w:val="28"/>
          <w:rtl/>
          <w:lang w:bidi="fa-IR"/>
        </w:rPr>
        <w:t>های</w:t>
      </w:r>
      <w:r w:rsidRPr="006C57A0">
        <w:rPr>
          <w:rFonts w:asciiTheme="majorBidi" w:hAnsiTheme="majorBidi" w:cs="B Nazanin" w:hint="cs"/>
          <w:sz w:val="26"/>
          <w:szCs w:val="28"/>
          <w:rtl/>
          <w:lang w:bidi="fa-IR"/>
        </w:rPr>
        <w:t xml:space="preserve"> مختلف</w:t>
      </w:r>
      <w:r>
        <w:rPr>
          <w:rFonts w:asciiTheme="majorBidi" w:hAnsiTheme="majorBidi" w:cs="B Nazanin" w:hint="cs"/>
          <w:sz w:val="26"/>
          <w:szCs w:val="28"/>
          <w:rtl/>
          <w:lang w:bidi="fa-IR"/>
        </w:rPr>
        <w:t xml:space="preserve"> و تکنولوژیهای بکار رفته، </w:t>
      </w:r>
      <w:r w:rsidRPr="006C57A0">
        <w:rPr>
          <w:rFonts w:asciiTheme="majorBidi" w:hAnsiTheme="majorBidi" w:cs="B Nazanin" w:hint="cs"/>
          <w:sz w:val="26"/>
          <w:szCs w:val="28"/>
          <w:rtl/>
          <w:lang w:bidi="fa-IR"/>
        </w:rPr>
        <w:t xml:space="preserve">اتصال این سیستم به کلیۀ نرم افزارهای بانکی، مبتنی بر </w:t>
      </w:r>
      <w:r w:rsidRPr="006C57A0">
        <w:rPr>
          <w:rFonts w:asciiTheme="majorBidi" w:hAnsiTheme="majorBidi" w:cs="B Nazanin" w:hint="cs"/>
          <w:b/>
          <w:bCs/>
          <w:sz w:val="26"/>
          <w:szCs w:val="28"/>
          <w:u w:val="single"/>
          <w:rtl/>
          <w:lang w:bidi="fa-IR"/>
        </w:rPr>
        <w:t>هر بانک اطلاعاتی</w:t>
      </w:r>
      <w:r w:rsidRPr="006C57A0">
        <w:rPr>
          <w:rFonts w:asciiTheme="majorBidi" w:hAnsiTheme="majorBidi" w:cs="B Nazanin" w:hint="cs"/>
          <w:sz w:val="26"/>
          <w:szCs w:val="28"/>
          <w:rtl/>
          <w:lang w:bidi="fa-IR"/>
        </w:rPr>
        <w:t xml:space="preserve"> امکان پذیر می باشد.</w:t>
      </w:r>
    </w:p>
    <w:p w:rsidR="006C57A0" w:rsidRPr="006C57A0" w:rsidRDefault="006C57A0" w:rsidP="006C57A0">
      <w:pPr>
        <w:spacing w:after="0"/>
        <w:rPr>
          <w:rFonts w:asciiTheme="majorBidi" w:hAnsiTheme="majorBidi" w:cs="B Nazanin"/>
          <w:sz w:val="26"/>
          <w:szCs w:val="28"/>
          <w:rtl/>
          <w:lang w:bidi="fa-IR"/>
        </w:rPr>
        <w:sectPr w:rsidR="006C57A0" w:rsidRPr="006C57A0" w:rsidSect="00552F79">
          <w:headerReference w:type="default" r:id="rId14"/>
          <w:footerReference w:type="default" r:id="rId15"/>
          <w:pgSz w:w="11907" w:h="16839" w:code="9"/>
          <w:pgMar w:top="1843" w:right="1474" w:bottom="1559" w:left="1134" w:header="426" w:footer="56" w:gutter="0"/>
          <w:cols w:space="720"/>
          <w:titlePg/>
          <w:docGrid w:linePitch="299"/>
        </w:sectPr>
      </w:pPr>
    </w:p>
    <w:p w:rsidR="00F17A6E" w:rsidRPr="00A879E0" w:rsidRDefault="00E95B4D" w:rsidP="000515F9">
      <w:pPr>
        <w:rPr>
          <w:rFonts w:cs="B Nazanin"/>
          <w:sz w:val="24"/>
          <w:szCs w:val="24"/>
        </w:rPr>
        <w:sectPr w:rsidR="00F17A6E" w:rsidRPr="00A879E0" w:rsidSect="001C2A8A">
          <w:headerReference w:type="default" r:id="rId16"/>
          <w:footerReference w:type="default" r:id="rId17"/>
          <w:pgSz w:w="16840" w:h="11907" w:orient="landscape" w:code="9"/>
          <w:pgMar w:top="1440" w:right="1440" w:bottom="1440" w:left="1440" w:header="426" w:footer="215" w:gutter="0"/>
          <w:cols w:space="720"/>
          <w:docGrid w:linePitch="299"/>
        </w:sectPr>
      </w:pPr>
      <w:r>
        <w:rPr>
          <w:rFonts w:cs="B Nazanin"/>
          <w:noProof/>
          <w:lang w:bidi="fa-IR"/>
        </w:rPr>
        <w:lastRenderedPageBreak/>
        <mc:AlternateContent>
          <mc:Choice Requires="wpg">
            <w:drawing>
              <wp:anchor distT="0" distB="0" distL="114300" distR="114300" simplePos="0" relativeHeight="251661312" behindDoc="0" locked="0" layoutInCell="1" allowOverlap="1" wp14:anchorId="7B8BC3CB" wp14:editId="3BE3457F">
                <wp:simplePos x="0" y="0"/>
                <wp:positionH relativeFrom="column">
                  <wp:posOffset>-235585</wp:posOffset>
                </wp:positionH>
                <wp:positionV relativeFrom="paragraph">
                  <wp:posOffset>612140</wp:posOffset>
                </wp:positionV>
                <wp:extent cx="9458325" cy="4184015"/>
                <wp:effectExtent l="12065" t="12065" r="0" b="13970"/>
                <wp:wrapNone/>
                <wp:docPr id="21"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458325" cy="4184015"/>
                          <a:chOff x="930" y="2261"/>
                          <a:chExt cx="14895" cy="6589"/>
                        </a:xfrm>
                      </wpg:grpSpPr>
                      <wpg:grpSp>
                        <wpg:cNvPr id="22" name="Group 69"/>
                        <wpg:cNvGrpSpPr>
                          <a:grpSpLocks/>
                        </wpg:cNvGrpSpPr>
                        <wpg:grpSpPr bwMode="auto">
                          <a:xfrm>
                            <a:off x="11715" y="3795"/>
                            <a:ext cx="2160" cy="3614"/>
                            <a:chOff x="0" y="0"/>
                            <a:chExt cx="13716" cy="22948"/>
                          </a:xfrm>
                        </wpg:grpSpPr>
                        <wps:wsp>
                          <wps:cNvPr id="23" name="Rectangle 23"/>
                          <wps:cNvSpPr>
                            <a:spLocks noChangeArrowheads="1"/>
                          </wps:cNvSpPr>
                          <wps:spPr bwMode="auto">
                            <a:xfrm>
                              <a:off x="0" y="0"/>
                              <a:ext cx="13716" cy="4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A7241C" w:rsidRDefault="00A7241C" w:rsidP="00F17A6E">
                                <w:pPr>
                                  <w:jc w:val="center"/>
                                  <w:rPr>
                                    <w:b/>
                                    <w:bCs/>
                                    <w:sz w:val="28"/>
                                    <w:szCs w:val="28"/>
                                  </w:rPr>
                                </w:pPr>
                                <w:r>
                                  <w:rPr>
                                    <w:b/>
                                    <w:bCs/>
                                    <w:sz w:val="28"/>
                                    <w:szCs w:val="28"/>
                                  </w:rPr>
                                  <w:t>BI Applications</w:t>
                                </w:r>
                              </w:p>
                            </w:txbxContent>
                          </wps:txbx>
                          <wps:bodyPr rot="0" vert="horz" wrap="square" lIns="0" tIns="0" rIns="0" bIns="0" anchor="ctr" anchorCtr="0" upright="1">
                            <a:noAutofit/>
                          </wps:bodyPr>
                        </wps:wsp>
                        <wps:wsp>
                          <wps:cNvPr id="24" name="Rectangle 45"/>
                          <wps:cNvSpPr>
                            <a:spLocks noChangeArrowheads="1"/>
                          </wps:cNvSpPr>
                          <wps:spPr bwMode="auto">
                            <a:xfrm>
                              <a:off x="95" y="2762"/>
                              <a:ext cx="13621" cy="20186"/>
                            </a:xfrm>
                            <a:prstGeom prst="rect">
                              <a:avLst/>
                            </a:prstGeom>
                            <a:solidFill>
                              <a:srgbClr val="FFFFFF"/>
                            </a:solidFill>
                            <a:ln w="12700">
                              <a:solidFill>
                                <a:srgbClr val="000000"/>
                              </a:solidFill>
                              <a:miter lim="800000"/>
                              <a:headEnd/>
                              <a:tailEnd/>
                            </a:ln>
                          </wps:spPr>
                          <wps:txbx>
                            <w:txbxContent>
                              <w:p w:rsidR="00A7241C" w:rsidRDefault="00A7241C" w:rsidP="00666E47">
                                <w:pPr>
                                  <w:pStyle w:val="ListParagraph"/>
                                  <w:numPr>
                                    <w:ilvl w:val="0"/>
                                    <w:numId w:val="2"/>
                                  </w:numPr>
                                  <w:ind w:left="180" w:hanging="135"/>
                                </w:pPr>
                                <w:r>
                                  <w:t>Predefined Reports</w:t>
                                </w:r>
                              </w:p>
                              <w:p w:rsidR="00A7241C" w:rsidRDefault="00A7241C" w:rsidP="00666E47">
                                <w:pPr>
                                  <w:pStyle w:val="ListParagraph"/>
                                  <w:numPr>
                                    <w:ilvl w:val="0"/>
                                    <w:numId w:val="2"/>
                                  </w:numPr>
                                  <w:ind w:left="180" w:hanging="135"/>
                                </w:pPr>
                                <w:r>
                                  <w:t>Dashboards</w:t>
                                </w:r>
                              </w:p>
                              <w:p w:rsidR="00A7241C" w:rsidRDefault="00A7241C" w:rsidP="00666E47">
                                <w:pPr>
                                  <w:pStyle w:val="ListParagraph"/>
                                  <w:numPr>
                                    <w:ilvl w:val="0"/>
                                    <w:numId w:val="2"/>
                                  </w:numPr>
                                  <w:ind w:left="180" w:hanging="135"/>
                                </w:pPr>
                                <w:r>
                                  <w:t>Report Builder</w:t>
                                </w:r>
                              </w:p>
                            </w:txbxContent>
                          </wps:txbx>
                          <wps:bodyPr rot="0" vert="horz" wrap="square" lIns="0" tIns="0" rIns="0" bIns="0" anchor="ctr" anchorCtr="0" upright="1">
                            <a:noAutofit/>
                          </wps:bodyPr>
                        </wps:wsp>
                      </wpg:grpSp>
                      <wps:wsp>
                        <wps:cNvPr id="25" name="Right Arrow 75"/>
                        <wps:cNvSpPr>
                          <a:spLocks noChangeArrowheads="1"/>
                        </wps:cNvSpPr>
                        <wps:spPr bwMode="auto">
                          <a:xfrm>
                            <a:off x="5490" y="5670"/>
                            <a:ext cx="720" cy="475"/>
                          </a:xfrm>
                          <a:prstGeom prst="rightArrow">
                            <a:avLst>
                              <a:gd name="adj1" fmla="val 50000"/>
                              <a:gd name="adj2" fmla="val 50000"/>
                            </a:avLst>
                          </a:prstGeom>
                          <a:solidFill>
                            <a:srgbClr val="D8D8D8"/>
                          </a:solidFill>
                          <a:ln w="12700">
                            <a:solidFill>
                              <a:srgbClr val="000000"/>
                            </a:solidFill>
                            <a:miter lim="800000"/>
                            <a:headEnd/>
                            <a:tailEnd/>
                          </a:ln>
                        </wps:spPr>
                        <wps:bodyPr rot="0" vert="horz" wrap="square" lIns="91440" tIns="45720" rIns="91440" bIns="45720" anchor="ctr" anchorCtr="0" upright="1">
                          <a:noAutofit/>
                        </wps:bodyPr>
                      </wps:wsp>
                      <wps:wsp>
                        <wps:cNvPr id="26" name="Right Arrow 76"/>
                        <wps:cNvSpPr>
                          <a:spLocks noChangeArrowheads="1"/>
                        </wps:cNvSpPr>
                        <wps:spPr bwMode="auto">
                          <a:xfrm>
                            <a:off x="10965" y="5604"/>
                            <a:ext cx="777" cy="405"/>
                          </a:xfrm>
                          <a:prstGeom prst="rightArrow">
                            <a:avLst>
                              <a:gd name="adj1" fmla="val 50000"/>
                              <a:gd name="adj2" fmla="val 49997"/>
                            </a:avLst>
                          </a:prstGeom>
                          <a:solidFill>
                            <a:srgbClr val="D8D8D8"/>
                          </a:solidFill>
                          <a:ln w="12700">
                            <a:solidFill>
                              <a:srgbClr val="000000"/>
                            </a:solidFill>
                            <a:miter lim="800000"/>
                            <a:headEnd/>
                            <a:tailEnd/>
                          </a:ln>
                        </wps:spPr>
                        <wps:bodyPr rot="0" vert="horz" wrap="square" lIns="91440" tIns="45720" rIns="91440" bIns="45720" anchor="ctr" anchorCtr="0" upright="1">
                          <a:noAutofit/>
                        </wps:bodyPr>
                      </wps:wsp>
                      <wpg:grpSp>
                        <wpg:cNvPr id="27" name="Group 9"/>
                        <wpg:cNvGrpSpPr>
                          <a:grpSpLocks/>
                        </wpg:cNvGrpSpPr>
                        <wpg:grpSpPr bwMode="auto">
                          <a:xfrm>
                            <a:off x="2465" y="5345"/>
                            <a:ext cx="1360" cy="1172"/>
                            <a:chOff x="1580" y="4880"/>
                            <a:chExt cx="1360" cy="1172"/>
                          </a:xfrm>
                        </wpg:grpSpPr>
                        <wps:wsp>
                          <wps:cNvPr id="28" name="Right Arrow 73"/>
                          <wps:cNvSpPr>
                            <a:spLocks noChangeArrowheads="1"/>
                          </wps:cNvSpPr>
                          <wps:spPr bwMode="auto">
                            <a:xfrm>
                              <a:off x="1580" y="5550"/>
                              <a:ext cx="1360" cy="502"/>
                            </a:xfrm>
                            <a:prstGeom prst="rightArrow">
                              <a:avLst>
                                <a:gd name="adj1" fmla="val 50000"/>
                                <a:gd name="adj2" fmla="val 49279"/>
                              </a:avLst>
                            </a:prstGeom>
                            <a:solidFill>
                              <a:srgbClr val="D8D8D8"/>
                            </a:solidFill>
                            <a:ln w="12700">
                              <a:solidFill>
                                <a:srgbClr val="000000"/>
                              </a:solidFill>
                              <a:miter lim="800000"/>
                              <a:headEnd/>
                              <a:tailEnd/>
                            </a:ln>
                          </wps:spPr>
                          <wps:bodyPr rot="0" vert="horz" wrap="square" lIns="91440" tIns="45720" rIns="91440" bIns="45720" anchor="ctr" anchorCtr="0" upright="1">
                            <a:noAutofit/>
                          </wps:bodyPr>
                        </wps:wsp>
                        <wps:wsp>
                          <wps:cNvPr id="29" name="Rectangle 3"/>
                          <wps:cNvSpPr>
                            <a:spLocks noChangeArrowheads="1"/>
                          </wps:cNvSpPr>
                          <wps:spPr bwMode="auto">
                            <a:xfrm>
                              <a:off x="1923" y="4880"/>
                              <a:ext cx="653" cy="619"/>
                            </a:xfrm>
                            <a:prstGeom prst="rect">
                              <a:avLst/>
                            </a:prstGeom>
                            <a:solidFill>
                              <a:srgbClr val="FFFFFF"/>
                            </a:solidFill>
                            <a:ln w="19050">
                              <a:solidFill>
                                <a:srgbClr val="000000"/>
                              </a:solidFill>
                              <a:miter lim="800000"/>
                              <a:headEnd/>
                              <a:tailEnd/>
                            </a:ln>
                          </wps:spPr>
                          <wps:txbx>
                            <w:txbxContent>
                              <w:p w:rsidR="00A7241C" w:rsidRDefault="00A7241C" w:rsidP="00F17A6E">
                                <w:pPr>
                                  <w:spacing w:after="0" w:line="240" w:lineRule="auto"/>
                                  <w:jc w:val="center"/>
                                  <w:rPr>
                                    <w:b/>
                                    <w:bCs/>
                                    <w:sz w:val="28"/>
                                    <w:szCs w:val="28"/>
                                  </w:rPr>
                                </w:pPr>
                                <w:r>
                                  <w:rPr>
                                    <w:b/>
                                    <w:bCs/>
                                    <w:sz w:val="28"/>
                                    <w:szCs w:val="28"/>
                                  </w:rPr>
                                  <w:t>CDC</w:t>
                                </w:r>
                              </w:p>
                            </w:txbxContent>
                          </wps:txbx>
                          <wps:bodyPr rot="0" vert="horz" wrap="square" lIns="0" tIns="91440" rIns="0" bIns="91440" anchor="ctr" anchorCtr="0" upright="1">
                            <a:noAutofit/>
                          </wps:bodyPr>
                        </wps:wsp>
                        <wps:wsp>
                          <wps:cNvPr id="30" name="Straight Arrow Connector 82"/>
                          <wps:cNvCnPr>
                            <a:cxnSpLocks noChangeShapeType="1"/>
                          </wps:cNvCnPr>
                          <wps:spPr bwMode="auto">
                            <a:xfrm flipV="1">
                              <a:off x="1580" y="5200"/>
                              <a:ext cx="331" cy="0"/>
                            </a:xfrm>
                            <a:prstGeom prst="straightConnector1">
                              <a:avLst/>
                            </a:prstGeom>
                            <a:noFill/>
                            <a:ln w="50800">
                              <a:solidFill>
                                <a:srgbClr val="A5A5A5"/>
                              </a:solidFill>
                              <a:round/>
                              <a:headEnd/>
                              <a:tailEnd type="stealth" w="med" len="med"/>
                            </a:ln>
                            <a:extLst>
                              <a:ext uri="{909E8E84-426E-40DD-AFC4-6F175D3DCCD1}">
                                <a14:hiddenFill xmlns:a14="http://schemas.microsoft.com/office/drawing/2010/main">
                                  <a:noFill/>
                                </a14:hiddenFill>
                              </a:ext>
                            </a:extLst>
                          </wps:spPr>
                          <wps:bodyPr/>
                        </wps:wsp>
                        <wps:wsp>
                          <wps:cNvPr id="31" name="Straight Arrow Connector 83"/>
                          <wps:cNvCnPr>
                            <a:cxnSpLocks noChangeShapeType="1"/>
                          </wps:cNvCnPr>
                          <wps:spPr bwMode="auto">
                            <a:xfrm>
                              <a:off x="2595" y="5205"/>
                              <a:ext cx="331" cy="0"/>
                            </a:xfrm>
                            <a:prstGeom prst="straightConnector1">
                              <a:avLst/>
                            </a:prstGeom>
                            <a:noFill/>
                            <a:ln w="50800">
                              <a:solidFill>
                                <a:srgbClr val="A5A5A5"/>
                              </a:solidFill>
                              <a:round/>
                              <a:headEnd/>
                              <a:tailEnd type="stealth" w="med" len="med"/>
                            </a:ln>
                            <a:extLst>
                              <a:ext uri="{909E8E84-426E-40DD-AFC4-6F175D3DCCD1}">
                                <a14:hiddenFill xmlns:a14="http://schemas.microsoft.com/office/drawing/2010/main">
                                  <a:noFill/>
                                </a14:hiddenFill>
                              </a:ext>
                            </a:extLst>
                          </wps:spPr>
                          <wps:bodyPr/>
                        </wps:wsp>
                      </wpg:grpSp>
                      <wpg:grpSp>
                        <wpg:cNvPr id="32" name="Group 14"/>
                        <wpg:cNvGrpSpPr>
                          <a:grpSpLocks/>
                        </wpg:cNvGrpSpPr>
                        <wpg:grpSpPr bwMode="auto">
                          <a:xfrm>
                            <a:off x="3840" y="4080"/>
                            <a:ext cx="1653" cy="2938"/>
                            <a:chOff x="2970" y="3750"/>
                            <a:chExt cx="1653" cy="2938"/>
                          </a:xfrm>
                        </wpg:grpSpPr>
                        <wpg:grpSp>
                          <wpg:cNvPr id="33" name="Group 66"/>
                          <wpg:cNvGrpSpPr>
                            <a:grpSpLocks/>
                          </wpg:cNvGrpSpPr>
                          <wpg:grpSpPr bwMode="auto">
                            <a:xfrm>
                              <a:off x="2970" y="3750"/>
                              <a:ext cx="1653" cy="2938"/>
                              <a:chOff x="0" y="2248"/>
                              <a:chExt cx="11303" cy="22022"/>
                            </a:xfrm>
                          </wpg:grpSpPr>
                          <wps:wsp>
                            <wps:cNvPr id="34" name="Rectangle 5"/>
                            <wps:cNvSpPr>
                              <a:spLocks noChangeArrowheads="1"/>
                            </wps:cNvSpPr>
                            <wps:spPr bwMode="auto">
                              <a:xfrm>
                                <a:off x="952" y="2248"/>
                                <a:ext cx="9544" cy="2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A7241C" w:rsidRDefault="00A7241C" w:rsidP="00F17A6E">
                                  <w:pPr>
                                    <w:jc w:val="center"/>
                                    <w:rPr>
                                      <w:b/>
                                      <w:bCs/>
                                      <w:sz w:val="28"/>
                                      <w:szCs w:val="28"/>
                                    </w:rPr>
                                  </w:pPr>
                                  <w:r>
                                    <w:rPr>
                                      <w:b/>
                                      <w:bCs/>
                                      <w:sz w:val="28"/>
                                      <w:szCs w:val="28"/>
                                    </w:rPr>
                                    <w:t>ETL System</w:t>
                                  </w:r>
                                </w:p>
                                <w:p w:rsidR="00A7241C" w:rsidRDefault="00A7241C" w:rsidP="00F17A6E">
                                  <w:pPr>
                                    <w:jc w:val="center"/>
                                    <w:rPr>
                                      <w:b/>
                                      <w:bCs/>
                                      <w:sz w:val="28"/>
                                      <w:szCs w:val="28"/>
                                    </w:rPr>
                                  </w:pPr>
                                </w:p>
                                <w:p w:rsidR="00A7241C" w:rsidRDefault="00A7241C" w:rsidP="00F17A6E">
                                  <w:pPr>
                                    <w:jc w:val="center"/>
                                    <w:rPr>
                                      <w:b/>
                                      <w:bCs/>
                                      <w:sz w:val="28"/>
                                      <w:szCs w:val="28"/>
                                    </w:rPr>
                                  </w:pPr>
                                </w:p>
                                <w:p w:rsidR="00A7241C" w:rsidRDefault="00A7241C" w:rsidP="00F17A6E">
                                  <w:pPr>
                                    <w:jc w:val="center"/>
                                    <w:rPr>
                                      <w:b/>
                                      <w:bCs/>
                                      <w:sz w:val="28"/>
                                      <w:szCs w:val="28"/>
                                    </w:rPr>
                                  </w:pPr>
                                </w:p>
                                <w:p w:rsidR="00A7241C" w:rsidRDefault="00A7241C" w:rsidP="00F17A6E">
                                  <w:pPr>
                                    <w:jc w:val="center"/>
                                    <w:rPr>
                                      <w:b/>
                                      <w:bCs/>
                                      <w:sz w:val="28"/>
                                      <w:szCs w:val="28"/>
                                    </w:rPr>
                                  </w:pPr>
                                  <w:r>
                                    <w:rPr>
                                      <w:b/>
                                      <w:bCs/>
                                      <w:sz w:val="28"/>
                                      <w:szCs w:val="28"/>
                                    </w:rPr>
                                    <w:t>E</w:t>
                                  </w:r>
                                </w:p>
                              </w:txbxContent>
                            </wps:txbx>
                            <wps:bodyPr rot="0" vert="horz" wrap="square" lIns="0" tIns="0" rIns="0" bIns="0" anchor="ctr" anchorCtr="0" upright="1">
                              <a:noAutofit/>
                            </wps:bodyPr>
                          </wps:wsp>
                          <wps:wsp>
                            <wps:cNvPr id="35" name="Rounded Rectangle 2"/>
                            <wps:cNvSpPr>
                              <a:spLocks noChangeArrowheads="1"/>
                            </wps:cNvSpPr>
                            <wps:spPr bwMode="auto">
                              <a:xfrm>
                                <a:off x="0" y="6296"/>
                                <a:ext cx="11303" cy="17975"/>
                              </a:xfrm>
                              <a:prstGeom prst="roundRect">
                                <a:avLst>
                                  <a:gd name="adj" fmla="val 8199"/>
                                </a:avLst>
                              </a:prstGeom>
                              <a:solidFill>
                                <a:srgbClr val="FFFFFF"/>
                              </a:solidFill>
                              <a:ln w="12700">
                                <a:solidFill>
                                  <a:srgbClr val="000000"/>
                                </a:solidFill>
                                <a:round/>
                                <a:headEnd/>
                                <a:tailEnd/>
                              </a:ln>
                            </wps:spPr>
                            <wps:txbx>
                              <w:txbxContent>
                                <w:p w:rsidR="00A7241C" w:rsidRDefault="00A7241C" w:rsidP="00F17A6E">
                                  <w:pPr>
                                    <w:spacing w:after="0" w:line="240" w:lineRule="auto"/>
                                  </w:pPr>
                                  <w:r>
                                    <w:t>- Extract</w:t>
                                  </w:r>
                                </w:p>
                                <w:p w:rsidR="00A7241C" w:rsidRDefault="00A7241C" w:rsidP="00831E96">
                                  <w:pPr>
                                    <w:spacing w:after="0" w:line="240" w:lineRule="auto"/>
                                  </w:pPr>
                                  <w:r>
                                    <w:t>-</w:t>
                                  </w:r>
                                  <w:r w:rsidR="00831E96">
                                    <w:t>Trans</w:t>
                                  </w:r>
                                  <w:r>
                                    <w:t>form</w:t>
                                  </w:r>
                                </w:p>
                                <w:p w:rsidR="00A7241C" w:rsidRDefault="00A7241C" w:rsidP="00F17A6E">
                                  <w:pPr>
                                    <w:spacing w:after="0" w:line="240" w:lineRule="auto"/>
                                  </w:pPr>
                                  <w:r>
                                    <w:t>-Load</w:t>
                                  </w:r>
                                </w:p>
                              </w:txbxContent>
                            </wps:txbx>
                            <wps:bodyPr rot="0" vert="horz" wrap="square" lIns="0" tIns="0" rIns="0" bIns="0" anchor="t" anchorCtr="0" upright="1">
                              <a:noAutofit/>
                            </wps:bodyPr>
                          </wps:wsp>
                        </wpg:grpSp>
                        <wps:wsp>
                          <wps:cNvPr id="36" name="Rounded Rectangle 92"/>
                          <wps:cNvSpPr>
                            <a:spLocks noChangeArrowheads="1"/>
                          </wps:cNvSpPr>
                          <wps:spPr bwMode="auto">
                            <a:xfrm>
                              <a:off x="3075" y="5565"/>
                              <a:ext cx="1445" cy="1028"/>
                            </a:xfrm>
                            <a:prstGeom prst="roundRect">
                              <a:avLst>
                                <a:gd name="adj" fmla="val 16667"/>
                              </a:avLst>
                            </a:pr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rsidR="00A7241C" w:rsidRDefault="00A7241C" w:rsidP="00F17A6E">
                                <w:pPr>
                                  <w:jc w:val="center"/>
                                  <w:rPr>
                                    <w:color w:val="000000"/>
                                  </w:rPr>
                                </w:pPr>
                                <w:r>
                                  <w:rPr>
                                    <w:color w:val="000000"/>
                                  </w:rPr>
                                  <w:t>ETL Management Services</w:t>
                                </w:r>
                              </w:p>
                            </w:txbxContent>
                          </wps:txbx>
                          <wps:bodyPr rot="0" vert="horz" wrap="square" lIns="0" tIns="0" rIns="0" bIns="0" anchor="ctr" anchorCtr="0" upright="1">
                            <a:noAutofit/>
                          </wps:bodyPr>
                        </wps:wsp>
                      </wpg:grpSp>
                      <wpg:grpSp>
                        <wpg:cNvPr id="37" name="Group 19"/>
                        <wpg:cNvGrpSpPr>
                          <a:grpSpLocks/>
                        </wpg:cNvGrpSpPr>
                        <wpg:grpSpPr bwMode="auto">
                          <a:xfrm>
                            <a:off x="6225" y="3600"/>
                            <a:ext cx="4845" cy="3852"/>
                            <a:chOff x="5415" y="3015"/>
                            <a:chExt cx="4845" cy="3852"/>
                          </a:xfrm>
                        </wpg:grpSpPr>
                        <wpg:grpSp>
                          <wpg:cNvPr id="38" name="Group 52"/>
                          <wpg:cNvGrpSpPr>
                            <a:grpSpLocks/>
                          </wpg:cNvGrpSpPr>
                          <wpg:grpSpPr bwMode="auto">
                            <a:xfrm>
                              <a:off x="5642" y="3825"/>
                              <a:ext cx="2668" cy="2868"/>
                              <a:chOff x="0" y="0"/>
                              <a:chExt cx="18605" cy="19907"/>
                            </a:xfrm>
                          </wpg:grpSpPr>
                          <wps:wsp>
                            <wps:cNvPr id="39" name="Rectangle 51"/>
                            <wps:cNvSpPr>
                              <a:spLocks noChangeArrowheads="1"/>
                            </wps:cNvSpPr>
                            <wps:spPr bwMode="auto">
                              <a:xfrm>
                                <a:off x="1524" y="0"/>
                                <a:ext cx="15144" cy="2310"/>
                              </a:xfrm>
                              <a:prstGeom prst="rect">
                                <a:avLst/>
                              </a:prstGeom>
                              <a:solidFill>
                                <a:srgbClr val="FFFFFF"/>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rsidR="00A7241C" w:rsidRDefault="00A7241C" w:rsidP="00F17A6E">
                                  <w:pPr>
                                    <w:jc w:val="center"/>
                                    <w:rPr>
                                      <w:sz w:val="24"/>
                                      <w:szCs w:val="24"/>
                                    </w:rPr>
                                  </w:pPr>
                                  <w:r>
                                    <w:rPr>
                                      <w:sz w:val="24"/>
                                      <w:szCs w:val="24"/>
                                    </w:rPr>
                                    <w:t>Business Entity Model</w:t>
                                  </w:r>
                                </w:p>
                                <w:p w:rsidR="00A7241C" w:rsidRDefault="00A7241C" w:rsidP="00F17A6E">
                                  <w:pPr>
                                    <w:rPr>
                                      <w:b/>
                                      <w:bCs/>
                                      <w:sz w:val="28"/>
                                      <w:szCs w:val="28"/>
                                    </w:rPr>
                                  </w:pPr>
                                </w:p>
                                <w:p w:rsidR="00A7241C" w:rsidRDefault="00A7241C" w:rsidP="00F17A6E">
                                  <w:pPr>
                                    <w:jc w:val="center"/>
                                    <w:rPr>
                                      <w:b/>
                                      <w:bCs/>
                                      <w:sz w:val="28"/>
                                      <w:szCs w:val="28"/>
                                    </w:rPr>
                                  </w:pPr>
                                </w:p>
                                <w:p w:rsidR="00A7241C" w:rsidRDefault="00A7241C" w:rsidP="00F17A6E">
                                  <w:pPr>
                                    <w:jc w:val="center"/>
                                    <w:rPr>
                                      <w:b/>
                                      <w:bCs/>
                                      <w:sz w:val="28"/>
                                      <w:szCs w:val="28"/>
                                    </w:rPr>
                                  </w:pPr>
                                </w:p>
                                <w:p w:rsidR="00A7241C" w:rsidRDefault="00A7241C" w:rsidP="00F17A6E">
                                  <w:pPr>
                                    <w:jc w:val="center"/>
                                    <w:rPr>
                                      <w:b/>
                                      <w:bCs/>
                                      <w:sz w:val="28"/>
                                      <w:szCs w:val="28"/>
                                    </w:rPr>
                                  </w:pPr>
                                </w:p>
                                <w:p w:rsidR="00A7241C" w:rsidRDefault="00A7241C" w:rsidP="00F17A6E">
                                  <w:pPr>
                                    <w:jc w:val="center"/>
                                    <w:rPr>
                                      <w:b/>
                                      <w:bCs/>
                                      <w:sz w:val="28"/>
                                      <w:szCs w:val="28"/>
                                    </w:rPr>
                                  </w:pPr>
                                  <w:r>
                                    <w:rPr>
                                      <w:b/>
                                      <w:bCs/>
                                      <w:sz w:val="28"/>
                                      <w:szCs w:val="28"/>
                                    </w:rPr>
                                    <w:t>E</w:t>
                                  </w:r>
                                </w:p>
                              </w:txbxContent>
                            </wps:txbx>
                            <wps:bodyPr rot="0" vert="horz" wrap="square" lIns="0" tIns="0" rIns="0" bIns="0" anchor="ctr" anchorCtr="0" upright="1">
                              <a:noAutofit/>
                            </wps:bodyPr>
                          </wps:wsp>
                          <wpg:grpSp>
                            <wpg:cNvPr id="40" name="Group 46"/>
                            <wpg:cNvGrpSpPr>
                              <a:grpSpLocks/>
                            </wpg:cNvGrpSpPr>
                            <wpg:grpSpPr bwMode="auto">
                              <a:xfrm>
                                <a:off x="762" y="2857"/>
                                <a:ext cx="17087" cy="16142"/>
                                <a:chOff x="0" y="0"/>
                                <a:chExt cx="17087" cy="16141"/>
                              </a:xfrm>
                            </wpg:grpSpPr>
                            <wpg:grpSp>
                              <wpg:cNvPr id="41" name="Group 41"/>
                              <wpg:cNvGrpSpPr>
                                <a:grpSpLocks/>
                              </wpg:cNvGrpSpPr>
                              <wpg:grpSpPr bwMode="auto">
                                <a:xfrm>
                                  <a:off x="3714" y="6000"/>
                                  <a:ext cx="9614" cy="4293"/>
                                  <a:chOff x="0" y="0"/>
                                  <a:chExt cx="9613" cy="4292"/>
                                </a:xfrm>
                              </wpg:grpSpPr>
                              <wps:wsp>
                                <wps:cNvPr id="42" name="Up-Down Arrow 25"/>
                                <wps:cNvSpPr>
                                  <a:spLocks noChangeArrowheads="1"/>
                                </wps:cNvSpPr>
                                <wps:spPr bwMode="auto">
                                  <a:xfrm>
                                    <a:off x="0" y="0"/>
                                    <a:ext cx="1092" cy="4292"/>
                                  </a:xfrm>
                                  <a:prstGeom prst="upDownArrow">
                                    <a:avLst>
                                      <a:gd name="adj1" fmla="val 50000"/>
                                      <a:gd name="adj2" fmla="val 50003"/>
                                    </a:avLst>
                                  </a:prstGeom>
                                  <a:solidFill>
                                    <a:srgbClr val="BFBFBF"/>
                                  </a:solidFill>
                                  <a:ln>
                                    <a:noFill/>
                                  </a:ln>
                                  <a:extLst>
                                    <a:ext uri="{91240B29-F687-4F45-9708-019B960494DF}">
                                      <a14:hiddenLine xmlns:a14="http://schemas.microsoft.com/office/drawing/2010/main" w="25400">
                                        <a:solidFill>
                                          <a:srgbClr val="000000"/>
                                        </a:solidFill>
                                        <a:miter lim="800000"/>
                                        <a:headEnd/>
                                        <a:tailEnd/>
                                      </a14:hiddenLine>
                                    </a:ext>
                                  </a:extLst>
                                </wps:spPr>
                                <wps:bodyPr rot="0" vert="horz" wrap="square" lIns="91440" tIns="45720" rIns="91440" bIns="45720" anchor="ctr" anchorCtr="0" upright="1">
                                  <a:noAutofit/>
                                </wps:bodyPr>
                              </wps:wsp>
                              <wps:wsp>
                                <wps:cNvPr id="43" name="Up-Down Arrow 26"/>
                                <wps:cNvSpPr>
                                  <a:spLocks noChangeArrowheads="1"/>
                                </wps:cNvSpPr>
                                <wps:spPr bwMode="auto">
                                  <a:xfrm>
                                    <a:off x="8477" y="0"/>
                                    <a:ext cx="1136" cy="4267"/>
                                  </a:xfrm>
                                  <a:prstGeom prst="upDownArrow">
                                    <a:avLst>
                                      <a:gd name="adj1" fmla="val 50000"/>
                                      <a:gd name="adj2" fmla="val 50030"/>
                                    </a:avLst>
                                  </a:prstGeom>
                                  <a:solidFill>
                                    <a:srgbClr val="BFBFBF"/>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rsidR="00A7241C" w:rsidRDefault="00A7241C" w:rsidP="00F17A6E">
                                      <w:pPr>
                                        <w:jc w:val="center"/>
                                      </w:pPr>
                                    </w:p>
                                  </w:txbxContent>
                                </wps:txbx>
                                <wps:bodyPr rot="0" vert="horz" wrap="square" lIns="91440" tIns="45720" rIns="91440" bIns="45720" anchor="ctr" anchorCtr="0" upright="1">
                                  <a:noAutofit/>
                                </wps:bodyPr>
                              </wps:wsp>
                              <wps:wsp>
                                <wps:cNvPr id="44" name="Rectangle 27"/>
                                <wps:cNvSpPr>
                                  <a:spLocks noChangeArrowheads="1"/>
                                </wps:cNvSpPr>
                                <wps:spPr bwMode="auto">
                                  <a:xfrm>
                                    <a:off x="571" y="1333"/>
                                    <a:ext cx="8321" cy="1646"/>
                                  </a:xfrm>
                                  <a:prstGeom prst="rect">
                                    <a:avLst/>
                                  </a:prstGeom>
                                  <a:solidFill>
                                    <a:srgbClr val="BFBFBF"/>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rsidR="00A7241C" w:rsidRDefault="00A7241C" w:rsidP="00F17A6E">
                                      <w:pPr>
                                        <w:spacing w:after="0" w:line="240" w:lineRule="auto"/>
                                        <w:jc w:val="center"/>
                                        <w:rPr>
                                          <w:b/>
                                          <w:bCs/>
                                          <w:color w:val="000000"/>
                                        </w:rPr>
                                      </w:pPr>
                                      <w:r>
                                        <w:rPr>
                                          <w:b/>
                                          <w:bCs/>
                                          <w:color w:val="000000"/>
                                        </w:rPr>
                                        <w:t>BUS</w:t>
                                      </w:r>
                                    </w:p>
                                  </w:txbxContent>
                                </wps:txbx>
                                <wps:bodyPr rot="0" vert="horz" wrap="square" lIns="0" tIns="0" rIns="0" bIns="0" anchor="ctr" anchorCtr="0" upright="1">
                                  <a:noAutofit/>
                                </wps:bodyPr>
                              </wps:wsp>
                            </wpg:grpSp>
                            <wpg:grpSp>
                              <wpg:cNvPr id="45" name="Group 13"/>
                              <wpg:cNvGrpSpPr>
                                <a:grpSpLocks/>
                              </wpg:cNvGrpSpPr>
                              <wpg:grpSpPr bwMode="auto">
                                <a:xfrm>
                                  <a:off x="0" y="0"/>
                                  <a:ext cx="8255" cy="5778"/>
                                  <a:chOff x="0" y="0"/>
                                  <a:chExt cx="10845" cy="8610"/>
                                </a:xfrm>
                              </wpg:grpSpPr>
                              <wps:wsp>
                                <wps:cNvPr id="46" name="Flowchart: Magnetic Disk 10"/>
                                <wps:cNvSpPr>
                                  <a:spLocks noChangeArrowheads="1"/>
                                </wps:cNvSpPr>
                                <wps:spPr bwMode="auto">
                                  <a:xfrm>
                                    <a:off x="0" y="0"/>
                                    <a:ext cx="10845" cy="8610"/>
                                  </a:xfrm>
                                  <a:prstGeom prst="flowChartMagneticDisk">
                                    <a:avLst/>
                                  </a:prstGeom>
                                  <a:solidFill>
                                    <a:srgbClr val="FFFFFF"/>
                                  </a:solidFill>
                                  <a:ln w="6350">
                                    <a:solidFill>
                                      <a:srgbClr val="000000"/>
                                    </a:solidFill>
                                    <a:round/>
                                    <a:headEnd/>
                                    <a:tailEnd/>
                                  </a:ln>
                                </wps:spPr>
                                <wps:txbx>
                                  <w:txbxContent>
                                    <w:p w:rsidR="00A7241C" w:rsidRDefault="00A7241C" w:rsidP="00F17A6E">
                                      <w:pPr>
                                        <w:spacing w:after="0" w:line="280" w:lineRule="exact"/>
                                        <w:jc w:val="center"/>
                                      </w:pPr>
                                      <w:r>
                                        <w:t>Atomic Data</w:t>
                                      </w:r>
                                    </w:p>
                                  </w:txbxContent>
                                </wps:txbx>
                                <wps:bodyPr rot="0" vert="horz" wrap="square" lIns="0" tIns="0" rIns="0" bIns="0" anchor="ctr" anchorCtr="0" upright="1">
                                  <a:noAutofit/>
                                </wps:bodyPr>
                              </wps:wsp>
                              <wps:wsp>
                                <wps:cNvPr id="47" name="Rectangle 12"/>
                                <wps:cNvSpPr>
                                  <a:spLocks noChangeArrowheads="1"/>
                                </wps:cNvSpPr>
                                <wps:spPr bwMode="auto">
                                  <a:xfrm>
                                    <a:off x="1063" y="212"/>
                                    <a:ext cx="8820" cy="27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A7241C" w:rsidRDefault="00A7241C" w:rsidP="00F17A6E">
                                      <w:pPr>
                                        <w:jc w:val="center"/>
                                        <w:rPr>
                                          <w:b/>
                                          <w:bCs/>
                                        </w:rPr>
                                      </w:pPr>
                                      <w:r>
                                        <w:rPr>
                                          <w:b/>
                                          <w:bCs/>
                                        </w:rPr>
                                        <w:t>Data Mart</w:t>
                                      </w:r>
                                    </w:p>
                                  </w:txbxContent>
                                </wps:txbx>
                                <wps:bodyPr rot="0" vert="horz" wrap="square" lIns="0" tIns="0" rIns="0" bIns="0" anchor="ctr" anchorCtr="0" upright="1">
                                  <a:noAutofit/>
                                </wps:bodyPr>
                              </wps:wsp>
                            </wpg:grpSp>
                            <wpg:grpSp>
                              <wpg:cNvPr id="48" name="Group 14"/>
                              <wpg:cNvGrpSpPr>
                                <a:grpSpLocks/>
                              </wpg:cNvGrpSpPr>
                              <wpg:grpSpPr bwMode="auto">
                                <a:xfrm>
                                  <a:off x="0" y="10382"/>
                                  <a:ext cx="8229" cy="5759"/>
                                  <a:chOff x="0" y="0"/>
                                  <a:chExt cx="10845" cy="8610"/>
                                </a:xfrm>
                              </wpg:grpSpPr>
                              <wps:wsp>
                                <wps:cNvPr id="49" name="Flowchart: Magnetic Disk 15"/>
                                <wps:cNvSpPr>
                                  <a:spLocks noChangeArrowheads="1"/>
                                </wps:cNvSpPr>
                                <wps:spPr bwMode="auto">
                                  <a:xfrm>
                                    <a:off x="0" y="0"/>
                                    <a:ext cx="10845" cy="8610"/>
                                  </a:xfrm>
                                  <a:prstGeom prst="flowChartMagneticDisk">
                                    <a:avLst/>
                                  </a:prstGeom>
                                  <a:solidFill>
                                    <a:srgbClr val="FFFFFF"/>
                                  </a:solidFill>
                                  <a:ln w="6350">
                                    <a:solidFill>
                                      <a:srgbClr val="000000"/>
                                    </a:solidFill>
                                    <a:round/>
                                    <a:headEnd/>
                                    <a:tailEnd/>
                                  </a:ln>
                                </wps:spPr>
                                <wps:txbx>
                                  <w:txbxContent>
                                    <w:p w:rsidR="00A7241C" w:rsidRDefault="00A7241C" w:rsidP="00F17A6E">
                                      <w:pPr>
                                        <w:spacing w:after="0" w:line="280" w:lineRule="exact"/>
                                        <w:jc w:val="center"/>
                                      </w:pPr>
                                      <w:r>
                                        <w:t>Atomic Data</w:t>
                                      </w:r>
                                    </w:p>
                                  </w:txbxContent>
                                </wps:txbx>
                                <wps:bodyPr rot="0" vert="horz" wrap="square" lIns="0" tIns="0" rIns="0" bIns="0" anchor="ctr" anchorCtr="0" upright="1">
                                  <a:noAutofit/>
                                </wps:bodyPr>
                              </wps:wsp>
                              <wps:wsp>
                                <wps:cNvPr id="50" name="Rectangle 16"/>
                                <wps:cNvSpPr>
                                  <a:spLocks noChangeArrowheads="1"/>
                                </wps:cNvSpPr>
                                <wps:spPr bwMode="auto">
                                  <a:xfrm>
                                    <a:off x="1063" y="212"/>
                                    <a:ext cx="8820" cy="27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A7241C" w:rsidRDefault="00A7241C" w:rsidP="00F17A6E">
                                      <w:pPr>
                                        <w:jc w:val="center"/>
                                        <w:rPr>
                                          <w:b/>
                                          <w:bCs/>
                                        </w:rPr>
                                      </w:pPr>
                                      <w:r>
                                        <w:rPr>
                                          <w:b/>
                                          <w:bCs/>
                                        </w:rPr>
                                        <w:t>Data Mart</w:t>
                                      </w:r>
                                    </w:p>
                                  </w:txbxContent>
                                </wps:txbx>
                                <wps:bodyPr rot="0" vert="horz" wrap="square" lIns="0" tIns="0" rIns="0" bIns="0" anchor="ctr" anchorCtr="0" upright="1">
                                  <a:noAutofit/>
                                </wps:bodyPr>
                              </wps:wsp>
                            </wpg:grpSp>
                            <wpg:grpSp>
                              <wpg:cNvPr id="51" name="Group 17"/>
                              <wpg:cNvGrpSpPr>
                                <a:grpSpLocks/>
                              </wpg:cNvGrpSpPr>
                              <wpg:grpSpPr bwMode="auto">
                                <a:xfrm>
                                  <a:off x="8858" y="95"/>
                                  <a:ext cx="8229" cy="5759"/>
                                  <a:chOff x="0" y="0"/>
                                  <a:chExt cx="10845" cy="8610"/>
                                </a:xfrm>
                              </wpg:grpSpPr>
                              <wps:wsp>
                                <wps:cNvPr id="52" name="Flowchart: Magnetic Disk 18"/>
                                <wps:cNvSpPr>
                                  <a:spLocks noChangeArrowheads="1"/>
                                </wps:cNvSpPr>
                                <wps:spPr bwMode="auto">
                                  <a:xfrm>
                                    <a:off x="0" y="0"/>
                                    <a:ext cx="10845" cy="8610"/>
                                  </a:xfrm>
                                  <a:prstGeom prst="flowChartMagneticDisk">
                                    <a:avLst/>
                                  </a:prstGeom>
                                  <a:solidFill>
                                    <a:srgbClr val="FFFFFF"/>
                                  </a:solidFill>
                                  <a:ln w="6350">
                                    <a:solidFill>
                                      <a:srgbClr val="000000"/>
                                    </a:solidFill>
                                    <a:round/>
                                    <a:headEnd/>
                                    <a:tailEnd/>
                                  </a:ln>
                                </wps:spPr>
                                <wps:txbx>
                                  <w:txbxContent>
                                    <w:p w:rsidR="00A7241C" w:rsidRDefault="00A7241C" w:rsidP="00F17A6E">
                                      <w:pPr>
                                        <w:spacing w:after="0" w:line="280" w:lineRule="exact"/>
                                        <w:jc w:val="center"/>
                                      </w:pPr>
                                      <w:r>
                                        <w:t>Atomic Data</w:t>
                                      </w:r>
                                    </w:p>
                                  </w:txbxContent>
                                </wps:txbx>
                                <wps:bodyPr rot="0" vert="horz" wrap="square" lIns="0" tIns="0" rIns="0" bIns="0" anchor="ctr" anchorCtr="0" upright="1">
                                  <a:noAutofit/>
                                </wps:bodyPr>
                              </wps:wsp>
                              <wps:wsp>
                                <wps:cNvPr id="53" name="Rectangle 19"/>
                                <wps:cNvSpPr>
                                  <a:spLocks noChangeArrowheads="1"/>
                                </wps:cNvSpPr>
                                <wps:spPr bwMode="auto">
                                  <a:xfrm>
                                    <a:off x="1063" y="212"/>
                                    <a:ext cx="8820" cy="27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A7241C" w:rsidRDefault="00A7241C" w:rsidP="00F17A6E">
                                      <w:pPr>
                                        <w:jc w:val="center"/>
                                        <w:rPr>
                                          <w:b/>
                                          <w:bCs/>
                                        </w:rPr>
                                      </w:pPr>
                                      <w:r>
                                        <w:rPr>
                                          <w:b/>
                                          <w:bCs/>
                                        </w:rPr>
                                        <w:t>Data Mart</w:t>
                                      </w:r>
                                    </w:p>
                                  </w:txbxContent>
                                </wps:txbx>
                                <wps:bodyPr rot="0" vert="horz" wrap="square" lIns="0" tIns="0" rIns="0" bIns="0" anchor="ctr" anchorCtr="0" upright="1">
                                  <a:noAutofit/>
                                </wps:bodyPr>
                              </wps:wsp>
                            </wpg:grpSp>
                            <wpg:grpSp>
                              <wpg:cNvPr id="54" name="Group 20"/>
                              <wpg:cNvGrpSpPr>
                                <a:grpSpLocks/>
                              </wpg:cNvGrpSpPr>
                              <wpg:grpSpPr bwMode="auto">
                                <a:xfrm>
                                  <a:off x="8858" y="10382"/>
                                  <a:ext cx="8229" cy="5759"/>
                                  <a:chOff x="-106" y="0"/>
                                  <a:chExt cx="10845" cy="8610"/>
                                </a:xfrm>
                              </wpg:grpSpPr>
                              <wps:wsp>
                                <wps:cNvPr id="55" name="Flowchart: Magnetic Disk 21"/>
                                <wps:cNvSpPr>
                                  <a:spLocks noChangeArrowheads="1"/>
                                </wps:cNvSpPr>
                                <wps:spPr bwMode="auto">
                                  <a:xfrm>
                                    <a:off x="-106" y="0"/>
                                    <a:ext cx="10844" cy="8610"/>
                                  </a:xfrm>
                                  <a:prstGeom prst="flowChartMagneticDisk">
                                    <a:avLst/>
                                  </a:prstGeom>
                                  <a:solidFill>
                                    <a:srgbClr val="FFFFFF"/>
                                  </a:solidFill>
                                  <a:ln w="6350">
                                    <a:solidFill>
                                      <a:srgbClr val="000000"/>
                                    </a:solidFill>
                                    <a:round/>
                                    <a:headEnd/>
                                    <a:tailEnd/>
                                  </a:ln>
                                </wps:spPr>
                                <wps:txbx>
                                  <w:txbxContent>
                                    <w:p w:rsidR="00A7241C" w:rsidRDefault="00A7241C" w:rsidP="00F17A6E">
                                      <w:pPr>
                                        <w:spacing w:after="0" w:line="280" w:lineRule="exact"/>
                                        <w:jc w:val="center"/>
                                      </w:pPr>
                                      <w:r>
                                        <w:t>Atomic Data</w:t>
                                      </w:r>
                                    </w:p>
                                  </w:txbxContent>
                                </wps:txbx>
                                <wps:bodyPr rot="0" vert="horz" wrap="square" lIns="0" tIns="0" rIns="0" bIns="0" anchor="ctr" anchorCtr="0" upright="1">
                                  <a:noAutofit/>
                                </wps:bodyPr>
                              </wps:wsp>
                              <wps:wsp>
                                <wps:cNvPr id="56" name="Rectangle 22"/>
                                <wps:cNvSpPr>
                                  <a:spLocks noChangeArrowheads="1"/>
                                </wps:cNvSpPr>
                                <wps:spPr bwMode="auto">
                                  <a:xfrm>
                                    <a:off x="1063" y="212"/>
                                    <a:ext cx="8820" cy="27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A7241C" w:rsidRDefault="00A7241C" w:rsidP="00F17A6E">
                                      <w:pPr>
                                        <w:jc w:val="center"/>
                                        <w:rPr>
                                          <w:b/>
                                          <w:bCs/>
                                        </w:rPr>
                                      </w:pPr>
                                      <w:r>
                                        <w:rPr>
                                          <w:b/>
                                          <w:bCs/>
                                        </w:rPr>
                                        <w:t>Data Mart</w:t>
                                      </w:r>
                                    </w:p>
                                  </w:txbxContent>
                                </wps:txbx>
                                <wps:bodyPr rot="0" vert="horz" wrap="square" lIns="0" tIns="0" rIns="0" bIns="0" anchor="ctr" anchorCtr="0" upright="1">
                                  <a:noAutofit/>
                                </wps:bodyPr>
                              </wps:wsp>
                            </wpg:grpSp>
                          </wpg:grpSp>
                          <wps:wsp>
                            <wps:cNvPr id="57" name="Rectangle 47"/>
                            <wps:cNvSpPr>
                              <a:spLocks noChangeArrowheads="1"/>
                            </wps:cNvSpPr>
                            <wps:spPr bwMode="auto">
                              <a:xfrm>
                                <a:off x="0" y="2286"/>
                                <a:ext cx="18605" cy="17621"/>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grpSp>
                          <wpg:cNvPr id="58" name="Group 59"/>
                          <wpg:cNvGrpSpPr>
                            <a:grpSpLocks/>
                          </wpg:cNvGrpSpPr>
                          <wpg:grpSpPr bwMode="auto">
                            <a:xfrm>
                              <a:off x="8308" y="3687"/>
                              <a:ext cx="1830" cy="2992"/>
                              <a:chOff x="0" y="0"/>
                              <a:chExt cx="12763" cy="20764"/>
                            </a:xfrm>
                          </wpg:grpSpPr>
                          <wps:wsp>
                            <wps:cNvPr id="59" name="Rectangle 39"/>
                            <wps:cNvSpPr>
                              <a:spLocks noChangeArrowheads="1"/>
                            </wps:cNvSpPr>
                            <wps:spPr bwMode="auto">
                              <a:xfrm>
                                <a:off x="2857" y="0"/>
                                <a:ext cx="6560" cy="3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A7241C" w:rsidRDefault="00A7241C" w:rsidP="00F17A6E">
                                  <w:pPr>
                                    <w:spacing w:after="0" w:line="240" w:lineRule="auto"/>
                                    <w:jc w:val="center"/>
                                    <w:rPr>
                                      <w:b/>
                                      <w:bCs/>
                                      <w:sz w:val="28"/>
                                      <w:szCs w:val="28"/>
                                    </w:rPr>
                                  </w:pPr>
                                  <w:r>
                                    <w:rPr>
                                      <w:b/>
                                      <w:bCs/>
                                      <w:sz w:val="28"/>
                                      <w:szCs w:val="28"/>
                                    </w:rPr>
                                    <w:t>OLAP</w:t>
                                  </w:r>
                                </w:p>
                              </w:txbxContent>
                            </wps:txbx>
                            <wps:bodyPr rot="0" vert="horz" wrap="square" lIns="0" tIns="0" rIns="0" bIns="0" anchor="ctr" anchorCtr="0" upright="1">
                              <a:noAutofit/>
                            </wps:bodyPr>
                          </wps:wsp>
                          <wps:wsp>
                            <wps:cNvPr id="60" name="Flowchart: Alternate Process 42"/>
                            <wps:cNvSpPr>
                              <a:spLocks noChangeArrowheads="1"/>
                            </wps:cNvSpPr>
                            <wps:spPr bwMode="auto">
                              <a:xfrm>
                                <a:off x="1428" y="2952"/>
                                <a:ext cx="9811" cy="17812"/>
                              </a:xfrm>
                              <a:prstGeom prst="flowChartAlternateProcess">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cNvPr id="61" name="Group 54"/>
                            <wpg:cNvGrpSpPr>
                              <a:grpSpLocks/>
                            </wpg:cNvGrpSpPr>
                            <wpg:grpSpPr bwMode="auto">
                              <a:xfrm>
                                <a:off x="2762" y="8667"/>
                                <a:ext cx="7448" cy="7379"/>
                                <a:chOff x="0" y="0"/>
                                <a:chExt cx="7448" cy="7378"/>
                              </a:xfrm>
                            </wpg:grpSpPr>
                            <wps:wsp>
                              <wps:cNvPr id="62" name="Cube 32"/>
                              <wps:cNvSpPr>
                                <a:spLocks noChangeArrowheads="1"/>
                              </wps:cNvSpPr>
                              <wps:spPr bwMode="auto">
                                <a:xfrm>
                                  <a:off x="0" y="1619"/>
                                  <a:ext cx="1737" cy="2045"/>
                                </a:xfrm>
                                <a:prstGeom prst="cube">
                                  <a:avLst>
                                    <a:gd name="adj" fmla="val 25000"/>
                                  </a:avLst>
                                </a:prstGeom>
                                <a:solidFill>
                                  <a:srgbClr val="FFFFFF"/>
                                </a:solidFill>
                                <a:ln w="6350">
                                  <a:solidFill>
                                    <a:srgbClr val="000000"/>
                                  </a:solidFill>
                                  <a:miter lim="800000"/>
                                  <a:headEnd/>
                                  <a:tailEnd/>
                                </a:ln>
                              </wps:spPr>
                              <wps:bodyPr rot="0" vert="horz" wrap="square" lIns="91440" tIns="45720" rIns="91440" bIns="45720" anchor="ctr" anchorCtr="0" upright="1">
                                <a:noAutofit/>
                              </wps:bodyPr>
                            </wps:wsp>
                            <wps:wsp>
                              <wps:cNvPr id="63" name="Cube 33"/>
                              <wps:cNvSpPr>
                                <a:spLocks noChangeArrowheads="1"/>
                              </wps:cNvSpPr>
                              <wps:spPr bwMode="auto">
                                <a:xfrm>
                                  <a:off x="2952" y="0"/>
                                  <a:ext cx="1738" cy="2045"/>
                                </a:xfrm>
                                <a:prstGeom prst="cube">
                                  <a:avLst>
                                    <a:gd name="adj" fmla="val 25000"/>
                                  </a:avLst>
                                </a:prstGeom>
                                <a:solidFill>
                                  <a:srgbClr val="FFFFFF"/>
                                </a:solidFill>
                                <a:ln w="6350">
                                  <a:solidFill>
                                    <a:srgbClr val="000000"/>
                                  </a:solidFill>
                                  <a:miter lim="800000"/>
                                  <a:headEnd/>
                                  <a:tailEnd/>
                                </a:ln>
                              </wps:spPr>
                              <wps:bodyPr rot="0" vert="horz" wrap="square" lIns="91440" tIns="45720" rIns="91440" bIns="45720" anchor="ctr" anchorCtr="0" upright="1">
                                <a:noAutofit/>
                              </wps:bodyPr>
                            </wps:wsp>
                            <wps:wsp>
                              <wps:cNvPr id="384" name="Cube 34"/>
                              <wps:cNvSpPr>
                                <a:spLocks noChangeArrowheads="1"/>
                              </wps:cNvSpPr>
                              <wps:spPr bwMode="auto">
                                <a:xfrm>
                                  <a:off x="5524" y="3143"/>
                                  <a:ext cx="1734" cy="2044"/>
                                </a:xfrm>
                                <a:prstGeom prst="cube">
                                  <a:avLst>
                                    <a:gd name="adj" fmla="val 25000"/>
                                  </a:avLst>
                                </a:prstGeom>
                                <a:solidFill>
                                  <a:srgbClr val="FFFFFF"/>
                                </a:solidFill>
                                <a:ln w="6350">
                                  <a:solidFill>
                                    <a:srgbClr val="000000"/>
                                  </a:solidFill>
                                  <a:miter lim="800000"/>
                                  <a:headEnd/>
                                  <a:tailEnd/>
                                </a:ln>
                              </wps:spPr>
                              <wps:bodyPr rot="0" vert="horz" wrap="square" lIns="91440" tIns="45720" rIns="91440" bIns="45720" anchor="ctr" anchorCtr="0" upright="1">
                                <a:noAutofit/>
                              </wps:bodyPr>
                            </wps:wsp>
                            <wps:wsp>
                              <wps:cNvPr id="385" name="Cube 35"/>
                              <wps:cNvSpPr>
                                <a:spLocks noChangeArrowheads="1"/>
                              </wps:cNvSpPr>
                              <wps:spPr bwMode="auto">
                                <a:xfrm>
                                  <a:off x="2476" y="2857"/>
                                  <a:ext cx="1734" cy="2045"/>
                                </a:xfrm>
                                <a:prstGeom prst="cube">
                                  <a:avLst>
                                    <a:gd name="adj" fmla="val 25000"/>
                                  </a:avLst>
                                </a:prstGeom>
                                <a:solidFill>
                                  <a:srgbClr val="FFFFFF"/>
                                </a:solidFill>
                                <a:ln w="6350">
                                  <a:solidFill>
                                    <a:srgbClr val="000000"/>
                                  </a:solidFill>
                                  <a:miter lim="800000"/>
                                  <a:headEnd/>
                                  <a:tailEnd/>
                                </a:ln>
                              </wps:spPr>
                              <wps:bodyPr rot="0" vert="horz" wrap="square" lIns="91440" tIns="45720" rIns="91440" bIns="45720" anchor="ctr" anchorCtr="0" upright="1">
                                <a:noAutofit/>
                              </wps:bodyPr>
                            </wps:wsp>
                            <wps:wsp>
                              <wps:cNvPr id="386" name="Cube 36"/>
                              <wps:cNvSpPr>
                                <a:spLocks noChangeArrowheads="1"/>
                              </wps:cNvSpPr>
                              <wps:spPr bwMode="auto">
                                <a:xfrm>
                                  <a:off x="5715" y="381"/>
                                  <a:ext cx="1733" cy="2044"/>
                                </a:xfrm>
                                <a:prstGeom prst="cube">
                                  <a:avLst>
                                    <a:gd name="adj" fmla="val 25000"/>
                                  </a:avLst>
                                </a:prstGeom>
                                <a:solidFill>
                                  <a:srgbClr val="FFFFFF"/>
                                </a:solidFill>
                                <a:ln w="6350">
                                  <a:solidFill>
                                    <a:srgbClr val="000000"/>
                                  </a:solidFill>
                                  <a:miter lim="800000"/>
                                  <a:headEnd/>
                                  <a:tailEnd/>
                                </a:ln>
                              </wps:spPr>
                              <wps:bodyPr rot="0" vert="horz" wrap="square" lIns="91440" tIns="45720" rIns="91440" bIns="45720" anchor="ctr" anchorCtr="0" upright="1">
                                <a:noAutofit/>
                              </wps:bodyPr>
                            </wps:wsp>
                            <wps:wsp>
                              <wps:cNvPr id="387" name="Cube 37"/>
                              <wps:cNvSpPr>
                                <a:spLocks noChangeArrowheads="1"/>
                              </wps:cNvSpPr>
                              <wps:spPr bwMode="auto">
                                <a:xfrm>
                                  <a:off x="0" y="4191"/>
                                  <a:ext cx="1733" cy="2044"/>
                                </a:xfrm>
                                <a:prstGeom prst="cube">
                                  <a:avLst>
                                    <a:gd name="adj" fmla="val 25000"/>
                                  </a:avLst>
                                </a:prstGeom>
                                <a:solidFill>
                                  <a:srgbClr val="FFFFFF"/>
                                </a:solidFill>
                                <a:ln w="6350">
                                  <a:solidFill>
                                    <a:srgbClr val="000000"/>
                                  </a:solidFill>
                                  <a:miter lim="800000"/>
                                  <a:headEnd/>
                                  <a:tailEnd/>
                                </a:ln>
                              </wps:spPr>
                              <wps:bodyPr rot="0" vert="horz" wrap="square" lIns="91440" tIns="45720" rIns="91440" bIns="45720" anchor="ctr" anchorCtr="0" upright="1">
                                <a:noAutofit/>
                              </wps:bodyPr>
                            </wps:wsp>
                            <wps:wsp>
                              <wps:cNvPr id="388" name="Cube 53"/>
                              <wps:cNvSpPr>
                                <a:spLocks noChangeArrowheads="1"/>
                              </wps:cNvSpPr>
                              <wps:spPr bwMode="auto">
                                <a:xfrm>
                                  <a:off x="3333" y="5334"/>
                                  <a:ext cx="1734" cy="2044"/>
                                </a:xfrm>
                                <a:prstGeom prst="cube">
                                  <a:avLst>
                                    <a:gd name="adj" fmla="val 25000"/>
                                  </a:avLst>
                                </a:prstGeom>
                                <a:solidFill>
                                  <a:srgbClr val="FFFFFF"/>
                                </a:solidFill>
                                <a:ln w="6350">
                                  <a:solidFill>
                                    <a:srgbClr val="000000"/>
                                  </a:solidFill>
                                  <a:miter lim="800000"/>
                                  <a:headEnd/>
                                  <a:tailEnd/>
                                </a:ln>
                              </wps:spPr>
                              <wps:bodyPr rot="0" vert="horz" wrap="square" lIns="91440" tIns="45720" rIns="91440" bIns="45720" anchor="ctr" anchorCtr="0" upright="1">
                                <a:noAutofit/>
                              </wps:bodyPr>
                            </wps:wsp>
                          </wpg:grpSp>
                          <wps:wsp>
                            <wps:cNvPr id="389" name="Rectangle 56"/>
                            <wps:cNvSpPr>
                              <a:spLocks noChangeArrowheads="1"/>
                            </wps:cNvSpPr>
                            <wps:spPr bwMode="auto">
                              <a:xfrm>
                                <a:off x="1619" y="3143"/>
                                <a:ext cx="9334" cy="5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A7241C" w:rsidRDefault="00A7241C" w:rsidP="00F17A6E">
                                  <w:pPr>
                                    <w:spacing w:after="0" w:line="240" w:lineRule="auto"/>
                                    <w:jc w:val="center"/>
                                    <w:rPr>
                                      <w:sz w:val="24"/>
                                      <w:szCs w:val="24"/>
                                    </w:rPr>
                                  </w:pPr>
                                  <w:r>
                                    <w:rPr>
                                      <w:sz w:val="24"/>
                                      <w:szCs w:val="24"/>
                                    </w:rPr>
                                    <w:t xml:space="preserve">Dimensional </w:t>
                                  </w:r>
                                </w:p>
                                <w:p w:rsidR="00A7241C" w:rsidRDefault="00A7241C" w:rsidP="00F17A6E">
                                  <w:pPr>
                                    <w:spacing w:after="0" w:line="240" w:lineRule="auto"/>
                                    <w:jc w:val="center"/>
                                    <w:rPr>
                                      <w:sz w:val="24"/>
                                      <w:szCs w:val="24"/>
                                    </w:rPr>
                                  </w:pPr>
                                  <w:r>
                                    <w:rPr>
                                      <w:sz w:val="24"/>
                                      <w:szCs w:val="24"/>
                                    </w:rPr>
                                    <w:t>Modeling</w:t>
                                  </w:r>
                                </w:p>
                              </w:txbxContent>
                            </wps:txbx>
                            <wps:bodyPr rot="0" vert="horz" wrap="square" lIns="0" tIns="0" rIns="0" bIns="0" anchor="ctr" anchorCtr="0" upright="1">
                              <a:noAutofit/>
                            </wps:bodyPr>
                          </wps:wsp>
                          <wps:wsp>
                            <wps:cNvPr id="390" name="Rectangle 57"/>
                            <wps:cNvSpPr>
                              <a:spLocks noChangeArrowheads="1"/>
                            </wps:cNvSpPr>
                            <wps:spPr bwMode="auto">
                              <a:xfrm>
                                <a:off x="0" y="16192"/>
                                <a:ext cx="12763" cy="45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A7241C" w:rsidRDefault="00A7241C" w:rsidP="00F17A6E">
                                  <w:pPr>
                                    <w:spacing w:after="0" w:line="240" w:lineRule="auto"/>
                                    <w:jc w:val="center"/>
                                    <w:rPr>
                                      <w:sz w:val="24"/>
                                      <w:szCs w:val="24"/>
                                    </w:rPr>
                                  </w:pPr>
                                  <w:r>
                                    <w:rPr>
                                      <w:sz w:val="24"/>
                                      <w:szCs w:val="24"/>
                                    </w:rPr>
                                    <w:t>Aggregated</w:t>
                                  </w:r>
                                </w:p>
                                <w:p w:rsidR="00A7241C" w:rsidRDefault="00A7241C" w:rsidP="00F17A6E">
                                  <w:pPr>
                                    <w:spacing w:after="0" w:line="240" w:lineRule="auto"/>
                                    <w:jc w:val="center"/>
                                    <w:rPr>
                                      <w:sz w:val="24"/>
                                      <w:szCs w:val="24"/>
                                    </w:rPr>
                                  </w:pPr>
                                  <w:r>
                                    <w:rPr>
                                      <w:sz w:val="24"/>
                                      <w:szCs w:val="24"/>
                                    </w:rPr>
                                    <w:t>Data</w:t>
                                  </w:r>
                                </w:p>
                              </w:txbxContent>
                            </wps:txbx>
                            <wps:bodyPr rot="0" vert="horz" wrap="square" lIns="0" tIns="0" rIns="0" bIns="0" anchor="ctr" anchorCtr="0" upright="1">
                              <a:noAutofit/>
                            </wps:bodyPr>
                          </wps:wsp>
                        </wpg:grpSp>
                        <wps:wsp>
                          <wps:cNvPr id="391" name="Rectangle 24"/>
                          <wps:cNvSpPr>
                            <a:spLocks noChangeArrowheads="1"/>
                          </wps:cNvSpPr>
                          <wps:spPr bwMode="auto">
                            <a:xfrm>
                              <a:off x="5552" y="3015"/>
                              <a:ext cx="4708" cy="5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A7241C" w:rsidRDefault="00A7241C" w:rsidP="00F17A6E">
                                <w:pPr>
                                  <w:jc w:val="center"/>
                                  <w:rPr>
                                    <w:b/>
                                    <w:bCs/>
                                    <w:sz w:val="32"/>
                                    <w:szCs w:val="32"/>
                                  </w:rPr>
                                </w:pPr>
                                <w:r>
                                  <w:rPr>
                                    <w:b/>
                                    <w:bCs/>
                                    <w:sz w:val="32"/>
                                    <w:szCs w:val="32"/>
                                  </w:rPr>
                                  <w:t>Data Warehouse</w:t>
                                </w:r>
                              </w:p>
                            </w:txbxContent>
                          </wps:txbx>
                          <wps:bodyPr rot="0" vert="horz" wrap="square" lIns="91440" tIns="45720" rIns="91440" bIns="45720" anchor="ctr" anchorCtr="0" upright="1">
                            <a:noAutofit/>
                          </wps:bodyPr>
                        </wps:wsp>
                        <wps:wsp>
                          <wps:cNvPr id="392" name="Rectangle 28"/>
                          <wps:cNvSpPr>
                            <a:spLocks noChangeArrowheads="1"/>
                          </wps:cNvSpPr>
                          <wps:spPr bwMode="auto">
                            <a:xfrm>
                              <a:off x="5415" y="3585"/>
                              <a:ext cx="4723" cy="3282"/>
                            </a:xfrm>
                            <a:prstGeom prst="rect">
                              <a:avLst/>
                            </a:prstGeom>
                            <a:noFill/>
                            <a:ln w="317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grpSp>
                        <wpg:cNvPr id="393" name="Group 55"/>
                        <wpg:cNvGrpSpPr>
                          <a:grpSpLocks/>
                        </wpg:cNvGrpSpPr>
                        <wpg:grpSpPr bwMode="auto">
                          <a:xfrm>
                            <a:off x="13890" y="3915"/>
                            <a:ext cx="1935" cy="3780"/>
                            <a:chOff x="13980" y="3585"/>
                            <a:chExt cx="1935" cy="3780"/>
                          </a:xfrm>
                        </wpg:grpSpPr>
                        <wps:wsp>
                          <wps:cNvPr id="394" name="Straight Arrow Connector 89"/>
                          <wps:cNvCnPr>
                            <a:cxnSpLocks noChangeShapeType="1"/>
                          </wps:cNvCnPr>
                          <wps:spPr bwMode="auto">
                            <a:xfrm>
                              <a:off x="13980" y="4172"/>
                              <a:ext cx="784" cy="1"/>
                            </a:xfrm>
                            <a:prstGeom prst="bentConnector3">
                              <a:avLst>
                                <a:gd name="adj1" fmla="val 50000"/>
                              </a:avLst>
                            </a:prstGeom>
                            <a:noFill/>
                            <a:ln w="76200">
                              <a:solidFill>
                                <a:srgbClr val="A5A5A5"/>
                              </a:solidFill>
                              <a:miter lim="800000"/>
                              <a:headEnd/>
                              <a:tailEnd type="stealth" w="med" len="med"/>
                            </a:ln>
                            <a:extLst>
                              <a:ext uri="{909E8E84-426E-40DD-AFC4-6F175D3DCCD1}">
                                <a14:hiddenFill xmlns:a14="http://schemas.microsoft.com/office/drawing/2010/main">
                                  <a:noFill/>
                                </a14:hiddenFill>
                              </a:ext>
                            </a:extLst>
                          </wps:spPr>
                          <wps:bodyPr/>
                        </wps:wsp>
                        <wps:wsp>
                          <wps:cNvPr id="395" name="Straight Arrow Connector 90"/>
                          <wps:cNvCnPr>
                            <a:cxnSpLocks noChangeShapeType="1"/>
                          </wps:cNvCnPr>
                          <wps:spPr bwMode="auto">
                            <a:xfrm>
                              <a:off x="13980" y="5456"/>
                              <a:ext cx="784" cy="1"/>
                            </a:xfrm>
                            <a:prstGeom prst="bentConnector3">
                              <a:avLst>
                                <a:gd name="adj1" fmla="val 50000"/>
                              </a:avLst>
                            </a:prstGeom>
                            <a:noFill/>
                            <a:ln w="76200">
                              <a:solidFill>
                                <a:srgbClr val="A5A5A5"/>
                              </a:solidFill>
                              <a:miter lim="800000"/>
                              <a:headEnd/>
                              <a:tailEnd type="stealth" w="med" len="med"/>
                            </a:ln>
                            <a:extLst>
                              <a:ext uri="{909E8E84-426E-40DD-AFC4-6F175D3DCCD1}">
                                <a14:hiddenFill xmlns:a14="http://schemas.microsoft.com/office/drawing/2010/main">
                                  <a:noFill/>
                                </a14:hiddenFill>
                              </a:ext>
                            </a:extLst>
                          </wps:spPr>
                          <wps:bodyPr/>
                        </wps:wsp>
                        <wps:wsp>
                          <wps:cNvPr id="396" name="Straight Arrow Connector 91"/>
                          <wps:cNvCnPr>
                            <a:cxnSpLocks noChangeShapeType="1"/>
                          </wps:cNvCnPr>
                          <wps:spPr bwMode="auto">
                            <a:xfrm>
                              <a:off x="13980" y="6780"/>
                              <a:ext cx="784" cy="2"/>
                            </a:xfrm>
                            <a:prstGeom prst="bentConnector3">
                              <a:avLst>
                                <a:gd name="adj1" fmla="val 50000"/>
                              </a:avLst>
                            </a:prstGeom>
                            <a:noFill/>
                            <a:ln w="76200">
                              <a:solidFill>
                                <a:srgbClr val="A5A5A5"/>
                              </a:solidFill>
                              <a:miter lim="800000"/>
                              <a:headEnd/>
                              <a:tailEnd type="stealth" w="med" len="med"/>
                            </a:ln>
                            <a:extLst>
                              <a:ext uri="{909E8E84-426E-40DD-AFC4-6F175D3DCCD1}">
                                <a14:hiddenFill xmlns:a14="http://schemas.microsoft.com/office/drawing/2010/main">
                                  <a:noFill/>
                                </a14:hiddenFill>
                              </a:ext>
                            </a:extLst>
                          </wps:spPr>
                          <wps:bodyPr/>
                        </wps:wsp>
                        <pic:pic xmlns:pic="http://schemas.openxmlformats.org/drawingml/2006/picture">
                          <pic:nvPicPr>
                            <pic:cNvPr id="397" name="Picture 60" descr="Description: C:\Documents and Settings\chonaghloo\Desktop\Computer Icon\3-Gray-Computer-icon.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14760" y="3585"/>
                              <a:ext cx="1155" cy="115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98" name="Picture 61" descr="Description: C:\Documents and Settings\chonaghloo\Desktop\Computer Icon\3-Gray-Computer-icon.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14760" y="6210"/>
                              <a:ext cx="1155" cy="115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99" name="Picture 87" descr="Description: C:\Documents and Settings\chonaghloo\Desktop\Computer Icon\3-Gray-Computer-icon.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14760" y="4905"/>
                              <a:ext cx="1155" cy="1155"/>
                            </a:xfrm>
                            <a:prstGeom prst="rect">
                              <a:avLst/>
                            </a:prstGeom>
                            <a:noFill/>
                            <a:extLst>
                              <a:ext uri="{909E8E84-426E-40DD-AFC4-6F175D3DCCD1}">
                                <a14:hiddenFill xmlns:a14="http://schemas.microsoft.com/office/drawing/2010/main">
                                  <a:solidFill>
                                    <a:srgbClr val="FFFFFF"/>
                                  </a:solidFill>
                                </a14:hiddenFill>
                              </a:ext>
                            </a:extLst>
                          </pic:spPr>
                        </pic:pic>
                      </wpg:grpSp>
                      <wpg:grpSp>
                        <wpg:cNvPr id="400" name="Group 62"/>
                        <wpg:cNvGrpSpPr>
                          <a:grpSpLocks/>
                        </wpg:cNvGrpSpPr>
                        <wpg:grpSpPr bwMode="auto">
                          <a:xfrm>
                            <a:off x="2385" y="2261"/>
                            <a:ext cx="11490" cy="3274"/>
                            <a:chOff x="2385" y="1931"/>
                            <a:chExt cx="11490" cy="3274"/>
                          </a:xfrm>
                        </wpg:grpSpPr>
                        <wps:wsp>
                          <wps:cNvPr id="401" name="Rounded Rectangle 6"/>
                          <wps:cNvSpPr>
                            <a:spLocks noChangeArrowheads="1"/>
                          </wps:cNvSpPr>
                          <wps:spPr bwMode="auto">
                            <a:xfrm>
                              <a:off x="2385" y="1931"/>
                              <a:ext cx="11490" cy="454"/>
                            </a:xfrm>
                            <a:prstGeom prst="roundRect">
                              <a:avLst>
                                <a:gd name="adj" fmla="val 16667"/>
                              </a:avLst>
                            </a:prstGeom>
                            <a:solidFill>
                              <a:srgbClr val="FFFFFF"/>
                            </a:solidFill>
                            <a:ln w="15240">
                              <a:solidFill>
                                <a:srgbClr val="000000"/>
                              </a:solidFill>
                              <a:round/>
                              <a:headEnd/>
                              <a:tailEnd/>
                            </a:ln>
                          </wps:spPr>
                          <wps:txbx>
                            <w:txbxContent>
                              <w:p w:rsidR="00A7241C" w:rsidRDefault="00A7241C" w:rsidP="00F17A6E">
                                <w:pPr>
                                  <w:spacing w:after="0" w:line="240" w:lineRule="auto"/>
                                  <w:jc w:val="center"/>
                                  <w:rPr>
                                    <w:b/>
                                    <w:bCs/>
                                    <w:sz w:val="28"/>
                                    <w:szCs w:val="28"/>
                                  </w:rPr>
                                </w:pPr>
                                <w:r>
                                  <w:rPr>
                                    <w:b/>
                                    <w:bCs/>
                                    <w:sz w:val="28"/>
                                    <w:szCs w:val="28"/>
                                  </w:rPr>
                                  <w:t>Security Management</w:t>
                                </w:r>
                              </w:p>
                            </w:txbxContent>
                          </wps:txbx>
                          <wps:bodyPr rot="0" vert="horz" wrap="square" lIns="91440" tIns="0" rIns="91440" bIns="0" anchor="ctr" anchorCtr="0" upright="1">
                            <a:noAutofit/>
                          </wps:bodyPr>
                        </wps:wsp>
                        <wps:wsp>
                          <wps:cNvPr id="402" name="Up-Down Arrow 8"/>
                          <wps:cNvSpPr>
                            <a:spLocks noChangeArrowheads="1"/>
                          </wps:cNvSpPr>
                          <wps:spPr bwMode="auto">
                            <a:xfrm>
                              <a:off x="3015" y="2505"/>
                              <a:ext cx="217" cy="2243"/>
                            </a:xfrm>
                            <a:prstGeom prst="upDownArrow">
                              <a:avLst>
                                <a:gd name="adj1" fmla="val 50000"/>
                                <a:gd name="adj2" fmla="val 50103"/>
                              </a:avLst>
                            </a:prstGeom>
                            <a:solidFill>
                              <a:srgbClr val="FFFFFF"/>
                            </a:solidFill>
                            <a:ln w="12700">
                              <a:solidFill>
                                <a:srgbClr val="000000"/>
                              </a:solidFill>
                              <a:miter lim="800000"/>
                              <a:headEnd/>
                              <a:tailEnd/>
                            </a:ln>
                          </wps:spPr>
                          <wps:bodyPr rot="0" vert="horz" wrap="square" lIns="91440" tIns="45720" rIns="91440" bIns="45720" anchor="ctr" anchorCtr="0" upright="1">
                            <a:noAutofit/>
                          </wps:bodyPr>
                        </wps:wsp>
                        <wps:wsp>
                          <wps:cNvPr id="403" name="Up-Down Arrow 9"/>
                          <wps:cNvSpPr>
                            <a:spLocks noChangeArrowheads="1"/>
                          </wps:cNvSpPr>
                          <wps:spPr bwMode="auto">
                            <a:xfrm>
                              <a:off x="4530" y="2505"/>
                              <a:ext cx="217" cy="1275"/>
                            </a:xfrm>
                            <a:prstGeom prst="upDownArrow">
                              <a:avLst>
                                <a:gd name="adj1" fmla="val 50000"/>
                                <a:gd name="adj2" fmla="val 49997"/>
                              </a:avLst>
                            </a:prstGeom>
                            <a:solidFill>
                              <a:srgbClr val="FFFFFF"/>
                            </a:solidFill>
                            <a:ln w="12700">
                              <a:solidFill>
                                <a:srgbClr val="000000"/>
                              </a:solidFill>
                              <a:miter lim="800000"/>
                              <a:headEnd/>
                              <a:tailEnd/>
                            </a:ln>
                          </wps:spPr>
                          <wps:bodyPr rot="0" vert="horz" wrap="square" lIns="91440" tIns="45720" rIns="91440" bIns="45720" anchor="ctr" anchorCtr="0" upright="1">
                            <a:noAutofit/>
                          </wps:bodyPr>
                        </wps:wsp>
                        <wps:wsp>
                          <wps:cNvPr id="404" name="Up-Down Arrow 29"/>
                          <wps:cNvSpPr>
                            <a:spLocks noChangeArrowheads="1"/>
                          </wps:cNvSpPr>
                          <wps:spPr bwMode="auto">
                            <a:xfrm>
                              <a:off x="11145" y="2505"/>
                              <a:ext cx="217" cy="2700"/>
                            </a:xfrm>
                            <a:prstGeom prst="upDownArrow">
                              <a:avLst>
                                <a:gd name="adj1" fmla="val 50000"/>
                                <a:gd name="adj2" fmla="val 50000"/>
                              </a:avLst>
                            </a:prstGeom>
                            <a:solidFill>
                              <a:srgbClr val="FFFFFF"/>
                            </a:solidFill>
                            <a:ln w="12700">
                              <a:solidFill>
                                <a:srgbClr val="000000"/>
                              </a:solidFill>
                              <a:miter lim="800000"/>
                              <a:headEnd/>
                              <a:tailEnd/>
                            </a:ln>
                          </wps:spPr>
                          <wps:bodyPr rot="0" vert="horz" wrap="square" lIns="91440" tIns="45720" rIns="91440" bIns="45720" anchor="ctr" anchorCtr="0" upright="1">
                            <a:noAutofit/>
                          </wps:bodyPr>
                        </wps:wsp>
                        <wps:wsp>
                          <wps:cNvPr id="405" name="Up-Down Arrow 30"/>
                          <wps:cNvSpPr>
                            <a:spLocks noChangeArrowheads="1"/>
                          </wps:cNvSpPr>
                          <wps:spPr bwMode="auto">
                            <a:xfrm>
                              <a:off x="12529" y="2497"/>
                              <a:ext cx="217" cy="964"/>
                            </a:xfrm>
                            <a:prstGeom prst="upDownArrow">
                              <a:avLst>
                                <a:gd name="adj1" fmla="val 50000"/>
                                <a:gd name="adj2" fmla="val 49998"/>
                              </a:avLst>
                            </a:prstGeom>
                            <a:solidFill>
                              <a:srgbClr val="FFFFFF"/>
                            </a:solidFill>
                            <a:ln w="12700">
                              <a:solidFill>
                                <a:srgbClr val="000000"/>
                              </a:solidFill>
                              <a:miter lim="800000"/>
                              <a:headEnd/>
                              <a:tailEnd/>
                            </a:ln>
                          </wps:spPr>
                          <wps:bodyPr rot="0" vert="horz" wrap="square" lIns="91440" tIns="45720" rIns="91440" bIns="45720" anchor="ctr" anchorCtr="0" upright="1">
                            <a:noAutofit/>
                          </wps:bodyPr>
                        </wps:wsp>
                        <wps:wsp>
                          <wps:cNvPr id="406" name="Up-Down Arrow 9"/>
                          <wps:cNvSpPr>
                            <a:spLocks noChangeArrowheads="1"/>
                          </wps:cNvSpPr>
                          <wps:spPr bwMode="auto">
                            <a:xfrm>
                              <a:off x="8153" y="2475"/>
                              <a:ext cx="217" cy="885"/>
                            </a:xfrm>
                            <a:prstGeom prst="upDownArrow">
                              <a:avLst>
                                <a:gd name="adj1" fmla="val 50000"/>
                                <a:gd name="adj2" fmla="val 34704"/>
                              </a:avLst>
                            </a:prstGeom>
                            <a:solidFill>
                              <a:srgbClr val="FFFFFF"/>
                            </a:solidFill>
                            <a:ln w="12700">
                              <a:solidFill>
                                <a:srgbClr val="000000"/>
                              </a:solidFill>
                              <a:miter lim="800000"/>
                              <a:headEnd/>
                              <a:tailEnd/>
                            </a:ln>
                          </wps:spPr>
                          <wps:bodyPr rot="0" vert="horz" wrap="square" lIns="91440" tIns="45720" rIns="91440" bIns="45720" anchor="ctr" anchorCtr="0" upright="1">
                            <a:noAutofit/>
                          </wps:bodyPr>
                        </wps:wsp>
                      </wpg:grpSp>
                      <wpg:grpSp>
                        <wpg:cNvPr id="407" name="Group 69"/>
                        <wpg:cNvGrpSpPr>
                          <a:grpSpLocks/>
                        </wpg:cNvGrpSpPr>
                        <wpg:grpSpPr bwMode="auto">
                          <a:xfrm>
                            <a:off x="930" y="7110"/>
                            <a:ext cx="12960" cy="1740"/>
                            <a:chOff x="930" y="6780"/>
                            <a:chExt cx="12960" cy="1740"/>
                          </a:xfrm>
                        </wpg:grpSpPr>
                        <wps:wsp>
                          <wps:cNvPr id="408" name="Rounded Rectangle 93"/>
                          <wps:cNvSpPr>
                            <a:spLocks noChangeArrowheads="1"/>
                          </wps:cNvSpPr>
                          <wps:spPr bwMode="auto">
                            <a:xfrm>
                              <a:off x="930" y="8055"/>
                              <a:ext cx="12960" cy="465"/>
                            </a:xfrm>
                            <a:prstGeom prst="roundRect">
                              <a:avLst>
                                <a:gd name="adj" fmla="val 16667"/>
                              </a:avLst>
                            </a:prstGeom>
                            <a:solidFill>
                              <a:srgbClr val="FFFFFF"/>
                            </a:solidFill>
                            <a:ln w="15240">
                              <a:solidFill>
                                <a:srgbClr val="000000"/>
                              </a:solidFill>
                              <a:round/>
                              <a:headEnd/>
                              <a:tailEnd/>
                            </a:ln>
                          </wps:spPr>
                          <wps:txbx>
                            <w:txbxContent>
                              <w:p w:rsidR="00A7241C" w:rsidRDefault="00A7241C" w:rsidP="00F17A6E">
                                <w:pPr>
                                  <w:spacing w:after="0" w:line="240" w:lineRule="auto"/>
                                  <w:jc w:val="center"/>
                                  <w:rPr>
                                    <w:b/>
                                    <w:bCs/>
                                    <w:sz w:val="28"/>
                                    <w:szCs w:val="28"/>
                                  </w:rPr>
                                </w:pPr>
                                <w:r>
                                  <w:rPr>
                                    <w:b/>
                                    <w:bCs/>
                                    <w:sz w:val="28"/>
                                    <w:szCs w:val="28"/>
                                  </w:rPr>
                                  <w:t>Metadata Repository</w:t>
                                </w:r>
                              </w:p>
                            </w:txbxContent>
                          </wps:txbx>
                          <wps:bodyPr rot="0" vert="horz" wrap="square" lIns="0" tIns="0" rIns="0" bIns="0" anchor="ctr" anchorCtr="0" upright="1">
                            <a:noAutofit/>
                          </wps:bodyPr>
                        </wps:wsp>
                        <wps:wsp>
                          <wps:cNvPr id="409" name="Up-Down Arrow 94"/>
                          <wps:cNvSpPr>
                            <a:spLocks noChangeArrowheads="1"/>
                          </wps:cNvSpPr>
                          <wps:spPr bwMode="auto">
                            <a:xfrm>
                              <a:off x="4402" y="6780"/>
                              <a:ext cx="345" cy="1230"/>
                            </a:xfrm>
                            <a:prstGeom prst="upDownArrow">
                              <a:avLst>
                                <a:gd name="adj1" fmla="val 50000"/>
                                <a:gd name="adj2" fmla="val 49996"/>
                              </a:avLst>
                            </a:prstGeom>
                            <a:solidFill>
                              <a:srgbClr val="D8D8D8"/>
                            </a:solidFill>
                            <a:ln w="12700">
                              <a:solidFill>
                                <a:srgbClr val="000000"/>
                              </a:solidFill>
                              <a:miter lim="800000"/>
                              <a:headEnd/>
                              <a:tailEnd/>
                            </a:ln>
                          </wps:spPr>
                          <wps:bodyPr rot="0" vert="horz" wrap="square" lIns="91440" tIns="45720" rIns="91440" bIns="45720" anchor="ctr" anchorCtr="0" upright="1">
                            <a:noAutofit/>
                          </wps:bodyPr>
                        </wps:wsp>
                        <wps:wsp>
                          <wps:cNvPr id="410" name="Up-Down Arrow 97"/>
                          <wps:cNvSpPr>
                            <a:spLocks noChangeArrowheads="1"/>
                          </wps:cNvSpPr>
                          <wps:spPr bwMode="auto">
                            <a:xfrm>
                              <a:off x="12630" y="7110"/>
                              <a:ext cx="345" cy="900"/>
                            </a:xfrm>
                            <a:prstGeom prst="upDownArrow">
                              <a:avLst>
                                <a:gd name="adj1" fmla="val 50000"/>
                                <a:gd name="adj2" fmla="val 50000"/>
                              </a:avLst>
                            </a:prstGeom>
                            <a:solidFill>
                              <a:srgbClr val="D8D8D8"/>
                            </a:solidFill>
                            <a:ln w="12700">
                              <a:solidFill>
                                <a:srgbClr val="000000"/>
                              </a:solidFill>
                              <a:miter lim="800000"/>
                              <a:headEnd/>
                              <a:tailEnd/>
                            </a:ln>
                          </wps:spPr>
                          <wps:bodyPr rot="0" vert="horz" wrap="square" lIns="91440" tIns="45720" rIns="91440" bIns="45720" anchor="ctr" anchorCtr="0" upright="1">
                            <a:noAutofit/>
                          </wps:bodyPr>
                        </wps:wsp>
                        <wps:wsp>
                          <wps:cNvPr id="411" name="Up-Down Arrow 94"/>
                          <wps:cNvSpPr>
                            <a:spLocks noChangeArrowheads="1"/>
                          </wps:cNvSpPr>
                          <wps:spPr bwMode="auto">
                            <a:xfrm>
                              <a:off x="8128" y="7152"/>
                              <a:ext cx="242" cy="888"/>
                            </a:xfrm>
                            <a:prstGeom prst="upDownArrow">
                              <a:avLst>
                                <a:gd name="adj1" fmla="val 50000"/>
                                <a:gd name="adj2" fmla="val 51457"/>
                              </a:avLst>
                            </a:prstGeom>
                            <a:solidFill>
                              <a:srgbClr val="D8D8D8"/>
                            </a:solidFill>
                            <a:ln w="12700">
                              <a:solidFill>
                                <a:srgbClr val="000000"/>
                              </a:solidFill>
                              <a:miter lim="800000"/>
                              <a:headEnd/>
                              <a:tailEnd/>
                            </a:ln>
                          </wps:spPr>
                          <wps:bodyPr rot="0" vert="horz" wrap="square" lIns="91440" tIns="45720" rIns="91440" bIns="45720" anchor="ctr" anchorCtr="0" upright="1">
                            <a:noAutofit/>
                          </wps:bodyPr>
                        </wps:wsp>
                        <wps:wsp>
                          <wps:cNvPr id="412" name="Up-Down Arrow 94"/>
                          <wps:cNvSpPr>
                            <a:spLocks noChangeArrowheads="1"/>
                          </wps:cNvSpPr>
                          <wps:spPr bwMode="auto">
                            <a:xfrm>
                              <a:off x="1537" y="7094"/>
                              <a:ext cx="293" cy="931"/>
                            </a:xfrm>
                            <a:prstGeom prst="upDownArrow">
                              <a:avLst>
                                <a:gd name="adj1" fmla="val 50000"/>
                                <a:gd name="adj2" fmla="val 44558"/>
                              </a:avLst>
                            </a:prstGeom>
                            <a:solidFill>
                              <a:srgbClr val="D8D8D8"/>
                            </a:solidFill>
                            <a:ln w="12700">
                              <a:solidFill>
                                <a:srgbClr val="000000"/>
                              </a:solidFill>
                              <a:miter lim="800000"/>
                              <a:headEnd/>
                              <a:tailEnd/>
                            </a:ln>
                          </wps:spPr>
                          <wps:bodyPr rot="0" vert="horz" wrap="square" lIns="91440" tIns="45720" rIns="91440" bIns="45720" anchor="ctr" anchorCtr="0" upright="1">
                            <a:noAutofit/>
                          </wps:bodyPr>
                        </wps:wsp>
                      </wpg:grpSp>
                      <wpg:grpSp>
                        <wpg:cNvPr id="413" name="Group 75"/>
                        <wpg:cNvGrpSpPr>
                          <a:grpSpLocks/>
                        </wpg:cNvGrpSpPr>
                        <wpg:grpSpPr bwMode="auto">
                          <a:xfrm>
                            <a:off x="930" y="4724"/>
                            <a:ext cx="1535" cy="2685"/>
                            <a:chOff x="930" y="4394"/>
                            <a:chExt cx="1535" cy="2685"/>
                          </a:xfrm>
                        </wpg:grpSpPr>
                        <wps:wsp>
                          <wps:cNvPr id="414" name="Flowchart: Magnetic Disk 1"/>
                          <wps:cNvSpPr>
                            <a:spLocks noChangeArrowheads="1"/>
                          </wps:cNvSpPr>
                          <wps:spPr bwMode="auto">
                            <a:xfrm>
                              <a:off x="1155" y="4597"/>
                              <a:ext cx="1095" cy="1093"/>
                            </a:xfrm>
                            <a:prstGeom prst="flowChartMagneticDisk">
                              <a:avLst/>
                            </a:prstGeom>
                            <a:solidFill>
                              <a:srgbClr val="FFFFFF"/>
                            </a:solidFill>
                            <a:ln w="6350">
                              <a:solidFill>
                                <a:srgbClr val="000000"/>
                              </a:solidFill>
                              <a:round/>
                              <a:headEnd/>
                              <a:tailEnd/>
                            </a:ln>
                          </wps:spPr>
                          <wps:txbx>
                            <w:txbxContent>
                              <w:p w:rsidR="00A7241C" w:rsidRPr="00A7241C" w:rsidRDefault="00A7241C" w:rsidP="00A7241C">
                                <w:pPr>
                                  <w:spacing w:after="0" w:line="240" w:lineRule="auto"/>
                                  <w:rPr>
                                    <w:sz w:val="20"/>
                                    <w:szCs w:val="20"/>
                                  </w:rPr>
                                </w:pPr>
                                <w:r w:rsidRPr="00A7241C">
                                  <w:rPr>
                                    <w:sz w:val="20"/>
                                    <w:szCs w:val="20"/>
                                  </w:rPr>
                                  <w:t>Core banking</w:t>
                                </w:r>
                              </w:p>
                              <w:p w:rsidR="00A7241C" w:rsidRPr="00A7241C" w:rsidRDefault="00A7241C" w:rsidP="00F17A6E">
                                <w:pPr>
                                  <w:spacing w:after="0" w:line="240" w:lineRule="auto"/>
                                  <w:jc w:val="center"/>
                                  <w:rPr>
                                    <w:sz w:val="20"/>
                                    <w:szCs w:val="20"/>
                                  </w:rPr>
                                </w:pPr>
                                <w:r w:rsidRPr="00A7241C">
                                  <w:rPr>
                                    <w:sz w:val="20"/>
                                    <w:szCs w:val="20"/>
                                  </w:rPr>
                                  <w:t xml:space="preserve"> Database</w:t>
                                </w:r>
                              </w:p>
                            </w:txbxContent>
                          </wps:txbx>
                          <wps:bodyPr rot="0" vert="horz" wrap="square" lIns="0" tIns="0" rIns="0" bIns="0" anchor="ctr" anchorCtr="0" upright="1">
                            <a:noAutofit/>
                          </wps:bodyPr>
                        </wps:wsp>
                        <wps:wsp>
                          <wps:cNvPr id="415" name="Rounded Rectangle 79"/>
                          <wps:cNvSpPr>
                            <a:spLocks noChangeArrowheads="1"/>
                          </wps:cNvSpPr>
                          <wps:spPr bwMode="auto">
                            <a:xfrm>
                              <a:off x="1065" y="6089"/>
                              <a:ext cx="1305" cy="845"/>
                            </a:xfrm>
                            <a:prstGeom prst="roundRect">
                              <a:avLst>
                                <a:gd name="adj" fmla="val 16667"/>
                              </a:avLst>
                            </a:prstGeom>
                            <a:solidFill>
                              <a:srgbClr val="FFFFFF"/>
                            </a:solidFill>
                            <a:ln w="6350">
                              <a:solidFill>
                                <a:srgbClr val="000000"/>
                              </a:solidFill>
                              <a:round/>
                              <a:headEnd/>
                              <a:tailEnd/>
                            </a:ln>
                          </wps:spPr>
                          <wps:txbx>
                            <w:txbxContent>
                              <w:p w:rsidR="00A7241C" w:rsidRDefault="00A7241C" w:rsidP="00F17A6E">
                                <w:pPr>
                                  <w:spacing w:after="0" w:line="240" w:lineRule="auto"/>
                                  <w:jc w:val="center"/>
                                </w:pPr>
                                <w:r>
                                  <w:t>Other</w:t>
                                </w:r>
                              </w:p>
                              <w:p w:rsidR="00A7241C" w:rsidRDefault="00A7241C" w:rsidP="00F17A6E">
                                <w:pPr>
                                  <w:spacing w:after="0" w:line="240" w:lineRule="auto"/>
                                  <w:jc w:val="center"/>
                                </w:pPr>
                                <w:r>
                                  <w:t>Data sources</w:t>
                                </w:r>
                              </w:p>
                            </w:txbxContent>
                          </wps:txbx>
                          <wps:bodyPr rot="0" vert="horz" wrap="square" lIns="0" tIns="0" rIns="0" bIns="0" anchor="ctr" anchorCtr="0" upright="1">
                            <a:noAutofit/>
                          </wps:bodyPr>
                        </wps:wsp>
                        <wps:wsp>
                          <wps:cNvPr id="416" name="Rectangle 78"/>
                          <wps:cNvSpPr>
                            <a:spLocks noChangeArrowheads="1"/>
                          </wps:cNvSpPr>
                          <wps:spPr bwMode="auto">
                            <a:xfrm>
                              <a:off x="930" y="4394"/>
                              <a:ext cx="1535" cy="268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Group 3" o:spid="_x0000_s1026" style="position:absolute;margin-left:-18.55pt;margin-top:48.2pt;width:744.75pt;height:329.45pt;z-index:251661312" coordorigin="930,2261" coordsize="14895,65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">
                <v:group id="Group 69" o:spid="_x0000_s1027" style="position:absolute;left:11715;top:3795;width:2160;height:3614" coordsize="13716,229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8zzNLwwAAANsAAAAP&#10;AAAAAAAAAAAAAAAAAKoCAABkcnMvZG93bnJldi54bWxQSwUGAAAAAAQABAD6AAAAmgMAAAAA&#10;">
                  <v:rect id="Rectangle 23" o:spid="_x0000_s1028" style="position:absolute;width:13716;height:402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67WksEA&#10;AADbAAAADwAAAGRycy9kb3ducmV2LnhtbESPQYvCMBSE74L/ITxhb5rqqkg1iiiCeFutB2/P5tkW&#10;m5fSRFv/vVkQPA4z8w2zWLWmFE+qXWFZwXAQgSBOrS44U5Ccdv0ZCOeRNZaWScGLHKyW3c4CY20b&#10;/qPn0WciQNjFqCD3voqldGlOBt3AVsTBu9naoA+yzqSusQlwU8pRFE2lwYLDQo4VbXJK78eHUTA5&#10;76rJeL1pk8s2auSFD2O8olI/vXY9B+Gp9d/wp73XCka/8P8l/AC5f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eu1pLBAAAA2wAAAA8AAAAAAAAAAAAAAAAAmAIAAGRycy9kb3du&#10;cmV2LnhtbFBLBQYAAAAABAAEAPUAAACGAwAAAAA=&#10;" filled="f" stroked="f" strokeweight="2pt">
                    <v:textbox inset="0,0,0,0">
                      <w:txbxContent>
                        <w:p w:rsidR="00A7241C" w:rsidRDefault="00A7241C" w:rsidP="00F17A6E">
                          <w:pPr>
                            <w:jc w:val="center"/>
                            <w:rPr>
                              <w:b/>
                              <w:bCs/>
                              <w:sz w:val="28"/>
                              <w:szCs w:val="28"/>
                            </w:rPr>
                          </w:pPr>
                          <w:r>
                            <w:rPr>
                              <w:b/>
                              <w:bCs/>
                              <w:sz w:val="28"/>
                              <w:szCs w:val="28"/>
                            </w:rPr>
                            <w:t>BI Applications</w:t>
                          </w:r>
                        </w:p>
                      </w:txbxContent>
                    </v:textbox>
                  </v:rect>
                  <v:rect id="Rectangle 45" o:spid="_x0000_s1029" style="position:absolute;left:95;top:2762;width:13621;height:201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4vyEcMA&#10;AADbAAAADwAAAGRycy9kb3ducmV2LnhtbESPQWvCQBSE74X+h+UVequbhCIlukoqFPRQwRg8P7PP&#10;TTD7NmRXTf+9Kwg9DjPzDTNfjrYTVxp861hBOklAENdOt2wUVPufjy8QPiBr7ByTgj/ysFy8vswx&#10;1+7GO7qWwYgIYZ+jgiaEPpfS1w1Z9BPXE0fv5AaLIcrBSD3gLcJtJ7MkmUqLLceFBntaNVSfy4tV&#10;UFem/C2KY/Zt7CHVq22ftpuNUu9vYzEDEWgM/+Fne60VZJ/w+BJ/gFzc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4vyEcMAAADbAAAADwAAAAAAAAAAAAAAAACYAgAAZHJzL2Rv&#10;d25yZXYueG1sUEsFBgAAAAAEAAQA9QAAAIgDAAAAAA==&#10;" strokeweight="1pt">
                    <v:textbox inset="0,0,0,0">
                      <w:txbxContent>
                        <w:p w:rsidR="00A7241C" w:rsidRDefault="00A7241C" w:rsidP="00666E47">
                          <w:pPr>
                            <w:pStyle w:val="ListParagraph"/>
                            <w:numPr>
                              <w:ilvl w:val="0"/>
                              <w:numId w:val="2"/>
                            </w:numPr>
                            <w:ind w:left="180" w:hanging="135"/>
                          </w:pPr>
                          <w:r>
                            <w:t>Predefined Reports</w:t>
                          </w:r>
                        </w:p>
                        <w:p w:rsidR="00A7241C" w:rsidRDefault="00A7241C" w:rsidP="00666E47">
                          <w:pPr>
                            <w:pStyle w:val="ListParagraph"/>
                            <w:numPr>
                              <w:ilvl w:val="0"/>
                              <w:numId w:val="2"/>
                            </w:numPr>
                            <w:ind w:left="180" w:hanging="135"/>
                          </w:pPr>
                          <w:r>
                            <w:t>Dashboards</w:t>
                          </w:r>
                        </w:p>
                        <w:p w:rsidR="00A7241C" w:rsidRDefault="00A7241C" w:rsidP="00666E47">
                          <w:pPr>
                            <w:pStyle w:val="ListParagraph"/>
                            <w:numPr>
                              <w:ilvl w:val="0"/>
                              <w:numId w:val="2"/>
                            </w:numPr>
                            <w:ind w:left="180" w:hanging="135"/>
                          </w:pPr>
                          <w:r>
                            <w:t>Report Builder</w:t>
                          </w:r>
                        </w:p>
                      </w:txbxContent>
                    </v:textbox>
                  </v:rect>
                </v:group>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75" o:spid="_x0000_s1030" type="#_x0000_t13" style="position:absolute;left:5490;top:5670;width:720;height:47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3VXQ8MA&#10;AADbAAAADwAAAGRycy9kb3ducmV2LnhtbESP0WrCQBRE3wv9h+UWfKsbAw2SuopY2hihD2o/4JK9&#10;ZoPZuyG7avL3riD0cZiZM8xiNdhWXKn3jWMFs2kCgrhyuuFawd/x+30Owgdkja1jUjCSh9Xy9WWB&#10;uXY33tP1EGoRIexzVGBC6HIpfWXIop+6jjh6J9dbDFH2tdQ93iLctjJNkkxabDguGOxoY6g6Hy5W&#10;QVGO5sukVZHtfuc/p0uKe12iUpO3Yf0JItAQ/sPP9lYrSD/g8SX+ALm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3VXQ8MAAADbAAAADwAAAAAAAAAAAAAAAACYAgAAZHJzL2Rv&#10;d25yZXYueG1sUEsFBgAAAAAEAAQA9QAAAIgDAAAAAA==&#10;" adj="14475" fillcolor="#d8d8d8" strokeweight="1pt"/>
                <v:shape id="Right Arrow 76" o:spid="_x0000_s1031" type="#_x0000_t13" style="position:absolute;left:10965;top:5604;width:777;height:40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6OdT8UA&#10;AADbAAAADwAAAGRycy9kb3ducmV2LnhtbESPT2vCQBTE7wW/w/KE3urGHKxEV1FB6cVgU//g7ZF9&#10;JsHs25BdNf32bkHocZiZ3zDTeWdqcafWVZYVDAcRCOLc6ooLBfuf9ccYhPPIGmvLpOCXHMxnvbcp&#10;Jto++JvumS9EgLBLUEHpfZNI6fKSDLqBbYiDd7GtQR9kW0jd4iPATS3jKBpJgxWHhRIbWpWUX7Ob&#10;UbBd3vA83H2mx20ls9ge0s3pmCr13u8WExCeOv8ffrW/tIJ4BH9fwg+Qs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o51PxQAAANsAAAAPAAAAAAAAAAAAAAAAAJgCAABkcnMv&#10;ZG93bnJldi54bWxQSwUGAAAAAAQABAD1AAAAigMAAAAA&#10;" adj="15971" fillcolor="#d8d8d8" strokeweight="1pt"/>
                <v:group id="Group 9" o:spid="_x0000_s1032" style="position:absolute;left:2465;top:5345;width:1360;height:1172" coordorigin="1580,4880" coordsize="1360,11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LiQ08QAAADbAAAADwAAAGRycy9kb3ducmV2LnhtbESPQYvCMBSE78L+h/AW&#10;vGlaF12pRhHZFQ8iqAvi7dE822LzUppsW/+9EQSPw8x8w8yXnSlFQ7UrLCuIhxEI4tTqgjMFf6ff&#10;wRSE88gaS8uk4E4OlouP3hwTbVs+UHP0mQgQdgkqyL2vEildmpNBN7QVcfCutjbog6wzqWtsA9yU&#10;chRFE2mw4LCQY0XrnNLb8d8o2LTYrr7in2Z3u67vl9N4f97FpFT/s1vNQHjq/Dv8am+1gtE3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LiQ08QAAADbAAAA&#10;DwAAAAAAAAAAAAAAAACqAgAAZHJzL2Rvd25yZXYueG1sUEsFBgAAAAAEAAQA+gAAAJsDAAAAAA==&#10;">
                  <v:shape id="Right Arrow 73" o:spid="_x0000_s1033" type="#_x0000_t13" style="position:absolute;left:1580;top:5550;width:1360;height:50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6HYe8YA&#10;AADbAAAADwAAAGRycy9kb3ducmV2LnhtbESPsW7CQAyG90p9h5MrsaByaYYWpbmgthISA0MDZGBz&#10;c24SkfNFuQPC2+OhUkfr9//5c76aXK8uNIbOs4GXRQKKuPa248bAYb9+XoIKEdli75kM3CjAqnh8&#10;yDGz/solXXaxUQLhkKGBNsYh0zrULTkMCz8QS/brR4dRxrHRdsSrwF2v0yR51Q47lgstDvTVUn3a&#10;nZ1opKfv+nguh5+3+Zy3n01VlcvKmNnT9PEOKtIU/5f/2htrIBVZ+UUAoI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6HYe8YAAADbAAAADwAAAAAAAAAAAAAAAACYAgAAZHJz&#10;L2Rvd25yZXYueG1sUEsFBgAAAAAEAAQA9QAAAIsDAAAAAA==&#10;" adj="17671" fillcolor="#d8d8d8" strokeweight="1pt"/>
                  <v:rect id="Rectangle 3" o:spid="_x0000_s1034" style="position:absolute;left:1923;top:4880;width:653;height:61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b8YA&#10;AADbAAAADwAAAGRycy9kb3ducmV2LnhtbESPQUvDQBSE74L/YXmCl2I36aHEtNuiQkEsVBq99PbI&#10;PpPo7tuwu6Zpf31XKHgcZuYbZrkerRED+dA5VpBPMxDEtdMdNwo+PzYPBYgQkTUax6TgRAHWq9ub&#10;JZbaHXlPQxUbkSAcSlTQxtiXUoa6JYth6nri5H05bzEm6RupPR4T3Bo5y7K5tNhxWmixp5eW6p/q&#10;1yow1m8P+FYNk/xcvH8Xu3wzPBul7u/GpwWISGP8D1/br1rB7BH+vqQfIFc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u/b8YAAADbAAAADwAAAAAAAAAAAAAAAACYAgAAZHJz&#10;L2Rvd25yZXYueG1sUEsFBgAAAAAEAAQA9QAAAIsDAAAAAA==&#10;" strokeweight="1.5pt">
                    <v:textbox inset="0,7.2pt,0,7.2pt">
                      <w:txbxContent>
                        <w:p w:rsidR="00A7241C" w:rsidRDefault="00A7241C" w:rsidP="00F17A6E">
                          <w:pPr>
                            <w:spacing w:after="0" w:line="240" w:lineRule="auto"/>
                            <w:jc w:val="center"/>
                            <w:rPr>
                              <w:b/>
                              <w:bCs/>
                              <w:sz w:val="28"/>
                              <w:szCs w:val="28"/>
                            </w:rPr>
                          </w:pPr>
                          <w:r>
                            <w:rPr>
                              <w:b/>
                              <w:bCs/>
                              <w:sz w:val="28"/>
                              <w:szCs w:val="28"/>
                            </w:rPr>
                            <w:t>CDC</w:t>
                          </w:r>
                        </w:p>
                      </w:txbxContent>
                    </v:textbox>
                  </v:rect>
                  <v:shapetype id="_x0000_t32" coordsize="21600,21600" o:spt="32" o:oned="t" path="m,l21600,21600e" filled="f">
                    <v:path arrowok="t" fillok="f" o:connecttype="none"/>
                    <o:lock v:ext="edit" shapetype="t"/>
                  </v:shapetype>
                  <v:shape id="Straight Arrow Connector 82" o:spid="_x0000_s1035" type="#_x0000_t32" style="position:absolute;left:1580;top:5200;width:331;height: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haZxL0AAADbAAAADwAAAGRycy9kb3ducmV2LnhtbERPTYvCMBC9C/6HMII3TVUQ6RplEQRv&#10;ahXxODazTdlmUppY239vDoLHx/tebztbiZYaXzpWMJsmIIhzp0suFFwv+8kKhA/IGivHpKAnD9vN&#10;cLDGVLsXn6nNQiFiCPsUFZgQ6lRKnxuy6KeuJo7cn2sshgibQuoGXzHcVnKeJEtpseTYYLCmnaH8&#10;P3taBfOi77NTecf2cTs+u10wnvGs1HjU/f6ACNSFr/jjPmgFi7g+fok/QG7eAA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J4WmcS9AAAA2wAAAA8AAAAAAAAAAAAAAAAAoQIA&#10;AGRycy9kb3ducmV2LnhtbFBLBQYAAAAABAAEAPkAAACLAwAAAAA=&#10;" strokecolor="#a5a5a5" strokeweight="4pt">
                    <v:stroke endarrow="classic"/>
                  </v:shape>
                  <v:shape id="Straight Arrow Connector 83" o:spid="_x0000_s1036" type="#_x0000_t32" style="position:absolute;left:2595;top:5205;width:33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pKS8EAAADbAAAADwAAAGRycy9kb3ducmV2LnhtbESP3YrCMBSE7wXfIRzBO01VEKlGEf8Q&#10;BGG7+wCH5tgUm5PaRK379BtB2MthZr5hFqvWVuJBjS8dKxgNExDEudMlFwp+vveDGQgfkDVWjknB&#10;izyslt3OAlPtnvxFjywUIkLYp6jAhFCnUvrckEU/dDVx9C6usRiibAqpG3xGuK3kOEmm0mLJccFg&#10;TRtD+TW7WwWz2mzyk7nvMu/wsMVfeb5NpVL9XruegwjUhv/wp33UCiYjeH+JP0Au/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4mkpLwQAAANsAAAAPAAAAAAAAAAAAAAAA&#10;AKECAABkcnMvZG93bnJldi54bWxQSwUGAAAAAAQABAD5AAAAjwMAAAAA&#10;" strokecolor="#a5a5a5" strokeweight="4pt">
                    <v:stroke endarrow="classic"/>
                  </v:shape>
                </v:group>
                <v:group id="Group 14" o:spid="_x0000_s1037" style="position:absolute;left:3840;top:4080;width:1653;height:2938" coordorigin="2970,3750" coordsize="1653,293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ORallsQAAADbAAAA&#10;DwAAAAAAAAAAAAAAAACqAgAAZHJzL2Rvd25yZXYueG1sUEsFBgAAAAAEAAQA+gAAAJsDAAAAAA==&#10;">
                  <v:group id="Group 66" o:spid="_x0000_s1038" style="position:absolute;left:2970;top:3750;width:1653;height:2938" coordorigin=",2248" coordsize="11303,220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ZaAA3FAAAA2wAA&#10;AA8AAAAAAAAAAAAAAAAAqgIAAGRycy9kb3ducmV2LnhtbFBLBQYAAAAABAAEAPoAAACcAwAAAAA=&#10;">
                    <v:rect id="Rectangle 5" o:spid="_x0000_s1039" style="position:absolute;left:952;top:2248;width:9544;height:277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7YO8IA&#10;AADbAAAADwAAAGRycy9kb3ducmV2LnhtbESPQYvCMBSE74L/ITzBm6ZqXaSaFnERxNu6evD2bJ5t&#10;sXkpTdbWf28WFvY4zMw3zCbrTS2e1LrKsoLZNAJBnFtdcaHg/L2frEA4j6yxtkwKXuQgS4eDDSba&#10;dvxFz5MvRICwS1BB6X2TSOnykgy6qW2Ig3e3rUEfZFtI3WIX4KaW8yj6kAYrDgslNrQrKX+cfoyC&#10;5WXfLOPtrj9fP6NOXvkY4w2VGo/67RqEp97/h//aB61gEcPvl/ADZPo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9ntg7wgAAANsAAAAPAAAAAAAAAAAAAAAAAJgCAABkcnMvZG93&#10;bnJldi54bWxQSwUGAAAAAAQABAD1AAAAhwMAAAAA&#10;" filled="f" stroked="f" strokeweight="2pt">
                      <v:textbox inset="0,0,0,0">
                        <w:txbxContent>
                          <w:p w:rsidR="00A7241C" w:rsidRDefault="00A7241C" w:rsidP="00F17A6E">
                            <w:pPr>
                              <w:jc w:val="center"/>
                              <w:rPr>
                                <w:b/>
                                <w:bCs/>
                                <w:sz w:val="28"/>
                                <w:szCs w:val="28"/>
                              </w:rPr>
                            </w:pPr>
                            <w:r>
                              <w:rPr>
                                <w:b/>
                                <w:bCs/>
                                <w:sz w:val="28"/>
                                <w:szCs w:val="28"/>
                              </w:rPr>
                              <w:t>ETL System</w:t>
                            </w:r>
                          </w:p>
                          <w:p w:rsidR="00A7241C" w:rsidRDefault="00A7241C" w:rsidP="00F17A6E">
                            <w:pPr>
                              <w:jc w:val="center"/>
                              <w:rPr>
                                <w:b/>
                                <w:bCs/>
                                <w:sz w:val="28"/>
                                <w:szCs w:val="28"/>
                              </w:rPr>
                            </w:pPr>
                          </w:p>
                          <w:p w:rsidR="00A7241C" w:rsidRDefault="00A7241C" w:rsidP="00F17A6E">
                            <w:pPr>
                              <w:jc w:val="center"/>
                              <w:rPr>
                                <w:b/>
                                <w:bCs/>
                                <w:sz w:val="28"/>
                                <w:szCs w:val="28"/>
                              </w:rPr>
                            </w:pPr>
                          </w:p>
                          <w:p w:rsidR="00A7241C" w:rsidRDefault="00A7241C" w:rsidP="00F17A6E">
                            <w:pPr>
                              <w:jc w:val="center"/>
                              <w:rPr>
                                <w:b/>
                                <w:bCs/>
                                <w:sz w:val="28"/>
                                <w:szCs w:val="28"/>
                              </w:rPr>
                            </w:pPr>
                          </w:p>
                          <w:p w:rsidR="00A7241C" w:rsidRDefault="00A7241C" w:rsidP="00F17A6E">
                            <w:pPr>
                              <w:jc w:val="center"/>
                              <w:rPr>
                                <w:b/>
                                <w:bCs/>
                                <w:sz w:val="28"/>
                                <w:szCs w:val="28"/>
                              </w:rPr>
                            </w:pPr>
                            <w:r>
                              <w:rPr>
                                <w:b/>
                                <w:bCs/>
                                <w:sz w:val="28"/>
                                <w:szCs w:val="28"/>
                              </w:rPr>
                              <w:t>E</w:t>
                            </w:r>
                          </w:p>
                        </w:txbxContent>
                      </v:textbox>
                    </v:rect>
                    <v:roundrect id="Rounded Rectangle 2" o:spid="_x0000_s1040" style="position:absolute;top:6296;width:11303;height:17975;visibility:visible;mso-wrap-style:square;v-text-anchor:top" arcsize="537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K0/HcEA&#10;AADbAAAADwAAAGRycy9kb3ducmV2LnhtbESP3YrCMBCF7wXfIYzgnaa74l81yiJI90qpuw8wNGNb&#10;tpmUJNr69htB8PJw5nxnznbfm0bcyfnasoKPaQKCuLC65lLB789xsgLhA7LGxjIpeJCH/W442GKq&#10;bcc53S+hFBHCPkUFVQhtKqUvKjLop7Yljt7VOoMhSldK7bCLcNPIzyRZSIM1x4YKWzpUVPxdbia+&#10;wW52mJ8b0lm+PvEy4bzLMqXGo/5rAyJQH97Hr/S3VjCbw3NLBIDc/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CtPx3BAAAA2wAAAA8AAAAAAAAAAAAAAAAAmAIAAGRycy9kb3du&#10;cmV2LnhtbFBLBQYAAAAABAAEAPUAAACGAwAAAAA=&#10;" strokeweight="1pt">
                      <v:textbox inset="0,0,0,0">
                        <w:txbxContent>
                          <w:p w:rsidR="00A7241C" w:rsidRDefault="00A7241C" w:rsidP="00F17A6E">
                            <w:pPr>
                              <w:spacing w:after="0" w:line="240" w:lineRule="auto"/>
                            </w:pPr>
                            <w:r>
                              <w:t>- Extract</w:t>
                            </w:r>
                          </w:p>
                          <w:p w:rsidR="00A7241C" w:rsidRDefault="00A7241C" w:rsidP="00831E96">
                            <w:pPr>
                              <w:spacing w:after="0" w:line="240" w:lineRule="auto"/>
                            </w:pPr>
                            <w:r>
                              <w:t>-</w:t>
                            </w:r>
                            <w:r w:rsidR="00831E96">
                              <w:t>Trans</w:t>
                            </w:r>
                            <w:r>
                              <w:t>form</w:t>
                            </w:r>
                          </w:p>
                          <w:p w:rsidR="00A7241C" w:rsidRDefault="00A7241C" w:rsidP="00F17A6E">
                            <w:pPr>
                              <w:spacing w:after="0" w:line="240" w:lineRule="auto"/>
                            </w:pPr>
                            <w:r>
                              <w:t>-Load</w:t>
                            </w:r>
                          </w:p>
                        </w:txbxContent>
                      </v:textbox>
                    </v:roundrect>
                  </v:group>
                  <v:roundrect id="Rounded Rectangle 92" o:spid="_x0000_s1041" style="position:absolute;left:3075;top:5565;width:1445;height:102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jK7cQA&#10;AADbAAAADwAAAGRycy9kb3ducmV2LnhtbESPQWvCQBSE7wX/w/IEL8VstCASXUUCQuylGNNDb4/s&#10;MxvMvg3ZVdN/3y0Uehxm5htmux9tJx40+NaxgkWSgiCunW65UVBdjvM1CB+QNXaOScE3edjvJi9b&#10;zLR78pkeZWhEhLDPUIEJoc+k9LUhiz5xPXH0rm6wGKIcGqkHfEa47eQyTVfSYstxwWBPuaH6Vt6t&#10;grP5LL4+XPme58fy9FroW7OsKqVm0/GwARFoDP/hv3ahFbyt4PdL/AFy9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yoyu3EAAAA2wAAAA8AAAAAAAAAAAAAAAAAmAIAAGRycy9k&#10;b3ducmV2LnhtbFBLBQYAAAAABAAEAPUAAACJAwAAAAA=&#10;" filled="f" strokeweight="1pt">
                    <v:textbox inset="0,0,0,0">
                      <w:txbxContent>
                        <w:p w:rsidR="00A7241C" w:rsidRDefault="00A7241C" w:rsidP="00F17A6E">
                          <w:pPr>
                            <w:jc w:val="center"/>
                            <w:rPr>
                              <w:color w:val="000000"/>
                            </w:rPr>
                          </w:pPr>
                          <w:r>
                            <w:rPr>
                              <w:color w:val="000000"/>
                            </w:rPr>
                            <w:t>ETL Management Services</w:t>
                          </w:r>
                        </w:p>
                      </w:txbxContent>
                    </v:textbox>
                  </v:roundrect>
                </v:group>
                <v:group id="Group 19" o:spid="_x0000_s1042" style="position:absolute;left:6225;top:3600;width:4845;height:3852" coordorigin="5415,3015" coordsize="4845,38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WEGDsQAAADbAAAADwAAAGRycy9kb3ducmV2LnhtbESPT4vCMBTE7wt+h/AE&#10;b2taxVWqUURc8SCCf0C8PZpnW2xeSpNt67ffLAh7HGbmN8xi1ZlSNFS7wrKCeBiBIE6tLjhTcL18&#10;f85AOI+ssbRMCl7kYLXsfSww0bblEzVnn4kAYZeggtz7KpHSpTkZdENbEQfvYWuDPsg6k7rGNsBN&#10;KUdR9CUNFhwWcqxok1P6PP8YBbsW2/U43jaH52Pzul8mx9shJqUG/W49B+Gp8//hd3uvFYyn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KWEGDsQAAADbAAAA&#10;DwAAAAAAAAAAAAAAAACqAgAAZHJzL2Rvd25yZXYueG1sUEsFBgAAAAAEAAQA+gAAAJsDAAAAAA==&#10;">
                  <v:group id="Group 52" o:spid="_x0000_s1043" style="position:absolute;left:5642;top:3825;width:2668;height:2868" coordsize="18605,1990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Fj+knzCAAAA2wAAAA8A&#10;AAAAAAAAAAAAAAAAqgIAAGRycy9kb3ducmV2LnhtbFBLBQYAAAAABAAEAPoAAACZAwAAAAA=&#10;">
                    <v:rect id="Rectangle 51" o:spid="_x0000_s1044" style="position:absolute;left:1524;width:15144;height:23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4IcMsIA&#10;AADbAAAADwAAAGRycy9kb3ducmV2LnhtbESP3YrCMBSE7wXfIRxhb0RTXfGnGkUWXKp3/jzAsTm2&#10;xeakNFHr2xtB8HKYmW+YxaoxpbhT7QrLCgb9CARxanXBmYLTcdObgnAeWWNpmRQ8ycFq2W4tMNb2&#10;wXu6H3wmAoRdjApy76tYSpfmZND1bUUcvIutDfog60zqGh8Bbko5jKKxNFhwWMixor+c0uvhZhTs&#10;ki7q0Whtm+1twkOXnP+3p4lSP51mPQfhqfHf8KedaAW/M3h/CT9AL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7ghwywgAAANsAAAAPAAAAAAAAAAAAAAAAAJgCAABkcnMvZG93&#10;bnJldi54bWxQSwUGAAAAAAQABAD1AAAAhwMAAAAA&#10;" stroked="f" strokeweight="2pt">
                      <v:textbox inset="0,0,0,0">
                        <w:txbxContent>
                          <w:p w:rsidR="00A7241C" w:rsidRDefault="00A7241C" w:rsidP="00F17A6E">
                            <w:pPr>
                              <w:jc w:val="center"/>
                              <w:rPr>
                                <w:sz w:val="24"/>
                                <w:szCs w:val="24"/>
                              </w:rPr>
                            </w:pPr>
                            <w:r>
                              <w:rPr>
                                <w:sz w:val="24"/>
                                <w:szCs w:val="24"/>
                              </w:rPr>
                              <w:t>Business Entity Model</w:t>
                            </w:r>
                          </w:p>
                          <w:p w:rsidR="00A7241C" w:rsidRDefault="00A7241C" w:rsidP="00F17A6E">
                            <w:pPr>
                              <w:rPr>
                                <w:b/>
                                <w:bCs/>
                                <w:sz w:val="28"/>
                                <w:szCs w:val="28"/>
                              </w:rPr>
                            </w:pPr>
                          </w:p>
                          <w:p w:rsidR="00A7241C" w:rsidRDefault="00A7241C" w:rsidP="00F17A6E">
                            <w:pPr>
                              <w:jc w:val="center"/>
                              <w:rPr>
                                <w:b/>
                                <w:bCs/>
                                <w:sz w:val="28"/>
                                <w:szCs w:val="28"/>
                              </w:rPr>
                            </w:pPr>
                          </w:p>
                          <w:p w:rsidR="00A7241C" w:rsidRDefault="00A7241C" w:rsidP="00F17A6E">
                            <w:pPr>
                              <w:jc w:val="center"/>
                              <w:rPr>
                                <w:b/>
                                <w:bCs/>
                                <w:sz w:val="28"/>
                                <w:szCs w:val="28"/>
                              </w:rPr>
                            </w:pPr>
                          </w:p>
                          <w:p w:rsidR="00A7241C" w:rsidRDefault="00A7241C" w:rsidP="00F17A6E">
                            <w:pPr>
                              <w:jc w:val="center"/>
                              <w:rPr>
                                <w:b/>
                                <w:bCs/>
                                <w:sz w:val="28"/>
                                <w:szCs w:val="28"/>
                              </w:rPr>
                            </w:pPr>
                          </w:p>
                          <w:p w:rsidR="00A7241C" w:rsidRDefault="00A7241C" w:rsidP="00F17A6E">
                            <w:pPr>
                              <w:jc w:val="center"/>
                              <w:rPr>
                                <w:b/>
                                <w:bCs/>
                                <w:sz w:val="28"/>
                                <w:szCs w:val="28"/>
                              </w:rPr>
                            </w:pPr>
                            <w:r>
                              <w:rPr>
                                <w:b/>
                                <w:bCs/>
                                <w:sz w:val="28"/>
                                <w:szCs w:val="28"/>
                              </w:rPr>
                              <w:t>E</w:t>
                            </w:r>
                          </w:p>
                        </w:txbxContent>
                      </v:textbox>
                    </v:rect>
                    <v:group id="Group 46" o:spid="_x0000_s1045" style="position:absolute;left:762;top:2857;width:17087;height:16142" coordsize="17087,1614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7tB8MAAADbAAAADwAAAGRycy9kb3ducmV2LnhtbERPy2rCQBTdC/2H4Ra6&#10;M5O0Wkp0FAlt6UIEk0Jxd8lck2DmTshM8/h7Z1Ho8nDe2/1kWjFQ7xrLCpIoBkFcWt1wpeC7+Fi+&#10;gXAeWWNrmRTM5GC/e1hsMdV25DMNua9ECGGXooLa+y6V0pU1GXSR7YgDd7W9QR9gX0nd4xjCTSuf&#10;4/hVGmw4NNTYUVZTect/jYLPEcfDS/I+HG/XbL4U69PPMSGlnh6nwwaEp8n/i//cX1rBKqwP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ju0HwwAAANsAAAAP&#10;AAAAAAAAAAAAAAAAAKoCAABkcnMvZG93bnJldi54bWxQSwUGAAAAAAQABAD6AAAAmgMAAAAA&#10;">
                      <v:group id="Group 41" o:spid="_x0000_s1046" style="position:absolute;left:3714;top:6000;width:9614;height:4293" coordsize="9613,429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HCSJzFAAAA2wAA&#10;AA8AAAAAAAAAAAAAAAAAqgIAAGRycy9kb3ducmV2LnhtbFBLBQYAAAAABAAEAPoAAACcAwAAAAA=&#10;">
                        <v:shapetype id="_x0000_t70" coordsize="21600,21600" o:spt="70" adj="5400,4320" path="m10800,l21600@0@3@0@3@2,21600@2,10800,21600,0@2@1@2@1@0,0@0xe">
                          <v:stroke joinstyle="miter"/>
                          <v:formulas>
                            <v:f eqn="val #1"/>
                            <v:f eqn="val #0"/>
                            <v:f eqn="sum 21600 0 #1"/>
                            <v:f eqn="sum 21600 0 #0"/>
                            <v:f eqn="prod #1 #0 10800"/>
                            <v:f eqn="sum #1 0 @4"/>
                            <v:f eqn="sum 21600 0 @5"/>
                          </v:formulas>
                          <v:path o:connecttype="custom" o:connectlocs="10800,0;0,@0;@1,10800;0,@2;10800,21600;21600,@2;@3,10800;21600,@0" o:connectangles="270,180,180,180,90,0,0,0" textboxrect="@1,@5,@3,@6"/>
                          <v:handles>
                            <v:h position="#0,#1" xrange="0,10800" yrange="0,10800"/>
                          </v:handles>
                        </v:shapetype>
                        <v:shape id="Up-Down Arrow 25" o:spid="_x0000_s1047" type="#_x0000_t70" style="position:absolute;width:1092;height:429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U5jsYA&#10;AADbAAAADwAAAGRycy9kb3ducmV2LnhtbESPzWvCQBTE7wX/h+UVvBTd+EHR6Cq2oBTx4sdBb4/s&#10;MwnNvk2yq0b/+q4g9DjMzG+Y6bwxhbhS7XLLCnrdCARxYnXOqYLDftkZgXAeWWNhmRTcycF81nqb&#10;Yqztjbd03flUBAi7GBVk3pexlC7JyKDr2pI4eGdbG/RB1qnUNd4C3BSyH0Wf0mDOYSHDkr4zSn53&#10;F6Pg42u9HW8WVXV6jEteHR8DxxUr1X5vFhMQnhr/H361f7SCYR+eX8IPkL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OU5jsYAAADbAAAADwAAAAAAAAAAAAAAAACYAgAAZHJz&#10;L2Rvd25yZXYueG1sUEsFBgAAAAAEAAQA9QAAAIsDAAAAAA==&#10;" adj=",2748" fillcolor="#bfbfbf" stroked="f" strokeweight="2pt"/>
                        <v:shape id="Up-Down Arrow 26" o:spid="_x0000_s1048" type="#_x0000_t70" style="position:absolute;left:8477;width:1136;height:426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I6z8gA&#10;AADbAAAADwAAAGRycy9kb3ducmV2LnhtbESPW2sCMRSE3wv9D+EUfBHNtt2qrEbpBcEWQbyAr8fN&#10;cbPt5mTZRN3215tCoY/DzHzDTGatrcSZGl86VnDfT0AQ506XXCjYbee9EQgfkDVWjknBN3mYTW9v&#10;Jphpd+E1nTehEBHCPkMFJoQ6k9Lnhiz6vquJo3d0jcUQZVNI3eAlwm0lH5JkIC2WHBcM1vRqKP/a&#10;nKyC5duP3y9XL+ncfKb74cf7aXR46irVuWufxyACteE//NdeaAXpI/x+iT9ATq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c4jrPyAAAANsAAAAPAAAAAAAAAAAAAAAAAJgCAABk&#10;cnMvZG93bnJldi54bWxQSwUGAAAAAAQABAD1AAAAjQMAAAAA&#10;" adj=",2877" fillcolor="#bfbfbf" stroked="f" strokeweight="2pt">
                          <v:textbox>
                            <w:txbxContent>
                              <w:p w:rsidR="00A7241C" w:rsidRDefault="00A7241C" w:rsidP="00F17A6E">
                                <w:pPr>
                                  <w:jc w:val="center"/>
                                </w:pPr>
                              </w:p>
                            </w:txbxContent>
                          </v:textbox>
                        </v:shape>
                        <v:rect id="Rectangle 27" o:spid="_x0000_s1049" style="position:absolute;left:571;top:1333;width:8321;height:164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OMQA&#10;AADbAAAADwAAAGRycy9kb3ducmV2LnhtbESPQWvCQBSE7wX/w/IEb3WjSJDUVVRQtF5qlIK31+xr&#10;Es2+DdlV03/vFgSPw8x8w0xmranEjRpXWlYw6EcgiDOrS84VHA+r9zEI55E1VpZJwR85mE07bxNM&#10;tL3znm6pz0WAsEtQQeF9nUjpsoIMur6tiYP3axuDPsgml7rBe4CbSg6jKJYGSw4LBda0LCi7pFej&#10;IM4W9qtMr/llvf0xn/H3aXnenZTqddv5BwhPrX+Fn+2NVjAawf+X8APk9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xxTjEAAAA2wAAAA8AAAAAAAAAAAAAAAAAmAIAAGRycy9k&#10;b3ducmV2LnhtbFBLBQYAAAAABAAEAPUAAACJAwAAAAA=&#10;" fillcolor="#bfbfbf" stroked="f" strokeweight="2pt">
                          <v:textbox inset="0,0,0,0">
                            <w:txbxContent>
                              <w:p w:rsidR="00A7241C" w:rsidRDefault="00A7241C" w:rsidP="00F17A6E">
                                <w:pPr>
                                  <w:spacing w:after="0" w:line="240" w:lineRule="auto"/>
                                  <w:jc w:val="center"/>
                                  <w:rPr>
                                    <w:b/>
                                    <w:bCs/>
                                    <w:color w:val="000000"/>
                                  </w:rPr>
                                </w:pPr>
                                <w:r>
                                  <w:rPr>
                                    <w:b/>
                                    <w:bCs/>
                                    <w:color w:val="000000"/>
                                  </w:rPr>
                                  <w:t>BUS</w:t>
                                </w:r>
                              </w:p>
                            </w:txbxContent>
                          </v:textbox>
                        </v:rect>
                      </v:group>
                      <v:group id="Group 13" o:spid="_x0000_s1050" style="position:absolute;width:8255;height:5778" coordsize="10845,86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vlOn8UAAADbAAAADwAAAGRycy9kb3ducmV2LnhtbESPT2vCQBTE74V+h+UV&#10;ejObtFokZhWRtvQQBLUg3h7ZZxLMvg3Zbf58e7dQ6HGYmd8w2WY0jeipc7VlBUkUgyAurK65VPB9&#10;+pgtQTiPrLGxTAomcrBZPz5kmGo78IH6oy9FgLBLUUHlfZtK6YqKDLrItsTBu9rOoA+yK6XucAhw&#10;08iXOH6TBmsOCxW2tKuouB1/jILPAYfta/Le57frbrqcFvtznpBSz0/jdgXC0+j/w3/tL61gvoD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75Tp/FAAAA2wAA&#10;AA8AAAAAAAAAAAAAAAAAqgIAAGRycy9kb3ducmV2LnhtbFBLBQYAAAAABAAEAPoAAACcAwAAAAA=&#10;">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10" o:spid="_x0000_s1051" type="#_x0000_t132" style="position:absolute;width:10845;height:86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mPesQA&#10;AADbAAAADwAAAGRycy9kb3ducmV2LnhtbESPT4vCMBTE7wt+h/AEb2uqiErXKP5B8ODBrcpeH83b&#10;tmzz0jZRq5/eCAseh5n5DTNbtKYUV2pcYVnBoB+BIE6tLjhTcDpuP6cgnEfWWFomBXdysJh3PmYY&#10;a3vjb7omPhMBwi5GBbn3VSylS3My6Pq2Ig7er20M+iCbTOoGbwFuSjmMorE0WHBYyLGidU7pX3Ix&#10;CopDXUf6p57s7OM8mJTpfbXZJ0r1uu3yC4Sn1r/D/+2dVjAaw+tL+AFy/g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F5j3rEAAAA2wAAAA8AAAAAAAAAAAAAAAAAmAIAAGRycy9k&#10;b3ducmV2LnhtbFBLBQYAAAAABAAEAPUAAACJAwAAAAA=&#10;" strokeweight=".5pt">
                          <v:textbox inset="0,0,0,0">
                            <w:txbxContent>
                              <w:p w:rsidR="00A7241C" w:rsidRDefault="00A7241C" w:rsidP="00F17A6E">
                                <w:pPr>
                                  <w:spacing w:after="0" w:line="280" w:lineRule="exact"/>
                                  <w:jc w:val="center"/>
                                </w:pPr>
                                <w:r>
                                  <w:t>Atomic Data</w:t>
                                </w:r>
                              </w:p>
                            </w:txbxContent>
                          </v:textbox>
                        </v:shape>
                        <v:rect id="Rectangle 12" o:spid="_x0000_s1052" style="position:absolute;left:1063;top:212;width:8820;height:27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o1McEA&#10;AADbAAAADwAAAGRycy9kb3ducmV2LnhtbESPQYvCMBSE74L/ITzBm6ZKdaUaRRRBvK2rB2/P5tkW&#10;m5fSRFv/vREWPA4z8w2zWLWmFE+qXWFZwWgYgSBOrS44U3D62w1mIJxH1lhaJgUvcrBadjsLTLRt&#10;+JeeR5+JAGGXoILc+yqR0qU5GXRDWxEH72Zrgz7IOpO6xibATSnHUTSVBgsOCzlWtMkpvR8fRsHk&#10;vKsm8XrTni7bqJEXPsR4RaX6vXY9B+Gp9d/wf3uvFcQ/8PkSfoBcv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VKNTHBAAAA2wAAAA8AAAAAAAAAAAAAAAAAmAIAAGRycy9kb3du&#10;cmV2LnhtbFBLBQYAAAAABAAEAPUAAACGAwAAAAA=&#10;" filled="f" stroked="f" strokeweight="2pt">
                          <v:textbox inset="0,0,0,0">
                            <w:txbxContent>
                              <w:p w:rsidR="00A7241C" w:rsidRDefault="00A7241C" w:rsidP="00F17A6E">
                                <w:pPr>
                                  <w:jc w:val="center"/>
                                  <w:rPr>
                                    <w:b/>
                                    <w:bCs/>
                                  </w:rPr>
                                </w:pPr>
                                <w:r>
                                  <w:rPr>
                                    <w:b/>
                                    <w:bCs/>
                                  </w:rPr>
                                  <w:t>Data Mart</w:t>
                                </w:r>
                              </w:p>
                            </w:txbxContent>
                          </v:textbox>
                        </v:rect>
                      </v:group>
                      <v:group id="Group 14" o:spid="_x0000_s1053" style="position:absolute;top:10382;width:8229;height:5759" coordsize="10845,86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PjhAcMAAADbAAAADwAAAGRycy9kb3ducmV2LnhtbERPy2rCQBTdC/2H4Ra6&#10;M5O0Wkp0FAlt6UIEk0Jxd8lck2DmTshM8/h7Z1Ho8nDe2/1kWjFQ7xrLCpIoBkFcWt1wpeC7+Fi+&#10;gXAeWWNrmRTM5GC/e1hsMdV25DMNua9ECGGXooLa+y6V0pU1GXSR7YgDd7W9QR9gX0nd4xjCTSuf&#10;4/hVGmw4NNTYUVZTect/jYLPEcfDS/I+HG/XbL4U69PPMSGlnh6nwwaEp8n/i//cX1rBKowN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A+OEBwwAAANsAAAAP&#10;AAAAAAAAAAAAAAAAAKoCAABkcnMvZG93bnJldi54bWxQSwUGAAAAAAQABAD6AAAAmgMAAAAA&#10;">
                        <v:shape id="Flowchart: Magnetic Disk 15" o:spid="_x0000_s1054" type="#_x0000_t132" style="position:absolute;width:10845;height:86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YbCMYA&#10;AADbAAAADwAAAGRycy9kb3ducmV2LnhtbESPT2vCQBTE74V+h+UVems2KeKf6BraiuDBQ00rXh/Z&#10;ZxLMvk2yW41++m6h4HGYmd8wi2wwjThT72rLCpIoBkFcWF1zqeD7a/0yBeE8ssbGMim4koNs+fiw&#10;wFTbC+/onPtSBAi7FBVU3replK6oyKCLbEscvKPtDfog+1LqHi8Bbhr5GsdjabDmsFBhSx8VFaf8&#10;xyioP7su1odusrG3fTJpiuv7apsr9fw0vM1BeBr8Pfzf3mgFoxn8fQk/QC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OYbCMYAAADbAAAADwAAAAAAAAAAAAAAAACYAgAAZHJz&#10;L2Rvd25yZXYueG1sUEsFBgAAAAAEAAQA9QAAAIsDAAAAAA==&#10;" strokeweight=".5pt">
                          <v:textbox inset="0,0,0,0">
                            <w:txbxContent>
                              <w:p w:rsidR="00A7241C" w:rsidRDefault="00A7241C" w:rsidP="00F17A6E">
                                <w:pPr>
                                  <w:spacing w:after="0" w:line="280" w:lineRule="exact"/>
                                  <w:jc w:val="center"/>
                                </w:pPr>
                                <w:r>
                                  <w:t>Atomic Data</w:t>
                                </w:r>
                              </w:p>
                            </w:txbxContent>
                          </v:textbox>
                        </v:shape>
                        <v:rect id="Rectangle 16" o:spid="_x0000_s1055" style="position:absolute;left:1063;top:212;width:8820;height:27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3o7mL4A&#10;AADbAAAADwAAAGRycy9kb3ducmV2LnhtbERPS4vCMBC+C/6HMII3TRWVpRpFFEH25mMP3sZmbIvN&#10;pDTRdv+9c1jY48f3Xm06V6k3NaH0bGAyTkARZ96WnBu4Xg6jL1AhIlusPJOBXwqwWfd7K0ytb/lE&#10;73PMlYRwSNFAEWOdah2yghyGsa+JhXv4xmEU2OTaNthKuKv0NEkW2mHJ0lBgTbuCsuf55QzMfw71&#10;fLbdddfbPmn1jb9neEdjhoNuuwQVqYv/4j/30YpP1ssX+QF6/Q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B96O5i+AAAA2wAAAA8AAAAAAAAAAAAAAAAAmAIAAGRycy9kb3ducmV2&#10;LnhtbFBLBQYAAAAABAAEAPUAAACDAwAAAAA=&#10;" filled="f" stroked="f" strokeweight="2pt">
                          <v:textbox inset="0,0,0,0">
                            <w:txbxContent>
                              <w:p w:rsidR="00A7241C" w:rsidRDefault="00A7241C" w:rsidP="00F17A6E">
                                <w:pPr>
                                  <w:jc w:val="center"/>
                                  <w:rPr>
                                    <w:b/>
                                    <w:bCs/>
                                  </w:rPr>
                                </w:pPr>
                                <w:r>
                                  <w:rPr>
                                    <w:b/>
                                    <w:bCs/>
                                  </w:rPr>
                                  <w:t>Data Mart</w:t>
                                </w:r>
                              </w:p>
                            </w:txbxContent>
                          </v:textbox>
                        </v:rect>
                      </v:group>
                      <v:group id="Group 17" o:spid="_x0000_s1056" style="position:absolute;left:8858;top:95;width:8229;height:5759" coordsize="10845,86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UG95BwwAAANsAAAAP&#10;AAAAAAAAAAAAAAAAAKoCAABkcnMvZG93bnJldi54bWxQSwUGAAAAAAQABAD6AAAAmgMAAAAA&#10;">
                        <v:shape id="Flowchart: Magnetic Disk 18" o:spid="_x0000_s1057" type="#_x0000_t132" style="position:absolute;width:10845;height:86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sfpMQA&#10;AADbAAAADwAAAGRycy9kb3ducmV2LnhtbESPT4vCMBTE74LfITzBm6YK/qEaRXcRPHhw6y5eH82z&#10;LTYvbRO17qffCAseh5n5DbNct6YUd2pcYVnBaBiBIE6tLjhT8H3aDeYgnEfWWFomBU9ysF51O0uM&#10;tX3wF90Tn4kAYRejgtz7KpbSpTkZdENbEQfvYhuDPsgmk7rBR4CbUo6jaCoNFhwWcqzoI6f0mtyM&#10;guJY15E+17O9/f0Zzcr0uf08JEr1e+1mAcJT69/h//ZeK5iM4fUl/AC5+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ubH6TEAAAA2wAAAA8AAAAAAAAAAAAAAAAAmAIAAGRycy9k&#10;b3ducmV2LnhtbFBLBQYAAAAABAAEAPUAAACJAwAAAAA=&#10;" strokeweight=".5pt">
                          <v:textbox inset="0,0,0,0">
                            <w:txbxContent>
                              <w:p w:rsidR="00A7241C" w:rsidRDefault="00A7241C" w:rsidP="00F17A6E">
                                <w:pPr>
                                  <w:spacing w:after="0" w:line="280" w:lineRule="exact"/>
                                  <w:jc w:val="center"/>
                                </w:pPr>
                                <w:r>
                                  <w:t>Atomic Data</w:t>
                                </w:r>
                              </w:p>
                            </w:txbxContent>
                          </v:textbox>
                        </v:shape>
                        <v:rect id="Rectangle 19" o:spid="_x0000_s1058" style="position:absolute;left:1063;top:212;width:8820;height:27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6il78AA&#10;AADbAAAADwAAAGRycy9kb3ducmV2LnhtbESPS6vCMBSE94L/IRzBnaY+kWoU8SKIO18Ld8fm2Bab&#10;k9Lk2vrvjSC4HGa+GWaxakwhnlS53LKCQT8CQZxYnXOq4Hza9mYgnEfWWFgmBS9ysFq2WwuMta35&#10;QM+jT0UoYRejgsz7MpbSJRkZdH1bEgfvbiuDPsgqlbrCOpSbQg6jaCoN5hwWMixpk1HyOP4bBZPL&#10;tpyM15vmfP2Lannl/RhvqFS306znIDw1/hf+0jsduBF8voQfIJd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76il78AAAADbAAAADwAAAAAAAAAAAAAAAACYAgAAZHJzL2Rvd25y&#10;ZXYueG1sUEsFBgAAAAAEAAQA9QAAAIUDAAAAAA==&#10;" filled="f" stroked="f" strokeweight="2pt">
                          <v:textbox inset="0,0,0,0">
                            <w:txbxContent>
                              <w:p w:rsidR="00A7241C" w:rsidRDefault="00A7241C" w:rsidP="00F17A6E">
                                <w:pPr>
                                  <w:jc w:val="center"/>
                                  <w:rPr>
                                    <w:b/>
                                    <w:bCs/>
                                  </w:rPr>
                                </w:pPr>
                                <w:r>
                                  <w:rPr>
                                    <w:b/>
                                    <w:bCs/>
                                  </w:rPr>
                                  <w:t>Data Mart</w:t>
                                </w:r>
                              </w:p>
                            </w:txbxContent>
                          </v:textbox>
                        </v:rect>
                      </v:group>
                      <v:group id="Group 20" o:spid="_x0000_s1059" style="position:absolute;left:8858;top:10382;width:8229;height:5759" coordorigin="-106" coordsize="10845,86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Gx92cUAAADbAAAADwAAAGRycy9kb3ducmV2LnhtbESPT2vCQBTE74V+h+UV&#10;ejObtFokZhWRtvQQBLUg3h7ZZxLMvg3Zbf58e7dQ6HGYmd8w2WY0jeipc7VlBUkUgyAurK65VPB9&#10;+pgtQTiPrLGxTAomcrBZPz5kmGo78IH6oy9FgLBLUUHlfZtK6YqKDLrItsTBu9rOoA+yK6XucAhw&#10;08iXOH6TBmsOCxW2tKuouB1/jILPAYfta/Le57frbrqcFvtznpBSz0/jdgXC0+j/w3/tL61gMYf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RsfdnFAAAA2wAA&#10;AA8AAAAAAAAAAAAAAAAAqgIAAGRycy9kb3ducmV2LnhtbFBLBQYAAAAABAAEAPoAAACcAwAAAAA=&#10;">
                        <v:shape id="Flowchart: Magnetic Disk 21" o:spid="_x0000_s1060" type="#_x0000_t132" style="position:absolute;left:-106;width:10844;height:86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KH0MUA&#10;AADbAAAADwAAAGRycy9kb3ducmV2LnhtbESPQWvCQBSE7wX/w/KE3pqNgrWkWUUthRx6qKnS6yP7&#10;moRm3ybZrSb+ercgeBxm5hsmXQ+mESfqXW1ZwSyKQRAXVtdcKjh8vT+9gHAeWWNjmRSM5GC9mjyk&#10;mGh75j2dcl+KAGGXoILK+zaR0hUVGXSRbYmD92N7gz7IvpS6x3OAm0bO4/hZGqw5LFTY0q6i4jf/&#10;Mwrqz66L9Xe3zOzlOFs2xbh9+8iVepwOm1cQngZ/D9/amVawWMD/l/AD5Oo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0cofQxQAAANsAAAAPAAAAAAAAAAAAAAAAAJgCAABkcnMv&#10;ZG93bnJldi54bWxQSwUGAAAAAAQABAD1AAAAigMAAAAA&#10;" strokeweight=".5pt">
                          <v:textbox inset="0,0,0,0">
                            <w:txbxContent>
                              <w:p w:rsidR="00A7241C" w:rsidRDefault="00A7241C" w:rsidP="00F17A6E">
                                <w:pPr>
                                  <w:spacing w:after="0" w:line="280" w:lineRule="exact"/>
                                  <w:jc w:val="center"/>
                                </w:pPr>
                                <w:r>
                                  <w:t>Atomic Data</w:t>
                                </w:r>
                              </w:p>
                            </w:txbxContent>
                          </v:textbox>
                        </v:shape>
                        <v:rect id="Rectangle 22" o:spid="_x0000_s1061" style="position:absolute;left:1063;top:212;width:8820;height:27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8Gd74A&#10;AADbAAAADwAAAGRycy9kb3ducmV2LnhtbESPzQrCMBCE74LvEFbwpqmiItUoogjizb+Dt7VZ22Kz&#10;KU209e2NIHgcZr4ZZr5sTCFeVLncsoJBPwJBnFidc6rgfNr2piCcR9ZYWCYFb3KwXLRbc4y1rflA&#10;r6NPRShhF6OCzPsyltIlGRl0fVsSB+9uK4M+yCqVusI6lJtCDqNoIg3mHBYyLGmdUfI4Po2C8WVb&#10;jkerdXO+bqJaXnk/whsq1e00qxkIT43/h3/0TgduAt8v4QfIxQ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P/fBne+AAAA2wAAAA8AAAAAAAAAAAAAAAAAmAIAAGRycy9kb3ducmV2&#10;LnhtbFBLBQYAAAAABAAEAPUAAACDAwAAAAA=&#10;" filled="f" stroked="f" strokeweight="2pt">
                          <v:textbox inset="0,0,0,0">
                            <w:txbxContent>
                              <w:p w:rsidR="00A7241C" w:rsidRDefault="00A7241C" w:rsidP="00F17A6E">
                                <w:pPr>
                                  <w:jc w:val="center"/>
                                  <w:rPr>
                                    <w:b/>
                                    <w:bCs/>
                                  </w:rPr>
                                </w:pPr>
                                <w:r>
                                  <w:rPr>
                                    <w:b/>
                                    <w:bCs/>
                                  </w:rPr>
                                  <w:t>Data Mart</w:t>
                                </w:r>
                              </w:p>
                            </w:txbxContent>
                          </v:textbox>
                        </v:rect>
                      </v:group>
                    </v:group>
                    <v:rect id="Rectangle 47" o:spid="_x0000_s1062" style="position:absolute;top:2286;width:18605;height:176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jspsQA&#10;AADbAAAADwAAAGRycy9kb3ducmV2LnhtbESPQWvCQBSE74X+h+UVetON0mhJXUUiQkuFUu2lt0f2&#10;mUSzb8PumsR/7xaEHoeZ+YZZrAbTiI6cry0rmIwTEMSF1TWXCn4O29ErCB+QNTaWScGVPKyWjw8L&#10;zLTt+Zu6fShFhLDPUEEVQptJ6YuKDPqxbYmjd7TOYIjSlVI77CPcNHKaJDNpsOa4UGFLeUXFeX8x&#10;Cn7Tk/yq8x4vu4/NZ9o5m+QvVqnnp2H9BiLQEP7D9/a7VpDO4e9L/AFye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5Y7KbEAAAA2wAAAA8AAAAAAAAAAAAAAAAAmAIAAGRycy9k&#10;b3ducmV2LnhtbFBLBQYAAAAABAAEAPUAAACJAwAAAAA=&#10;" filled="f" strokeweight="1pt"/>
                  </v:group>
                  <v:group id="Group 59" o:spid="_x0000_s1063" style="position:absolute;left:8308;top:3687;width:1830;height:2992" coordsize="12763,2076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hSF33MEAAADbAAAADwAA&#10;AAAAAAAAAAAAAACqAgAAZHJzL2Rvd25yZXYueG1sUEsFBgAAAAAEAAQA+gAAAJgDAAAAAA==&#10;">
                    <v:rect id="Rectangle 39" o:spid="_x0000_s1064" style="position:absolute;left:2857;width:6560;height:350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CSBcIA&#10;AADbAAAADwAAAGRycy9kb3ducmV2LnhtbESPQYvCMBSE78L+h/AW9qbpLipubSqiCIs3tXvw9mye&#10;bbF5KU209d8bQfA4zHwzTLLoTS1u1LrKsoLvUQSCOLe64kJBdtgMZyCcR9ZYWyYFd3KwSD8GCcba&#10;dryj294XIpSwi1FB6X0TS+nykgy6kW2Ig3e2rUEfZFtI3WIXyk0tf6JoKg1WHBZKbGhVUn7ZX42C&#10;yf+mmYyXqz47rqNOHnk7xhMq9fXZL+cgPPX+HX7Rfzpwv/D8En6ATB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QJIFwgAAANsAAAAPAAAAAAAAAAAAAAAAAJgCAABkcnMvZG93&#10;bnJldi54bWxQSwUGAAAAAAQABAD1AAAAhwMAAAAA&#10;" filled="f" stroked="f" strokeweight="2pt">
                      <v:textbox inset="0,0,0,0">
                        <w:txbxContent>
                          <w:p w:rsidR="00A7241C" w:rsidRDefault="00A7241C" w:rsidP="00F17A6E">
                            <w:pPr>
                              <w:spacing w:after="0" w:line="240" w:lineRule="auto"/>
                              <w:jc w:val="center"/>
                              <w:rPr>
                                <w:b/>
                                <w:bCs/>
                                <w:sz w:val="28"/>
                                <w:szCs w:val="28"/>
                              </w:rPr>
                            </w:pPr>
                            <w:r>
                              <w:rPr>
                                <w:b/>
                                <w:bCs/>
                                <w:sz w:val="28"/>
                                <w:szCs w:val="28"/>
                              </w:rPr>
                              <w:t>OLAP</w:t>
                            </w:r>
                          </w:p>
                        </w:txbxContent>
                      </v:textbox>
                    </v:re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42" o:spid="_x0000_s1065" type="#_x0000_t176" style="position:absolute;left:1428;top:2952;width:9811;height:178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vJ98IA&#10;AADbAAAADwAAAGRycy9kb3ducmV2LnhtbERPTWvCQBC9F/wPywjemo0FpY1uQhGKCoG2UQ/eptlp&#10;EpqdDdk1if++eyj0+Hjf22wyrRiod41lBcsoBkFcWt1wpeB8ent8BuE8ssbWMim4k4MsnT1sMdF2&#10;5E8aCl+JEMIuQQW1910ipStrMugi2xEH7tv2Bn2AfSV1j2MIN618iuO1NNhwaKixo11N5U9xMwoO&#10;L7pb5Xlu2V727uv6cXX4flRqMZ9eNyA8Tf5f/Oc+aAXrsD58CT9Ap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i8n3wgAAANsAAAAPAAAAAAAAAAAAAAAAAJgCAABkcnMvZG93&#10;bnJldi54bWxQSwUGAAAAAAQABAD1AAAAhwMAAAAA&#10;" filled="f" strokeweight="1pt"/>
                    <v:group id="Group 54" o:spid="_x0000_s1066" style="position:absolute;left:2762;top:8667;width:7448;height:7379" coordsize="7448,73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p3FPzFAAAA2wAA&#10;AA8AAAAAAAAAAAAAAAAAqgIAAGRycy9kb3ducmV2LnhtbFBLBQYAAAAABAAEAPoAAACcAwAAAAA=&#10;">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Cube 32" o:spid="_x0000_s1067" type="#_x0000_t16" style="position:absolute;top:1619;width:1737;height:204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AH6c8IA&#10;AADbAAAADwAAAGRycy9kb3ducmV2LnhtbESPQYvCMBSE7wv+h/AEb2uqhyLVKCII6kFdFbw+m2db&#10;bV5KE23992ZB8DjMzDfMZNaaUjypdoVlBYN+BII4tbrgTMHpuPwdgXAeWWNpmRS8yMFs2vmZYKJt&#10;w3/0PPhMBAi7BBXk3leJlC7NyaDr24o4eFdbG/RB1pnUNTYBbko5jKJYGiw4LORY0SKn9H54GAXb&#10;vSwft91a7i+X6NwcR5vXwsRK9brtfAzCU+u/4U97pRXEQ/j/En6AnL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AfpzwgAAANsAAAAPAAAAAAAAAAAAAAAAAJgCAABkcnMvZG93&#10;bnJldi54bWxQSwUGAAAAAAQABAD1AAAAhwMAAAAA&#10;" strokeweight=".5pt"/>
                      <v:shape id="Cube 33" o:spid="_x0000_s1068" type="#_x0000_t16" style="position:absolute;left:2952;width:1738;height:204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01f6MUA&#10;AADbAAAADwAAAGRycy9kb3ducmV2LnhtbESPS2vDMBCE74H8B7GF3hK5LRjjRgklEGh7SJwH9Lqx&#10;trZba2UsxY9/HwUCOQ4z8w2zWA2mFh21rrKs4GUegSDOra64UHA6bmYJCOeRNdaWScFIDlbL6WSB&#10;qbY976k7+EIECLsUFZTeN6mULi/JoJvbhjh4v7Y16INsC6lb7APc1PI1imJpsOKwUGJD65Ly/8PF&#10;KNhmsr787b5kdj5HP/0x+R7XJlbq+Wn4eAfhafCP8L39qRXEb3D7En6AX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TV/oxQAAANsAAAAPAAAAAAAAAAAAAAAAAJgCAABkcnMv&#10;ZG93bnJldi54bWxQSwUGAAAAAAQABAD1AAAAigMAAAAA&#10;" strokeweight=".5pt"/>
                      <v:shape id="Cube 34" o:spid="_x0000_s1069" type="#_x0000_t16" style="position:absolute;left:5524;top:3143;width:1734;height:20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9QDTsQA&#10;AADcAAAADwAAAGRycy9kb3ducmV2LnhtbESPT4vCMBTE74LfITxhb5q6LlKqUUQQ1j2sf8Hrs3m2&#10;1ealNNHWb28WFjwOM/MbZjpvTSkeVLvCsoLhIAJBnFpdcKbgeFj1YxDOI2ssLZOCJzmYz7qdKSba&#10;Nryjx95nIkDYJagg975KpHRpTgbdwFbEwbvY2qAPss6krrEJcFPKzygaS4MFh4UcK1rmlN72d6Pg&#10;dyvL+3WzltvzOTo1h/jnuTRjpT567WICwlPr3+H/9rdWMIq/4O9MOAJy9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UA07EAAAA3AAAAA8AAAAAAAAAAAAAAAAAmAIAAGRycy9k&#10;b3ducmV2LnhtbFBLBQYAAAAABAAEAPUAAACJAwAAAAA=&#10;" strokeweight=".5pt"/>
                      <v:shape id="Cube 35" o:spid="_x0000_s1070" type="#_x0000_t16" style="position:absolute;left:2476;top:2857;width:1734;height:204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im1cQA&#10;AADcAAAADwAAAGRycy9kb3ducmV2LnhtbESPT4vCMBTE74LfITxhb5q6slKqUUQQ1j2sf8Hrs3m2&#10;1ealNNHWb28WFjwOM/MbZjpvTSkeVLvCsoLhIAJBnFpdcKbgeFj1YxDOI2ssLZOCJzmYz7qdKSba&#10;Nryjx95nIkDYJagg975KpHRpTgbdwFbEwbvY2qAPss6krrEJcFPKzygaS4MFh4UcK1rmlN72d6Pg&#10;dyvL+3WzltvzOTo1h/jnuTRjpT567WICwlPr3+H/9rdWMIq/4O9MOAJy9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CYptXEAAAA3AAAAA8AAAAAAAAAAAAAAAAAmAIAAGRycy9k&#10;b3ducmV2LnhtbFBLBQYAAAAABAAEAPUAAACJAwAAAAA=&#10;" strokeweight=".5pt"/>
                      <v:shape id="Cube 36" o:spid="_x0000_s1071" type="#_x0000_t16" style="position:absolute;left:5715;top:381;width:1733;height:20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o4osYA&#10;AADcAAAADwAAAGRycy9kb3ducmV2LnhtbESPQWvCQBSE7wX/w/KE3urGFkKIrlIEoe2hjUnB6zP7&#10;TGKzb0N2Ncm/7xaEHoeZ+YZZb0fTihv1rrGsYLmIQBCXVjdcKfgu9k8JCOeRNbaWScFEDrab2cMa&#10;U20HPtAt95UIEHYpKqi971IpXVmTQbewHXHwzrY36IPsK6l7HALctPI5imJpsOGwUGNHu5rKn/xq&#10;FHxmsr1evt5ldjpFx6FIPqadiZV6nI+vKxCeRv8fvrfftIKXJIa/M+EIyM0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Eo4osYAAADcAAAADwAAAAAAAAAAAAAAAACYAgAAZHJz&#10;L2Rvd25yZXYueG1sUEsFBgAAAAAEAAQA9QAAAIsDAAAAAA==&#10;" strokeweight=".5pt"/>
                      <v:shape id="Cube 37" o:spid="_x0000_s1072" type="#_x0000_t16" style="position:absolute;top:4191;width:1733;height:20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dOcYA&#10;AADcAAAADwAAAGRycy9kb3ducmV2LnhtbESPT2vCQBTE74V+h+UVvNVNLWhIXUMJFKwHa7XQ6zP7&#10;TGKzb0N288dv7xYEj8PM/IZZpqOpRU+tqywreJlGIIhzqysuFPwcPp5jEM4ja6wtk4ILOUhXjw9L&#10;TLQd+Jv6vS9EgLBLUEHpfZNI6fKSDLqpbYiDd7KtQR9kW0jd4hDgppazKJpLgxWHhRIbykrK//ad&#10;UbDdybo7f33K3fEY/Q6HeHPJzFypydP4/gbC0+jv4Vt7rRW8xgv4PxOOgFxd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adOcYAAADcAAAADwAAAAAAAAAAAAAAAACYAgAAZHJz&#10;L2Rvd25yZXYueG1sUEsFBgAAAAAEAAQA9QAAAIsDAAAAAA==&#10;" strokeweight=".5pt"/>
                      <v:shape id="Cube 53" o:spid="_x0000_s1073" type="#_x0000_t16" style="position:absolute;left:3333;top:5334;width:1734;height:20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kJS8EA&#10;AADcAAAADwAAAGRycy9kb3ducmV2LnhtbERPy4rCMBTdD/gP4QrupqkjSKlGEUEYXcz4Are3zbWt&#10;Njelibb+/WQx4PJw3vNlb2rxpNZVlhWMoxgEcW51xYWC82nzmYBwHlljbZkUvMjBcjH4mGOqbccH&#10;eh59IUIIuxQVlN43qZQuL8mgi2xDHLirbQ36ANtC6ha7EG5q+RXHU2mw4tBQYkPrkvL78WEU/Oxl&#10;/bj9buU+y+JLd0p2r7WZKjUa9qsZCE+9f4v/3d9awSQJa8OZcATk4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6ZCUvBAAAA3AAAAA8AAAAAAAAAAAAAAAAAmAIAAGRycy9kb3du&#10;cmV2LnhtbFBLBQYAAAAABAAEAPUAAACGAwAAAAA=&#10;" strokeweight=".5pt"/>
                    </v:group>
                    <v:rect id="Rectangle 56" o:spid="_x0000_s1074" style="position:absolute;left:1619;top:3143;width:9334;height:523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zDMMQA&#10;AADcAAAADwAAAGRycy9kb3ducmV2LnhtbESPQWvCQBSE7wX/w/KE3uqmGksaXUWUgHirpgdvr9ln&#10;Epp9G7KrSf+9KxQ8DjPzDbNcD6YRN+pcbVnB+yQCQVxYXXOpID9lbwkI55E1NpZJwR85WK9GL0tM&#10;te35i25HX4oAYZeigsr7NpXSFRUZdBPbEgfvYjuDPsiulLrDPsBNI6dR9CEN1hwWKmxpW1Hxe7wa&#10;BfPvrJ3Hm+2Qn3dRL898iPEHlXodD5sFCE+Df4b/23utYJZ8wuNMOAJyd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YMwzDEAAAA3AAAAA8AAAAAAAAAAAAAAAAAmAIAAGRycy9k&#10;b3ducmV2LnhtbFBLBQYAAAAABAAEAPUAAACJAwAAAAA=&#10;" filled="f" stroked="f" strokeweight="2pt">
                      <v:textbox inset="0,0,0,0">
                        <w:txbxContent>
                          <w:p w:rsidR="00A7241C" w:rsidRDefault="00A7241C" w:rsidP="00F17A6E">
                            <w:pPr>
                              <w:spacing w:after="0" w:line="240" w:lineRule="auto"/>
                              <w:jc w:val="center"/>
                              <w:rPr>
                                <w:sz w:val="24"/>
                                <w:szCs w:val="24"/>
                              </w:rPr>
                            </w:pPr>
                            <w:r>
                              <w:rPr>
                                <w:sz w:val="24"/>
                                <w:szCs w:val="24"/>
                              </w:rPr>
                              <w:t xml:space="preserve">Dimensional </w:t>
                            </w:r>
                          </w:p>
                          <w:p w:rsidR="00A7241C" w:rsidRDefault="00A7241C" w:rsidP="00F17A6E">
                            <w:pPr>
                              <w:spacing w:after="0" w:line="240" w:lineRule="auto"/>
                              <w:jc w:val="center"/>
                              <w:rPr>
                                <w:sz w:val="24"/>
                                <w:szCs w:val="24"/>
                              </w:rPr>
                            </w:pPr>
                            <w:r>
                              <w:rPr>
                                <w:sz w:val="24"/>
                                <w:szCs w:val="24"/>
                              </w:rPr>
                              <w:t>Modeling</w:t>
                            </w:r>
                          </w:p>
                        </w:txbxContent>
                      </v:textbox>
                    </v:rect>
                    <v:rect id="Rectangle 57" o:spid="_x0000_s1075" style="position:absolute;top:16192;width:12763;height:45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8cMEA&#10;AADcAAAADwAAAGRycy9kb3ducmV2LnhtbERPTWvCQBC9F/wPywje6kabFI2uIpaA9FarB29jdkyC&#10;2dmQXZP4791DocfH+15vB1OLjlpXWVYwm0YgiHOrKy4UnH6z9wUI55E11pZJwZMcbDejtzWm2vb8&#10;Q93RFyKEsEtRQel9k0rp8pIMuqltiAN3s61BH2BbSN1iH8JNLedR9CkNVhwaSmxoX1J+Pz6MguSc&#10;NUm82w+ny1fUywt/x3hFpSbjYbcC4Wnw/+I/90Er+FiG+eFMOAJy8w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Lv/HDBAAAA3AAAAA8AAAAAAAAAAAAAAAAAmAIAAGRycy9kb3du&#10;cmV2LnhtbFBLBQYAAAAABAAEAPUAAACGAwAAAAA=&#10;" filled="f" stroked="f" strokeweight="2pt">
                      <v:textbox inset="0,0,0,0">
                        <w:txbxContent>
                          <w:p w:rsidR="00A7241C" w:rsidRDefault="00A7241C" w:rsidP="00F17A6E">
                            <w:pPr>
                              <w:spacing w:after="0" w:line="240" w:lineRule="auto"/>
                              <w:jc w:val="center"/>
                              <w:rPr>
                                <w:sz w:val="24"/>
                                <w:szCs w:val="24"/>
                              </w:rPr>
                            </w:pPr>
                            <w:r>
                              <w:rPr>
                                <w:sz w:val="24"/>
                                <w:szCs w:val="24"/>
                              </w:rPr>
                              <w:t>Aggregated</w:t>
                            </w:r>
                          </w:p>
                          <w:p w:rsidR="00A7241C" w:rsidRDefault="00A7241C" w:rsidP="00F17A6E">
                            <w:pPr>
                              <w:spacing w:after="0" w:line="240" w:lineRule="auto"/>
                              <w:jc w:val="center"/>
                              <w:rPr>
                                <w:sz w:val="24"/>
                                <w:szCs w:val="24"/>
                              </w:rPr>
                            </w:pPr>
                            <w:r>
                              <w:rPr>
                                <w:sz w:val="24"/>
                                <w:szCs w:val="24"/>
                              </w:rPr>
                              <w:t>Data</w:t>
                            </w:r>
                          </w:p>
                        </w:txbxContent>
                      </v:textbox>
                    </v:rect>
                  </v:group>
                  <v:rect id="Rectangle 24" o:spid="_x0000_s1076" style="position:absolute;left:5552;top:3015;width:4708;height:59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Nx7XsUA&#10;AADcAAAADwAAAGRycy9kb3ducmV2LnhtbESPQWvCQBSE7wX/w/IKvTWbWBEb3UgQW+qxRijentnX&#10;JG32bchuY/z3bkHwOMzMN8xqPZpWDNS7xrKCJIpBEJdWN1wpOBRvzwsQziNrbC2Tggs5WGeThxWm&#10;2p75k4a9r0SAsEtRQe19l0rpypoMush2xMH7tr1BH2RfSd3jOcBNK6dxPJcGGw4LNXa0qan83f8Z&#10;Be407IpLl3/9HF15yrdsitnuXamnxzFfgvA0+nv41v7QCl5eE/g/E46AzK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03HtexQAAANwAAAAPAAAAAAAAAAAAAAAAAJgCAABkcnMv&#10;ZG93bnJldi54bWxQSwUGAAAAAAQABAD1AAAAigMAAAAA&#10;" filled="f" stroked="f" strokeweight="2pt">
                    <v:textbox>
                      <w:txbxContent>
                        <w:p w:rsidR="00A7241C" w:rsidRDefault="00A7241C" w:rsidP="00F17A6E">
                          <w:pPr>
                            <w:jc w:val="center"/>
                            <w:rPr>
                              <w:b/>
                              <w:bCs/>
                              <w:sz w:val="32"/>
                              <w:szCs w:val="32"/>
                            </w:rPr>
                          </w:pPr>
                          <w:r>
                            <w:rPr>
                              <w:b/>
                              <w:bCs/>
                              <w:sz w:val="32"/>
                              <w:szCs w:val="32"/>
                            </w:rPr>
                            <w:t>Data Warehouse</w:t>
                          </w:r>
                        </w:p>
                      </w:txbxContent>
                    </v:textbox>
                  </v:rect>
                  <v:rect id="Rectangle 28" o:spid="_x0000_s1077" style="position:absolute;left:5415;top:3585;width:4723;height:32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TnLMUA&#10;AADcAAAADwAAAGRycy9kb3ducmV2LnhtbESPQWvCQBSE74X+h+UVvOmmEWwbXUUFReyltSXk+Mg+&#10;s6HZtyG70fTfdwWhx2FmvmEWq8E24kKdrx0reJ4kIIhLp2uuFHx/7cavIHxA1tg4JgW/5GG1fHxY&#10;YKbdlT/pcgqViBD2GSowIbSZlL40ZNFPXEscvbPrLIYou0rqDq8RbhuZJslMWqw5LhhsaWuo/Dn1&#10;VkGeb2RffKTmWOQvXOF03xfvVqnR07Cegwg0hP/wvX3QCqZvKdzOxCMgl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BOcsxQAAANwAAAAPAAAAAAAAAAAAAAAAAJgCAABkcnMv&#10;ZG93bnJldi54bWxQSwUGAAAAAAQABAD1AAAAigMAAAAA&#10;" filled="f" strokeweight="2.5pt"/>
                </v:group>
                <v:group id="Group 55" o:spid="_x0000_s1078" style="position:absolute;left:13890;top:3915;width:1935;height:3780" coordorigin="13980,3585" coordsize="1935,37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7Y/03FAAAA3AAA&#10;AA8AAAAAAAAAAAAAAAAAqgIAAGRycy9kb3ducmV2LnhtbFBLBQYAAAAABAAEAPoAAACcAw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Straight Arrow Connector 89" o:spid="_x0000_s1079" type="#_x0000_t34" style="position:absolute;left:13980;top:4172;width:784;height:1;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xW9E8YAAADcAAAADwAAAGRycy9kb3ducmV2LnhtbESPQWvCQBSE74L/YXlCL1I3NiI1uoqU&#10;lvYiGKvt9ZF9JsHs25DdmPjvu4LQ4zAz3zCrTW8qcaXGlZYVTCcRCOLM6pJzBcfvj+dXEM4ja6ws&#10;k4IbOdish4MVJtp2nNL14HMRIOwSVFB4XydSuqwgg25ia+LgnW1j0AfZ5FI32AW4qeRLFM2lwZLD&#10;QoE1vRWUXQ6tUbBobzufnn7j+Tn9MV27/3wfm1ipp1G/XYLw1Pv/8KP9pRXEixncz4QjIN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cVvRPGAAAA3AAAAA8AAAAAAAAA&#10;AAAAAAAAoQIAAGRycy9kb3ducmV2LnhtbFBLBQYAAAAABAAEAPkAAACUAwAAAAA=&#10;" strokecolor="#a5a5a5" strokeweight="6pt">
                    <v:stroke endarrow="classic"/>
                  </v:shape>
                  <v:shape id="Straight Arrow Connector 90" o:spid="_x0000_s1080" type="#_x0000_t34" style="position:absolute;left:13980;top:5456;width:784;height:1;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FkYiMYAAADcAAAADwAAAGRycy9kb3ducmV2LnhtbESPQWvCQBSE74L/YXlCL1I3Nig1uoqU&#10;lvYiGKvt9ZF9JsHs25DdmPjvu4LQ4zAz3zCrTW8qcaXGlZYVTCcRCOLM6pJzBcfvj+dXEM4ja6ws&#10;k4IbOdish4MVJtp2nNL14HMRIOwSVFB4XydSuqwgg25ia+LgnW1j0AfZ5FI32AW4qeRLFM2lwZLD&#10;QoE1vRWUXQ6tUbBobzufnn7j+Tn9MV27/3wfm1ipp1G/XYLw1Pv/8KP9pRXEixncz4QjIN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hZGIjGAAAA3AAAAA8AAAAAAAAA&#10;AAAAAAAAoQIAAGRycy9kb3ducmV2LnhtbFBLBQYAAAAABAAEAPkAAACUAwAAAAA=&#10;" strokecolor="#a5a5a5" strokeweight="6pt">
                    <v:stroke endarrow="classic"/>
                  </v:shape>
                  <v:shape id="Straight Arrow Connector 91" o:spid="_x0000_s1081" type="#_x0000_t34" style="position:absolute;left:13980;top:6780;width:784;height:2;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IuG/8YAAADcAAAADwAAAGRycy9kb3ducmV2LnhtbESPQWvCQBSE70L/w/IKvYhuNBBq6ioi&#10;SnsRjK3t9ZF9JqHZtyG7MfHfdwWhx2FmvmGW68HU4kqtqywrmE0jEMS51RUXCr4+95NXEM4ja6wt&#10;k4IbOVivnkZLTLXtOaPryRciQNilqKD0vkmldHlJBt3UNsTBu9jWoA+yLaRusQ9wU8t5FCXSYMVh&#10;ocSGtiXlv6fOKFh0t4PPzj9xcsm+Td8d33djEyv18jxs3kB4Gvx/+NH+0AriRQL3M+EIyNU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iLhv/GAAAA3AAAAA8AAAAAAAAA&#10;AAAAAAAAoQIAAGRycy9kb3ducmV2LnhtbFBLBQYAAAAABAAEAPkAAACUAwAAAAA=&#10;" strokecolor="#a5a5a5" strokeweight="6pt">
                    <v:stroke endarrow="classic"/>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0" o:spid="_x0000_s1082" type="#_x0000_t75" alt="Description: C:\Documents and Settings\chonaghloo\Desktop\Computer Icon\3-Gray-Computer-icon.png" style="position:absolute;left:14760;top:3585;width:1155;height:115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nzwODFAAAA3AAAAA8AAABkcnMvZG93bnJldi54bWxEj0FrAjEUhO9C/0N4gjfNqtXq1iitonjV&#10;ltbj6+a5u3TzsiRR1/56Iwg9DjPzDTNbNKYSZ3K+tKyg30tAEGdWl5wr+PxYdycgfEDWWFkmBVfy&#10;sJg/tWaYanvhHZ33IRcRwj5FBUUIdSqlzwoy6Hu2Jo7e0TqDIUqXS+3wEuGmkoMkGUuDJceFAmta&#10;FpT97k9GwWT9/uV+ttfqbzM4PrvR96o+mJVSnXbz9goiUBP+w4/2VisYTl/gfiYeATm/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J88DgxQAAANwAAAAPAAAAAAAAAAAAAAAA&#10;AJ8CAABkcnMvZG93bnJldi54bWxQSwUGAAAAAAQABAD3AAAAkQMAAAAA&#10;">
                    <v:imagedata r:id="rId19" o:title="3-Gray-Computer-icon"/>
                  </v:shape>
                  <v:shape id="Picture 61" o:spid="_x0000_s1083" type="#_x0000_t75" alt="Description: C:\Documents and Settings\chonaghloo\Desktop\Computer Icon\3-Gray-Computer-icon.png" style="position:absolute;left:14760;top:6210;width:1155;height:115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hsVJLCAAAA3AAAAA8AAABkcnMvZG93bnJldi54bWxET8luwjAQvSP1H6yp1Bs4BYogxaAWBOLK&#10;IuA4jSeLGo8j2w2hX18fKnF8evt82ZlatOR8ZVnB6yABQZxZXXGh4HTc9KcgfEDWWFsmBXfysFw8&#10;9eaYanvjPbWHUIgYwj5FBWUITSqlz0oy6Ae2IY5cbp3BEKErpHZ4i+GmlsMkmUiDFceGEhtalZR9&#10;H36Mgunm8+y+dvf6dzvMx+7tsm6uZq3Uy3P38Q4iUBce4n/3TisYzeLaeCYeAbn4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4bFSSwgAAANwAAAAPAAAAAAAAAAAAAAAAAJ8C&#10;AABkcnMvZG93bnJldi54bWxQSwUGAAAAAAQABAD3AAAAjgMAAAAA&#10;">
                    <v:imagedata r:id="rId19" o:title="3-Gray-Computer-icon"/>
                  </v:shape>
                  <v:shape id="Picture 87" o:spid="_x0000_s1084" type="#_x0000_t75" alt="Description: C:\Documents and Settings\chonaghloo\Desktop\Computer Icon\3-Gray-Computer-icon.png" style="position:absolute;left:14760;top:4905;width:1155;height:115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cg8QnFAAAA3AAAAA8AAABkcnMvZG93bnJldi54bWxEj0FrAjEUhO9C/0N4hd40q1XR1Si2onjV&#10;ltbjc/PcXdy8LEnU1V/fFASPw8x8w0znjanEhZwvLSvodhIQxJnVJecKvr9W7REIH5A1VpZJwY08&#10;zGcvrSmm2l55S5ddyEWEsE9RQRFCnUrps4IM+o6tiaN3tM5giNLlUju8RripZC9JhtJgyXGhwJo+&#10;C8pOu7NRMFp9/LjD5lbd171j3w1+l/XeLJV6e20WExCBmvAMP9obreB9PIb/M/EIyNkf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XIPEJxQAAANwAAAAPAAAAAAAAAAAAAAAA&#10;AJ8CAABkcnMvZG93bnJldi54bWxQSwUGAAAAAAQABAD3AAAAkQMAAAAA&#10;">
                    <v:imagedata r:id="rId19" o:title="3-Gray-Computer-icon"/>
                  </v:shape>
                </v:group>
                <v:group id="Group 62" o:spid="_x0000_s1085" style="position:absolute;left:2385;top:2261;width:11490;height:3274" coordorigin="2385,1931" coordsize="11490,327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CaqOdjCAAAA3AAAAA8A&#10;AAAAAAAAAAAAAAAAqgIAAGRycy9kb3ducmV2LnhtbFBLBQYAAAAABAAEAPoAAACZAwAAAAA=&#10;">
                  <v:roundrect id="Rounded Rectangle 6" o:spid="_x0000_s1086" style="position:absolute;left:2385;top:1931;width:11490;height:45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zKrEsAA&#10;AADcAAAADwAAAGRycy9kb3ducmV2LnhtbERPTWvCQBC9C/0PyxR6M5vYUEqaVYoo9GrixduQnSbR&#10;7GzMbk3017uC0OP75uWryXTiQoNrLStIohgEcWV1y7WCfbmdf4JwHlljZ5kUXMnBavkyyzHTduQd&#10;XQpfi1DCLkMFjfd9JqWrGjLoItsTB+3XDgZ9gEMt9YBjKDedXMTxhzTYclhosKd1Q9Wp+DMKNodq&#10;f3ofz0kq0XiatsdjeiuVenudvr9ABMb/m5/pH60gjRN4nAlHQC7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1zKrEsAAAADcAAAADwAAAAAAAAAAAAAAAACYAgAAZHJzL2Rvd25y&#10;ZXYueG1sUEsFBgAAAAAEAAQA9QAAAIUDAAAAAA==&#10;" strokeweight="1.2pt">
                    <v:textbox inset=",0,,0">
                      <w:txbxContent>
                        <w:p w:rsidR="00A7241C" w:rsidRDefault="00A7241C" w:rsidP="00F17A6E">
                          <w:pPr>
                            <w:spacing w:after="0" w:line="240" w:lineRule="auto"/>
                            <w:jc w:val="center"/>
                            <w:rPr>
                              <w:b/>
                              <w:bCs/>
                              <w:sz w:val="28"/>
                              <w:szCs w:val="28"/>
                            </w:rPr>
                          </w:pPr>
                          <w:r>
                            <w:rPr>
                              <w:b/>
                              <w:bCs/>
                              <w:sz w:val="28"/>
                              <w:szCs w:val="28"/>
                            </w:rPr>
                            <w:t>Security Management</w:t>
                          </w:r>
                        </w:p>
                      </w:txbxContent>
                    </v:textbox>
                  </v:roundrect>
                  <v:shape id="Up-Down Arrow 8" o:spid="_x0000_s1087" type="#_x0000_t70" style="position:absolute;left:3015;top:2505;width:217;height:22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SA1sUA&#10;AADcAAAADwAAAGRycy9kb3ducmV2LnhtbESPT2sCMRTE7wW/Q3iF3mpSKUW2RlFpQbyU+qfg7bF5&#10;7i5uXkIS19VP3xQKHoeZ+Q0zmfW2FR2F2DjW8DJUIIhLZxquNOy2n89jEDEhG2wdk4YrRZhNBw8T&#10;LIy78Dd1m1SJDOFYoIY6JV9IGcuaLMah88TZO7pgMWUZKmkCXjLctnKk1Ju02HBeqNHTsqbytDlb&#10;DfTzQYf1V9eP98eb73zYLpK6af302M/fQSTq0z38314ZDa9qBH9n8hGQ0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lIDWxQAAANwAAAAPAAAAAAAAAAAAAAAAAJgCAABkcnMv&#10;ZG93bnJldi54bWxQSwUGAAAAAAQABAD1AAAAigMAAAAA&#10;" adj=",1047" strokeweight="1pt"/>
                  <v:shape id="Up-Down Arrow 9" o:spid="_x0000_s1088" type="#_x0000_t70" style="position:absolute;left:4530;top:2505;width:217;height:127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t6scA&#10;AADcAAAADwAAAGRycy9kb3ducmV2LnhtbESPQWsCMRSE70L/Q3iF3jRbq1a2RlGh2oMIrqLt7bF5&#10;3V2avCybVNd/bwpCj8PMfMNMZq014kyNrxwreO4lIIhzpysuFBz2790xCB+QNRrHpOBKHmbTh84E&#10;U+0uvKNzFgoRIexTVFCGUKdS+rwki77nauLofbvGYoiyKaRu8BLh1sh+koykxYrjQok1LUvKf7Jf&#10;q6B/aI+rxWK42qw/M7/bnr6Mea2Venps528gArXhP3xvf2gFg+QF/s7EIyCn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wUrerHAAAA3AAAAA8AAAAAAAAAAAAAAAAAmAIAAGRy&#10;cy9kb3ducmV2LnhtbFBLBQYAAAAABAAEAPUAAACMAwAAAAA=&#10;" adj=",1838" strokeweight="1pt"/>
                  <v:shape id="Up-Down Arrow 29" o:spid="_x0000_s1089" type="#_x0000_t70" style="position:absolute;left:11145;top:2505;width:217;height:27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er5sUA&#10;AADcAAAADwAAAGRycy9kb3ducmV2LnhtbESPQWvCQBSE74L/YXlCb7qJBFuia6gtAYX20CS010f2&#10;mYRm34bsVuO/7xYKHoeZ+YbZZZPpxYVG11lWEK8iEMS11R03CqoyXz6BcB5ZY2+ZFNzIQbafz3aY&#10;anvlD7oUvhEBwi5FBa33Qyqlq1sy6FZ2IA7e2Y4GfZBjI/WI1wA3vVxH0UYa7DgstDjQS0v1d/Fj&#10;FDyeDm+vKA/6S1ef9XuzjstiypV6WEzPWxCeJn8P/7ePWkESJfB3JhwBuf8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N6vmxQAAANwAAAAPAAAAAAAAAAAAAAAAAJgCAABkcnMv&#10;ZG93bnJldi54bWxQSwUGAAAAAAQABAD1AAAAigMAAAAA&#10;" adj=",868" strokeweight="1pt"/>
                  <v:shape id="Up-Down Arrow 30" o:spid="_x0000_s1090" type="#_x0000_t70" style="position:absolute;left:12529;top:2497;width:217;height:96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HYdcYA&#10;AADcAAAADwAAAGRycy9kb3ducmV2LnhtbESPT2sCMRTE74V+h/AKvYgmFi2yGqUIpR7ag9Z/x8fm&#10;ubt287Ikqbt++0YQehxm5jfMbNHZWlzIh8qxhuFAgSDOnam40LD9fu9PQISIbLB2TBquFGAxf3yY&#10;YWZcy2u6bGIhEoRDhhrKGJtMypCXZDEMXEOcvJPzFmOSvpDGY5vgtpYvSr1KixWnhRIbWpaU/2x+&#10;rYZu34zanUfVO1w/j1+r/KAm5w+tn5+6tymISF38D9/bK6NhpMZwO5OOgJz/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oHYdcYAAADcAAAADwAAAAAAAAAAAAAAAACYAgAAZHJz&#10;L2Rvd25yZXYueG1sUEsFBgAAAAAEAAQA9QAAAIsDAAAAAA==&#10;" adj=",2431" strokeweight="1pt"/>
                  <v:shape id="Up-Down Arrow 9" o:spid="_x0000_s1091" type="#_x0000_t70" style="position:absolute;left:8153;top:2475;width:217;height:88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GMOcsYA&#10;AADcAAAADwAAAGRycy9kb3ducmV2LnhtbESPQWsCMRSE74X+h/AEbzWrVCtbo6hQ9VAEV2nr7bF5&#10;7i5NXpZN1PXfG6HQ4zAz3zCTWWuNuFDjK8cK+r0EBHHudMWFgsP+42UMwgdkjcYxKbiRh9n0+WmC&#10;qXZX3tElC4WIEPYpKihDqFMpfV6SRd9zNXH0Tq6xGKJsCqkbvEa4NXKQJCNpseK4UGJNy5Ly3+xs&#10;FQwO7ddqsRiuPtc/md9tv4/GvNVKdTvt/B1EoDb8h//aG63gNRnB40w8AnJ6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GMOcsYAAADcAAAADwAAAAAAAAAAAAAAAACYAgAAZHJz&#10;L2Rvd25yZXYueG1sUEsFBgAAAAAEAAQA9QAAAIsDAAAAAA==&#10;" adj=",1838" strokeweight="1pt"/>
                </v:group>
                <v:group id="Group 69" o:spid="_x0000_s1092" style="position:absolute;left:930;top:7110;width:12960;height:1740" coordorigin="930,6780" coordsize="12960,17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pQ6GsxgAAANwA&#10;AAAPAAAAAAAAAAAAAAAAAKoCAABkcnMvZG93bnJldi54bWxQSwUGAAAAAAQABAD6AAAAnQMAAAAA&#10;">
                  <v:roundrect id="Rounded Rectangle 93" o:spid="_x0000_s1093" style="position:absolute;left:930;top:8055;width:12960;height:465;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4D4ZsMA&#10;AADcAAAADwAAAGRycy9kb3ducmV2LnhtbERPz2vCMBS+C/sfwhvsIppuzCnVtGyDQT3qRPD2aJ5N&#10;tXmpTdZ2//1yGHj8+H5v8tE2oqfO144VPM8TEMSl0zVXCg7fX7MVCB+QNTaOScEvecizh8kGU+0G&#10;3lG/D5WIIexTVGBCaFMpfWnIop+7ljhyZ9dZDBF2ldQdDjHcNvIlSd6kxZpjg8GWPg2V1/2PVbDS&#10;w2I7XZ4ut4vBY/GxW9zOx61ST4/j+xpEoDHcxf/uQit4TeLaeCYeAZn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4D4ZsMAAADcAAAADwAAAAAAAAAAAAAAAACYAgAAZHJzL2Rv&#10;d25yZXYueG1sUEsFBgAAAAAEAAQA9QAAAIgDAAAAAA==&#10;" strokeweight="1.2pt">
                    <v:textbox inset="0,0,0,0">
                      <w:txbxContent>
                        <w:p w:rsidR="00A7241C" w:rsidRDefault="00A7241C" w:rsidP="00F17A6E">
                          <w:pPr>
                            <w:spacing w:after="0" w:line="240" w:lineRule="auto"/>
                            <w:jc w:val="center"/>
                            <w:rPr>
                              <w:b/>
                              <w:bCs/>
                              <w:sz w:val="28"/>
                              <w:szCs w:val="28"/>
                            </w:rPr>
                          </w:pPr>
                          <w:r>
                            <w:rPr>
                              <w:b/>
                              <w:bCs/>
                              <w:sz w:val="28"/>
                              <w:szCs w:val="28"/>
                            </w:rPr>
                            <w:t>Metadata Repository</w:t>
                          </w:r>
                        </w:p>
                      </w:txbxContent>
                    </v:textbox>
                  </v:roundrect>
                  <v:shape id="Up-Down Arrow 94" o:spid="_x0000_s1094" type="#_x0000_t70" style="position:absolute;left:4402;top:6780;width:345;height:123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h+38IA&#10;AADcAAAADwAAAGRycy9kb3ducmV2LnhtbESP3YrCMBCF74V9hzAL3mm6i6jbNYrsIggiYusDDM3Y&#10;VJtJaaLWtzeC4OXh/Hyc2aKztbhS6yvHCr6GCQjiwumKSwWHfDWYgvABWWPtmBTcycNi/tGbYard&#10;jfd0zUIp4gj7FBWYEJpUSl8YsuiHriGO3tG1FkOUbSl1i7c4bmv5nSRjabHiSDDY0J+h4pxdbITk&#10;41O1We8m9eaCx1Vebs3yXyvV/+yWvyACdeEdfrXXWsEo+YHnmXgE5P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KH7fwgAAANwAAAAPAAAAAAAAAAAAAAAAAJgCAABkcnMvZG93&#10;bnJldi54bWxQSwUGAAAAAAQABAD1AAAAhwMAAAAA&#10;" adj=",3029" fillcolor="#d8d8d8" strokeweight="1pt"/>
                  <v:shape id="Up-Down Arrow 97" o:spid="_x0000_s1095" type="#_x0000_t70" style="position:absolute;left:12630;top:7110;width:345;height:9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rfC8EA&#10;AADcAAAADwAAAGRycy9kb3ducmV2LnhtbERPyWrDMBC9F/oPYgq9JbJLMcGJErJQaC4tTfsBgzWx&#10;TKyRLclL/z46FHp8vH2zm20rRvKhcawgX2YgiCunG64V/Hy/LVYgQkTW2DomBb8UYLd9fNhgqd3E&#10;XzReYi1SCIcSFZgYu1LKUBmyGJauI07c1XmLMUFfS+1xSuG2lS9ZVkiLDacGgx0dDVW3y2AV9Mf8&#10;durrg59Mdz5ln8WHn82g1PPTvF+DiDTHf/Gf+10reM3T/HQmHQG5v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L63wvBAAAA3AAAAA8AAAAAAAAAAAAAAAAAmAIAAGRycy9kb3du&#10;cmV2LnhtbFBLBQYAAAAABAAEAPUAAACGAwAAAAA=&#10;" adj=",4140" fillcolor="#d8d8d8" strokeweight="1pt"/>
                  <v:shape id="Up-Down Arrow 94" o:spid="_x0000_s1096" type="#_x0000_t70" style="position:absolute;left:8128;top:7152;width:242;height:88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fkBMIA&#10;AADcAAAADwAAAGRycy9kb3ducmV2LnhtbESP3YrCMBCF74V9hzALe6dpRVS6RpFdBEFEbPcBhmZs&#10;qs2kNFG7b28EwcvD+fk4i1VvG3GjzteOFaSjBARx6XTNlYK/YjOcg/ABWWPjmBT8k4fV8mOwwEy7&#10;Ox/plodKxBH2GSowIbSZlL40ZNGPXEscvZPrLIYou0rqDu9x3DZynCRTabHmSDDY0o+h8pJfbYQU&#10;03O92x5mze6Kp01R7c36Vyv19dmvv0EE6sM7/GpvtYJJmsLzTDwCcvk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h+QEwgAAANwAAAAPAAAAAAAAAAAAAAAAAJgCAABkcnMvZG93&#10;bnJldi54bWxQSwUGAAAAAAQABAD1AAAAhwMAAAAA&#10;" adj=",3029" fillcolor="#d8d8d8" strokeweight="1pt"/>
                  <v:shape id="Up-Down Arrow 94" o:spid="_x0000_s1097" type="#_x0000_t70" style="position:absolute;left:1537;top:7094;width:293;height:9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VV6c8IA&#10;AADcAAAADwAAAGRycy9kb3ducmV2LnhtbESP3YrCMBCF74V9hzDC3mmqiEq3qciKIMgiWh9gaMam&#10;azMpTdTu228EwcvD+fk42aq3jbhT52vHCibjBARx6XTNlYJzsR0tQfiArLFxTAr+yMMq/xhkmGr3&#10;4CPdT6EScYR9igpMCG0qpS8NWfRj1xJH7+I6iyHKrpK6w0cct42cJslcWqw5Egy29G2ovJ5uNkKK&#10;+W+93x0Wzf6Gl21R/Zj1Riv1OezXXyAC9eEdfrV3WsFsMoXnmXgEZP4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VXpzwgAAANwAAAAPAAAAAAAAAAAAAAAAAJgCAABkcnMvZG93&#10;bnJldi54bWxQSwUGAAAAAAQABAD1AAAAhwMAAAAA&#10;" adj=",3029" fillcolor="#d8d8d8" strokeweight="1pt"/>
                </v:group>
                <v:group id="Group 75" o:spid="_x0000_s1098" style="position:absolute;left:930;top:4724;width:1535;height:2685" coordorigin="930,4394" coordsize="1535,268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ToTFyxgAAANwA&#10;AAAPAAAAAAAAAAAAAAAAAKoCAABkcnMvZG93bnJldi54bWxQSwUGAAAAAAQABAD6AAAAnQMAAAAA&#10;">
                  <v:shape id="Flowchart: Magnetic Disk 1" o:spid="_x0000_s1099" type="#_x0000_t132" style="position:absolute;left:1155;top:4597;width:1095;height:109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ozi8YA&#10;AADcAAAADwAAAGRycy9kb3ducmV2LnhtbESPT2vCQBTE70K/w/IKvZlNimiJrqF/KHjwoGmL10f2&#10;NQnNvk2y2xj99K4geBxm5jfMKhtNIwbqXW1ZQRLFIIgLq2suFXx/fU5fQDiPrLGxTApO5CBbP0xW&#10;mGp75D0NuS9FgLBLUUHlfZtK6YqKDLrItsTB+7W9QR9kX0rd4zHATSOf43guDdYcFips6b2i4i//&#10;NwrqXdfF+tAtNvb8kyya4vT2sc2VenocX5cgPI3+Hr61N1rBLJnB9Uw4AnJ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xozi8YAAADcAAAADwAAAAAAAAAAAAAAAACYAgAAZHJz&#10;L2Rvd25yZXYueG1sUEsFBgAAAAAEAAQA9QAAAIsDAAAAAA==&#10;" strokeweight=".5pt">
                    <v:textbox inset="0,0,0,0">
                      <w:txbxContent>
                        <w:p w:rsidR="00A7241C" w:rsidRPr="00A7241C" w:rsidRDefault="00A7241C" w:rsidP="00A7241C">
                          <w:pPr>
                            <w:spacing w:after="0" w:line="240" w:lineRule="auto"/>
                            <w:rPr>
                              <w:sz w:val="20"/>
                              <w:szCs w:val="20"/>
                            </w:rPr>
                          </w:pPr>
                          <w:r w:rsidRPr="00A7241C">
                            <w:rPr>
                              <w:sz w:val="20"/>
                              <w:szCs w:val="20"/>
                            </w:rPr>
                            <w:t>Core banking</w:t>
                          </w:r>
                        </w:p>
                        <w:p w:rsidR="00A7241C" w:rsidRPr="00A7241C" w:rsidRDefault="00A7241C" w:rsidP="00F17A6E">
                          <w:pPr>
                            <w:spacing w:after="0" w:line="240" w:lineRule="auto"/>
                            <w:jc w:val="center"/>
                            <w:rPr>
                              <w:sz w:val="20"/>
                              <w:szCs w:val="20"/>
                            </w:rPr>
                          </w:pPr>
                          <w:r w:rsidRPr="00A7241C">
                            <w:rPr>
                              <w:sz w:val="20"/>
                              <w:szCs w:val="20"/>
                            </w:rPr>
                            <w:t xml:space="preserve"> Database</w:t>
                          </w:r>
                        </w:p>
                      </w:txbxContent>
                    </v:textbox>
                  </v:shape>
                  <v:roundrect id="Rounded Rectangle 79" o:spid="_x0000_s1100" style="position:absolute;left:1065;top:6089;width:1305;height:845;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tgpcMA&#10;AADcAAAADwAAAGRycy9kb3ducmV2LnhtbESPT2sCMRTE7wW/Q3hCb5rVtlK3RvEPWq/VQq/Pzetm&#10;cfOyJHHdfnsjCD0OM/MbZrbobC1a8qFyrGA0zEAQF05XXCr4Pm4H7yBCRNZYOyYFfxRgMe89zTDX&#10;7spf1B5iKRKEQ44KTIxNLmUoDFkMQ9cQJ+/XeYsxSV9K7fGa4LaW4yybSIsVpwWDDa0NFefDxSrY&#10;bnafL+xWpv1ZyuluQv5UH71Sz/1u+QEiUhf/w4/2Xit4Hb3B/Uw6AnJ+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ftgpcMAAADcAAAADwAAAAAAAAAAAAAAAACYAgAAZHJzL2Rv&#10;d25yZXYueG1sUEsFBgAAAAAEAAQA9QAAAIgDAAAAAA==&#10;" strokeweight=".5pt">
                    <v:textbox inset="0,0,0,0">
                      <w:txbxContent>
                        <w:p w:rsidR="00A7241C" w:rsidRDefault="00A7241C" w:rsidP="00F17A6E">
                          <w:pPr>
                            <w:spacing w:after="0" w:line="240" w:lineRule="auto"/>
                            <w:jc w:val="center"/>
                          </w:pPr>
                          <w:r>
                            <w:t>Other</w:t>
                          </w:r>
                        </w:p>
                        <w:p w:rsidR="00A7241C" w:rsidRDefault="00A7241C" w:rsidP="00F17A6E">
                          <w:pPr>
                            <w:spacing w:after="0" w:line="240" w:lineRule="auto"/>
                            <w:jc w:val="center"/>
                          </w:pPr>
                          <w:r>
                            <w:t>Data sources</w:t>
                          </w:r>
                        </w:p>
                      </w:txbxContent>
                    </v:textbox>
                  </v:roundrect>
                  <v:rect id="Rectangle 78" o:spid="_x0000_s1101" style="position:absolute;left:930;top:4394;width:1535;height:26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PUKcMA&#10;AADcAAAADwAAAGRycy9kb3ducmV2LnhtbESPQWsCMRSE7wX/Q3iCt5q1WJHVKGtR6EmoCurtsXkm&#10;i5uXZRPd7b9vCoUeh5n5hlmue1eLJ7Wh8qxgMs5AEJdeV2wUnI671zmIEJE11p5JwTcFWK8GL0vM&#10;te/4i56HaESCcMhRgY2xyaUMpSWHYewb4uTdfOswJtkaqVvsEtzV8i3LZtJhxWnBYkMflsr74eEU&#10;bJvrvng3QRbnaC93v+l2dm+UGg37YgEiUh//w3/tT61gOpnB75l0BOT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uPUKcMAAADcAAAADwAAAAAAAAAAAAAAAACYAgAAZHJzL2Rv&#10;d25yZXYueG1sUEsFBgAAAAAEAAQA9QAAAIgDAAAAAA==&#10;" filled="f"/>
                </v:group>
              </v:group>
            </w:pict>
          </mc:Fallback>
        </mc:AlternateContent>
      </w:r>
      <w:r>
        <w:rPr>
          <w:rFonts w:cs="B Nazanin"/>
          <w:noProof/>
          <w:lang w:bidi="fa-IR"/>
        </w:rPr>
        <mc:AlternateContent>
          <mc:Choice Requires="wps">
            <w:drawing>
              <wp:anchor distT="0" distB="0" distL="114300" distR="114300" simplePos="0" relativeHeight="251660288" behindDoc="0" locked="0" layoutInCell="1" allowOverlap="1" wp14:anchorId="18EDF1A1" wp14:editId="7B5B74D1">
                <wp:simplePos x="0" y="0"/>
                <wp:positionH relativeFrom="column">
                  <wp:posOffset>1219200</wp:posOffset>
                </wp:positionH>
                <wp:positionV relativeFrom="paragraph">
                  <wp:posOffset>4873625</wp:posOffset>
                </wp:positionV>
                <wp:extent cx="6257925" cy="354330"/>
                <wp:effectExtent l="0" t="0" r="0" b="1270"/>
                <wp:wrapNone/>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57925" cy="3543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7241C" w:rsidRPr="000303F8" w:rsidRDefault="00A7241C" w:rsidP="000303F8">
                            <w:pPr>
                              <w:bidi/>
                              <w:spacing w:line="360" w:lineRule="auto"/>
                              <w:jc w:val="center"/>
                              <w:rPr>
                                <w:rFonts w:cs="B Nazanin"/>
                                <w:b/>
                                <w:bCs/>
                                <w:sz w:val="24"/>
                                <w:szCs w:val="24"/>
                                <w:rtl/>
                                <w:lang w:bidi="fa-IR"/>
                              </w:rPr>
                            </w:pPr>
                            <w:r w:rsidRPr="000303F8">
                              <w:rPr>
                                <w:rFonts w:cs="B Nazanin" w:hint="cs"/>
                                <w:b/>
                                <w:bCs/>
                                <w:sz w:val="24"/>
                                <w:szCs w:val="24"/>
                                <w:rtl/>
                                <w:lang w:bidi="fa-IR"/>
                              </w:rPr>
                              <w:t xml:space="preserve"> </w:t>
                            </w:r>
                            <w:r w:rsidRPr="000303F8">
                              <w:rPr>
                                <w:rFonts w:ascii="Tahoma" w:hAnsi="Tahoma" w:cs="B Nazanin" w:hint="cs"/>
                                <w:b/>
                                <w:bCs/>
                                <w:sz w:val="24"/>
                                <w:szCs w:val="24"/>
                                <w:rtl/>
                                <w:lang w:bidi="fa-IR"/>
                              </w:rPr>
                              <w:t>شکل 4</w:t>
                            </w:r>
                            <w:r w:rsidRPr="000303F8">
                              <w:rPr>
                                <w:rFonts w:cs="B Nazanin" w:hint="cs"/>
                                <w:b/>
                                <w:bCs/>
                                <w:sz w:val="24"/>
                                <w:szCs w:val="24"/>
                                <w:rtl/>
                                <w:lang w:bidi="fa-IR"/>
                              </w:rPr>
                              <w:t xml:space="preserve">. معماری فنی داشبورد هوشمند مالی </w:t>
                            </w:r>
                          </w:p>
                          <w:p w:rsidR="00A7241C" w:rsidRDefault="00A7241C" w:rsidP="00265DED">
                            <w:pPr>
                              <w:bidi/>
                              <w:spacing w:line="360" w:lineRule="auto"/>
                              <w:jc w:val="center"/>
                              <w:rPr>
                                <w:rFonts w:cs="B Nazanin"/>
                                <w:sz w:val="24"/>
                                <w:szCs w:val="24"/>
                                <w:lang w:bidi="fa-IR"/>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102" type="#_x0000_t202" style="position:absolute;margin-left:96pt;margin-top:383.75pt;width:492.75pt;height:27.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" stroked="f">
                <v:textbox>
                  <w:txbxContent>
                    <w:p w:rsidR="00A7241C" w:rsidRPr="000303F8" w:rsidRDefault="00A7241C" w:rsidP="000303F8">
                      <w:pPr>
                        <w:bidi/>
                        <w:spacing w:line="360" w:lineRule="auto"/>
                        <w:jc w:val="center"/>
                        <w:rPr>
                          <w:rFonts w:cs="B Nazanin"/>
                          <w:b/>
                          <w:bCs/>
                          <w:sz w:val="24"/>
                          <w:szCs w:val="24"/>
                          <w:rtl/>
                          <w:lang w:bidi="fa-IR"/>
                        </w:rPr>
                      </w:pPr>
                      <w:r w:rsidRPr="000303F8">
                        <w:rPr>
                          <w:rFonts w:cs="B Nazanin" w:hint="cs"/>
                          <w:b/>
                          <w:bCs/>
                          <w:sz w:val="24"/>
                          <w:szCs w:val="24"/>
                          <w:rtl/>
                          <w:lang w:bidi="fa-IR"/>
                        </w:rPr>
                        <w:t xml:space="preserve"> </w:t>
                      </w:r>
                      <w:r w:rsidRPr="000303F8">
                        <w:rPr>
                          <w:rFonts w:ascii="Tahoma" w:hAnsi="Tahoma" w:cs="B Nazanin" w:hint="cs"/>
                          <w:b/>
                          <w:bCs/>
                          <w:sz w:val="24"/>
                          <w:szCs w:val="24"/>
                          <w:rtl/>
                          <w:lang w:bidi="fa-IR"/>
                        </w:rPr>
                        <w:t>شکل 4</w:t>
                      </w:r>
                      <w:r w:rsidRPr="000303F8">
                        <w:rPr>
                          <w:rFonts w:cs="B Nazanin" w:hint="cs"/>
                          <w:b/>
                          <w:bCs/>
                          <w:sz w:val="24"/>
                          <w:szCs w:val="24"/>
                          <w:rtl/>
                          <w:lang w:bidi="fa-IR"/>
                        </w:rPr>
                        <w:t xml:space="preserve">. معماری فنی داشبورد هوشمند مالی </w:t>
                      </w:r>
                    </w:p>
                    <w:p w:rsidR="00A7241C" w:rsidRDefault="00A7241C" w:rsidP="00265DED">
                      <w:pPr>
                        <w:bidi/>
                        <w:spacing w:line="360" w:lineRule="auto"/>
                        <w:jc w:val="center"/>
                        <w:rPr>
                          <w:rFonts w:cs="B Nazanin"/>
                          <w:sz w:val="24"/>
                          <w:szCs w:val="24"/>
                          <w:lang w:bidi="fa-IR"/>
                        </w:rPr>
                      </w:pPr>
                    </w:p>
                  </w:txbxContent>
                </v:textbox>
              </v:shape>
            </w:pict>
          </mc:Fallback>
        </mc:AlternateContent>
      </w:r>
    </w:p>
    <w:p w:rsidR="001A79AE" w:rsidRPr="003E7CB1" w:rsidRDefault="006E20FC" w:rsidP="00FC1547">
      <w:pPr>
        <w:pStyle w:val="Heading1"/>
        <w:bidi/>
        <w:rPr>
          <w:rFonts w:cs="B Nazanin"/>
          <w:color w:val="C00000"/>
          <w:rtl/>
        </w:rPr>
      </w:pPr>
      <w:bookmarkStart w:id="36" w:name="_Toc305486990"/>
      <w:r w:rsidRPr="003E7CB1">
        <w:rPr>
          <w:rFonts w:cs="B Nazanin" w:hint="cs"/>
          <w:color w:val="C00000"/>
          <w:rtl/>
        </w:rPr>
        <w:lastRenderedPageBreak/>
        <w:t>مراحل پیاده</w:t>
      </w:r>
      <w:r w:rsidR="00DF1037" w:rsidRPr="003E7CB1">
        <w:rPr>
          <w:rFonts w:hint="cs"/>
          <w:color w:val="C00000"/>
          <w:rtl/>
        </w:rPr>
        <w:t></w:t>
      </w:r>
      <w:r w:rsidR="00DF1037" w:rsidRPr="003E7CB1">
        <w:rPr>
          <w:rFonts w:cs="B Nazanin" w:hint="cs"/>
          <w:color w:val="C00000"/>
          <w:rtl/>
        </w:rPr>
        <w:t>‌</w:t>
      </w:r>
      <w:r w:rsidRPr="003E7CB1">
        <w:rPr>
          <w:rFonts w:cs="B Nazanin" w:hint="cs"/>
          <w:color w:val="C00000"/>
          <w:rtl/>
        </w:rPr>
        <w:t>سازی و اجرای سیستم</w:t>
      </w:r>
      <w:bookmarkEnd w:id="36"/>
    </w:p>
    <w:p w:rsidR="006E20FC" w:rsidRPr="00A879E0" w:rsidRDefault="00DF1037" w:rsidP="000303F8">
      <w:pPr>
        <w:pStyle w:val="NoSpacing"/>
        <w:bidi/>
        <w:rPr>
          <w:rtl/>
        </w:rPr>
      </w:pPr>
      <w:r w:rsidRPr="00A879E0">
        <w:rPr>
          <w:rFonts w:hint="cs"/>
          <w:rtl/>
        </w:rPr>
        <w:t xml:space="preserve">شکل </w:t>
      </w:r>
      <w:r w:rsidR="000303F8" w:rsidRPr="00A879E0">
        <w:rPr>
          <w:rFonts w:hint="cs"/>
          <w:rtl/>
        </w:rPr>
        <w:t>5</w:t>
      </w:r>
      <w:r w:rsidRPr="00A879E0">
        <w:rPr>
          <w:rFonts w:hint="cs"/>
          <w:rtl/>
        </w:rPr>
        <w:t xml:space="preserve"> شمای کلی پیاده</w:t>
      </w:r>
      <w:r w:rsidR="00D92909" w:rsidRPr="00A879E0">
        <w:rPr>
          <w:rFonts w:hint="cs"/>
          <w:szCs w:val="26"/>
          <w:cs/>
          <w:lang w:bidi="fa-IR"/>
        </w:rPr>
        <w:t>‎</w:t>
      </w:r>
      <w:r w:rsidRPr="00A879E0">
        <w:rPr>
          <w:rFonts w:hint="cs"/>
          <w:rtl/>
        </w:rPr>
        <w:t>سازی محصول را نمایش می</w:t>
      </w:r>
      <w:r w:rsidR="00C9564B" w:rsidRPr="00A879E0">
        <w:rPr>
          <w:rFonts w:hint="cs"/>
          <w:szCs w:val="26"/>
          <w:cs/>
          <w:lang w:bidi="fa-IR"/>
        </w:rPr>
        <w:t>‎</w:t>
      </w:r>
      <w:r w:rsidRPr="00A879E0">
        <w:rPr>
          <w:rFonts w:hint="cs"/>
          <w:rtl/>
        </w:rPr>
        <w:t>دهد.</w:t>
      </w:r>
    </w:p>
    <w:p w:rsidR="00DF1037" w:rsidRPr="00A879E0" w:rsidRDefault="00DF1037" w:rsidP="00DF1037">
      <w:pPr>
        <w:pStyle w:val="NoSpacing"/>
        <w:bidi/>
        <w:rPr>
          <w:rtl/>
        </w:rPr>
      </w:pPr>
    </w:p>
    <w:p w:rsidR="00DF1037" w:rsidRPr="00A879E0" w:rsidRDefault="00E62155" w:rsidP="00DF1037">
      <w:pPr>
        <w:pStyle w:val="NoSpacing"/>
        <w:bidi/>
        <w:rPr>
          <w:rtl/>
        </w:rPr>
      </w:pPr>
      <w:r>
        <w:rPr>
          <w:noProof/>
          <w:rtl/>
        </w:rPr>
        <w:pict>
          <v:group id="_x0000_s1146" style="position:absolute;left:0;text-align:left;margin-left:-11pt;margin-top:19.85pt;width:497.35pt;height:283.55pt;z-index:251715584" coordorigin="1141,4105" coordsize="9947,56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18" type="#_x0000_t75" style="position:absolute;left:1246;top:4105;width:1575;height:1455">
              <v:imagedata r:id="rId20" o:title=""/>
            </v:shape>
            <v:shape id="_x0000_s1119" type="#_x0000_t75" style="position:absolute;left:1141;top:5758;width:1575;height:1455">
              <v:imagedata r:id="rId20" o:title=""/>
            </v:shape>
            <v:shape id="_x0000_s1120" type="#_x0000_t75" style="position:absolute;left:1231;top:7361;width:1575;height:1455">
              <v:imagedata r:id="rId20" o:title=""/>
            </v:shape>
            <v:shape id="_x0000_s1123" type="#_x0000_t75" style="position:absolute;left:3241;top:8321;width:1575;height:1455">
              <v:imagedata r:id="rId20" o:title=""/>
            </v:shape>
            <v:shapetype id="_x0000_t32" coordsize="21600,21600" o:spt="32" o:oned="t" path="m,l21600,21600e" filled="f">
              <v:path arrowok="t" fillok="f" o:connecttype="none"/>
              <o:lock v:ext="edit" shapetype="t"/>
            </v:shapetype>
            <v:shape id="_x0000_s1127" type="#_x0000_t32" style="position:absolute;left:5783;top:6550;width:1210;height:1;flip:x" o:connectortype="straight" strokecolor="#4f81bd [3204]" strokeweight="15pt">
              <v:stroke endarrow="classic" endarrowwidth="narrow" endarrowlength="short"/>
              <v:shadow color="#868686"/>
            </v:shape>
            <v:shape id="_x0000_s1128" type="#_x0000_t32" style="position:absolute;left:2761;top:5034;width:2098;height:1247;flip:x y" o:connectortype="straight" strokecolor="#4f81bd [3204]" strokeweight="4pt">
              <v:stroke endarrow="classic"/>
              <v:shadow type="perspective" color="#243f60 [1604]" offset="1pt" offset2="-3pt"/>
            </v:shape>
            <v:shape id="_x0000_s1135" type="#_x0000_t32" style="position:absolute;left:2672;top:6551;width:2129;height:0;flip:x" o:connectortype="straight" strokecolor="#4f81bd [3204]" strokeweight="4pt">
              <v:stroke endarrow="classic"/>
              <v:shadow type="perspective" color="#243f60 [1604]" offset="1pt" offset2="-3pt"/>
            </v:shape>
            <v:shape id="_x0000_s1136" type="#_x0000_t32" style="position:absolute;left:2761;top:6783;width:2098;height:1247;flip:x" o:connectortype="straight" strokecolor="#4f81bd [3204]" strokeweight="4pt">
              <v:stroke endarrow="classic"/>
              <v:shadow type="perspective" color="#243f60 [1604]" offset="1pt" offset2="-3pt"/>
            </v:shape>
            <v:shape id="_x0000_s1137" type="#_x0000_t32" style="position:absolute;left:4816;top:6996;width:2612;height:1789;flip:x" o:connectortype="straight" strokecolor="#4f81bd [3204]" strokeweight="4pt">
              <v:stroke endarrow="classic"/>
              <v:shadow type="perspective" color="#243f60 [1604]" offset="1pt" offset2="-3pt"/>
            </v:shape>
            <v:group id="_x0000_s1139" style="position:absolute;left:6888;top:4915;width:1440;height:2494" coordorigin="6945,4635" coordsize="1440,2494">
              <v:rect id="_x0000_s1112" style="position:absolute;left:6945;top:4635;width:1440;height:765" stroked="f">
                <v:textbox style="mso-next-textbox:#_x0000_s1112" inset=",0,,0">
                  <w:txbxContent>
                    <w:p w:rsidR="00A7241C" w:rsidRDefault="00A7241C" w:rsidP="00016B5A">
                      <w:pPr>
                        <w:bidi/>
                        <w:spacing w:after="0" w:line="240" w:lineRule="auto"/>
                        <w:jc w:val="center"/>
                        <w:rPr>
                          <w:rFonts w:cs="B Nazanin"/>
                          <w:b/>
                          <w:bCs/>
                          <w:sz w:val="24"/>
                          <w:szCs w:val="24"/>
                          <w:lang w:bidi="fa-IR"/>
                        </w:rPr>
                      </w:pPr>
                      <w:r w:rsidRPr="00C0231A">
                        <w:rPr>
                          <w:rFonts w:cs="B Nazanin" w:hint="cs"/>
                          <w:b/>
                          <w:bCs/>
                          <w:sz w:val="24"/>
                          <w:szCs w:val="24"/>
                          <w:rtl/>
                          <w:lang w:bidi="fa-IR"/>
                        </w:rPr>
                        <w:t xml:space="preserve">سرور </w:t>
                      </w:r>
                      <w:r w:rsidRPr="00C0231A">
                        <w:rPr>
                          <w:rFonts w:cs="B Nazanin"/>
                          <w:b/>
                          <w:bCs/>
                          <w:sz w:val="24"/>
                          <w:szCs w:val="24"/>
                          <w:lang w:bidi="fa-IR"/>
                        </w:rPr>
                        <w:t>DW</w:t>
                      </w:r>
                    </w:p>
                    <w:p w:rsidR="00A7241C" w:rsidRDefault="00A7241C" w:rsidP="00016B5A">
                      <w:pPr>
                        <w:bidi/>
                        <w:spacing w:after="0" w:line="240" w:lineRule="auto"/>
                        <w:jc w:val="center"/>
                        <w:rPr>
                          <w:rFonts w:cs="B Nazanin"/>
                          <w:b/>
                          <w:bCs/>
                          <w:sz w:val="24"/>
                          <w:szCs w:val="24"/>
                          <w:lang w:bidi="fa-IR"/>
                        </w:rPr>
                      </w:pPr>
                      <w:r>
                        <w:rPr>
                          <w:rFonts w:cs="B Nazanin"/>
                          <w:b/>
                          <w:bCs/>
                          <w:sz w:val="24"/>
                          <w:szCs w:val="24"/>
                          <w:lang w:bidi="fa-IR"/>
                        </w:rPr>
                        <w:t>(Oracle)</w:t>
                      </w:r>
                    </w:p>
                  </w:txbxContent>
                </v:textbox>
              </v:rect>
              <v:shape id="_x0000_s1106" type="#_x0000_t75" style="position:absolute;left:7098;top:5356;width:1202;height:1773">
                <v:imagedata r:id="rId21" o:title=""/>
              </v:shape>
            </v:group>
            <v:shape id="_x0000_s1134" type="#_x0000_t32" style="position:absolute;left:8137;top:6538;width:1001;height:1;flip:x" o:connectortype="straight" strokecolor="#4f81bd [3204]" strokeweight="15pt">
              <v:stroke endarrow="classic" endarrowwidth="narrow" endarrowlength="short"/>
              <v:shadow color="#868686"/>
            </v:shape>
            <v:group id="_x0000_s1142" style="position:absolute;left:9246;top:4948;width:1842;height:2622" coordorigin="9303,4668" coordsize="1842,2622">
              <v:rect id="_x0000_s1110" style="position:absolute;left:9525;top:4668;width:1440;height:312" stroked="f">
                <v:textbox style="mso-next-textbox:#_x0000_s1110" inset=",0,,0">
                  <w:txbxContent>
                    <w:p w:rsidR="00A7241C" w:rsidRPr="00016B5A" w:rsidRDefault="00A7241C" w:rsidP="00C0231A">
                      <w:pPr>
                        <w:bidi/>
                        <w:rPr>
                          <w:rFonts w:cs="B Nazanin"/>
                          <w:b/>
                          <w:bCs/>
                          <w:sz w:val="24"/>
                          <w:szCs w:val="24"/>
                          <w:rtl/>
                          <w:lang w:bidi="fa-IR"/>
                        </w:rPr>
                      </w:pPr>
                      <w:r w:rsidRPr="00016B5A">
                        <w:rPr>
                          <w:rFonts w:cs="B Nazanin" w:hint="cs"/>
                          <w:b/>
                          <w:bCs/>
                          <w:sz w:val="24"/>
                          <w:szCs w:val="24"/>
                          <w:rtl/>
                          <w:lang w:bidi="fa-IR"/>
                        </w:rPr>
                        <w:t>منابع داده‌ای</w:t>
                      </w:r>
                    </w:p>
                  </w:txbxContent>
                </v:textbox>
              </v:rect>
              <v:group id="_x0000_s1138" style="position:absolute;left:9303;top:5175;width:1842;height:2115" coordorigin="9303,5175" coordsize="1842,2115">
                <v:roundrect id="_x0000_s1109" style="position:absolute;left:9303;top:5175;width:1842;height:2115" arcsize="10923f" fillcolor="white [3201]" strokecolor="#4f81bd [3204]" strokeweight="2.5pt">
                  <v:shadow color="#868686"/>
                </v:roundrect>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_x0000_s1103" type="#_x0000_t22" style="position:absolute;left:9462;top:5310;width:1530;height:855" fillcolor="#95b3d7 [1940]" strokecolor="#95b3d7 [1940]" strokeweight="1pt">
                  <v:fill color2="#dbe5f1 [660]" angle="-45" focus="-50%" type="gradient"/>
                  <v:shadow on="t" type="perspective" color="#243f60 [1604]" opacity=".5" offset="1pt" offset2="-3pt"/>
                  <v:textbox style="mso-next-textbox:#_x0000_s1103" inset=",0,,0">
                    <w:txbxContent>
                      <w:p w:rsidR="00A7241C" w:rsidRPr="00400020" w:rsidRDefault="00A7241C" w:rsidP="009515CE">
                        <w:pPr>
                          <w:jc w:val="center"/>
                          <w:rPr>
                            <w:rFonts w:asciiTheme="minorBidi" w:hAnsiTheme="minorBidi"/>
                            <w:b/>
                            <w:bCs/>
                          </w:rPr>
                        </w:pPr>
                        <w:proofErr w:type="spellStart"/>
                        <w:r>
                          <w:rPr>
                            <w:rFonts w:asciiTheme="minorBidi" w:hAnsiTheme="minorBidi"/>
                            <w:b/>
                            <w:bCs/>
                          </w:rPr>
                          <w:t>Banco</w:t>
                        </w:r>
                        <w:proofErr w:type="spellEnd"/>
                        <w:r w:rsidRPr="00400020">
                          <w:rPr>
                            <w:rFonts w:asciiTheme="minorBidi" w:hAnsiTheme="minorBidi"/>
                            <w:b/>
                            <w:bCs/>
                          </w:rPr>
                          <w:t xml:space="preserve"> Database</w:t>
                        </w:r>
                      </w:p>
                    </w:txbxContent>
                  </v:textbox>
                </v:shape>
                <v:shape id="_x0000_s1108" type="#_x0000_t22" style="position:absolute;left:9465;top:6270;width:1545;height:889" fillcolor="#95b3d7 [1940]" strokecolor="#95b3d7 [1940]" strokeweight="1pt">
                  <v:fill color2="#dbe5f1 [660]" angle="-45" focus="-50%" type="gradient"/>
                  <v:shadow on="t" type="perspective" color="#243f60 [1604]" opacity=".5" offset="1pt" offset2="-3pt"/>
                  <v:textbox style="mso-next-textbox:#_x0000_s1108">
                    <w:txbxContent>
                      <w:p w:rsidR="00A7241C" w:rsidRPr="00400020" w:rsidRDefault="00A7241C" w:rsidP="00C0231A">
                        <w:pPr>
                          <w:spacing w:after="0" w:line="240" w:lineRule="auto"/>
                          <w:jc w:val="center"/>
                          <w:rPr>
                            <w:rFonts w:asciiTheme="minorBidi" w:hAnsiTheme="minorBidi"/>
                            <w:b/>
                            <w:bCs/>
                          </w:rPr>
                        </w:pPr>
                        <w:r w:rsidRPr="00400020">
                          <w:rPr>
                            <w:rFonts w:asciiTheme="minorBidi" w:hAnsiTheme="minorBidi"/>
                            <w:b/>
                            <w:bCs/>
                          </w:rPr>
                          <w:t>Other Data Sources</w:t>
                        </w:r>
                      </w:p>
                    </w:txbxContent>
                  </v:textbox>
                </v:shape>
              </v:group>
            </v:group>
            <v:group id="_x0000_s1145" style="position:absolute;left:3845;top:4663;width:2670;height:2776" coordorigin="3845,4663" coordsize="2670,2776">
              <v:rect id="_x0000_s1117" style="position:absolute;left:3845;top:4663;width:2670;height:1120" filled="f" stroked="f">
                <v:textbox style="mso-next-textbox:#_x0000_s1117" inset=",0,,0">
                  <w:txbxContent>
                    <w:p w:rsidR="00A7241C" w:rsidRDefault="00A7241C" w:rsidP="00016B5A">
                      <w:pPr>
                        <w:bidi/>
                        <w:spacing w:after="0" w:line="240" w:lineRule="auto"/>
                        <w:jc w:val="center"/>
                        <w:rPr>
                          <w:rFonts w:cs="B Nazanin"/>
                          <w:b/>
                          <w:bCs/>
                          <w:sz w:val="24"/>
                          <w:szCs w:val="24"/>
                          <w:lang w:bidi="fa-IR"/>
                        </w:rPr>
                      </w:pPr>
                      <w:r w:rsidRPr="00C0231A">
                        <w:rPr>
                          <w:rFonts w:cs="B Nazanin" w:hint="cs"/>
                          <w:b/>
                          <w:bCs/>
                          <w:sz w:val="24"/>
                          <w:szCs w:val="24"/>
                          <w:rtl/>
                          <w:lang w:bidi="fa-IR"/>
                        </w:rPr>
                        <w:t xml:space="preserve">سرور </w:t>
                      </w:r>
                      <w:r>
                        <w:rPr>
                          <w:rFonts w:cs="B Nazanin"/>
                          <w:b/>
                          <w:bCs/>
                          <w:sz w:val="24"/>
                          <w:szCs w:val="24"/>
                          <w:lang w:bidi="fa-IR"/>
                        </w:rPr>
                        <w:t>OLAP</w:t>
                      </w:r>
                    </w:p>
                    <w:p w:rsidR="00A7241C" w:rsidRDefault="00A7241C" w:rsidP="00CD35A7">
                      <w:pPr>
                        <w:bidi/>
                        <w:spacing w:after="0" w:line="240" w:lineRule="auto"/>
                        <w:jc w:val="center"/>
                        <w:rPr>
                          <w:rFonts w:cs="B Nazanin"/>
                          <w:b/>
                          <w:bCs/>
                          <w:sz w:val="24"/>
                          <w:szCs w:val="24"/>
                          <w:lang w:bidi="fa-IR"/>
                        </w:rPr>
                      </w:pPr>
                      <w:r>
                        <w:rPr>
                          <w:rFonts w:cs="B Nazanin"/>
                          <w:b/>
                          <w:bCs/>
                          <w:sz w:val="24"/>
                          <w:szCs w:val="24"/>
                          <w:lang w:bidi="fa-IR"/>
                        </w:rPr>
                        <w:t>(Microsoft SQL Server)</w:t>
                      </w:r>
                    </w:p>
                    <w:p w:rsidR="00A7241C" w:rsidRDefault="00A7241C" w:rsidP="00CD35A7">
                      <w:pPr>
                        <w:bidi/>
                        <w:spacing w:after="0" w:line="240" w:lineRule="auto"/>
                        <w:jc w:val="center"/>
                        <w:rPr>
                          <w:rFonts w:cs="B Nazanin"/>
                          <w:b/>
                          <w:bCs/>
                          <w:sz w:val="24"/>
                          <w:szCs w:val="24"/>
                          <w:lang w:bidi="fa-IR"/>
                        </w:rPr>
                      </w:pPr>
                      <w:r>
                        <w:rPr>
                          <w:rFonts w:cs="B Nazanin" w:hint="cs"/>
                          <w:b/>
                          <w:bCs/>
                          <w:sz w:val="24"/>
                          <w:szCs w:val="24"/>
                          <w:rtl/>
                          <w:lang w:bidi="fa-IR"/>
                        </w:rPr>
                        <w:t xml:space="preserve">و سرور </w:t>
                      </w:r>
                      <w:r>
                        <w:rPr>
                          <w:rFonts w:cs="B Nazanin"/>
                          <w:b/>
                          <w:bCs/>
                          <w:sz w:val="24"/>
                          <w:szCs w:val="24"/>
                          <w:lang w:bidi="fa-IR"/>
                        </w:rPr>
                        <w:t>BI Application</w:t>
                      </w:r>
                    </w:p>
                  </w:txbxContent>
                </v:textbox>
              </v:rect>
              <v:shape id="_x0000_s1114" type="#_x0000_t75" style="position:absolute;left:4581;top:5666;width:1202;height:1773">
                <v:imagedata r:id="rId21" o:title=""/>
              </v:shape>
            </v:group>
          </v:group>
          <o:OLEObject Type="Embed" ProgID="PBrush" ShapeID="_x0000_s1118" DrawAspect="Content" ObjectID="_1382948447" r:id="rId22"/>
          <o:OLEObject Type="Embed" ProgID="PBrush" ShapeID="_x0000_s1119" DrawAspect="Content" ObjectID="_1382948448" r:id="rId23"/>
          <o:OLEObject Type="Embed" ProgID="PBrush" ShapeID="_x0000_s1120" DrawAspect="Content" ObjectID="_1382948449" r:id="rId24"/>
          <o:OLEObject Type="Embed" ProgID="PBrush" ShapeID="_x0000_s1123" DrawAspect="Content" ObjectID="_1382948450" r:id="rId25"/>
          <o:OLEObject Type="Embed" ProgID="PBrush" ShapeID="_x0000_s1106" DrawAspect="Content" ObjectID="_1382948451" r:id="rId26"/>
          <o:OLEObject Type="Embed" ProgID="PBrush" ShapeID="_x0000_s1114" DrawAspect="Content" ObjectID="_1382948452" r:id="rId27"/>
        </w:pict>
      </w:r>
    </w:p>
    <w:p w:rsidR="00DF1037" w:rsidRPr="00A879E0" w:rsidRDefault="00DF1037" w:rsidP="00DF1037">
      <w:pPr>
        <w:pStyle w:val="NoSpacing"/>
        <w:bidi/>
        <w:rPr>
          <w:rtl/>
        </w:rPr>
      </w:pPr>
    </w:p>
    <w:p w:rsidR="00C0231A" w:rsidRPr="00A879E0" w:rsidRDefault="00C0231A" w:rsidP="00DF1037">
      <w:pPr>
        <w:pStyle w:val="NoSpacing"/>
        <w:bidi/>
      </w:pPr>
    </w:p>
    <w:p w:rsidR="00C0231A" w:rsidRPr="00A879E0" w:rsidRDefault="00C0231A" w:rsidP="00C0231A">
      <w:pPr>
        <w:pStyle w:val="NoSpacing"/>
        <w:bidi/>
      </w:pPr>
    </w:p>
    <w:p w:rsidR="00C0231A" w:rsidRPr="00A879E0" w:rsidRDefault="00C0231A" w:rsidP="00C0231A">
      <w:pPr>
        <w:pStyle w:val="NoSpacing"/>
        <w:bidi/>
      </w:pPr>
    </w:p>
    <w:p w:rsidR="00C0231A" w:rsidRPr="00A879E0" w:rsidRDefault="00C0231A" w:rsidP="00C0231A">
      <w:pPr>
        <w:pStyle w:val="NoSpacing"/>
        <w:bidi/>
      </w:pPr>
    </w:p>
    <w:p w:rsidR="00C0231A" w:rsidRPr="00A879E0" w:rsidRDefault="00C0231A" w:rsidP="00C0231A">
      <w:pPr>
        <w:pStyle w:val="NoSpacing"/>
        <w:bidi/>
      </w:pPr>
    </w:p>
    <w:p w:rsidR="00C0231A" w:rsidRPr="00A879E0" w:rsidRDefault="00C0231A" w:rsidP="00C0231A">
      <w:pPr>
        <w:pStyle w:val="NoSpacing"/>
        <w:bidi/>
      </w:pPr>
    </w:p>
    <w:p w:rsidR="00C0231A" w:rsidRPr="00A879E0" w:rsidRDefault="00C0231A" w:rsidP="00C0231A">
      <w:pPr>
        <w:pStyle w:val="NoSpacing"/>
        <w:bidi/>
      </w:pPr>
    </w:p>
    <w:p w:rsidR="00C0231A" w:rsidRPr="00A879E0" w:rsidRDefault="00C0231A" w:rsidP="00C0231A">
      <w:pPr>
        <w:pStyle w:val="NoSpacing"/>
        <w:bidi/>
        <w:rPr>
          <w:lang w:bidi="fa-IR"/>
        </w:rPr>
      </w:pPr>
    </w:p>
    <w:p w:rsidR="00C0231A" w:rsidRPr="00A879E0" w:rsidRDefault="00C0231A" w:rsidP="00C0231A">
      <w:pPr>
        <w:pStyle w:val="NoSpacing"/>
        <w:bidi/>
      </w:pPr>
    </w:p>
    <w:p w:rsidR="00DF1037" w:rsidRPr="00A879E0" w:rsidRDefault="00DF1037" w:rsidP="00C0231A">
      <w:pPr>
        <w:pStyle w:val="NoSpacing"/>
        <w:bidi/>
        <w:rPr>
          <w:rtl/>
        </w:rPr>
      </w:pPr>
    </w:p>
    <w:p w:rsidR="00DF1037" w:rsidRPr="00A879E0" w:rsidRDefault="00DF1037" w:rsidP="00DF1037">
      <w:pPr>
        <w:pStyle w:val="NoSpacing"/>
        <w:bidi/>
        <w:rPr>
          <w:rtl/>
        </w:rPr>
      </w:pPr>
    </w:p>
    <w:p w:rsidR="00DF1037" w:rsidRPr="00A879E0" w:rsidRDefault="00DF1037" w:rsidP="00DF1037">
      <w:pPr>
        <w:pStyle w:val="NoSpacing"/>
        <w:bidi/>
      </w:pPr>
    </w:p>
    <w:p w:rsidR="00016B5A" w:rsidRPr="00A879E0" w:rsidRDefault="00016B5A" w:rsidP="00016B5A">
      <w:pPr>
        <w:pStyle w:val="NoSpacing"/>
        <w:bidi/>
      </w:pPr>
    </w:p>
    <w:p w:rsidR="00016B5A" w:rsidRPr="00A879E0" w:rsidRDefault="000303F8" w:rsidP="000303F8">
      <w:pPr>
        <w:pStyle w:val="NoSpacing"/>
        <w:bidi/>
        <w:jc w:val="center"/>
        <w:rPr>
          <w:b/>
          <w:bCs/>
          <w:sz w:val="24"/>
          <w:szCs w:val="24"/>
          <w:rtl/>
        </w:rPr>
      </w:pPr>
      <w:r w:rsidRPr="00A879E0">
        <w:rPr>
          <w:rFonts w:hint="cs"/>
          <w:b/>
          <w:bCs/>
          <w:sz w:val="24"/>
          <w:szCs w:val="24"/>
          <w:rtl/>
        </w:rPr>
        <w:t>شکل 5. شمای کلی محصول پیاده</w:t>
      </w:r>
      <w:r w:rsidRPr="00A879E0">
        <w:rPr>
          <w:rFonts w:hint="cs"/>
          <w:b/>
          <w:bCs/>
          <w:sz w:val="24"/>
          <w:szCs w:val="24"/>
          <w:rtl/>
          <w:cs/>
        </w:rPr>
        <w:t>‎سازی شده</w:t>
      </w:r>
    </w:p>
    <w:p w:rsidR="000303F8" w:rsidRPr="00A879E0" w:rsidRDefault="000303F8" w:rsidP="000303F8">
      <w:pPr>
        <w:pStyle w:val="NoSpacing"/>
        <w:bidi/>
      </w:pPr>
    </w:p>
    <w:p w:rsidR="00612D47" w:rsidRPr="00A879E0" w:rsidRDefault="00AD71D5" w:rsidP="00826F94">
      <w:pPr>
        <w:pStyle w:val="NoSpacing"/>
        <w:bidi/>
        <w:rPr>
          <w:rtl/>
          <w:lang w:bidi="fa-IR"/>
        </w:rPr>
      </w:pPr>
      <w:r w:rsidRPr="00A879E0">
        <w:rPr>
          <w:rFonts w:hint="cs"/>
          <w:rtl/>
          <w:lang w:bidi="fa-IR"/>
        </w:rPr>
        <w:t>برای پیاده</w:t>
      </w:r>
      <w:r w:rsidRPr="00A879E0">
        <w:rPr>
          <w:rFonts w:hint="cs"/>
          <w:rtl/>
          <w:cs/>
          <w:lang w:bidi="fa-IR"/>
        </w:rPr>
        <w:t xml:space="preserve">‎سازی و اجرای </w:t>
      </w:r>
      <w:r w:rsidR="00AB76B0" w:rsidRPr="00A879E0">
        <w:rPr>
          <w:rFonts w:hint="cs"/>
          <w:rtl/>
          <w:lang w:bidi="fa-IR"/>
        </w:rPr>
        <w:t>نرم</w:t>
      </w:r>
      <w:r w:rsidR="00AB76B0" w:rsidRPr="00A879E0">
        <w:rPr>
          <w:rFonts w:hint="cs"/>
          <w:rtl/>
          <w:cs/>
          <w:lang w:bidi="fa-IR"/>
        </w:rPr>
        <w:t xml:space="preserve">‎افزار داشبورد هوشمند مالی </w:t>
      </w:r>
      <w:r w:rsidR="000774C7" w:rsidRPr="00A879E0">
        <w:rPr>
          <w:rFonts w:hint="cs"/>
          <w:rtl/>
          <w:lang w:bidi="fa-IR"/>
        </w:rPr>
        <w:t xml:space="preserve"> </w:t>
      </w:r>
      <w:r w:rsidR="00E35D2B" w:rsidRPr="00A879E0">
        <w:rPr>
          <w:rFonts w:hint="cs"/>
          <w:rtl/>
          <w:lang w:bidi="fa-IR"/>
        </w:rPr>
        <w:t xml:space="preserve">به </w:t>
      </w:r>
      <w:r w:rsidR="00E77E33" w:rsidRPr="00A879E0">
        <w:rPr>
          <w:rFonts w:hint="cs"/>
          <w:rtl/>
          <w:lang w:bidi="fa-IR"/>
        </w:rPr>
        <w:t xml:space="preserve">دو </w:t>
      </w:r>
      <w:r w:rsidR="00753B9C" w:rsidRPr="00A879E0">
        <w:rPr>
          <w:rFonts w:hint="cs"/>
          <w:rtl/>
          <w:lang w:bidi="fa-IR"/>
        </w:rPr>
        <w:t>سرو</w:t>
      </w:r>
      <w:r w:rsidR="004C6D8D" w:rsidRPr="00A879E0">
        <w:rPr>
          <w:rFonts w:hint="cs"/>
          <w:rtl/>
          <w:lang w:bidi="fa-IR"/>
        </w:rPr>
        <w:t xml:space="preserve">ر </w:t>
      </w:r>
      <w:r w:rsidR="00995DEF" w:rsidRPr="00A879E0">
        <w:rPr>
          <w:rFonts w:hint="cs"/>
          <w:rtl/>
          <w:lang w:bidi="fa-IR"/>
        </w:rPr>
        <w:t>نیاز داریم. یک سرور مربوط به انبار داده</w:t>
      </w:r>
      <w:r w:rsidR="00995DEF" w:rsidRPr="00A879E0">
        <w:rPr>
          <w:rFonts w:hint="cs"/>
          <w:rtl/>
          <w:cs/>
          <w:lang w:bidi="fa-IR"/>
        </w:rPr>
        <w:t>‎ها می‎باشد</w:t>
      </w:r>
      <w:r w:rsidR="001B3637" w:rsidRPr="00A879E0">
        <w:rPr>
          <w:rFonts w:hint="cs"/>
          <w:rtl/>
          <w:lang w:bidi="fa-IR"/>
        </w:rPr>
        <w:t xml:space="preserve"> که </w:t>
      </w:r>
      <w:r w:rsidR="001B3637" w:rsidRPr="00A879E0">
        <w:rPr>
          <w:rFonts w:hint="cs"/>
          <w:rtl/>
        </w:rPr>
        <w:t>داده</w:t>
      </w:r>
      <w:r w:rsidR="001B3637" w:rsidRPr="00A879E0">
        <w:rPr>
          <w:rFonts w:hint="cs"/>
          <w:rtl/>
          <w:cs/>
          <w:lang w:bidi="fa-IR"/>
        </w:rPr>
        <w:t>‎</w:t>
      </w:r>
      <w:r w:rsidR="001B3637" w:rsidRPr="00A879E0">
        <w:rPr>
          <w:rFonts w:hint="cs"/>
          <w:rtl/>
        </w:rPr>
        <w:t xml:space="preserve">های مورد نیاز از </w:t>
      </w:r>
      <w:r w:rsidR="00400020" w:rsidRPr="00A879E0">
        <w:rPr>
          <w:rFonts w:hint="cs"/>
          <w:rtl/>
        </w:rPr>
        <w:t>منابع داده</w:t>
      </w:r>
      <w:r w:rsidR="0067637F" w:rsidRPr="00A879E0">
        <w:rPr>
          <w:rFonts w:hint="cs"/>
          <w:rtl/>
          <w:cs/>
          <w:lang w:bidi="fa-IR"/>
        </w:rPr>
        <w:t>‎</w:t>
      </w:r>
      <w:r w:rsidR="00400020" w:rsidRPr="00A879E0">
        <w:rPr>
          <w:rFonts w:hint="cs"/>
          <w:rtl/>
        </w:rPr>
        <w:t>ای</w:t>
      </w:r>
      <w:r w:rsidR="001B3637" w:rsidRPr="00A879E0">
        <w:rPr>
          <w:rFonts w:hint="cs"/>
          <w:rtl/>
        </w:rPr>
        <w:t xml:space="preserve"> </w:t>
      </w:r>
      <w:r w:rsidR="001B3637" w:rsidRPr="00A879E0">
        <w:rPr>
          <w:rFonts w:hint="cs"/>
          <w:rtl/>
          <w:lang w:bidi="fa-IR"/>
        </w:rPr>
        <w:t xml:space="preserve">به صورت شبانه </w:t>
      </w:r>
      <w:r w:rsidR="001B3637" w:rsidRPr="00A879E0">
        <w:rPr>
          <w:rFonts w:ascii="Tahoma" w:eastAsia="Times New Roman" w:hAnsi="Tahoma"/>
          <w:rtl/>
        </w:rPr>
        <w:t xml:space="preserve">استخراج و </w:t>
      </w:r>
      <w:r w:rsidR="001B3637" w:rsidRPr="00A879E0">
        <w:rPr>
          <w:rFonts w:ascii="Tahoma" w:eastAsia="Times New Roman" w:hAnsi="Tahoma" w:hint="cs"/>
          <w:rtl/>
        </w:rPr>
        <w:t xml:space="preserve">طی فرآیند </w:t>
      </w:r>
      <w:r w:rsidR="001B3637" w:rsidRPr="00A879E0">
        <w:rPr>
          <w:rFonts w:eastAsia="Times New Roman"/>
        </w:rPr>
        <w:t>ETL</w:t>
      </w:r>
      <w:r w:rsidR="001B3637" w:rsidRPr="00A879E0">
        <w:rPr>
          <w:rFonts w:ascii="Tahoma" w:eastAsia="Times New Roman" w:hAnsi="Tahoma" w:hint="cs"/>
          <w:rtl/>
        </w:rPr>
        <w:t xml:space="preserve"> </w:t>
      </w:r>
      <w:r w:rsidR="001B3637" w:rsidRPr="00A879E0">
        <w:rPr>
          <w:rFonts w:ascii="Tahoma" w:eastAsia="Times New Roman" w:hAnsi="Tahoma"/>
          <w:rtl/>
        </w:rPr>
        <w:t xml:space="preserve">به </w:t>
      </w:r>
      <w:r w:rsidR="00DE640F" w:rsidRPr="00A879E0">
        <w:rPr>
          <w:rFonts w:ascii="Tahoma" w:eastAsia="Times New Roman" w:hAnsi="Tahoma" w:hint="cs"/>
          <w:rtl/>
        </w:rPr>
        <w:t xml:space="preserve">این </w:t>
      </w:r>
      <w:r w:rsidR="001B3637" w:rsidRPr="00A879E0">
        <w:rPr>
          <w:rFonts w:ascii="Tahoma" w:eastAsia="Times New Roman" w:hAnsi="Tahoma" w:hint="cs"/>
          <w:rtl/>
        </w:rPr>
        <w:t xml:space="preserve">سرور منتقل </w:t>
      </w:r>
      <w:r w:rsidR="001B3637" w:rsidRPr="00A879E0">
        <w:rPr>
          <w:rFonts w:ascii="Tahoma" w:eastAsia="Times New Roman" w:hAnsi="Tahoma"/>
          <w:rtl/>
        </w:rPr>
        <w:t>مي</w:t>
      </w:r>
      <w:r w:rsidR="00400020" w:rsidRPr="00A879E0">
        <w:rPr>
          <w:rFonts w:ascii="Tahoma" w:eastAsia="Times New Roman" w:hAnsi="Tahoma" w:hint="cs"/>
          <w:rtl/>
        </w:rPr>
        <w:t>‌</w:t>
      </w:r>
      <w:r w:rsidR="001B3637" w:rsidRPr="00A879E0">
        <w:rPr>
          <w:rFonts w:ascii="Tahoma" w:eastAsia="Times New Roman" w:hAnsi="Tahoma"/>
          <w:rtl/>
        </w:rPr>
        <w:t>شوند.</w:t>
      </w:r>
      <w:r w:rsidR="00177976" w:rsidRPr="00A879E0">
        <w:rPr>
          <w:rFonts w:ascii="Tahoma" w:eastAsia="Times New Roman" w:hAnsi="Tahoma" w:hint="cs"/>
          <w:rtl/>
        </w:rPr>
        <w:t xml:space="preserve"> </w:t>
      </w:r>
      <w:r w:rsidR="00177976" w:rsidRPr="00A879E0">
        <w:rPr>
          <w:rFonts w:hint="cs"/>
          <w:rtl/>
          <w:lang w:bidi="fa-IR"/>
        </w:rPr>
        <w:t xml:space="preserve">پس از فرآیند </w:t>
      </w:r>
      <w:r w:rsidR="00177976" w:rsidRPr="00A879E0">
        <w:rPr>
          <w:lang w:bidi="fa-IR"/>
        </w:rPr>
        <w:t>ETL</w:t>
      </w:r>
      <w:r w:rsidR="00177976" w:rsidRPr="00A879E0">
        <w:rPr>
          <w:rFonts w:hint="cs"/>
          <w:rtl/>
          <w:lang w:bidi="fa-IR"/>
        </w:rPr>
        <w:t xml:space="preserve"> و </w:t>
      </w:r>
      <w:r w:rsidR="001B3637" w:rsidRPr="00A879E0">
        <w:rPr>
          <w:rFonts w:ascii="Tahoma" w:eastAsia="Times New Roman" w:hAnsi="Tahoma" w:hint="cs"/>
          <w:rtl/>
        </w:rPr>
        <w:t xml:space="preserve">طی یک فرآیند زمانبندی شده، </w:t>
      </w:r>
      <w:r w:rsidR="00612D47" w:rsidRPr="00A879E0">
        <w:rPr>
          <w:rtl/>
        </w:rPr>
        <w:t>با استفاده از تکنیک‌های پیشرفته از داده‌های مجتمع شده</w:t>
      </w:r>
      <w:r w:rsidR="00B435C1" w:rsidRPr="00A879E0">
        <w:rPr>
          <w:rFonts w:hint="cs"/>
          <w:rtl/>
        </w:rPr>
        <w:t xml:space="preserve"> در انبار داده</w:t>
      </w:r>
      <w:r w:rsidR="00867073" w:rsidRPr="00A879E0">
        <w:rPr>
          <w:rFonts w:hint="cs"/>
          <w:rtl/>
        </w:rPr>
        <w:t>،</w:t>
      </w:r>
      <w:r w:rsidR="00612D47" w:rsidRPr="00A879E0">
        <w:rPr>
          <w:rFonts w:ascii="Tahoma" w:eastAsia="Times New Roman" w:hAnsi="Tahoma" w:hint="cs"/>
          <w:rtl/>
        </w:rPr>
        <w:t xml:space="preserve"> اطلاعات پردازش شده در </w:t>
      </w:r>
      <w:r w:rsidR="001B3637" w:rsidRPr="00A879E0">
        <w:rPr>
          <w:rFonts w:ascii="Tahoma" w:eastAsia="Times New Roman" w:hAnsi="Tahoma" w:hint="cs"/>
          <w:rtl/>
        </w:rPr>
        <w:t>سرور</w:t>
      </w:r>
      <w:r w:rsidR="00826F94" w:rsidRPr="00A879E0">
        <w:rPr>
          <w:rFonts w:ascii="Tahoma" w:eastAsia="Times New Roman" w:hAnsi="Tahoma" w:hint="cs"/>
          <w:rtl/>
          <w:lang w:bidi="fa-IR"/>
        </w:rPr>
        <w:t xml:space="preserve"> دوم</w:t>
      </w:r>
      <w:r w:rsidR="001B3637" w:rsidRPr="00A879E0">
        <w:rPr>
          <w:rFonts w:ascii="Tahoma" w:eastAsia="Times New Roman" w:hAnsi="Tahoma" w:hint="cs"/>
          <w:rtl/>
        </w:rPr>
        <w:t xml:space="preserve"> </w:t>
      </w:r>
      <w:r w:rsidR="001B3637" w:rsidRPr="00A879E0">
        <w:rPr>
          <w:rFonts w:eastAsia="Times New Roman"/>
        </w:rPr>
        <w:t>OLAP</w:t>
      </w:r>
      <w:r w:rsidR="00826F94" w:rsidRPr="00A879E0">
        <w:rPr>
          <w:rFonts w:eastAsia="Times New Roman"/>
        </w:rPr>
        <w:t xml:space="preserve"> Engine)</w:t>
      </w:r>
      <w:r w:rsidR="00826F94" w:rsidRPr="00A879E0">
        <w:rPr>
          <w:rFonts w:eastAsia="Times New Roman" w:hint="cs"/>
          <w:rtl/>
        </w:rPr>
        <w:t>)</w:t>
      </w:r>
      <w:r w:rsidR="001B3637" w:rsidRPr="00A879E0">
        <w:rPr>
          <w:rFonts w:ascii="Tahoma" w:eastAsia="Times New Roman" w:hAnsi="Tahoma" w:hint="cs"/>
          <w:rtl/>
          <w:lang w:bidi="fa-IR"/>
        </w:rPr>
        <w:t xml:space="preserve"> </w:t>
      </w:r>
      <w:r w:rsidR="00612D47" w:rsidRPr="00A879E0">
        <w:rPr>
          <w:rFonts w:ascii="Tahoma" w:eastAsia="Times New Roman" w:hAnsi="Tahoma" w:hint="cs"/>
          <w:rtl/>
          <w:lang w:bidi="fa-IR"/>
        </w:rPr>
        <w:t>ایجاد می</w:t>
      </w:r>
      <w:r w:rsidR="00612D47" w:rsidRPr="00A879E0">
        <w:rPr>
          <w:rFonts w:ascii="Tahoma" w:eastAsia="Times New Roman" w:hAnsi="Tahoma" w:hint="cs"/>
          <w:rtl/>
          <w:cs/>
          <w:lang w:bidi="fa-IR"/>
        </w:rPr>
        <w:t>‎گردد</w:t>
      </w:r>
      <w:r w:rsidR="001B3637" w:rsidRPr="00A879E0">
        <w:rPr>
          <w:rFonts w:ascii="Tahoma" w:eastAsia="Times New Roman" w:hAnsi="Tahoma" w:hint="cs"/>
          <w:rtl/>
          <w:lang w:bidi="fa-IR"/>
        </w:rPr>
        <w:t>.</w:t>
      </w:r>
      <w:r w:rsidR="00867073" w:rsidRPr="00A879E0">
        <w:rPr>
          <w:rFonts w:ascii="Tahoma" w:eastAsia="Times New Roman" w:hAnsi="Tahoma" w:hint="cs"/>
          <w:rtl/>
          <w:lang w:bidi="fa-IR"/>
        </w:rPr>
        <w:t xml:space="preserve"> </w:t>
      </w:r>
      <w:r w:rsidR="00826F94" w:rsidRPr="00A879E0">
        <w:rPr>
          <w:rFonts w:ascii="Tahoma" w:eastAsia="Times New Roman" w:hAnsi="Tahoma" w:hint="cs"/>
          <w:rtl/>
          <w:lang w:bidi="fa-IR"/>
        </w:rPr>
        <w:t>سرور دوم میزبان سرویس</w:t>
      </w:r>
      <w:r w:rsidR="00826F94" w:rsidRPr="00A879E0">
        <w:rPr>
          <w:rFonts w:ascii="Tahoma" w:eastAsia="Times New Roman" w:hAnsi="Tahoma" w:hint="cs"/>
          <w:rtl/>
          <w:cs/>
          <w:lang w:bidi="fa-IR"/>
        </w:rPr>
        <w:t xml:space="preserve">‎های برنامه کاربردی هوش تجاری نیز خواهد بود. </w:t>
      </w:r>
      <w:r w:rsidR="00612D47" w:rsidRPr="00A879E0">
        <w:rPr>
          <w:rtl/>
        </w:rPr>
        <w:t>سیستم در انتهای این مرحله پاسخ هوشمندانه‌ای به سئوالات مدیران خواهد داد. این پاسخ در قالب ارائه گزارشات، جداول و نمودارها منتشر می‌گردد و امکان تغییر سئوال و یا بررسی موضوع از زوایای دیگر منجر به تکرار چرخه فرآیند فوق خواهد شد</w:t>
      </w:r>
      <w:r w:rsidR="00612D47" w:rsidRPr="00A879E0">
        <w:t>.</w:t>
      </w:r>
      <w:r w:rsidR="007E4681" w:rsidRPr="00A879E0">
        <w:rPr>
          <w:rFonts w:hint="cs"/>
          <w:rtl/>
        </w:rPr>
        <w:t xml:space="preserve"> </w:t>
      </w:r>
      <w:r w:rsidR="007E4681" w:rsidRPr="00A879E0">
        <w:rPr>
          <w:rFonts w:hint="cs"/>
          <w:rtl/>
        </w:rPr>
        <w:lastRenderedPageBreak/>
        <w:t xml:space="preserve">ضمن اینکه </w:t>
      </w:r>
      <w:r w:rsidR="000E2349" w:rsidRPr="00A879E0">
        <w:rPr>
          <w:rFonts w:hint="cs"/>
          <w:rtl/>
        </w:rPr>
        <w:t xml:space="preserve">پس از </w:t>
      </w:r>
      <w:r w:rsidR="000E2349" w:rsidRPr="00A879E0">
        <w:rPr>
          <w:rFonts w:hint="cs"/>
          <w:rtl/>
          <w:lang w:bidi="fa-IR"/>
        </w:rPr>
        <w:t xml:space="preserve">فرآیند </w:t>
      </w:r>
      <w:r w:rsidR="000E2349" w:rsidRPr="00A879E0">
        <w:rPr>
          <w:lang w:bidi="fa-IR"/>
        </w:rPr>
        <w:t>ETL</w:t>
      </w:r>
      <w:r w:rsidR="004527A4" w:rsidRPr="00A879E0">
        <w:rPr>
          <w:rFonts w:hint="cs"/>
          <w:rtl/>
          <w:lang w:bidi="fa-IR"/>
        </w:rPr>
        <w:t xml:space="preserve">، امکان </w:t>
      </w:r>
      <w:r w:rsidR="00C35192" w:rsidRPr="00A879E0">
        <w:rPr>
          <w:rFonts w:hint="cs"/>
          <w:rtl/>
          <w:lang w:bidi="fa-IR"/>
        </w:rPr>
        <w:t xml:space="preserve">اتصال مستقیم </w:t>
      </w:r>
      <w:r w:rsidR="00F84604" w:rsidRPr="00A879E0">
        <w:rPr>
          <w:rFonts w:hint="cs"/>
          <w:rtl/>
          <w:lang w:bidi="fa-IR"/>
        </w:rPr>
        <w:t xml:space="preserve">به انبار داده </w:t>
      </w:r>
      <w:r w:rsidR="00400020" w:rsidRPr="00A879E0">
        <w:rPr>
          <w:rFonts w:hint="cs"/>
          <w:rtl/>
          <w:lang w:bidi="fa-IR"/>
        </w:rPr>
        <w:t>و دستیابی به اطلاعات مناسب کسب و کار بدون درگیر شدن با پیچیدگی</w:t>
      </w:r>
      <w:r w:rsidR="0067637F" w:rsidRPr="00A879E0">
        <w:rPr>
          <w:rFonts w:hint="cs"/>
          <w:szCs w:val="26"/>
          <w:cs/>
          <w:lang w:bidi="fa-IR"/>
        </w:rPr>
        <w:t>‎</w:t>
      </w:r>
      <w:r w:rsidR="00400020" w:rsidRPr="00A879E0">
        <w:rPr>
          <w:rFonts w:hint="cs"/>
          <w:rtl/>
          <w:lang w:bidi="fa-IR"/>
        </w:rPr>
        <w:t>های مدل داده</w:t>
      </w:r>
      <w:r w:rsidR="0067637F" w:rsidRPr="00A879E0">
        <w:rPr>
          <w:rFonts w:hint="cs"/>
          <w:szCs w:val="26"/>
          <w:cs/>
          <w:lang w:bidi="fa-IR"/>
        </w:rPr>
        <w:t>‎</w:t>
      </w:r>
      <w:r w:rsidR="00400020" w:rsidRPr="00A879E0">
        <w:rPr>
          <w:rFonts w:hint="cs"/>
          <w:rtl/>
          <w:lang w:bidi="fa-IR"/>
        </w:rPr>
        <w:t>ای پایگاه داده وجود دارد.</w:t>
      </w:r>
    </w:p>
    <w:p w:rsidR="001B3637" w:rsidRPr="00A879E0" w:rsidRDefault="006D0608" w:rsidP="00400020">
      <w:pPr>
        <w:pStyle w:val="NoSpacing"/>
        <w:bidi/>
        <w:rPr>
          <w:rFonts w:eastAsia="Times New Roman"/>
          <w:rtl/>
          <w:lang w:bidi="fa-IR"/>
        </w:rPr>
      </w:pPr>
      <w:r w:rsidRPr="00A879E0">
        <w:rPr>
          <w:rFonts w:eastAsia="Times New Roman" w:hint="cs"/>
          <w:rtl/>
          <w:lang w:bidi="fa-IR"/>
        </w:rPr>
        <w:t xml:space="preserve">توضیح این نکته ضروری است که </w:t>
      </w:r>
      <w:r w:rsidR="00E12DD6" w:rsidRPr="00A879E0">
        <w:rPr>
          <w:rFonts w:eastAsia="Times New Roman" w:hint="cs"/>
          <w:rtl/>
          <w:lang w:bidi="fa-IR"/>
        </w:rPr>
        <w:t xml:space="preserve">در انتقال </w:t>
      </w:r>
      <w:r w:rsidR="00DB255B" w:rsidRPr="00A879E0">
        <w:rPr>
          <w:rFonts w:eastAsia="Times New Roman" w:hint="cs"/>
          <w:rtl/>
          <w:lang w:bidi="fa-IR"/>
        </w:rPr>
        <w:t>اول</w:t>
      </w:r>
      <w:r w:rsidR="00E12DD6" w:rsidRPr="00A879E0">
        <w:rPr>
          <w:rFonts w:eastAsia="Times New Roman" w:hint="cs"/>
          <w:rtl/>
          <w:lang w:bidi="fa-IR"/>
        </w:rPr>
        <w:t>،</w:t>
      </w:r>
      <w:r w:rsidR="00DB255B" w:rsidRPr="00A879E0">
        <w:rPr>
          <w:rFonts w:eastAsia="Times New Roman" w:hint="cs"/>
          <w:rtl/>
          <w:lang w:bidi="fa-IR"/>
        </w:rPr>
        <w:t xml:space="preserve"> </w:t>
      </w:r>
      <w:r w:rsidR="00B655DC" w:rsidRPr="00A879E0">
        <w:rPr>
          <w:rFonts w:eastAsia="Times New Roman" w:hint="cs"/>
          <w:rtl/>
          <w:lang w:bidi="fa-IR"/>
        </w:rPr>
        <w:t>حجم داده</w:t>
      </w:r>
      <w:r w:rsidR="00B655DC" w:rsidRPr="00A879E0">
        <w:rPr>
          <w:rFonts w:eastAsia="Times New Roman" w:hint="cs"/>
          <w:rtl/>
          <w:cs/>
          <w:lang w:bidi="fa-IR"/>
        </w:rPr>
        <w:t xml:space="preserve">‎ای زیادی </w:t>
      </w:r>
      <w:r w:rsidR="00E12DD6" w:rsidRPr="00A879E0">
        <w:rPr>
          <w:rFonts w:eastAsia="Times New Roman" w:hint="cs"/>
          <w:rtl/>
          <w:lang w:bidi="fa-IR"/>
        </w:rPr>
        <w:t>از جداول</w:t>
      </w:r>
      <w:r w:rsidR="00A33283" w:rsidRPr="00A879E0">
        <w:rPr>
          <w:rFonts w:eastAsia="Times New Roman" w:hint="cs"/>
          <w:rtl/>
          <w:lang w:bidi="fa-IR"/>
        </w:rPr>
        <w:t xml:space="preserve">  به انبار داده منتقل می</w:t>
      </w:r>
      <w:r w:rsidR="00A33283" w:rsidRPr="00A879E0">
        <w:rPr>
          <w:rFonts w:eastAsia="Times New Roman" w:hint="cs"/>
          <w:rtl/>
          <w:cs/>
          <w:lang w:bidi="fa-IR"/>
        </w:rPr>
        <w:t xml:space="preserve">‎شود، ولی برای </w:t>
      </w:r>
      <w:r w:rsidR="00A32F3F" w:rsidRPr="00A879E0">
        <w:rPr>
          <w:rFonts w:eastAsia="Times New Roman" w:hint="cs"/>
          <w:rtl/>
          <w:lang w:bidi="fa-IR"/>
        </w:rPr>
        <w:t>دفعات بعد، تنها اطلاعات تغییر یافته و اضافه شده</w:t>
      </w:r>
      <w:r w:rsidR="0027423C" w:rsidRPr="00A879E0">
        <w:rPr>
          <w:rFonts w:eastAsia="Times New Roman" w:hint="cs"/>
          <w:rtl/>
          <w:lang w:bidi="fa-IR"/>
        </w:rPr>
        <w:t>،</w:t>
      </w:r>
      <w:r w:rsidR="00A32F3F" w:rsidRPr="00A879E0">
        <w:rPr>
          <w:rFonts w:eastAsia="Times New Roman" w:hint="cs"/>
          <w:rtl/>
          <w:lang w:bidi="fa-IR"/>
        </w:rPr>
        <w:t xml:space="preserve"> به انبار داده</w:t>
      </w:r>
      <w:r w:rsidR="00A32F3F" w:rsidRPr="00A879E0">
        <w:rPr>
          <w:rFonts w:eastAsia="Times New Roman" w:hint="cs"/>
          <w:cs/>
          <w:lang w:bidi="fa-IR"/>
        </w:rPr>
        <w:t>‎</w:t>
      </w:r>
      <w:r w:rsidR="00A32F3F" w:rsidRPr="00A879E0">
        <w:rPr>
          <w:rFonts w:eastAsia="Times New Roman" w:hint="cs"/>
          <w:rtl/>
          <w:lang w:bidi="fa-IR"/>
        </w:rPr>
        <w:t>ها منتقل می</w:t>
      </w:r>
      <w:r w:rsidR="00A32F3F" w:rsidRPr="00A879E0">
        <w:rPr>
          <w:rFonts w:eastAsia="Times New Roman" w:hint="cs"/>
          <w:rtl/>
          <w:cs/>
          <w:lang w:bidi="fa-IR"/>
        </w:rPr>
        <w:t>‎شود</w:t>
      </w:r>
      <w:r w:rsidR="00DC4AD5" w:rsidRPr="00A879E0">
        <w:rPr>
          <w:rFonts w:eastAsia="Times New Roman" w:hint="cs"/>
          <w:rtl/>
          <w:lang w:bidi="fa-IR"/>
        </w:rPr>
        <w:t xml:space="preserve">. بنابراین در </w:t>
      </w:r>
      <w:r w:rsidR="002021C6" w:rsidRPr="00A879E0">
        <w:rPr>
          <w:rFonts w:eastAsia="Times New Roman" w:hint="cs"/>
          <w:rtl/>
          <w:lang w:bidi="fa-IR"/>
        </w:rPr>
        <w:t xml:space="preserve">دفعات </w:t>
      </w:r>
      <w:r w:rsidR="00DC4AD5" w:rsidRPr="00A879E0">
        <w:rPr>
          <w:rFonts w:eastAsia="Times New Roman" w:hint="cs"/>
          <w:rtl/>
          <w:lang w:bidi="fa-IR"/>
        </w:rPr>
        <w:t xml:space="preserve">بعدی </w:t>
      </w:r>
      <w:r w:rsidR="00362065" w:rsidRPr="00A879E0">
        <w:rPr>
          <w:rFonts w:eastAsia="Times New Roman" w:hint="cs"/>
          <w:rtl/>
          <w:lang w:bidi="fa-IR"/>
        </w:rPr>
        <w:t xml:space="preserve">زمان کمتری </w:t>
      </w:r>
      <w:r w:rsidR="002021C6" w:rsidRPr="00A879E0">
        <w:rPr>
          <w:rFonts w:eastAsia="Times New Roman" w:hint="cs"/>
          <w:rtl/>
          <w:lang w:bidi="fa-IR"/>
        </w:rPr>
        <w:t xml:space="preserve">صرف انتقال اطلاعات به انبار </w:t>
      </w:r>
      <w:r w:rsidR="00E433E1" w:rsidRPr="00A879E0">
        <w:rPr>
          <w:rFonts w:eastAsia="Times New Roman" w:hint="cs"/>
          <w:rtl/>
          <w:lang w:bidi="fa-IR"/>
        </w:rPr>
        <w:t xml:space="preserve">داده </w:t>
      </w:r>
      <w:r w:rsidR="0027423C" w:rsidRPr="00A879E0">
        <w:rPr>
          <w:rFonts w:eastAsia="Times New Roman" w:hint="cs"/>
          <w:rtl/>
          <w:lang w:bidi="fa-IR"/>
        </w:rPr>
        <w:t>خواهد شد</w:t>
      </w:r>
      <w:r w:rsidR="009C30A7" w:rsidRPr="00A879E0">
        <w:rPr>
          <w:rFonts w:eastAsia="Times New Roman" w:hint="cs"/>
          <w:rtl/>
          <w:lang w:bidi="fa-IR"/>
        </w:rPr>
        <w:t>.</w:t>
      </w:r>
    </w:p>
    <w:p w:rsidR="0067637F" w:rsidRPr="00A879E0" w:rsidRDefault="0067637F">
      <w:pPr>
        <w:rPr>
          <w:rFonts w:asciiTheme="majorBidi" w:eastAsia="Times New Roman" w:hAnsiTheme="majorBidi" w:cs="B Nazanin"/>
          <w:sz w:val="26"/>
          <w:szCs w:val="28"/>
          <w:lang w:bidi="fa-IR"/>
        </w:rPr>
      </w:pPr>
      <w:r w:rsidRPr="00A879E0">
        <w:rPr>
          <w:rFonts w:eastAsia="Times New Roman" w:cs="B Nazanin"/>
          <w:rtl/>
          <w:lang w:bidi="fa-IR"/>
        </w:rPr>
        <w:br w:type="page"/>
      </w:r>
    </w:p>
    <w:p w:rsidR="004D00E3" w:rsidRPr="00DD100F" w:rsidRDefault="004D00E3" w:rsidP="004D00E3">
      <w:pPr>
        <w:pStyle w:val="Heading2"/>
        <w:bidi/>
        <w:spacing w:line="360" w:lineRule="auto"/>
        <w:rPr>
          <w:rFonts w:asciiTheme="majorBidi" w:hAnsiTheme="majorBidi" w:cs="B Nazanin"/>
          <w:color w:val="C00000"/>
          <w:sz w:val="28"/>
          <w:szCs w:val="28"/>
          <w:rtl/>
        </w:rPr>
      </w:pPr>
      <w:bookmarkStart w:id="37" w:name="_Toc304735439"/>
      <w:bookmarkStart w:id="38" w:name="_Toc305486991"/>
      <w:r w:rsidRPr="00DD100F">
        <w:rPr>
          <w:rFonts w:asciiTheme="majorBidi" w:hAnsiTheme="majorBidi" w:cs="B Nazanin"/>
          <w:color w:val="C00000"/>
          <w:sz w:val="28"/>
          <w:szCs w:val="28"/>
          <w:rtl/>
        </w:rPr>
        <w:lastRenderedPageBreak/>
        <w:t>پارامترهاي فنی نرم‌افزار</w:t>
      </w:r>
      <w:r w:rsidRPr="00DD100F">
        <w:rPr>
          <w:rFonts w:asciiTheme="majorBidi" w:hAnsiTheme="majorBidi" w:cs="B Nazanin" w:hint="cs"/>
          <w:color w:val="C00000"/>
          <w:sz w:val="28"/>
          <w:szCs w:val="28"/>
          <w:rtl/>
          <w:lang w:bidi="fa-IR"/>
        </w:rPr>
        <w:t>ی</w:t>
      </w:r>
      <w:r w:rsidRPr="00DD100F">
        <w:rPr>
          <w:rFonts w:asciiTheme="majorBidi" w:hAnsiTheme="majorBidi" w:cs="B Nazanin"/>
          <w:color w:val="C00000"/>
          <w:sz w:val="28"/>
          <w:szCs w:val="28"/>
          <w:rtl/>
        </w:rPr>
        <w:t xml:space="preserve"> سيستم</w:t>
      </w:r>
      <w:bookmarkEnd w:id="37"/>
      <w:bookmarkEnd w:id="38"/>
    </w:p>
    <w:p w:rsidR="004D00E3" w:rsidRPr="00DD100F" w:rsidRDefault="004D00E3" w:rsidP="004D00E3">
      <w:pPr>
        <w:bidi/>
        <w:spacing w:line="360" w:lineRule="auto"/>
        <w:rPr>
          <w:rFonts w:asciiTheme="majorBidi" w:hAnsiTheme="majorBidi" w:cs="B Nazanin"/>
          <w:sz w:val="28"/>
          <w:szCs w:val="28"/>
          <w:rtl/>
        </w:rPr>
      </w:pPr>
      <w:r w:rsidRPr="00DD100F">
        <w:rPr>
          <w:rFonts w:asciiTheme="majorBidi" w:hAnsiTheme="majorBidi" w:cs="B Nazanin" w:hint="cs"/>
          <w:sz w:val="28"/>
          <w:szCs w:val="28"/>
          <w:rtl/>
        </w:rPr>
        <w:t xml:space="preserve">با توجه به ویژگیهای فنی این سیستم که به صورت </w:t>
      </w:r>
      <w:r w:rsidRPr="00DD100F">
        <w:rPr>
          <w:rFonts w:asciiTheme="majorBidi" w:hAnsiTheme="majorBidi" w:cs="B Nazanin"/>
          <w:sz w:val="28"/>
          <w:szCs w:val="28"/>
        </w:rPr>
        <w:t>Web Based</w:t>
      </w:r>
      <w:r w:rsidRPr="00DD100F">
        <w:rPr>
          <w:rFonts w:asciiTheme="majorBidi" w:hAnsiTheme="majorBidi" w:cs="B Nazanin" w:hint="cs"/>
          <w:sz w:val="28"/>
          <w:szCs w:val="28"/>
          <w:rtl/>
        </w:rPr>
        <w:t xml:space="preserve"> طراحی گردیده است، کاربران با اخذ مجوز دسترسی در هر نقطه از شبکۀ بانک می توانند به سیستم وصل شده و گزارش مربوط به خود را مشاهده نمایند. دیگر پارامترهای فنی سیستم به شرح زیر می باشد.</w:t>
      </w:r>
    </w:p>
    <w:p w:rsidR="004D00E3" w:rsidRPr="00DD100F" w:rsidRDefault="004D00E3" w:rsidP="004D00E3">
      <w:pPr>
        <w:keepLines/>
        <w:bidi/>
        <w:spacing w:line="360" w:lineRule="auto"/>
        <w:ind w:firstLine="368"/>
        <w:contextualSpacing/>
        <w:jc w:val="both"/>
        <w:rPr>
          <w:rFonts w:asciiTheme="majorBidi" w:hAnsiTheme="majorBidi" w:cs="B Nazanin"/>
          <w:b/>
          <w:bCs/>
          <w:sz w:val="24"/>
          <w:szCs w:val="24"/>
        </w:rPr>
      </w:pPr>
    </w:p>
    <w:tbl>
      <w:tblPr>
        <w:bidiVisual/>
        <w:tblW w:w="9218" w:type="dxa"/>
        <w:jc w:val="center"/>
        <w:tblInd w:w="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17"/>
        <w:gridCol w:w="5601"/>
      </w:tblGrid>
      <w:tr w:rsidR="004D00E3" w:rsidRPr="00DD100F" w:rsidTr="00A7241C">
        <w:trPr>
          <w:trHeight w:val="532"/>
          <w:tblHeader/>
          <w:jc w:val="center"/>
        </w:trPr>
        <w:tc>
          <w:tcPr>
            <w:tcW w:w="3617" w:type="dxa"/>
            <w:shd w:val="clear" w:color="auto" w:fill="E5DFEC" w:themeFill="accent4" w:themeFillTint="33"/>
            <w:vAlign w:val="center"/>
          </w:tcPr>
          <w:p w:rsidR="004D00E3" w:rsidRPr="00DD100F" w:rsidRDefault="004D00E3" w:rsidP="00A7241C">
            <w:pPr>
              <w:keepLines/>
              <w:bidi/>
              <w:spacing w:after="0" w:line="360" w:lineRule="auto"/>
              <w:ind w:firstLine="368"/>
              <w:contextualSpacing/>
              <w:jc w:val="center"/>
              <w:rPr>
                <w:rFonts w:asciiTheme="majorBidi" w:hAnsiTheme="majorBidi" w:cs="B Nazanin"/>
                <w:b/>
                <w:bCs/>
                <w:sz w:val="24"/>
                <w:szCs w:val="24"/>
                <w:rtl/>
              </w:rPr>
            </w:pPr>
            <w:r w:rsidRPr="00DD100F">
              <w:rPr>
                <w:rFonts w:asciiTheme="majorBidi" w:hAnsiTheme="majorBidi" w:cs="B Nazanin" w:hint="cs"/>
                <w:b/>
                <w:bCs/>
                <w:sz w:val="24"/>
                <w:szCs w:val="24"/>
                <w:rtl/>
              </w:rPr>
              <w:t>معماری/امنیت/سازگاری</w:t>
            </w:r>
          </w:p>
        </w:tc>
        <w:tc>
          <w:tcPr>
            <w:tcW w:w="5601" w:type="dxa"/>
            <w:shd w:val="clear" w:color="auto" w:fill="E5DFEC" w:themeFill="accent4" w:themeFillTint="33"/>
            <w:vAlign w:val="center"/>
          </w:tcPr>
          <w:p w:rsidR="004D00E3" w:rsidRPr="00DD100F" w:rsidRDefault="004D00E3" w:rsidP="00A7241C">
            <w:pPr>
              <w:keepLines/>
              <w:bidi/>
              <w:spacing w:after="0" w:line="360" w:lineRule="auto"/>
              <w:ind w:firstLine="368"/>
              <w:contextualSpacing/>
              <w:jc w:val="center"/>
              <w:rPr>
                <w:rFonts w:asciiTheme="majorBidi" w:hAnsiTheme="majorBidi" w:cs="B Nazanin"/>
                <w:sz w:val="24"/>
                <w:szCs w:val="24"/>
              </w:rPr>
            </w:pPr>
            <w:r w:rsidRPr="00DD100F">
              <w:rPr>
                <w:rFonts w:asciiTheme="majorBidi" w:hAnsiTheme="majorBidi" w:cs="B Nazanin"/>
                <w:b/>
                <w:bCs/>
                <w:sz w:val="24"/>
                <w:szCs w:val="24"/>
                <w:rtl/>
              </w:rPr>
              <w:t>شرح</w:t>
            </w:r>
          </w:p>
        </w:tc>
      </w:tr>
      <w:tr w:rsidR="004D00E3" w:rsidRPr="00DD100F" w:rsidTr="00A7241C">
        <w:trPr>
          <w:jc w:val="center"/>
        </w:trPr>
        <w:tc>
          <w:tcPr>
            <w:tcW w:w="3617" w:type="dxa"/>
            <w:vAlign w:val="center"/>
          </w:tcPr>
          <w:p w:rsidR="004D00E3" w:rsidRPr="00DD100F" w:rsidRDefault="004D00E3" w:rsidP="00A7241C">
            <w:pPr>
              <w:keepLines/>
              <w:bidi/>
              <w:spacing w:after="0" w:line="360" w:lineRule="auto"/>
              <w:contextualSpacing/>
              <w:jc w:val="lowKashida"/>
              <w:rPr>
                <w:rFonts w:asciiTheme="majorBidi" w:hAnsiTheme="majorBidi" w:cs="B Nazanin"/>
                <w:sz w:val="28"/>
                <w:szCs w:val="28"/>
                <w:rtl/>
                <w:lang w:bidi="fa-IR"/>
              </w:rPr>
            </w:pPr>
            <w:r w:rsidRPr="00DD100F">
              <w:rPr>
                <w:rFonts w:asciiTheme="majorBidi" w:hAnsiTheme="majorBidi" w:cs="B Nazanin"/>
                <w:sz w:val="28"/>
                <w:szCs w:val="28"/>
                <w:rtl/>
              </w:rPr>
              <w:t>محيط کاربري</w:t>
            </w:r>
          </w:p>
          <w:p w:rsidR="004D00E3" w:rsidRPr="00DD100F" w:rsidRDefault="004D00E3" w:rsidP="00A7241C">
            <w:pPr>
              <w:keepLines/>
              <w:bidi/>
              <w:spacing w:after="0" w:line="360" w:lineRule="auto"/>
              <w:contextualSpacing/>
              <w:jc w:val="lowKashida"/>
              <w:rPr>
                <w:rFonts w:asciiTheme="majorBidi" w:hAnsiTheme="majorBidi" w:cs="B Nazanin"/>
                <w:sz w:val="28"/>
                <w:szCs w:val="28"/>
                <w:rtl/>
              </w:rPr>
            </w:pPr>
            <w:r w:rsidRPr="00DD100F">
              <w:rPr>
                <w:rFonts w:asciiTheme="majorBidi" w:hAnsiTheme="majorBidi" w:cs="B Nazanin"/>
                <w:sz w:val="28"/>
                <w:szCs w:val="28"/>
              </w:rPr>
              <w:t xml:space="preserve"> </w:t>
            </w:r>
            <w:r w:rsidRPr="00DD100F">
              <w:rPr>
                <w:rFonts w:asciiTheme="majorBidi" w:hAnsiTheme="majorBidi" w:cs="B Nazanin"/>
                <w:sz w:val="28"/>
                <w:szCs w:val="28"/>
                <w:rtl/>
              </w:rPr>
              <w:t>(</w:t>
            </w:r>
            <w:r w:rsidRPr="00DD100F">
              <w:rPr>
                <w:rFonts w:asciiTheme="majorBidi" w:hAnsiTheme="majorBidi" w:cs="B Nazanin"/>
                <w:sz w:val="28"/>
                <w:szCs w:val="28"/>
              </w:rPr>
              <w:t>Windows Application</w:t>
            </w:r>
            <w:r w:rsidRPr="00DD100F">
              <w:rPr>
                <w:rFonts w:asciiTheme="majorBidi" w:hAnsiTheme="majorBidi" w:cs="B Nazanin"/>
                <w:sz w:val="28"/>
                <w:szCs w:val="28"/>
                <w:rtl/>
              </w:rPr>
              <w:t>)</w:t>
            </w:r>
          </w:p>
        </w:tc>
        <w:tc>
          <w:tcPr>
            <w:tcW w:w="5601" w:type="dxa"/>
            <w:vAlign w:val="center"/>
          </w:tcPr>
          <w:p w:rsidR="004D00E3" w:rsidRPr="00DD100F" w:rsidRDefault="004D00E3" w:rsidP="00A7241C">
            <w:pPr>
              <w:keepLines/>
              <w:spacing w:after="0" w:line="360" w:lineRule="auto"/>
              <w:ind w:firstLine="368"/>
              <w:contextualSpacing/>
              <w:jc w:val="lowKashida"/>
              <w:rPr>
                <w:rFonts w:asciiTheme="majorBidi" w:hAnsiTheme="majorBidi" w:cs="B Nazanin"/>
                <w:b/>
                <w:bCs/>
                <w:sz w:val="28"/>
                <w:szCs w:val="28"/>
              </w:rPr>
            </w:pPr>
          </w:p>
          <w:p w:rsidR="004D00E3" w:rsidRPr="00DD100F" w:rsidRDefault="004D00E3" w:rsidP="00A7241C">
            <w:pPr>
              <w:keepLines/>
              <w:spacing w:after="0" w:line="360" w:lineRule="auto"/>
              <w:ind w:firstLine="107"/>
              <w:contextualSpacing/>
              <w:rPr>
                <w:rFonts w:asciiTheme="majorBidi" w:hAnsiTheme="majorBidi" w:cs="B Nazanin"/>
                <w:b/>
                <w:bCs/>
                <w:sz w:val="28"/>
                <w:szCs w:val="28"/>
              </w:rPr>
            </w:pPr>
            <w:r w:rsidRPr="00DD100F">
              <w:rPr>
                <w:rFonts w:asciiTheme="majorBidi" w:hAnsiTheme="majorBidi" w:cs="B Nazanin"/>
                <w:b/>
                <w:bCs/>
                <w:sz w:val="28"/>
                <w:szCs w:val="28"/>
              </w:rPr>
              <w:t>Recommended Client System Requirements</w:t>
            </w:r>
          </w:p>
          <w:p w:rsidR="004D00E3" w:rsidRPr="00DD100F" w:rsidRDefault="004D00E3" w:rsidP="00A7241C">
            <w:pPr>
              <w:keepLines/>
              <w:spacing w:after="0" w:line="360" w:lineRule="auto"/>
              <w:ind w:firstLine="368"/>
              <w:contextualSpacing/>
              <w:jc w:val="both"/>
              <w:rPr>
                <w:rFonts w:asciiTheme="majorBidi" w:hAnsiTheme="majorBidi" w:cs="B Nazanin"/>
                <w:sz w:val="28"/>
                <w:szCs w:val="28"/>
              </w:rPr>
            </w:pPr>
            <w:r w:rsidRPr="00DD100F">
              <w:rPr>
                <w:rFonts w:asciiTheme="majorBidi" w:hAnsiTheme="majorBidi" w:cs="B Nazanin"/>
                <w:sz w:val="28"/>
                <w:szCs w:val="28"/>
              </w:rPr>
              <w:t>Windows 7 SP1</w:t>
            </w:r>
          </w:p>
          <w:p w:rsidR="004D00E3" w:rsidRPr="00DD100F" w:rsidRDefault="004D00E3" w:rsidP="00A7241C">
            <w:pPr>
              <w:keepLines/>
              <w:spacing w:after="0" w:line="360" w:lineRule="auto"/>
              <w:ind w:firstLine="368"/>
              <w:contextualSpacing/>
              <w:jc w:val="both"/>
              <w:rPr>
                <w:rFonts w:asciiTheme="majorBidi" w:hAnsiTheme="majorBidi" w:cs="B Nazanin"/>
                <w:sz w:val="28"/>
                <w:szCs w:val="28"/>
              </w:rPr>
            </w:pPr>
            <w:r w:rsidRPr="00DD100F">
              <w:rPr>
                <w:rFonts w:asciiTheme="majorBidi" w:hAnsiTheme="majorBidi" w:cs="B Nazanin"/>
                <w:sz w:val="28"/>
                <w:szCs w:val="28"/>
              </w:rPr>
              <w:t>Windows XP Professional SP2</w:t>
            </w:r>
          </w:p>
          <w:p w:rsidR="004D00E3" w:rsidRPr="00DD100F" w:rsidRDefault="004D00E3" w:rsidP="00A7241C">
            <w:pPr>
              <w:keepLines/>
              <w:spacing w:after="0" w:line="360" w:lineRule="auto"/>
              <w:ind w:firstLine="368"/>
              <w:contextualSpacing/>
              <w:jc w:val="both"/>
              <w:rPr>
                <w:rFonts w:asciiTheme="majorBidi" w:hAnsiTheme="majorBidi" w:cs="B Nazanin"/>
                <w:sz w:val="28"/>
                <w:szCs w:val="28"/>
              </w:rPr>
            </w:pPr>
            <w:r w:rsidRPr="00DD100F">
              <w:rPr>
                <w:rFonts w:asciiTheme="majorBidi" w:hAnsiTheme="majorBidi" w:cs="B Nazanin"/>
                <w:sz w:val="28"/>
                <w:szCs w:val="28"/>
              </w:rPr>
              <w:t>Windows 2000 Professional SP4</w:t>
            </w:r>
          </w:p>
          <w:p w:rsidR="004D00E3" w:rsidRPr="00DD100F" w:rsidRDefault="004D00E3" w:rsidP="00A7241C">
            <w:pPr>
              <w:keepLines/>
              <w:spacing w:after="0" w:line="360" w:lineRule="auto"/>
              <w:ind w:firstLine="368"/>
              <w:contextualSpacing/>
              <w:jc w:val="both"/>
              <w:rPr>
                <w:rFonts w:asciiTheme="majorBidi" w:hAnsiTheme="majorBidi" w:cs="B Nazanin"/>
                <w:sz w:val="28"/>
                <w:szCs w:val="28"/>
                <w:rtl/>
              </w:rPr>
            </w:pPr>
            <w:r w:rsidRPr="00DD100F">
              <w:rPr>
                <w:rFonts w:asciiTheme="majorBidi" w:hAnsiTheme="majorBidi" w:cs="B Nazanin"/>
                <w:sz w:val="28"/>
                <w:szCs w:val="28"/>
              </w:rPr>
              <w:t>.NET Framework 2.0+</w:t>
            </w:r>
          </w:p>
        </w:tc>
      </w:tr>
      <w:tr w:rsidR="004D00E3" w:rsidRPr="00DD100F" w:rsidTr="00A7241C">
        <w:trPr>
          <w:jc w:val="center"/>
        </w:trPr>
        <w:tc>
          <w:tcPr>
            <w:tcW w:w="3617" w:type="dxa"/>
            <w:vAlign w:val="center"/>
          </w:tcPr>
          <w:p w:rsidR="004D00E3" w:rsidRPr="00DD100F" w:rsidRDefault="004D00E3" w:rsidP="00A7241C">
            <w:pPr>
              <w:keepLines/>
              <w:bidi/>
              <w:spacing w:after="0" w:line="360" w:lineRule="auto"/>
              <w:contextualSpacing/>
              <w:jc w:val="both"/>
              <w:rPr>
                <w:rFonts w:asciiTheme="majorBidi" w:hAnsiTheme="majorBidi" w:cs="B Nazanin"/>
                <w:sz w:val="28"/>
                <w:szCs w:val="28"/>
              </w:rPr>
            </w:pPr>
            <w:r w:rsidRPr="00DD100F">
              <w:rPr>
                <w:rFonts w:asciiTheme="majorBidi" w:hAnsiTheme="majorBidi" w:cs="B Nazanin"/>
                <w:sz w:val="28"/>
                <w:szCs w:val="28"/>
                <w:rtl/>
              </w:rPr>
              <w:t>سيستم گزارشات</w:t>
            </w:r>
          </w:p>
        </w:tc>
        <w:tc>
          <w:tcPr>
            <w:tcW w:w="5601" w:type="dxa"/>
            <w:vAlign w:val="center"/>
          </w:tcPr>
          <w:p w:rsidR="004D00E3" w:rsidRPr="00DD100F" w:rsidRDefault="004D00E3" w:rsidP="00A7241C">
            <w:pPr>
              <w:keepLines/>
              <w:spacing w:after="0" w:line="360" w:lineRule="auto"/>
              <w:ind w:firstLine="368"/>
              <w:contextualSpacing/>
              <w:jc w:val="both"/>
              <w:rPr>
                <w:rFonts w:asciiTheme="majorBidi" w:hAnsiTheme="majorBidi" w:cs="B Nazanin"/>
                <w:sz w:val="28"/>
                <w:szCs w:val="28"/>
                <w:rtl/>
              </w:rPr>
            </w:pPr>
            <w:r w:rsidRPr="00DD100F">
              <w:rPr>
                <w:rFonts w:asciiTheme="majorBidi" w:hAnsiTheme="majorBidi" w:cs="B Nazanin"/>
                <w:sz w:val="28"/>
                <w:szCs w:val="28"/>
              </w:rPr>
              <w:t>Excel sheet, Pivot Table</w:t>
            </w:r>
          </w:p>
        </w:tc>
      </w:tr>
      <w:tr w:rsidR="004D00E3" w:rsidRPr="00DD100F" w:rsidTr="00A7241C">
        <w:trPr>
          <w:jc w:val="center"/>
        </w:trPr>
        <w:tc>
          <w:tcPr>
            <w:tcW w:w="3617" w:type="dxa"/>
            <w:vAlign w:val="center"/>
          </w:tcPr>
          <w:p w:rsidR="004D00E3" w:rsidRPr="00DD100F" w:rsidRDefault="004D00E3" w:rsidP="00A7241C">
            <w:pPr>
              <w:keepLines/>
              <w:bidi/>
              <w:spacing w:after="0" w:line="360" w:lineRule="auto"/>
              <w:contextualSpacing/>
              <w:jc w:val="both"/>
              <w:rPr>
                <w:rFonts w:asciiTheme="majorBidi" w:hAnsiTheme="majorBidi" w:cs="B Nazanin"/>
                <w:sz w:val="28"/>
                <w:szCs w:val="28"/>
                <w:rtl/>
              </w:rPr>
            </w:pPr>
            <w:r w:rsidRPr="00DD100F">
              <w:rPr>
                <w:rFonts w:asciiTheme="majorBidi" w:hAnsiTheme="majorBidi" w:cs="B Nazanin" w:hint="cs"/>
                <w:sz w:val="28"/>
                <w:szCs w:val="28"/>
                <w:rtl/>
              </w:rPr>
              <w:t>امنیت</w:t>
            </w:r>
          </w:p>
        </w:tc>
        <w:tc>
          <w:tcPr>
            <w:tcW w:w="5601" w:type="dxa"/>
            <w:vAlign w:val="center"/>
          </w:tcPr>
          <w:p w:rsidR="004D00E3" w:rsidRPr="00DD100F" w:rsidRDefault="004D00E3" w:rsidP="00A7241C">
            <w:pPr>
              <w:keepLines/>
              <w:spacing w:after="0" w:line="360" w:lineRule="auto"/>
              <w:ind w:firstLine="368"/>
              <w:contextualSpacing/>
              <w:jc w:val="both"/>
              <w:rPr>
                <w:rFonts w:asciiTheme="majorBidi" w:hAnsiTheme="majorBidi" w:cs="B Nazanin"/>
                <w:sz w:val="28"/>
                <w:szCs w:val="28"/>
              </w:rPr>
            </w:pPr>
            <w:r w:rsidRPr="00DD100F">
              <w:rPr>
                <w:rFonts w:asciiTheme="majorBidi" w:hAnsiTheme="majorBidi" w:cs="B Nazanin"/>
                <w:sz w:val="28"/>
                <w:szCs w:val="28"/>
              </w:rPr>
              <w:t>User Authentication</w:t>
            </w:r>
          </w:p>
        </w:tc>
      </w:tr>
      <w:tr w:rsidR="004D00E3" w:rsidRPr="00DD100F" w:rsidTr="00A7241C">
        <w:trPr>
          <w:jc w:val="center"/>
        </w:trPr>
        <w:tc>
          <w:tcPr>
            <w:tcW w:w="3617" w:type="dxa"/>
            <w:vAlign w:val="center"/>
          </w:tcPr>
          <w:p w:rsidR="004D00E3" w:rsidRPr="00DD100F" w:rsidRDefault="004D00E3" w:rsidP="00A7241C">
            <w:pPr>
              <w:keepLines/>
              <w:bidi/>
              <w:spacing w:after="0" w:line="360" w:lineRule="auto"/>
              <w:contextualSpacing/>
              <w:jc w:val="both"/>
              <w:rPr>
                <w:rFonts w:asciiTheme="majorBidi" w:hAnsiTheme="majorBidi" w:cs="B Nazanin"/>
                <w:sz w:val="28"/>
                <w:szCs w:val="28"/>
                <w:rtl/>
              </w:rPr>
            </w:pPr>
            <w:r w:rsidRPr="00DD100F">
              <w:rPr>
                <w:rFonts w:asciiTheme="majorBidi" w:hAnsiTheme="majorBidi" w:cs="B Nazanin"/>
                <w:sz w:val="28"/>
                <w:szCs w:val="28"/>
                <w:rtl/>
              </w:rPr>
              <w:t>ارتباط با بانک اطلاعات سیستم</w:t>
            </w:r>
          </w:p>
          <w:p w:rsidR="004D00E3" w:rsidRPr="00DD100F" w:rsidRDefault="004D00E3" w:rsidP="00A7241C">
            <w:pPr>
              <w:keepLines/>
              <w:bidi/>
              <w:spacing w:after="0" w:line="360" w:lineRule="auto"/>
              <w:contextualSpacing/>
              <w:jc w:val="both"/>
              <w:rPr>
                <w:rFonts w:asciiTheme="majorBidi" w:hAnsiTheme="majorBidi" w:cs="B Nazanin"/>
                <w:sz w:val="28"/>
                <w:szCs w:val="28"/>
                <w:rtl/>
              </w:rPr>
            </w:pPr>
            <w:r w:rsidRPr="00DD100F">
              <w:rPr>
                <w:rFonts w:asciiTheme="majorBidi" w:hAnsiTheme="majorBidi" w:cs="B Nazanin"/>
                <w:sz w:val="28"/>
                <w:szCs w:val="28"/>
                <w:rtl/>
              </w:rPr>
              <w:t xml:space="preserve"> </w:t>
            </w:r>
            <w:r w:rsidRPr="00DD100F">
              <w:rPr>
                <w:rFonts w:asciiTheme="majorBidi" w:hAnsiTheme="majorBidi" w:cs="B Nazanin"/>
                <w:sz w:val="28"/>
                <w:szCs w:val="28"/>
              </w:rPr>
              <w:t>Core Banking</w:t>
            </w:r>
            <w:r w:rsidRPr="00DD100F">
              <w:rPr>
                <w:rFonts w:asciiTheme="majorBidi" w:hAnsiTheme="majorBidi" w:cs="B Nazanin"/>
                <w:sz w:val="28"/>
                <w:szCs w:val="28"/>
                <w:rtl/>
              </w:rPr>
              <w:t xml:space="preserve"> </w:t>
            </w:r>
          </w:p>
        </w:tc>
        <w:tc>
          <w:tcPr>
            <w:tcW w:w="5601" w:type="dxa"/>
            <w:vAlign w:val="center"/>
          </w:tcPr>
          <w:p w:rsidR="004D00E3" w:rsidRPr="00DD100F" w:rsidRDefault="004D00E3" w:rsidP="00A7241C">
            <w:pPr>
              <w:keepLines/>
              <w:bidi/>
              <w:spacing w:after="0" w:line="360" w:lineRule="auto"/>
              <w:ind w:firstLine="34"/>
              <w:contextualSpacing/>
              <w:jc w:val="both"/>
              <w:rPr>
                <w:rFonts w:asciiTheme="majorBidi" w:hAnsiTheme="majorBidi" w:cs="B Nazanin"/>
                <w:sz w:val="28"/>
                <w:szCs w:val="28"/>
                <w:rtl/>
              </w:rPr>
            </w:pPr>
            <w:r w:rsidRPr="00DD100F">
              <w:rPr>
                <w:rFonts w:asciiTheme="majorBidi" w:hAnsiTheme="majorBidi" w:cs="B Nazanin" w:hint="cs"/>
                <w:sz w:val="28"/>
                <w:szCs w:val="28"/>
                <w:rtl/>
              </w:rPr>
              <w:t xml:space="preserve">برخورداری از </w:t>
            </w:r>
            <w:r w:rsidRPr="00DD100F">
              <w:rPr>
                <w:rFonts w:asciiTheme="majorBidi" w:hAnsiTheme="majorBidi" w:cs="B Nazanin"/>
                <w:sz w:val="28"/>
                <w:szCs w:val="28"/>
                <w:rtl/>
              </w:rPr>
              <w:t>قابلیت زمانبندی برای ارتباط با بانک اطلاعاتی و به روز رسانی</w:t>
            </w:r>
            <w:r w:rsidRPr="00DD100F">
              <w:rPr>
                <w:rFonts w:asciiTheme="majorBidi" w:hAnsiTheme="majorBidi" w:cs="B Nazanin" w:hint="cs"/>
                <w:sz w:val="28"/>
                <w:szCs w:val="28"/>
                <w:rtl/>
              </w:rPr>
              <w:t xml:space="preserve"> خودکار</w:t>
            </w:r>
          </w:p>
        </w:tc>
      </w:tr>
    </w:tbl>
    <w:p w:rsidR="004D00E3" w:rsidRPr="00DD100F" w:rsidRDefault="004D00E3" w:rsidP="004D00E3">
      <w:pPr>
        <w:keepLines/>
        <w:bidi/>
        <w:spacing w:line="360" w:lineRule="auto"/>
        <w:ind w:firstLine="368"/>
        <w:contextualSpacing/>
        <w:jc w:val="both"/>
        <w:rPr>
          <w:rFonts w:asciiTheme="majorBidi" w:hAnsiTheme="majorBidi" w:cs="B Nazanin"/>
          <w:b/>
          <w:bCs/>
          <w:sz w:val="24"/>
          <w:szCs w:val="24"/>
          <w:lang w:bidi="fa-IR"/>
        </w:rPr>
      </w:pPr>
    </w:p>
    <w:p w:rsidR="004D00E3" w:rsidRPr="00DD100F" w:rsidRDefault="004D00E3" w:rsidP="004D00E3">
      <w:pPr>
        <w:keepLines/>
        <w:bidi/>
        <w:spacing w:line="360" w:lineRule="auto"/>
        <w:ind w:firstLine="368"/>
        <w:contextualSpacing/>
        <w:jc w:val="both"/>
        <w:rPr>
          <w:rFonts w:asciiTheme="majorBidi" w:hAnsiTheme="majorBidi" w:cs="B Nazanin"/>
          <w:b/>
          <w:bCs/>
          <w:sz w:val="24"/>
          <w:szCs w:val="24"/>
          <w:rtl/>
        </w:rPr>
      </w:pPr>
    </w:p>
    <w:p w:rsidR="004D00E3" w:rsidRPr="00DD100F" w:rsidRDefault="004D00E3" w:rsidP="004D00E3">
      <w:pPr>
        <w:keepLines/>
        <w:bidi/>
        <w:spacing w:line="360" w:lineRule="auto"/>
        <w:ind w:firstLine="368"/>
        <w:contextualSpacing/>
        <w:jc w:val="both"/>
        <w:rPr>
          <w:rFonts w:asciiTheme="majorBidi" w:hAnsiTheme="majorBidi" w:cs="B Nazanin"/>
          <w:b/>
          <w:bCs/>
          <w:sz w:val="24"/>
          <w:szCs w:val="24"/>
          <w:rtl/>
        </w:rPr>
      </w:pPr>
    </w:p>
    <w:p w:rsidR="004D00E3" w:rsidRPr="00DD100F" w:rsidRDefault="004D00E3" w:rsidP="004D00E3">
      <w:pPr>
        <w:pStyle w:val="Heading2"/>
        <w:bidi/>
        <w:spacing w:line="360" w:lineRule="auto"/>
        <w:rPr>
          <w:rFonts w:asciiTheme="majorBidi" w:hAnsiTheme="majorBidi" w:cs="B Nazanin"/>
          <w:color w:val="C00000"/>
          <w:sz w:val="28"/>
          <w:szCs w:val="28"/>
          <w:rtl/>
        </w:rPr>
      </w:pPr>
      <w:bookmarkStart w:id="39" w:name="_Toc294688766"/>
      <w:bookmarkStart w:id="40" w:name="_Toc297535507"/>
      <w:bookmarkStart w:id="41" w:name="_Toc304735440"/>
      <w:bookmarkStart w:id="42" w:name="_Toc305486992"/>
      <w:r w:rsidRPr="00DD100F">
        <w:rPr>
          <w:rFonts w:asciiTheme="majorBidi" w:hAnsiTheme="majorBidi" w:cs="B Nazanin" w:hint="cs"/>
          <w:color w:val="C00000"/>
          <w:sz w:val="28"/>
          <w:szCs w:val="28"/>
          <w:rtl/>
        </w:rPr>
        <w:lastRenderedPageBreak/>
        <w:t>مشخصات سخت افزار مورد نیاز</w:t>
      </w:r>
      <w:bookmarkEnd w:id="39"/>
      <w:bookmarkEnd w:id="40"/>
      <w:bookmarkEnd w:id="41"/>
      <w:bookmarkEnd w:id="42"/>
    </w:p>
    <w:p w:rsidR="004D00E3" w:rsidRPr="00DD100F" w:rsidRDefault="004D00E3" w:rsidP="004D00E3">
      <w:pPr>
        <w:keepLines/>
        <w:bidi/>
        <w:spacing w:line="360" w:lineRule="auto"/>
        <w:ind w:firstLine="368"/>
        <w:contextualSpacing/>
        <w:jc w:val="both"/>
        <w:rPr>
          <w:rFonts w:asciiTheme="majorBidi" w:hAnsiTheme="majorBidi" w:cs="B Nazanin"/>
          <w:sz w:val="28"/>
          <w:szCs w:val="28"/>
          <w:rtl/>
          <w:lang w:bidi="fa-IR"/>
        </w:rPr>
      </w:pPr>
      <w:r w:rsidRPr="00DD100F">
        <w:rPr>
          <w:rFonts w:asciiTheme="majorBidi" w:hAnsiTheme="majorBidi" w:cs="B Nazanin" w:hint="cs"/>
          <w:sz w:val="28"/>
          <w:szCs w:val="28"/>
          <w:rtl/>
        </w:rPr>
        <w:t>برای پیاده سازی سیستم دو دستگاه سرور با مشخصات زیر مورد نیاز می باشد.</w:t>
      </w:r>
      <w:r w:rsidRPr="00DD100F">
        <w:rPr>
          <w:rFonts w:asciiTheme="majorBidi" w:hAnsiTheme="majorBidi" w:cs="B Nazanin"/>
          <w:sz w:val="28"/>
          <w:szCs w:val="28"/>
        </w:rPr>
        <w:t xml:space="preserve"> </w:t>
      </w:r>
      <w:r w:rsidRPr="00DD100F">
        <w:rPr>
          <w:rFonts w:asciiTheme="majorBidi" w:hAnsiTheme="majorBidi" w:cs="B Nazanin" w:hint="cs"/>
          <w:sz w:val="28"/>
          <w:szCs w:val="28"/>
          <w:rtl/>
          <w:lang w:bidi="fa-IR"/>
        </w:rPr>
        <w:t xml:space="preserve"> یکی از این سرورها برای ایجاد انبار داده مورد استفاده قرار می گیرد و سرور دیگر برای پیاده سازی </w:t>
      </w:r>
      <w:r w:rsidRPr="00DD100F">
        <w:rPr>
          <w:rFonts w:asciiTheme="majorBidi" w:hAnsiTheme="majorBidi" w:cs="B Nazanin"/>
          <w:sz w:val="28"/>
          <w:szCs w:val="28"/>
          <w:lang w:bidi="fa-IR"/>
        </w:rPr>
        <w:t>OLAP</w:t>
      </w:r>
      <w:r w:rsidRPr="00DD100F">
        <w:rPr>
          <w:rFonts w:asciiTheme="majorBidi" w:hAnsiTheme="majorBidi" w:cs="B Nazanin" w:hint="cs"/>
          <w:sz w:val="28"/>
          <w:szCs w:val="28"/>
          <w:rtl/>
          <w:lang w:bidi="fa-IR"/>
        </w:rPr>
        <w:t xml:space="preserve"> و نصب </w:t>
      </w:r>
      <w:r w:rsidRPr="00DD100F">
        <w:rPr>
          <w:rFonts w:asciiTheme="majorBidi" w:hAnsiTheme="majorBidi" w:cs="B Nazanin"/>
          <w:sz w:val="28"/>
          <w:szCs w:val="28"/>
          <w:lang w:bidi="fa-IR"/>
        </w:rPr>
        <w:t>Application</w:t>
      </w:r>
      <w:r w:rsidRPr="00DD100F">
        <w:rPr>
          <w:rFonts w:asciiTheme="majorBidi" w:hAnsiTheme="majorBidi" w:cs="B Nazanin" w:hint="cs"/>
          <w:sz w:val="28"/>
          <w:szCs w:val="28"/>
          <w:rtl/>
          <w:lang w:bidi="fa-IR"/>
        </w:rPr>
        <w:t xml:space="preserve"> در نظر گرفته شده است. سقف تراکنش بر اساس این سخت افزار</w:t>
      </w:r>
      <w:r>
        <w:rPr>
          <w:rFonts w:asciiTheme="majorBidi" w:hAnsiTheme="majorBidi" w:cs="B Nazanin" w:hint="cs"/>
          <w:sz w:val="28"/>
          <w:szCs w:val="28"/>
          <w:rtl/>
          <w:lang w:bidi="fa-IR"/>
        </w:rPr>
        <w:t>500 میلیون</w:t>
      </w:r>
      <w:r w:rsidRPr="00DD100F">
        <w:rPr>
          <w:rFonts w:asciiTheme="majorBidi" w:hAnsiTheme="majorBidi" w:cs="B Nazanin" w:hint="cs"/>
          <w:sz w:val="28"/>
          <w:szCs w:val="28"/>
          <w:rtl/>
          <w:lang w:bidi="fa-IR"/>
        </w:rPr>
        <w:t xml:space="preserve"> تراکنش می باشد و برای بیش از این لازم است تجهیزات سخت افزاری ارتقا یابد.</w:t>
      </w:r>
    </w:p>
    <w:p w:rsidR="004D00E3" w:rsidRPr="00DD100F" w:rsidRDefault="004D00E3" w:rsidP="004D00E3">
      <w:pPr>
        <w:keepLines/>
        <w:bidi/>
        <w:spacing w:line="360" w:lineRule="auto"/>
        <w:ind w:firstLine="368"/>
        <w:contextualSpacing/>
        <w:jc w:val="both"/>
        <w:rPr>
          <w:rFonts w:asciiTheme="majorBidi" w:hAnsiTheme="majorBidi" w:cs="B Nazanin"/>
          <w:b/>
          <w:bCs/>
          <w:sz w:val="24"/>
          <w:szCs w:val="24"/>
        </w:rPr>
      </w:pPr>
    </w:p>
    <w:p w:rsidR="004D00E3" w:rsidRPr="00DD100F" w:rsidRDefault="004D00E3" w:rsidP="004D00E3">
      <w:pPr>
        <w:keepLines/>
        <w:bidi/>
        <w:spacing w:line="360" w:lineRule="auto"/>
        <w:ind w:firstLine="368"/>
        <w:contextualSpacing/>
        <w:jc w:val="right"/>
        <w:rPr>
          <w:rFonts w:asciiTheme="majorBidi" w:hAnsiTheme="majorBidi" w:cs="B Nazanin"/>
          <w:b/>
          <w:bCs/>
          <w:sz w:val="24"/>
          <w:szCs w:val="24"/>
          <w:rtl/>
          <w:lang w:bidi="fa-IR"/>
        </w:rPr>
      </w:pPr>
      <w:r w:rsidRPr="00DD100F">
        <w:rPr>
          <w:rFonts w:asciiTheme="majorBidi" w:hAnsiTheme="majorBidi" w:cs="B Nazanin"/>
          <w:b/>
          <w:bCs/>
          <w:sz w:val="24"/>
          <w:szCs w:val="24"/>
        </w:rPr>
        <w:t>HP DL580 G7</w:t>
      </w:r>
    </w:p>
    <w:p w:rsidR="004D00E3" w:rsidRPr="00DD100F" w:rsidRDefault="004D00E3" w:rsidP="004D00E3">
      <w:pPr>
        <w:keepLines/>
        <w:numPr>
          <w:ilvl w:val="0"/>
          <w:numId w:val="16"/>
        </w:numPr>
        <w:spacing w:before="100" w:beforeAutospacing="1" w:after="100" w:afterAutospacing="1" w:line="360" w:lineRule="auto"/>
        <w:ind w:left="0" w:firstLine="368"/>
        <w:contextualSpacing/>
        <w:rPr>
          <w:rFonts w:ascii="Arial" w:eastAsia="Times New Roman" w:hAnsi="Arial" w:cs="B Nazanin"/>
          <w:color w:val="000000"/>
          <w:sz w:val="24"/>
          <w:szCs w:val="24"/>
        </w:rPr>
      </w:pPr>
      <w:r w:rsidRPr="00DD100F">
        <w:rPr>
          <w:rFonts w:ascii="Arial" w:eastAsia="Times New Roman" w:hAnsi="Arial" w:cs="B Nazanin"/>
          <w:b/>
          <w:bCs/>
          <w:color w:val="000000"/>
          <w:sz w:val="24"/>
          <w:szCs w:val="24"/>
        </w:rPr>
        <w:t>Processors:</w:t>
      </w:r>
      <w:r w:rsidRPr="00DD100F">
        <w:rPr>
          <w:rFonts w:ascii="Arial" w:eastAsia="Times New Roman" w:hAnsi="Arial" w:cs="B Nazanin"/>
          <w:color w:val="000000"/>
          <w:sz w:val="24"/>
          <w:szCs w:val="24"/>
        </w:rPr>
        <w:t xml:space="preserve"> </w:t>
      </w:r>
    </w:p>
    <w:p w:rsidR="004D00E3" w:rsidRPr="00DD100F" w:rsidRDefault="004D00E3" w:rsidP="004D00E3">
      <w:pPr>
        <w:keepLines/>
        <w:spacing w:before="100" w:beforeAutospacing="1" w:after="100" w:afterAutospacing="1" w:line="360" w:lineRule="auto"/>
        <w:ind w:firstLine="368"/>
        <w:contextualSpacing/>
        <w:rPr>
          <w:rFonts w:ascii="Arial" w:eastAsia="Times New Roman" w:hAnsi="Arial" w:cs="B Nazanin"/>
          <w:b/>
          <w:bCs/>
          <w:color w:val="000000"/>
          <w:sz w:val="24"/>
          <w:szCs w:val="24"/>
        </w:rPr>
      </w:pPr>
      <w:r w:rsidRPr="00DD100F">
        <w:rPr>
          <w:rFonts w:ascii="Arial" w:eastAsia="Times New Roman" w:hAnsi="Arial" w:cs="B Nazanin"/>
          <w:color w:val="000000"/>
          <w:sz w:val="24"/>
          <w:szCs w:val="24"/>
        </w:rPr>
        <w:t xml:space="preserve">            (4) Quad-Core Intel® Xeon® processors </w:t>
      </w:r>
    </w:p>
    <w:p w:rsidR="004D00E3" w:rsidRPr="00DD100F" w:rsidRDefault="004D00E3" w:rsidP="004D00E3">
      <w:pPr>
        <w:keepLines/>
        <w:numPr>
          <w:ilvl w:val="0"/>
          <w:numId w:val="16"/>
        </w:numPr>
        <w:spacing w:before="100" w:beforeAutospacing="1" w:after="100" w:afterAutospacing="1" w:line="360" w:lineRule="auto"/>
        <w:ind w:left="0" w:firstLine="368"/>
        <w:contextualSpacing/>
        <w:rPr>
          <w:rFonts w:ascii="Arial" w:eastAsia="Times New Roman" w:hAnsi="Arial" w:cs="B Nazanin"/>
          <w:color w:val="000000"/>
          <w:sz w:val="24"/>
          <w:szCs w:val="24"/>
        </w:rPr>
      </w:pPr>
      <w:r w:rsidRPr="00DD100F">
        <w:rPr>
          <w:rFonts w:ascii="Arial" w:eastAsia="Times New Roman" w:hAnsi="Arial" w:cs="B Nazanin"/>
          <w:b/>
          <w:bCs/>
          <w:color w:val="000000"/>
          <w:sz w:val="24"/>
          <w:szCs w:val="24"/>
        </w:rPr>
        <w:t>Memory:</w:t>
      </w:r>
      <w:r w:rsidRPr="00DD100F">
        <w:rPr>
          <w:rFonts w:ascii="Arial" w:eastAsia="Times New Roman" w:hAnsi="Arial" w:cs="B Nazanin"/>
          <w:color w:val="000000"/>
          <w:sz w:val="24"/>
          <w:szCs w:val="24"/>
        </w:rPr>
        <w:t xml:space="preserve"> </w:t>
      </w:r>
    </w:p>
    <w:p w:rsidR="004D00E3" w:rsidRPr="00DD100F" w:rsidRDefault="004D00E3" w:rsidP="004D00E3">
      <w:pPr>
        <w:keepLines/>
        <w:spacing w:before="100" w:beforeAutospacing="1" w:after="100" w:afterAutospacing="1" w:line="360" w:lineRule="auto"/>
        <w:ind w:left="368"/>
        <w:contextualSpacing/>
        <w:rPr>
          <w:rFonts w:ascii="Arial" w:eastAsia="Times New Roman" w:hAnsi="Arial" w:cs="B Nazanin"/>
          <w:color w:val="000000"/>
          <w:sz w:val="24"/>
          <w:szCs w:val="24"/>
        </w:rPr>
      </w:pPr>
      <w:r w:rsidRPr="00DD100F">
        <w:rPr>
          <w:rFonts w:ascii="Arial" w:eastAsia="Times New Roman" w:hAnsi="Arial" w:cs="B Nazanin" w:hint="cs"/>
          <w:color w:val="000000"/>
          <w:sz w:val="24"/>
          <w:szCs w:val="24"/>
          <w:rtl/>
        </w:rPr>
        <w:t xml:space="preserve">           </w:t>
      </w:r>
      <w:r w:rsidRPr="00DD100F">
        <w:rPr>
          <w:rFonts w:ascii="Arial" w:eastAsia="Times New Roman" w:hAnsi="Arial" w:cs="B Nazanin"/>
          <w:color w:val="000000"/>
          <w:sz w:val="24"/>
          <w:szCs w:val="24"/>
        </w:rPr>
        <w:t xml:space="preserve">64 GB PC2-5300 (DDR2-667) </w:t>
      </w:r>
    </w:p>
    <w:p w:rsidR="004D00E3" w:rsidRPr="00DD100F" w:rsidRDefault="004D00E3" w:rsidP="004D00E3">
      <w:pPr>
        <w:keepLines/>
        <w:numPr>
          <w:ilvl w:val="0"/>
          <w:numId w:val="16"/>
        </w:numPr>
        <w:spacing w:before="100" w:beforeAutospacing="1" w:after="100" w:afterAutospacing="1" w:line="360" w:lineRule="auto"/>
        <w:ind w:left="0" w:firstLine="368"/>
        <w:contextualSpacing/>
        <w:rPr>
          <w:rFonts w:ascii="Arial" w:eastAsia="Times New Roman" w:hAnsi="Arial" w:cs="B Nazanin"/>
          <w:color w:val="000000"/>
          <w:sz w:val="24"/>
          <w:szCs w:val="24"/>
        </w:rPr>
      </w:pPr>
      <w:r w:rsidRPr="00DD100F">
        <w:rPr>
          <w:rFonts w:ascii="Arial" w:hAnsi="Arial" w:cs="B Nazanin"/>
          <w:b/>
          <w:bCs/>
          <w:sz w:val="24"/>
          <w:szCs w:val="24"/>
        </w:rPr>
        <w:t>Network Controller</w:t>
      </w:r>
    </w:p>
    <w:p w:rsidR="004D00E3" w:rsidRPr="00DD100F" w:rsidRDefault="004D00E3" w:rsidP="004D00E3">
      <w:pPr>
        <w:keepLines/>
        <w:spacing w:before="100" w:beforeAutospacing="1" w:after="100" w:afterAutospacing="1" w:line="360" w:lineRule="auto"/>
        <w:ind w:left="368"/>
        <w:rPr>
          <w:rFonts w:ascii="Arial" w:eastAsia="Times New Roman" w:hAnsi="Arial" w:cs="B Nazanin"/>
          <w:b/>
          <w:bCs/>
          <w:color w:val="000000"/>
          <w:sz w:val="24"/>
          <w:szCs w:val="24"/>
        </w:rPr>
      </w:pPr>
      <w:r w:rsidRPr="00DD100F">
        <w:rPr>
          <w:rFonts w:ascii="Arial" w:eastAsia="Times New Roman" w:hAnsi="Arial" w:cs="B Nazanin" w:hint="cs"/>
          <w:color w:val="000000"/>
          <w:sz w:val="24"/>
          <w:szCs w:val="24"/>
          <w:rtl/>
        </w:rPr>
        <w:t xml:space="preserve">           </w:t>
      </w:r>
      <w:r w:rsidRPr="00DD100F">
        <w:rPr>
          <w:rFonts w:ascii="Arial" w:eastAsia="Times New Roman" w:hAnsi="Arial" w:cs="B Nazanin"/>
          <w:color w:val="000000"/>
          <w:sz w:val="24"/>
          <w:szCs w:val="24"/>
        </w:rPr>
        <w:t>At least two Gigabit Network Adapters</w:t>
      </w:r>
    </w:p>
    <w:p w:rsidR="004D00E3" w:rsidRPr="00DD100F" w:rsidRDefault="004D00E3" w:rsidP="004D00E3">
      <w:pPr>
        <w:keepLines/>
        <w:numPr>
          <w:ilvl w:val="0"/>
          <w:numId w:val="16"/>
        </w:numPr>
        <w:spacing w:before="100" w:beforeAutospacing="1" w:after="100" w:afterAutospacing="1" w:line="360" w:lineRule="auto"/>
        <w:ind w:left="0" w:firstLine="368"/>
        <w:contextualSpacing/>
        <w:rPr>
          <w:rFonts w:ascii="Arial" w:eastAsia="Times New Roman" w:hAnsi="Arial" w:cs="B Nazanin"/>
          <w:b/>
          <w:bCs/>
          <w:color w:val="000000"/>
          <w:sz w:val="24"/>
          <w:szCs w:val="24"/>
        </w:rPr>
      </w:pPr>
      <w:r w:rsidRPr="00DD100F">
        <w:rPr>
          <w:rFonts w:ascii="Arial" w:eastAsia="Times New Roman" w:hAnsi="Arial" w:cs="B Nazanin"/>
          <w:b/>
          <w:bCs/>
          <w:color w:val="000000"/>
          <w:sz w:val="24"/>
          <w:szCs w:val="24"/>
        </w:rPr>
        <w:t>Storage</w:t>
      </w:r>
    </w:p>
    <w:p w:rsidR="004D00E3" w:rsidRPr="00DD100F" w:rsidRDefault="004D00E3" w:rsidP="004D00E3">
      <w:pPr>
        <w:keepLines/>
        <w:spacing w:before="100" w:beforeAutospacing="1" w:after="100" w:afterAutospacing="1" w:line="360" w:lineRule="auto"/>
        <w:ind w:left="368"/>
        <w:rPr>
          <w:rFonts w:ascii="Arial" w:eastAsia="Times New Roman" w:hAnsi="Arial" w:cs="B Nazanin"/>
          <w:color w:val="000000"/>
          <w:sz w:val="24"/>
          <w:szCs w:val="24"/>
          <w:rtl/>
        </w:rPr>
      </w:pPr>
      <w:r w:rsidRPr="00DD100F">
        <w:rPr>
          <w:rFonts w:ascii="Arial" w:eastAsia="Times New Roman" w:hAnsi="Arial" w:cs="B Nazanin" w:hint="cs"/>
          <w:color w:val="000000"/>
          <w:sz w:val="24"/>
          <w:szCs w:val="24"/>
          <w:rtl/>
        </w:rPr>
        <w:t xml:space="preserve">         </w:t>
      </w:r>
      <w:r w:rsidRPr="00DD100F">
        <w:rPr>
          <w:rFonts w:ascii="Arial" w:eastAsia="Times New Roman" w:hAnsi="Arial" w:cs="B Nazanin"/>
          <w:color w:val="000000"/>
          <w:sz w:val="24"/>
          <w:szCs w:val="24"/>
        </w:rPr>
        <w:t xml:space="preserve">2.0TB RAID (1+0) </w:t>
      </w:r>
    </w:p>
    <w:p w:rsidR="00A273A1" w:rsidRPr="00075753" w:rsidRDefault="00A273A1">
      <w:pPr>
        <w:rPr>
          <w:rFonts w:eastAsiaTheme="majorEastAsia" w:cs="B Nazanin"/>
          <w:bCs/>
          <w:sz w:val="36"/>
          <w:szCs w:val="36"/>
          <w:rtl/>
        </w:rPr>
      </w:pPr>
    </w:p>
    <w:p w:rsidR="006F14BC" w:rsidRPr="00A879E0" w:rsidRDefault="006F14BC" w:rsidP="00FC1547">
      <w:pPr>
        <w:pStyle w:val="Heading1"/>
        <w:bidi/>
        <w:rPr>
          <w:rFonts w:cs="B Nazanin"/>
          <w:rtl/>
        </w:rPr>
        <w:sectPr w:rsidR="006F14BC" w:rsidRPr="00A879E0" w:rsidSect="00580CB2">
          <w:headerReference w:type="default" r:id="rId28"/>
          <w:footerReference w:type="default" r:id="rId29"/>
          <w:headerReference w:type="first" r:id="rId30"/>
          <w:footerReference w:type="first" r:id="rId31"/>
          <w:pgSz w:w="12240" w:h="15840"/>
          <w:pgMar w:top="1843" w:right="1474" w:bottom="1701" w:left="1361" w:header="568" w:footer="181" w:gutter="0"/>
          <w:cols w:space="708"/>
          <w:docGrid w:linePitch="360"/>
        </w:sectPr>
      </w:pPr>
    </w:p>
    <w:p w:rsidR="006E20FC" w:rsidRPr="003E7CB1" w:rsidRDefault="006E20FC" w:rsidP="00FC1547">
      <w:pPr>
        <w:pStyle w:val="Heading1"/>
        <w:bidi/>
        <w:rPr>
          <w:rFonts w:cs="B Nazanin"/>
          <w:color w:val="C00000"/>
        </w:rPr>
      </w:pPr>
      <w:bookmarkStart w:id="46" w:name="_Toc305486993"/>
      <w:r w:rsidRPr="003E7CB1">
        <w:rPr>
          <w:rFonts w:cs="B Nazanin" w:hint="cs"/>
          <w:color w:val="C00000"/>
          <w:rtl/>
        </w:rPr>
        <w:lastRenderedPageBreak/>
        <w:t>زمانبندی</w:t>
      </w:r>
      <w:bookmarkEnd w:id="46"/>
    </w:p>
    <w:p w:rsidR="002F1A28" w:rsidRPr="00A879E0" w:rsidRDefault="002F1A28" w:rsidP="00A97536">
      <w:pPr>
        <w:pStyle w:val="NoSpacing"/>
        <w:bidi/>
        <w:rPr>
          <w:rtl/>
          <w:lang w:bidi="fa-IR"/>
        </w:rPr>
      </w:pPr>
      <w:r w:rsidRPr="00A879E0">
        <w:rPr>
          <w:rFonts w:hint="cs"/>
          <w:rtl/>
          <w:lang w:bidi="fa-IR"/>
        </w:rPr>
        <w:t>زمانبندی پیاده</w:t>
      </w:r>
      <w:r w:rsidRPr="00A879E0">
        <w:rPr>
          <w:rFonts w:hint="cs"/>
          <w:rtl/>
          <w:cs/>
          <w:lang w:bidi="fa-IR"/>
        </w:rPr>
        <w:t xml:space="preserve">‎سازی محصول در جدول 2 آمده است. اجرای این پروژه به طور تقریبی احتیاج به </w:t>
      </w:r>
      <w:r w:rsidR="00A97536">
        <w:rPr>
          <w:rFonts w:hint="cs"/>
          <w:rtl/>
          <w:cs/>
          <w:lang w:bidi="fa-IR"/>
        </w:rPr>
        <w:t>98</w:t>
      </w:r>
      <w:r w:rsidRPr="00A879E0">
        <w:rPr>
          <w:rFonts w:hint="cs"/>
          <w:rtl/>
          <w:cs/>
          <w:lang w:bidi="fa-IR"/>
        </w:rPr>
        <w:t xml:space="preserve"> روز کاری دارد.</w:t>
      </w:r>
    </w:p>
    <w:p w:rsidR="00A9664A" w:rsidRPr="00A879E0" w:rsidRDefault="00A9664A" w:rsidP="00A9664A">
      <w:pPr>
        <w:bidi/>
        <w:rPr>
          <w:rFonts w:cs="B Nazanin"/>
          <w:rtl/>
        </w:rPr>
      </w:pPr>
    </w:p>
    <w:p w:rsidR="006F14BC" w:rsidRPr="00A879E0" w:rsidRDefault="00A97536" w:rsidP="00A97536">
      <w:pPr>
        <w:bidi/>
        <w:ind w:left="-739"/>
        <w:jc w:val="center"/>
        <w:rPr>
          <w:rFonts w:cs="B Nazanin"/>
          <w:rtl/>
        </w:rPr>
      </w:pPr>
      <w:r>
        <w:rPr>
          <w:rFonts w:cs="B Nazanin"/>
          <w:noProof/>
          <w:lang w:bidi="fa-IR"/>
        </w:rPr>
        <w:drawing>
          <wp:inline distT="0" distB="0" distL="0" distR="0" wp14:anchorId="7E9D7321" wp14:editId="7956A6E8">
            <wp:extent cx="9839325" cy="3333750"/>
            <wp:effectExtent l="19050" t="19050" r="28575"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9839325" cy="3333750"/>
                    </a:xfrm>
                    <a:prstGeom prst="rect">
                      <a:avLst/>
                    </a:prstGeom>
                    <a:solidFill>
                      <a:schemeClr val="accent1"/>
                    </a:solidFill>
                    <a:ln>
                      <a:solidFill>
                        <a:schemeClr val="accent1"/>
                      </a:solidFill>
                    </a:ln>
                  </pic:spPr>
                </pic:pic>
              </a:graphicData>
            </a:graphic>
          </wp:inline>
        </w:drawing>
      </w:r>
    </w:p>
    <w:bookmarkEnd w:id="4"/>
    <w:bookmarkEnd w:id="5"/>
    <w:p w:rsidR="004243EF" w:rsidRPr="00A879E0" w:rsidRDefault="007F5018" w:rsidP="004243EF">
      <w:pPr>
        <w:bidi/>
        <w:spacing w:after="0" w:line="240" w:lineRule="auto"/>
        <w:jc w:val="center"/>
        <w:rPr>
          <w:rFonts w:cs="B Nazanin"/>
          <w:b/>
          <w:bCs/>
          <w:sz w:val="24"/>
          <w:szCs w:val="24"/>
          <w:rtl/>
        </w:rPr>
      </w:pPr>
      <w:r w:rsidRPr="00A879E0">
        <w:rPr>
          <w:rFonts w:cs="B Nazanin" w:hint="cs"/>
          <w:b/>
          <w:bCs/>
          <w:sz w:val="24"/>
          <w:szCs w:val="24"/>
          <w:rtl/>
        </w:rPr>
        <w:t>جدول 2. زمانبندی پیاده</w:t>
      </w:r>
      <w:r w:rsidRPr="00A879E0">
        <w:rPr>
          <w:rFonts w:cs="B Nazanin" w:hint="cs"/>
          <w:b/>
          <w:bCs/>
          <w:sz w:val="24"/>
          <w:szCs w:val="24"/>
          <w:rtl/>
          <w:cs/>
        </w:rPr>
        <w:t>‎سازی محصول</w:t>
      </w:r>
    </w:p>
    <w:p w:rsidR="004243EF" w:rsidRPr="00A879E0" w:rsidRDefault="004243EF" w:rsidP="004243EF">
      <w:pPr>
        <w:bidi/>
        <w:spacing w:after="0" w:line="240" w:lineRule="auto"/>
        <w:jc w:val="center"/>
        <w:rPr>
          <w:rFonts w:cs="B Nazanin"/>
          <w:b/>
          <w:bCs/>
          <w:sz w:val="24"/>
          <w:szCs w:val="24"/>
          <w:rtl/>
        </w:rPr>
      </w:pPr>
    </w:p>
    <w:p w:rsidR="004243EF" w:rsidRPr="00A879E0" w:rsidRDefault="004243EF" w:rsidP="004243EF">
      <w:pPr>
        <w:bidi/>
        <w:spacing w:after="0" w:line="240" w:lineRule="auto"/>
        <w:jc w:val="center"/>
        <w:rPr>
          <w:rFonts w:cs="B Nazanin"/>
          <w:b/>
          <w:bCs/>
          <w:sz w:val="24"/>
          <w:szCs w:val="24"/>
        </w:rPr>
        <w:sectPr w:rsidR="004243EF" w:rsidRPr="00A879E0" w:rsidSect="00B2420C">
          <w:headerReference w:type="default" r:id="rId33"/>
          <w:footerReference w:type="default" r:id="rId34"/>
          <w:pgSz w:w="16839" w:h="11907" w:orient="landscape" w:code="9"/>
          <w:pgMar w:top="1418" w:right="1418" w:bottom="1418" w:left="1134" w:header="567" w:footer="124" w:gutter="0"/>
          <w:cols w:space="708"/>
          <w:docGrid w:linePitch="360"/>
        </w:sectPr>
      </w:pPr>
    </w:p>
    <w:p w:rsidR="00E85678" w:rsidRPr="003E7CB1" w:rsidRDefault="00E85678" w:rsidP="003E7CB1">
      <w:pPr>
        <w:pStyle w:val="Heading1"/>
        <w:bidi/>
        <w:rPr>
          <w:rFonts w:cs="B Nazanin"/>
          <w:color w:val="C00000"/>
          <w:rtl/>
        </w:rPr>
      </w:pPr>
      <w:bookmarkStart w:id="47" w:name="_Toc305486994"/>
      <w:r w:rsidRPr="003E7CB1">
        <w:rPr>
          <w:rFonts w:cs="B Nazanin" w:hint="cs"/>
          <w:color w:val="C00000"/>
          <w:rtl/>
        </w:rPr>
        <w:lastRenderedPageBreak/>
        <w:t xml:space="preserve">پیوست 1. </w:t>
      </w:r>
      <w:r w:rsidR="00173976" w:rsidRPr="003E7CB1">
        <w:rPr>
          <w:rFonts w:cs="B Nazanin" w:hint="cs"/>
          <w:color w:val="C00000"/>
          <w:rtl/>
        </w:rPr>
        <w:t>گزارشات اصلی</w:t>
      </w:r>
      <w:bookmarkEnd w:id="47"/>
    </w:p>
    <w:tbl>
      <w:tblPr>
        <w:bidiVisual/>
        <w:tblW w:w="8851"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4"/>
        <w:gridCol w:w="7797"/>
      </w:tblGrid>
      <w:tr w:rsidR="00E846CD" w:rsidRPr="00A879E0" w:rsidTr="00040BF6">
        <w:trPr>
          <w:trHeight w:val="450"/>
        </w:trPr>
        <w:tc>
          <w:tcPr>
            <w:tcW w:w="1054" w:type="dxa"/>
            <w:shd w:val="clear" w:color="auto" w:fill="E5B8B7" w:themeFill="accent2" w:themeFillTint="66"/>
            <w:noWrap/>
            <w:vAlign w:val="center"/>
            <w:hideMark/>
          </w:tcPr>
          <w:p w:rsidR="00E846CD" w:rsidRPr="00A879E0" w:rsidRDefault="00E846CD" w:rsidP="00E846CD">
            <w:pPr>
              <w:bidi/>
              <w:spacing w:after="0"/>
              <w:jc w:val="center"/>
              <w:rPr>
                <w:rFonts w:ascii="Arial" w:hAnsi="Arial" w:cs="B Nazanin"/>
                <w:b/>
                <w:bCs/>
                <w:color w:val="000000"/>
                <w:sz w:val="28"/>
                <w:szCs w:val="28"/>
                <w:rtl/>
              </w:rPr>
            </w:pPr>
            <w:r w:rsidRPr="00A879E0">
              <w:rPr>
                <w:rFonts w:ascii="Arial" w:hAnsi="Arial" w:cs="B Nazanin" w:hint="cs"/>
                <w:b/>
                <w:bCs/>
                <w:color w:val="000000"/>
                <w:sz w:val="28"/>
                <w:szCs w:val="28"/>
                <w:rtl/>
              </w:rPr>
              <w:t>ردیف</w:t>
            </w:r>
          </w:p>
        </w:tc>
        <w:tc>
          <w:tcPr>
            <w:tcW w:w="7797" w:type="dxa"/>
            <w:shd w:val="clear" w:color="auto" w:fill="E5B8B7" w:themeFill="accent2" w:themeFillTint="66"/>
            <w:noWrap/>
            <w:vAlign w:val="center"/>
            <w:hideMark/>
          </w:tcPr>
          <w:p w:rsidR="00E846CD" w:rsidRPr="00A879E0" w:rsidRDefault="00E846CD" w:rsidP="00040BF6">
            <w:pPr>
              <w:bidi/>
              <w:spacing w:after="0" w:line="240" w:lineRule="auto"/>
              <w:jc w:val="center"/>
              <w:rPr>
                <w:rFonts w:ascii="Arial" w:eastAsia="Times New Roman" w:hAnsi="Arial" w:cs="B Nazanin"/>
                <w:b/>
                <w:bCs/>
                <w:color w:val="000000"/>
                <w:sz w:val="28"/>
                <w:szCs w:val="28"/>
                <w:rtl/>
                <w:lang w:bidi="fa-IR"/>
              </w:rPr>
            </w:pPr>
            <w:r w:rsidRPr="00A879E0">
              <w:rPr>
                <w:rFonts w:ascii="Arial" w:eastAsia="Times New Roman" w:hAnsi="Arial" w:cs="B Nazanin" w:hint="cs"/>
                <w:b/>
                <w:bCs/>
                <w:color w:val="000000"/>
                <w:sz w:val="28"/>
                <w:szCs w:val="28"/>
                <w:rtl/>
                <w:lang w:bidi="fa-IR"/>
              </w:rPr>
              <w:t>گزارش/داشبورد</w:t>
            </w:r>
          </w:p>
        </w:tc>
      </w:tr>
      <w:tr w:rsidR="00AC6362" w:rsidRPr="00A879E0" w:rsidTr="00040BF6">
        <w:trPr>
          <w:trHeight w:val="450"/>
        </w:trPr>
        <w:tc>
          <w:tcPr>
            <w:tcW w:w="1054" w:type="dxa"/>
            <w:shd w:val="clear" w:color="auto" w:fill="auto"/>
            <w:noWrap/>
            <w:vAlign w:val="center"/>
            <w:hideMark/>
          </w:tcPr>
          <w:p w:rsidR="00AC6362" w:rsidRPr="00DA3114" w:rsidRDefault="00AC6362" w:rsidP="00E846CD">
            <w:pPr>
              <w:bidi/>
              <w:spacing w:after="0"/>
              <w:jc w:val="center"/>
              <w:rPr>
                <w:rFonts w:ascii="Arial" w:hAnsi="Arial" w:cs="B Nazanin"/>
                <w:color w:val="000000"/>
                <w:sz w:val="28"/>
                <w:szCs w:val="28"/>
              </w:rPr>
            </w:pPr>
            <w:r w:rsidRPr="00DA3114">
              <w:rPr>
                <w:rFonts w:ascii="Arial" w:hAnsi="Arial" w:cs="B Nazanin" w:hint="cs"/>
                <w:color w:val="000000"/>
                <w:sz w:val="28"/>
                <w:szCs w:val="28"/>
                <w:rtl/>
              </w:rPr>
              <w:t>1</w:t>
            </w:r>
          </w:p>
        </w:tc>
        <w:tc>
          <w:tcPr>
            <w:tcW w:w="7797" w:type="dxa"/>
            <w:shd w:val="clear" w:color="auto" w:fill="auto"/>
            <w:noWrap/>
            <w:vAlign w:val="center"/>
            <w:hideMark/>
          </w:tcPr>
          <w:p w:rsidR="00AC6362" w:rsidRPr="00A879E0" w:rsidRDefault="00AC6362" w:rsidP="00AC6362">
            <w:pPr>
              <w:bidi/>
              <w:spacing w:after="0" w:line="240" w:lineRule="auto"/>
              <w:rPr>
                <w:rFonts w:ascii="Arial" w:eastAsia="Times New Roman" w:hAnsi="Arial" w:cs="B Nazanin"/>
                <w:color w:val="000000"/>
                <w:sz w:val="28"/>
                <w:szCs w:val="28"/>
                <w:lang w:bidi="fa-IR"/>
              </w:rPr>
            </w:pPr>
            <w:r w:rsidRPr="00A879E0">
              <w:rPr>
                <w:rFonts w:ascii="Arial" w:eastAsia="Times New Roman" w:hAnsi="Arial" w:cs="B Nazanin" w:hint="cs"/>
                <w:color w:val="000000"/>
                <w:sz w:val="28"/>
                <w:szCs w:val="28"/>
                <w:rtl/>
                <w:lang w:bidi="fa-IR"/>
              </w:rPr>
              <w:t>تراز آزمایشی</w:t>
            </w:r>
          </w:p>
        </w:tc>
      </w:tr>
      <w:tr w:rsidR="00AC6362" w:rsidRPr="00A879E0" w:rsidTr="00040BF6">
        <w:trPr>
          <w:trHeight w:val="450"/>
        </w:trPr>
        <w:tc>
          <w:tcPr>
            <w:tcW w:w="1054" w:type="dxa"/>
            <w:shd w:val="clear" w:color="auto" w:fill="auto"/>
            <w:noWrap/>
            <w:vAlign w:val="center"/>
            <w:hideMark/>
          </w:tcPr>
          <w:p w:rsidR="00AC6362" w:rsidRPr="00DA3114" w:rsidRDefault="00AC6362" w:rsidP="00E846CD">
            <w:pPr>
              <w:bidi/>
              <w:spacing w:after="0"/>
              <w:jc w:val="center"/>
              <w:rPr>
                <w:rFonts w:ascii="Arial" w:hAnsi="Arial" w:cs="B Nazanin"/>
                <w:color w:val="000000"/>
                <w:sz w:val="28"/>
                <w:szCs w:val="28"/>
              </w:rPr>
            </w:pPr>
            <w:r w:rsidRPr="00DA3114">
              <w:rPr>
                <w:rFonts w:ascii="Arial" w:hAnsi="Arial" w:cs="B Nazanin" w:hint="cs"/>
                <w:color w:val="000000"/>
                <w:sz w:val="28"/>
                <w:szCs w:val="28"/>
                <w:rtl/>
              </w:rPr>
              <w:t>2</w:t>
            </w:r>
          </w:p>
        </w:tc>
        <w:tc>
          <w:tcPr>
            <w:tcW w:w="7797" w:type="dxa"/>
            <w:shd w:val="clear" w:color="auto" w:fill="auto"/>
            <w:noWrap/>
            <w:vAlign w:val="center"/>
            <w:hideMark/>
          </w:tcPr>
          <w:p w:rsidR="00AC6362" w:rsidRPr="00A879E0" w:rsidRDefault="00AC6362" w:rsidP="00AC6362">
            <w:pPr>
              <w:bidi/>
              <w:spacing w:after="0" w:line="240" w:lineRule="auto"/>
              <w:rPr>
                <w:rFonts w:ascii="Arial" w:eastAsia="Times New Roman" w:hAnsi="Arial" w:cs="B Nazanin"/>
                <w:color w:val="000000"/>
                <w:sz w:val="28"/>
                <w:szCs w:val="28"/>
                <w:lang w:bidi="fa-IR"/>
              </w:rPr>
            </w:pPr>
            <w:r w:rsidRPr="00A879E0">
              <w:rPr>
                <w:rFonts w:ascii="Arial" w:eastAsia="Times New Roman" w:hAnsi="Arial" w:cs="B Nazanin" w:hint="cs"/>
                <w:color w:val="000000"/>
                <w:sz w:val="28"/>
                <w:szCs w:val="28"/>
                <w:rtl/>
                <w:lang w:bidi="fa-IR"/>
              </w:rPr>
              <w:t>ليست شعب بر اساس بيشترين گردش بدهکار  و بستانکار</w:t>
            </w:r>
          </w:p>
        </w:tc>
      </w:tr>
      <w:tr w:rsidR="00AC6362" w:rsidRPr="00A879E0" w:rsidTr="00040BF6">
        <w:trPr>
          <w:trHeight w:val="450"/>
        </w:trPr>
        <w:tc>
          <w:tcPr>
            <w:tcW w:w="1054" w:type="dxa"/>
            <w:shd w:val="clear" w:color="auto" w:fill="auto"/>
            <w:noWrap/>
            <w:vAlign w:val="center"/>
            <w:hideMark/>
          </w:tcPr>
          <w:p w:rsidR="00AC6362" w:rsidRPr="00DA3114" w:rsidRDefault="00AC6362" w:rsidP="00E846CD">
            <w:pPr>
              <w:bidi/>
              <w:spacing w:after="0"/>
              <w:jc w:val="center"/>
              <w:rPr>
                <w:rFonts w:ascii="Arial" w:hAnsi="Arial" w:cs="B Nazanin"/>
                <w:color w:val="000000"/>
                <w:sz w:val="28"/>
                <w:szCs w:val="28"/>
              </w:rPr>
            </w:pPr>
            <w:r w:rsidRPr="00DA3114">
              <w:rPr>
                <w:rFonts w:ascii="Arial" w:hAnsi="Arial" w:cs="B Nazanin" w:hint="cs"/>
                <w:color w:val="000000"/>
                <w:sz w:val="28"/>
                <w:szCs w:val="28"/>
                <w:rtl/>
              </w:rPr>
              <w:t>3</w:t>
            </w:r>
          </w:p>
        </w:tc>
        <w:tc>
          <w:tcPr>
            <w:tcW w:w="7797" w:type="dxa"/>
            <w:shd w:val="clear" w:color="auto" w:fill="auto"/>
            <w:noWrap/>
            <w:vAlign w:val="center"/>
            <w:hideMark/>
          </w:tcPr>
          <w:p w:rsidR="00AC6362" w:rsidRPr="00A879E0" w:rsidRDefault="00AC6362" w:rsidP="00AC6362">
            <w:pPr>
              <w:bidi/>
              <w:spacing w:after="0" w:line="240" w:lineRule="auto"/>
              <w:rPr>
                <w:rFonts w:ascii="Arial" w:eastAsia="Times New Roman" w:hAnsi="Arial" w:cs="B Nazanin"/>
                <w:color w:val="000000"/>
                <w:sz w:val="28"/>
                <w:szCs w:val="28"/>
                <w:lang w:bidi="fa-IR"/>
              </w:rPr>
            </w:pPr>
            <w:r w:rsidRPr="00A879E0">
              <w:rPr>
                <w:rFonts w:ascii="Arial" w:eastAsia="Times New Roman" w:hAnsi="Arial" w:cs="B Nazanin" w:hint="cs"/>
                <w:color w:val="000000"/>
                <w:sz w:val="28"/>
                <w:szCs w:val="28"/>
                <w:rtl/>
                <w:lang w:bidi="fa-IR"/>
              </w:rPr>
              <w:t>ليست سرپرستي ها بر اساس بيشترين گردش بدهکار  و بستانکار</w:t>
            </w:r>
          </w:p>
        </w:tc>
      </w:tr>
      <w:tr w:rsidR="00AC6362" w:rsidRPr="00A879E0" w:rsidTr="00040BF6">
        <w:trPr>
          <w:trHeight w:val="450"/>
        </w:trPr>
        <w:tc>
          <w:tcPr>
            <w:tcW w:w="1054" w:type="dxa"/>
            <w:shd w:val="clear" w:color="auto" w:fill="auto"/>
            <w:noWrap/>
            <w:vAlign w:val="center"/>
            <w:hideMark/>
          </w:tcPr>
          <w:p w:rsidR="00AC6362" w:rsidRPr="00DA3114" w:rsidRDefault="00AC6362" w:rsidP="00E846CD">
            <w:pPr>
              <w:bidi/>
              <w:spacing w:after="0"/>
              <w:jc w:val="center"/>
              <w:rPr>
                <w:rFonts w:ascii="Arial" w:hAnsi="Arial" w:cs="B Nazanin"/>
                <w:color w:val="000000"/>
                <w:sz w:val="28"/>
                <w:szCs w:val="28"/>
              </w:rPr>
            </w:pPr>
            <w:r w:rsidRPr="00DA3114">
              <w:rPr>
                <w:rFonts w:ascii="Arial" w:hAnsi="Arial" w:cs="B Nazanin" w:hint="cs"/>
                <w:color w:val="000000"/>
                <w:sz w:val="28"/>
                <w:szCs w:val="28"/>
                <w:rtl/>
              </w:rPr>
              <w:t>4</w:t>
            </w:r>
          </w:p>
        </w:tc>
        <w:tc>
          <w:tcPr>
            <w:tcW w:w="7797" w:type="dxa"/>
            <w:shd w:val="clear" w:color="auto" w:fill="auto"/>
            <w:noWrap/>
            <w:vAlign w:val="center"/>
            <w:hideMark/>
          </w:tcPr>
          <w:p w:rsidR="00AC6362" w:rsidRPr="00A879E0" w:rsidRDefault="00AC6362" w:rsidP="00AC6362">
            <w:pPr>
              <w:bidi/>
              <w:spacing w:after="0" w:line="240" w:lineRule="auto"/>
              <w:rPr>
                <w:rFonts w:ascii="Arial" w:eastAsia="Times New Roman" w:hAnsi="Arial" w:cs="B Nazanin"/>
                <w:color w:val="000000"/>
                <w:sz w:val="28"/>
                <w:szCs w:val="28"/>
                <w:lang w:bidi="fa-IR"/>
              </w:rPr>
            </w:pPr>
            <w:r w:rsidRPr="00A879E0">
              <w:rPr>
                <w:rFonts w:ascii="Arial" w:eastAsia="Times New Roman" w:hAnsi="Arial" w:cs="B Nazanin" w:hint="cs"/>
                <w:color w:val="000000"/>
                <w:sz w:val="28"/>
                <w:szCs w:val="28"/>
                <w:rtl/>
                <w:lang w:bidi="fa-IR"/>
              </w:rPr>
              <w:t>مقايسه گردش سرفصل هاي سطح 2</w:t>
            </w:r>
          </w:p>
        </w:tc>
      </w:tr>
      <w:tr w:rsidR="00AC6362" w:rsidRPr="00A879E0" w:rsidTr="00040BF6">
        <w:trPr>
          <w:trHeight w:val="450"/>
        </w:trPr>
        <w:tc>
          <w:tcPr>
            <w:tcW w:w="1054" w:type="dxa"/>
            <w:shd w:val="clear" w:color="auto" w:fill="auto"/>
            <w:noWrap/>
            <w:vAlign w:val="center"/>
            <w:hideMark/>
          </w:tcPr>
          <w:p w:rsidR="00AC6362" w:rsidRPr="00DA3114" w:rsidRDefault="00AC6362" w:rsidP="00E846CD">
            <w:pPr>
              <w:bidi/>
              <w:spacing w:after="0"/>
              <w:jc w:val="center"/>
              <w:rPr>
                <w:rFonts w:ascii="Arial" w:hAnsi="Arial" w:cs="B Nazanin"/>
                <w:color w:val="000000"/>
                <w:sz w:val="28"/>
                <w:szCs w:val="28"/>
              </w:rPr>
            </w:pPr>
            <w:r w:rsidRPr="00DA3114">
              <w:rPr>
                <w:rFonts w:ascii="Arial" w:hAnsi="Arial" w:cs="B Nazanin" w:hint="cs"/>
                <w:color w:val="000000"/>
                <w:sz w:val="28"/>
                <w:szCs w:val="28"/>
                <w:rtl/>
              </w:rPr>
              <w:t>5</w:t>
            </w:r>
          </w:p>
        </w:tc>
        <w:tc>
          <w:tcPr>
            <w:tcW w:w="7797" w:type="dxa"/>
            <w:shd w:val="clear" w:color="auto" w:fill="auto"/>
            <w:noWrap/>
            <w:vAlign w:val="center"/>
            <w:hideMark/>
          </w:tcPr>
          <w:p w:rsidR="00AC6362" w:rsidRPr="00A879E0" w:rsidRDefault="00AC6362" w:rsidP="00AC6362">
            <w:pPr>
              <w:bidi/>
              <w:spacing w:after="0" w:line="240" w:lineRule="auto"/>
              <w:rPr>
                <w:rFonts w:ascii="Arial" w:eastAsia="Times New Roman" w:hAnsi="Arial" w:cs="B Nazanin"/>
                <w:color w:val="000000"/>
                <w:sz w:val="28"/>
                <w:szCs w:val="28"/>
                <w:lang w:bidi="fa-IR"/>
              </w:rPr>
            </w:pPr>
            <w:r w:rsidRPr="00A879E0">
              <w:rPr>
                <w:rFonts w:ascii="Arial" w:eastAsia="Times New Roman" w:hAnsi="Arial" w:cs="B Nazanin" w:hint="cs"/>
                <w:color w:val="000000"/>
                <w:sz w:val="28"/>
                <w:szCs w:val="28"/>
                <w:rtl/>
                <w:lang w:bidi="fa-IR"/>
              </w:rPr>
              <w:t>بيشترين گردش روي سرفصل هاي سطح 10</w:t>
            </w:r>
          </w:p>
        </w:tc>
      </w:tr>
      <w:tr w:rsidR="00AC6362" w:rsidRPr="00A879E0" w:rsidTr="00040BF6">
        <w:trPr>
          <w:trHeight w:val="450"/>
        </w:trPr>
        <w:tc>
          <w:tcPr>
            <w:tcW w:w="1054" w:type="dxa"/>
            <w:shd w:val="clear" w:color="auto" w:fill="auto"/>
            <w:noWrap/>
            <w:vAlign w:val="center"/>
            <w:hideMark/>
          </w:tcPr>
          <w:p w:rsidR="00AC6362" w:rsidRPr="00DA3114" w:rsidRDefault="00AC6362" w:rsidP="00E846CD">
            <w:pPr>
              <w:bidi/>
              <w:spacing w:after="0"/>
              <w:jc w:val="center"/>
              <w:rPr>
                <w:rFonts w:ascii="Arial" w:hAnsi="Arial" w:cs="B Nazanin"/>
                <w:color w:val="000000"/>
                <w:sz w:val="28"/>
                <w:szCs w:val="28"/>
              </w:rPr>
            </w:pPr>
            <w:r w:rsidRPr="00DA3114">
              <w:rPr>
                <w:rFonts w:ascii="Arial" w:hAnsi="Arial" w:cs="B Nazanin" w:hint="cs"/>
                <w:color w:val="000000"/>
                <w:sz w:val="28"/>
                <w:szCs w:val="28"/>
                <w:rtl/>
              </w:rPr>
              <w:t>6</w:t>
            </w:r>
          </w:p>
        </w:tc>
        <w:tc>
          <w:tcPr>
            <w:tcW w:w="7797" w:type="dxa"/>
            <w:shd w:val="clear" w:color="auto" w:fill="auto"/>
            <w:noWrap/>
            <w:vAlign w:val="center"/>
            <w:hideMark/>
          </w:tcPr>
          <w:p w:rsidR="00AC6362" w:rsidRPr="00A879E0" w:rsidRDefault="00AC6362" w:rsidP="00AC6362">
            <w:pPr>
              <w:bidi/>
              <w:spacing w:after="0" w:line="240" w:lineRule="auto"/>
              <w:rPr>
                <w:rFonts w:ascii="Arial" w:eastAsia="Times New Roman" w:hAnsi="Arial" w:cs="B Nazanin"/>
                <w:color w:val="000000"/>
                <w:sz w:val="28"/>
                <w:szCs w:val="28"/>
                <w:lang w:bidi="fa-IR"/>
              </w:rPr>
            </w:pPr>
            <w:r w:rsidRPr="00A879E0">
              <w:rPr>
                <w:rFonts w:ascii="Arial" w:eastAsia="Times New Roman" w:hAnsi="Arial" w:cs="B Nazanin" w:hint="cs"/>
                <w:color w:val="000000"/>
                <w:sz w:val="28"/>
                <w:szCs w:val="28"/>
                <w:rtl/>
                <w:lang w:bidi="fa-IR"/>
              </w:rPr>
              <w:t>گردش مالی شعب در ماه هاي مختلف</w:t>
            </w:r>
          </w:p>
        </w:tc>
      </w:tr>
      <w:tr w:rsidR="00AC6362" w:rsidRPr="00A879E0" w:rsidTr="00040BF6">
        <w:trPr>
          <w:trHeight w:val="450"/>
        </w:trPr>
        <w:tc>
          <w:tcPr>
            <w:tcW w:w="1054" w:type="dxa"/>
            <w:shd w:val="clear" w:color="auto" w:fill="auto"/>
            <w:noWrap/>
            <w:vAlign w:val="center"/>
            <w:hideMark/>
          </w:tcPr>
          <w:p w:rsidR="00AC6362" w:rsidRPr="00DA3114" w:rsidRDefault="00AC6362" w:rsidP="00E846CD">
            <w:pPr>
              <w:bidi/>
              <w:spacing w:after="0"/>
              <w:jc w:val="center"/>
              <w:rPr>
                <w:rFonts w:ascii="Arial" w:hAnsi="Arial" w:cs="B Nazanin"/>
                <w:color w:val="000000"/>
                <w:sz w:val="28"/>
                <w:szCs w:val="28"/>
              </w:rPr>
            </w:pPr>
            <w:r w:rsidRPr="00DA3114">
              <w:rPr>
                <w:rFonts w:ascii="Arial" w:hAnsi="Arial" w:cs="B Nazanin" w:hint="cs"/>
                <w:color w:val="000000"/>
                <w:sz w:val="28"/>
                <w:szCs w:val="28"/>
                <w:rtl/>
              </w:rPr>
              <w:t>7</w:t>
            </w:r>
          </w:p>
        </w:tc>
        <w:tc>
          <w:tcPr>
            <w:tcW w:w="7797" w:type="dxa"/>
            <w:shd w:val="clear" w:color="auto" w:fill="auto"/>
            <w:noWrap/>
            <w:vAlign w:val="center"/>
            <w:hideMark/>
          </w:tcPr>
          <w:p w:rsidR="00AC6362" w:rsidRPr="00A879E0" w:rsidRDefault="00AC6362" w:rsidP="00AC6362">
            <w:pPr>
              <w:bidi/>
              <w:spacing w:after="0" w:line="240" w:lineRule="auto"/>
              <w:rPr>
                <w:rFonts w:ascii="Arial" w:eastAsia="Times New Roman" w:hAnsi="Arial" w:cs="B Nazanin"/>
                <w:color w:val="000000"/>
                <w:sz w:val="28"/>
                <w:szCs w:val="28"/>
                <w:lang w:bidi="fa-IR"/>
              </w:rPr>
            </w:pPr>
            <w:r w:rsidRPr="00A879E0">
              <w:rPr>
                <w:rFonts w:ascii="Arial" w:eastAsia="Times New Roman" w:hAnsi="Arial" w:cs="B Nazanin" w:hint="cs"/>
                <w:color w:val="000000"/>
                <w:sz w:val="28"/>
                <w:szCs w:val="28"/>
                <w:rtl/>
                <w:lang w:bidi="fa-IR"/>
              </w:rPr>
              <w:t>مقايسه گردش کل بانک در شش ماهه اول و دوم سال</w:t>
            </w:r>
          </w:p>
        </w:tc>
      </w:tr>
      <w:tr w:rsidR="00AC6362" w:rsidRPr="00A879E0" w:rsidTr="00040BF6">
        <w:trPr>
          <w:trHeight w:val="450"/>
        </w:trPr>
        <w:tc>
          <w:tcPr>
            <w:tcW w:w="1054" w:type="dxa"/>
            <w:shd w:val="clear" w:color="auto" w:fill="auto"/>
            <w:noWrap/>
            <w:vAlign w:val="center"/>
            <w:hideMark/>
          </w:tcPr>
          <w:p w:rsidR="00AC6362" w:rsidRPr="00DA3114" w:rsidRDefault="006A6FAF" w:rsidP="00E846CD">
            <w:pPr>
              <w:bidi/>
              <w:spacing w:after="0"/>
              <w:jc w:val="center"/>
              <w:rPr>
                <w:rFonts w:ascii="Arial" w:hAnsi="Arial" w:cs="B Nazanin"/>
                <w:color w:val="000000"/>
                <w:sz w:val="28"/>
                <w:szCs w:val="28"/>
              </w:rPr>
            </w:pPr>
            <w:r w:rsidRPr="00DA3114">
              <w:rPr>
                <w:rFonts w:ascii="Arial" w:hAnsi="Arial" w:cs="B Nazanin" w:hint="cs"/>
                <w:color w:val="000000"/>
                <w:sz w:val="28"/>
                <w:szCs w:val="28"/>
                <w:rtl/>
              </w:rPr>
              <w:t>8</w:t>
            </w:r>
          </w:p>
        </w:tc>
        <w:tc>
          <w:tcPr>
            <w:tcW w:w="7797" w:type="dxa"/>
            <w:shd w:val="clear" w:color="auto" w:fill="auto"/>
            <w:noWrap/>
            <w:vAlign w:val="center"/>
            <w:hideMark/>
          </w:tcPr>
          <w:p w:rsidR="00AC6362" w:rsidRPr="00A879E0" w:rsidRDefault="00AC6362" w:rsidP="00AC6362">
            <w:pPr>
              <w:bidi/>
              <w:spacing w:after="0" w:line="240" w:lineRule="auto"/>
              <w:rPr>
                <w:rFonts w:ascii="Arial" w:eastAsia="Times New Roman" w:hAnsi="Arial" w:cs="B Nazanin"/>
                <w:color w:val="000000"/>
                <w:sz w:val="28"/>
                <w:szCs w:val="28"/>
                <w:lang w:bidi="fa-IR"/>
              </w:rPr>
            </w:pPr>
            <w:r w:rsidRPr="00A879E0">
              <w:rPr>
                <w:rFonts w:ascii="Arial" w:eastAsia="Times New Roman" w:hAnsi="Arial" w:cs="B Nazanin" w:hint="cs"/>
                <w:color w:val="000000"/>
                <w:sz w:val="28"/>
                <w:szCs w:val="28"/>
                <w:rtl/>
                <w:lang w:bidi="fa-IR"/>
              </w:rPr>
              <w:t>نسبت هزينه هاي عملياتي (سود پرداختي، کارمزد پرداختي و هزينه اداري) به درآمدها</w:t>
            </w:r>
          </w:p>
        </w:tc>
      </w:tr>
      <w:tr w:rsidR="00AC6362" w:rsidRPr="00A879E0" w:rsidTr="00040BF6">
        <w:trPr>
          <w:trHeight w:val="450"/>
        </w:trPr>
        <w:tc>
          <w:tcPr>
            <w:tcW w:w="1054" w:type="dxa"/>
            <w:shd w:val="clear" w:color="auto" w:fill="auto"/>
            <w:noWrap/>
            <w:vAlign w:val="center"/>
            <w:hideMark/>
          </w:tcPr>
          <w:p w:rsidR="00AC6362" w:rsidRPr="00DA3114" w:rsidRDefault="006A6FAF" w:rsidP="00E846CD">
            <w:pPr>
              <w:bidi/>
              <w:spacing w:after="0"/>
              <w:jc w:val="center"/>
              <w:rPr>
                <w:rFonts w:ascii="Arial" w:hAnsi="Arial" w:cs="B Nazanin"/>
                <w:color w:val="000000"/>
                <w:sz w:val="28"/>
                <w:szCs w:val="28"/>
              </w:rPr>
            </w:pPr>
            <w:r w:rsidRPr="00DA3114">
              <w:rPr>
                <w:rFonts w:ascii="Arial" w:hAnsi="Arial" w:cs="B Nazanin" w:hint="cs"/>
                <w:color w:val="000000"/>
                <w:sz w:val="28"/>
                <w:szCs w:val="28"/>
                <w:rtl/>
              </w:rPr>
              <w:t>9</w:t>
            </w:r>
          </w:p>
        </w:tc>
        <w:tc>
          <w:tcPr>
            <w:tcW w:w="7797" w:type="dxa"/>
            <w:shd w:val="clear" w:color="auto" w:fill="auto"/>
            <w:noWrap/>
            <w:vAlign w:val="center"/>
            <w:hideMark/>
          </w:tcPr>
          <w:p w:rsidR="00AC6362" w:rsidRPr="00A879E0" w:rsidRDefault="00AC6362" w:rsidP="00AC6362">
            <w:pPr>
              <w:bidi/>
              <w:spacing w:after="0" w:line="240" w:lineRule="auto"/>
              <w:rPr>
                <w:rFonts w:ascii="Arial" w:eastAsia="Times New Roman" w:hAnsi="Arial" w:cs="B Nazanin"/>
                <w:color w:val="000000"/>
                <w:sz w:val="28"/>
                <w:szCs w:val="28"/>
                <w:lang w:bidi="fa-IR"/>
              </w:rPr>
            </w:pPr>
            <w:r w:rsidRPr="00A879E0">
              <w:rPr>
                <w:rFonts w:ascii="Arial" w:eastAsia="Times New Roman" w:hAnsi="Arial" w:cs="B Nazanin" w:hint="cs"/>
                <w:color w:val="000000"/>
                <w:sz w:val="28"/>
                <w:szCs w:val="28"/>
                <w:rtl/>
                <w:lang w:bidi="fa-IR"/>
              </w:rPr>
              <w:t>وضعيت باز ارزي</w:t>
            </w:r>
            <w:r w:rsidR="00FA2A27">
              <w:rPr>
                <w:rFonts w:ascii="Arial" w:eastAsia="Times New Roman" w:hAnsi="Arial" w:cs="B Nazanin" w:hint="cs"/>
                <w:color w:val="000000"/>
                <w:sz w:val="28"/>
                <w:szCs w:val="28"/>
                <w:rtl/>
                <w:lang w:bidi="fa-IR"/>
              </w:rPr>
              <w:t xml:space="preserve"> </w:t>
            </w:r>
            <w:r w:rsidRPr="00A879E0">
              <w:rPr>
                <w:rFonts w:ascii="Arial" w:eastAsia="Times New Roman" w:hAnsi="Arial" w:cs="B Nazanin" w:hint="cs"/>
                <w:color w:val="000000"/>
                <w:sz w:val="28"/>
                <w:szCs w:val="28"/>
                <w:rtl/>
                <w:lang w:bidi="fa-IR"/>
              </w:rPr>
              <w:t>(روزانه)</w:t>
            </w:r>
          </w:p>
        </w:tc>
      </w:tr>
      <w:tr w:rsidR="00AC6362" w:rsidRPr="00A879E0" w:rsidTr="00040BF6">
        <w:trPr>
          <w:trHeight w:val="450"/>
        </w:trPr>
        <w:tc>
          <w:tcPr>
            <w:tcW w:w="1054" w:type="dxa"/>
            <w:shd w:val="clear" w:color="auto" w:fill="auto"/>
            <w:noWrap/>
            <w:vAlign w:val="center"/>
            <w:hideMark/>
          </w:tcPr>
          <w:p w:rsidR="00AC6362" w:rsidRPr="00DA3114" w:rsidRDefault="00AC6362" w:rsidP="00E846CD">
            <w:pPr>
              <w:bidi/>
              <w:spacing w:after="0"/>
              <w:jc w:val="center"/>
              <w:rPr>
                <w:rFonts w:ascii="Arial" w:hAnsi="Arial" w:cs="B Nazanin"/>
                <w:color w:val="000000"/>
                <w:sz w:val="28"/>
                <w:szCs w:val="28"/>
              </w:rPr>
            </w:pPr>
          </w:p>
        </w:tc>
        <w:tc>
          <w:tcPr>
            <w:tcW w:w="7797" w:type="dxa"/>
            <w:shd w:val="clear" w:color="auto" w:fill="auto"/>
            <w:noWrap/>
            <w:vAlign w:val="center"/>
            <w:hideMark/>
          </w:tcPr>
          <w:p w:rsidR="00AC6362" w:rsidRPr="00A879E0" w:rsidRDefault="00AC6362" w:rsidP="00AC6362">
            <w:pPr>
              <w:bidi/>
              <w:spacing w:after="0" w:line="240" w:lineRule="auto"/>
              <w:rPr>
                <w:rFonts w:ascii="Arial" w:eastAsia="Times New Roman" w:hAnsi="Arial" w:cs="B Nazanin"/>
                <w:color w:val="000000"/>
                <w:sz w:val="28"/>
                <w:szCs w:val="28"/>
                <w:lang w:bidi="fa-IR"/>
              </w:rPr>
            </w:pPr>
            <w:r w:rsidRPr="00A879E0">
              <w:rPr>
                <w:rFonts w:ascii="Arial" w:eastAsia="Times New Roman" w:hAnsi="Arial" w:cs="B Nazanin" w:hint="cs"/>
                <w:color w:val="000000"/>
                <w:sz w:val="28"/>
                <w:szCs w:val="28"/>
                <w:rtl/>
                <w:lang w:bidi="fa-IR"/>
              </w:rPr>
              <w:t>داشبورد کارمزد</w:t>
            </w:r>
          </w:p>
        </w:tc>
      </w:tr>
      <w:tr w:rsidR="00AC6362" w:rsidRPr="00A879E0" w:rsidTr="00040BF6">
        <w:trPr>
          <w:trHeight w:val="450"/>
        </w:trPr>
        <w:tc>
          <w:tcPr>
            <w:tcW w:w="1054" w:type="dxa"/>
            <w:shd w:val="clear" w:color="auto" w:fill="auto"/>
            <w:noWrap/>
            <w:vAlign w:val="center"/>
            <w:hideMark/>
          </w:tcPr>
          <w:p w:rsidR="00AC6362" w:rsidRPr="00DA3114" w:rsidRDefault="006A6FAF" w:rsidP="00E846CD">
            <w:pPr>
              <w:bidi/>
              <w:spacing w:after="0"/>
              <w:jc w:val="center"/>
              <w:rPr>
                <w:rFonts w:ascii="Arial" w:hAnsi="Arial" w:cs="B Nazanin"/>
                <w:color w:val="000000"/>
                <w:sz w:val="28"/>
                <w:szCs w:val="28"/>
              </w:rPr>
            </w:pPr>
            <w:r w:rsidRPr="00DA3114">
              <w:rPr>
                <w:rFonts w:ascii="Arial" w:hAnsi="Arial" w:cs="B Nazanin" w:hint="cs"/>
                <w:color w:val="000000"/>
                <w:sz w:val="28"/>
                <w:szCs w:val="28"/>
                <w:rtl/>
              </w:rPr>
              <w:t>10</w:t>
            </w:r>
          </w:p>
        </w:tc>
        <w:tc>
          <w:tcPr>
            <w:tcW w:w="7797" w:type="dxa"/>
            <w:shd w:val="clear" w:color="auto" w:fill="auto"/>
            <w:noWrap/>
            <w:vAlign w:val="center"/>
            <w:hideMark/>
          </w:tcPr>
          <w:p w:rsidR="00AC6362" w:rsidRPr="000662F4" w:rsidRDefault="00AC6362" w:rsidP="000662F4">
            <w:pPr>
              <w:bidi/>
              <w:spacing w:after="0" w:line="240" w:lineRule="auto"/>
              <w:ind w:firstLineChars="400" w:firstLine="964"/>
              <w:rPr>
                <w:rFonts w:cs="B Nazanin"/>
                <w:b/>
                <w:bCs/>
                <w:color w:val="1F497D"/>
                <w:sz w:val="24"/>
                <w:szCs w:val="24"/>
              </w:rPr>
            </w:pPr>
            <w:r w:rsidRPr="000662F4">
              <w:rPr>
                <w:rFonts w:cs="B Nazanin" w:hint="cs"/>
                <w:b/>
                <w:bCs/>
                <w:color w:val="1F497D"/>
                <w:sz w:val="24"/>
                <w:szCs w:val="24"/>
                <w:rtl/>
              </w:rPr>
              <w:t>کارمزد پرداختي به شعب</w:t>
            </w:r>
          </w:p>
        </w:tc>
      </w:tr>
      <w:tr w:rsidR="00AC6362" w:rsidRPr="00A879E0" w:rsidTr="00040BF6">
        <w:trPr>
          <w:trHeight w:val="450"/>
        </w:trPr>
        <w:tc>
          <w:tcPr>
            <w:tcW w:w="1054" w:type="dxa"/>
            <w:shd w:val="clear" w:color="auto" w:fill="auto"/>
            <w:noWrap/>
            <w:vAlign w:val="center"/>
            <w:hideMark/>
          </w:tcPr>
          <w:p w:rsidR="00AC6362" w:rsidRPr="00DA3114" w:rsidRDefault="006A6FAF" w:rsidP="00E846CD">
            <w:pPr>
              <w:bidi/>
              <w:spacing w:after="0"/>
              <w:jc w:val="center"/>
              <w:rPr>
                <w:rFonts w:ascii="Arial" w:hAnsi="Arial" w:cs="B Nazanin"/>
                <w:color w:val="000000"/>
                <w:sz w:val="28"/>
                <w:szCs w:val="28"/>
              </w:rPr>
            </w:pPr>
            <w:r w:rsidRPr="00DA3114">
              <w:rPr>
                <w:rFonts w:ascii="Arial" w:hAnsi="Arial" w:cs="B Nazanin" w:hint="cs"/>
                <w:color w:val="000000"/>
                <w:sz w:val="28"/>
                <w:szCs w:val="28"/>
                <w:rtl/>
              </w:rPr>
              <w:t>11</w:t>
            </w:r>
          </w:p>
        </w:tc>
        <w:tc>
          <w:tcPr>
            <w:tcW w:w="7797" w:type="dxa"/>
            <w:shd w:val="clear" w:color="auto" w:fill="auto"/>
            <w:noWrap/>
            <w:vAlign w:val="center"/>
            <w:hideMark/>
          </w:tcPr>
          <w:p w:rsidR="00AC6362" w:rsidRPr="000662F4" w:rsidRDefault="00AC6362" w:rsidP="000662F4">
            <w:pPr>
              <w:bidi/>
              <w:spacing w:after="0" w:line="240" w:lineRule="auto"/>
              <w:ind w:firstLineChars="400" w:firstLine="964"/>
              <w:rPr>
                <w:rFonts w:cs="B Nazanin"/>
                <w:b/>
                <w:bCs/>
                <w:color w:val="1F497D"/>
                <w:sz w:val="24"/>
                <w:szCs w:val="24"/>
              </w:rPr>
            </w:pPr>
            <w:r w:rsidRPr="000662F4">
              <w:rPr>
                <w:rFonts w:cs="B Nazanin" w:hint="cs"/>
                <w:b/>
                <w:bCs/>
                <w:color w:val="1F497D"/>
                <w:sz w:val="24"/>
                <w:szCs w:val="24"/>
                <w:rtl/>
              </w:rPr>
              <w:t>کارمزد پرداختي به اشخاص</w:t>
            </w:r>
          </w:p>
        </w:tc>
      </w:tr>
      <w:tr w:rsidR="00AC6362" w:rsidRPr="00A879E0" w:rsidTr="00040BF6">
        <w:trPr>
          <w:trHeight w:val="450"/>
        </w:trPr>
        <w:tc>
          <w:tcPr>
            <w:tcW w:w="1054" w:type="dxa"/>
            <w:shd w:val="clear" w:color="auto" w:fill="auto"/>
            <w:noWrap/>
            <w:vAlign w:val="center"/>
            <w:hideMark/>
          </w:tcPr>
          <w:p w:rsidR="00AC6362" w:rsidRPr="00DA3114" w:rsidRDefault="006A6FAF" w:rsidP="00E846CD">
            <w:pPr>
              <w:bidi/>
              <w:spacing w:after="0"/>
              <w:jc w:val="center"/>
              <w:rPr>
                <w:rFonts w:ascii="Arial" w:hAnsi="Arial" w:cs="B Nazanin"/>
                <w:color w:val="000000"/>
                <w:sz w:val="28"/>
                <w:szCs w:val="28"/>
              </w:rPr>
            </w:pPr>
            <w:r w:rsidRPr="00DA3114">
              <w:rPr>
                <w:rFonts w:ascii="Arial" w:hAnsi="Arial" w:cs="B Nazanin" w:hint="cs"/>
                <w:color w:val="000000"/>
                <w:sz w:val="28"/>
                <w:szCs w:val="28"/>
                <w:rtl/>
              </w:rPr>
              <w:t>12</w:t>
            </w:r>
          </w:p>
        </w:tc>
        <w:tc>
          <w:tcPr>
            <w:tcW w:w="7797" w:type="dxa"/>
            <w:shd w:val="clear" w:color="auto" w:fill="auto"/>
            <w:noWrap/>
            <w:vAlign w:val="center"/>
            <w:hideMark/>
          </w:tcPr>
          <w:p w:rsidR="00AC6362" w:rsidRPr="000662F4" w:rsidRDefault="00AC6362" w:rsidP="000662F4">
            <w:pPr>
              <w:bidi/>
              <w:spacing w:after="0" w:line="240" w:lineRule="auto"/>
              <w:ind w:firstLineChars="400" w:firstLine="964"/>
              <w:rPr>
                <w:rFonts w:cs="B Nazanin"/>
                <w:b/>
                <w:bCs/>
                <w:color w:val="1F497D"/>
                <w:sz w:val="24"/>
                <w:szCs w:val="24"/>
              </w:rPr>
            </w:pPr>
            <w:r w:rsidRPr="000662F4">
              <w:rPr>
                <w:rFonts w:cs="B Nazanin" w:hint="cs"/>
                <w:b/>
                <w:bCs/>
                <w:color w:val="1F497D"/>
                <w:sz w:val="24"/>
                <w:szCs w:val="24"/>
                <w:rtl/>
              </w:rPr>
              <w:t>کارمزد پرداختي به بانک ها</w:t>
            </w:r>
          </w:p>
        </w:tc>
      </w:tr>
      <w:tr w:rsidR="00AC6362" w:rsidRPr="00A879E0" w:rsidTr="00040BF6">
        <w:trPr>
          <w:trHeight w:val="450"/>
        </w:trPr>
        <w:tc>
          <w:tcPr>
            <w:tcW w:w="1054" w:type="dxa"/>
            <w:shd w:val="clear" w:color="auto" w:fill="auto"/>
            <w:noWrap/>
            <w:vAlign w:val="center"/>
            <w:hideMark/>
          </w:tcPr>
          <w:p w:rsidR="00AC6362" w:rsidRPr="00DA3114" w:rsidRDefault="00AC6362" w:rsidP="00E846CD">
            <w:pPr>
              <w:bidi/>
              <w:spacing w:after="0"/>
              <w:jc w:val="center"/>
              <w:rPr>
                <w:rFonts w:ascii="Arial" w:hAnsi="Arial" w:cs="B Nazanin"/>
                <w:color w:val="000000"/>
                <w:sz w:val="28"/>
                <w:szCs w:val="28"/>
              </w:rPr>
            </w:pPr>
            <w:bookmarkStart w:id="48" w:name="OLE_LINK27"/>
            <w:bookmarkStart w:id="49" w:name="OLE_LINK28"/>
          </w:p>
        </w:tc>
        <w:tc>
          <w:tcPr>
            <w:tcW w:w="7797" w:type="dxa"/>
            <w:shd w:val="clear" w:color="auto" w:fill="auto"/>
            <w:noWrap/>
            <w:vAlign w:val="center"/>
            <w:hideMark/>
          </w:tcPr>
          <w:p w:rsidR="00AC6362" w:rsidRPr="00A879E0" w:rsidRDefault="00AC6362" w:rsidP="00AC6362">
            <w:pPr>
              <w:bidi/>
              <w:spacing w:after="0" w:line="240" w:lineRule="auto"/>
              <w:rPr>
                <w:rFonts w:ascii="Arial" w:eastAsia="Times New Roman" w:hAnsi="Arial" w:cs="B Nazanin"/>
                <w:color w:val="000000"/>
                <w:sz w:val="28"/>
                <w:szCs w:val="28"/>
                <w:lang w:bidi="fa-IR"/>
              </w:rPr>
            </w:pPr>
            <w:r w:rsidRPr="00A879E0">
              <w:rPr>
                <w:rFonts w:ascii="Arial" w:eastAsia="Times New Roman" w:hAnsi="Arial" w:cs="B Nazanin" w:hint="cs"/>
                <w:color w:val="000000"/>
                <w:sz w:val="28"/>
                <w:szCs w:val="28"/>
                <w:rtl/>
                <w:lang w:bidi="fa-IR"/>
              </w:rPr>
              <w:t>داشبورد وضعیت منابع</w:t>
            </w:r>
          </w:p>
        </w:tc>
      </w:tr>
      <w:tr w:rsidR="00A86A40" w:rsidRPr="00A879E0" w:rsidTr="00040BF6">
        <w:trPr>
          <w:trHeight w:val="450"/>
        </w:trPr>
        <w:tc>
          <w:tcPr>
            <w:tcW w:w="1054" w:type="dxa"/>
            <w:shd w:val="clear" w:color="auto" w:fill="auto"/>
            <w:noWrap/>
            <w:vAlign w:val="center"/>
            <w:hideMark/>
          </w:tcPr>
          <w:p w:rsidR="00A86A40" w:rsidRPr="00DA3114" w:rsidRDefault="000662F4" w:rsidP="00E846CD">
            <w:pPr>
              <w:bidi/>
              <w:spacing w:after="0"/>
              <w:jc w:val="center"/>
              <w:rPr>
                <w:rFonts w:ascii="Arial" w:hAnsi="Arial" w:cs="B Nazanin"/>
                <w:color w:val="000000"/>
                <w:sz w:val="28"/>
                <w:szCs w:val="28"/>
              </w:rPr>
            </w:pPr>
            <w:r>
              <w:rPr>
                <w:rFonts w:ascii="Arial" w:hAnsi="Arial" w:cs="B Nazanin" w:hint="cs"/>
                <w:color w:val="000000"/>
                <w:sz w:val="28"/>
                <w:szCs w:val="28"/>
                <w:rtl/>
              </w:rPr>
              <w:t>13</w:t>
            </w:r>
          </w:p>
        </w:tc>
        <w:tc>
          <w:tcPr>
            <w:tcW w:w="7797" w:type="dxa"/>
            <w:shd w:val="clear" w:color="auto" w:fill="auto"/>
            <w:noWrap/>
            <w:vAlign w:val="center"/>
            <w:hideMark/>
          </w:tcPr>
          <w:p w:rsidR="00A86A40" w:rsidRPr="00A879E0" w:rsidRDefault="007A4ED3" w:rsidP="007A4ED3">
            <w:pPr>
              <w:bidi/>
              <w:spacing w:after="0" w:line="240" w:lineRule="auto"/>
              <w:ind w:left="1168"/>
              <w:rPr>
                <w:rFonts w:ascii="Arial" w:eastAsia="Times New Roman" w:hAnsi="Arial" w:cs="B Nazanin"/>
                <w:color w:val="000000"/>
                <w:sz w:val="28"/>
                <w:szCs w:val="28"/>
                <w:lang w:bidi="fa-IR"/>
              </w:rPr>
            </w:pPr>
            <w:r w:rsidRPr="00E36B66">
              <w:rPr>
                <w:rFonts w:cs="B Nazanin" w:hint="cs"/>
                <w:b/>
                <w:bCs/>
                <w:color w:val="1F497D"/>
                <w:sz w:val="24"/>
                <w:szCs w:val="24"/>
                <w:rtl/>
              </w:rPr>
              <w:t>روند کل منابع بانک</w:t>
            </w:r>
          </w:p>
        </w:tc>
      </w:tr>
      <w:tr w:rsidR="00A86A40" w:rsidRPr="00A879E0" w:rsidTr="00040BF6">
        <w:trPr>
          <w:trHeight w:val="450"/>
        </w:trPr>
        <w:tc>
          <w:tcPr>
            <w:tcW w:w="1054" w:type="dxa"/>
            <w:shd w:val="clear" w:color="auto" w:fill="auto"/>
            <w:noWrap/>
            <w:vAlign w:val="center"/>
            <w:hideMark/>
          </w:tcPr>
          <w:p w:rsidR="00A86A40" w:rsidRPr="00DA3114" w:rsidRDefault="000662F4" w:rsidP="00E846CD">
            <w:pPr>
              <w:bidi/>
              <w:spacing w:after="0"/>
              <w:jc w:val="center"/>
              <w:rPr>
                <w:rFonts w:ascii="Arial" w:hAnsi="Arial" w:cs="B Nazanin"/>
                <w:color w:val="000000"/>
                <w:sz w:val="28"/>
                <w:szCs w:val="28"/>
              </w:rPr>
            </w:pPr>
            <w:r>
              <w:rPr>
                <w:rFonts w:ascii="Arial" w:hAnsi="Arial" w:cs="B Nazanin" w:hint="cs"/>
                <w:color w:val="000000"/>
                <w:sz w:val="28"/>
                <w:szCs w:val="28"/>
                <w:rtl/>
              </w:rPr>
              <w:t>14</w:t>
            </w:r>
          </w:p>
        </w:tc>
        <w:tc>
          <w:tcPr>
            <w:tcW w:w="7797" w:type="dxa"/>
            <w:shd w:val="clear" w:color="auto" w:fill="auto"/>
            <w:noWrap/>
            <w:vAlign w:val="center"/>
            <w:hideMark/>
          </w:tcPr>
          <w:p w:rsidR="00A86A40" w:rsidRPr="00A879E0" w:rsidRDefault="007A4ED3" w:rsidP="007A4ED3">
            <w:pPr>
              <w:bidi/>
              <w:spacing w:after="0" w:line="240" w:lineRule="auto"/>
              <w:ind w:left="1168"/>
              <w:rPr>
                <w:rFonts w:ascii="Arial" w:eastAsia="Times New Roman" w:hAnsi="Arial" w:cs="B Nazanin"/>
                <w:color w:val="000000"/>
                <w:sz w:val="28"/>
                <w:szCs w:val="28"/>
                <w:lang w:bidi="fa-IR"/>
              </w:rPr>
            </w:pPr>
            <w:r w:rsidRPr="00E36B66">
              <w:rPr>
                <w:rFonts w:cs="B Nazanin" w:hint="cs"/>
                <w:b/>
                <w:bCs/>
                <w:color w:val="1F497D"/>
                <w:sz w:val="24"/>
                <w:szCs w:val="24"/>
                <w:rtl/>
              </w:rPr>
              <w:t>روند سپرده های جاری</w:t>
            </w:r>
          </w:p>
        </w:tc>
      </w:tr>
      <w:tr w:rsidR="00A86A40" w:rsidRPr="00A879E0" w:rsidTr="00040BF6">
        <w:trPr>
          <w:trHeight w:val="450"/>
        </w:trPr>
        <w:tc>
          <w:tcPr>
            <w:tcW w:w="1054" w:type="dxa"/>
            <w:shd w:val="clear" w:color="auto" w:fill="auto"/>
            <w:noWrap/>
            <w:vAlign w:val="center"/>
            <w:hideMark/>
          </w:tcPr>
          <w:p w:rsidR="00A86A40" w:rsidRPr="00DA3114" w:rsidRDefault="000662F4" w:rsidP="00E846CD">
            <w:pPr>
              <w:bidi/>
              <w:spacing w:after="0"/>
              <w:jc w:val="center"/>
              <w:rPr>
                <w:rFonts w:ascii="Arial" w:hAnsi="Arial" w:cs="B Nazanin"/>
                <w:color w:val="000000"/>
                <w:sz w:val="28"/>
                <w:szCs w:val="28"/>
              </w:rPr>
            </w:pPr>
            <w:r>
              <w:rPr>
                <w:rFonts w:ascii="Arial" w:hAnsi="Arial" w:cs="B Nazanin" w:hint="cs"/>
                <w:color w:val="000000"/>
                <w:sz w:val="28"/>
                <w:szCs w:val="28"/>
                <w:rtl/>
              </w:rPr>
              <w:t>15</w:t>
            </w:r>
          </w:p>
        </w:tc>
        <w:tc>
          <w:tcPr>
            <w:tcW w:w="7797" w:type="dxa"/>
            <w:shd w:val="clear" w:color="auto" w:fill="auto"/>
            <w:noWrap/>
            <w:vAlign w:val="center"/>
            <w:hideMark/>
          </w:tcPr>
          <w:p w:rsidR="00A86A40" w:rsidRPr="00A879E0" w:rsidRDefault="007A4ED3" w:rsidP="007A4ED3">
            <w:pPr>
              <w:bidi/>
              <w:spacing w:after="0" w:line="240" w:lineRule="auto"/>
              <w:ind w:left="1168"/>
              <w:rPr>
                <w:rFonts w:ascii="Arial" w:eastAsia="Times New Roman" w:hAnsi="Arial" w:cs="B Nazanin"/>
                <w:color w:val="000000"/>
                <w:sz w:val="28"/>
                <w:szCs w:val="28"/>
                <w:lang w:bidi="fa-IR"/>
              </w:rPr>
            </w:pPr>
            <w:r w:rsidRPr="00E36B66">
              <w:rPr>
                <w:rFonts w:cs="B Nazanin" w:hint="cs"/>
                <w:b/>
                <w:bCs/>
                <w:color w:val="1F497D"/>
                <w:sz w:val="24"/>
                <w:szCs w:val="24"/>
                <w:rtl/>
              </w:rPr>
              <w:t>روند سپرده های کوتاه مدت</w:t>
            </w:r>
          </w:p>
        </w:tc>
      </w:tr>
      <w:tr w:rsidR="00A86A40" w:rsidRPr="00A879E0" w:rsidTr="00040BF6">
        <w:trPr>
          <w:trHeight w:val="450"/>
        </w:trPr>
        <w:tc>
          <w:tcPr>
            <w:tcW w:w="1054" w:type="dxa"/>
            <w:shd w:val="clear" w:color="auto" w:fill="auto"/>
            <w:noWrap/>
            <w:vAlign w:val="center"/>
            <w:hideMark/>
          </w:tcPr>
          <w:p w:rsidR="00A86A40" w:rsidRPr="00DA3114" w:rsidRDefault="000662F4" w:rsidP="00E846CD">
            <w:pPr>
              <w:bidi/>
              <w:spacing w:after="0"/>
              <w:jc w:val="center"/>
              <w:rPr>
                <w:rFonts w:ascii="Arial" w:hAnsi="Arial" w:cs="B Nazanin"/>
                <w:color w:val="000000"/>
                <w:sz w:val="28"/>
                <w:szCs w:val="28"/>
              </w:rPr>
            </w:pPr>
            <w:r>
              <w:rPr>
                <w:rFonts w:ascii="Arial" w:hAnsi="Arial" w:cs="B Nazanin" w:hint="cs"/>
                <w:color w:val="000000"/>
                <w:sz w:val="28"/>
                <w:szCs w:val="28"/>
                <w:rtl/>
              </w:rPr>
              <w:t>16</w:t>
            </w:r>
          </w:p>
        </w:tc>
        <w:tc>
          <w:tcPr>
            <w:tcW w:w="7797" w:type="dxa"/>
            <w:shd w:val="clear" w:color="auto" w:fill="auto"/>
            <w:noWrap/>
            <w:vAlign w:val="center"/>
            <w:hideMark/>
          </w:tcPr>
          <w:p w:rsidR="00A86A40" w:rsidRPr="00A879E0" w:rsidRDefault="007A4ED3" w:rsidP="007A4ED3">
            <w:pPr>
              <w:bidi/>
              <w:spacing w:after="0" w:line="240" w:lineRule="auto"/>
              <w:ind w:left="1168"/>
              <w:rPr>
                <w:rFonts w:ascii="Arial" w:eastAsia="Times New Roman" w:hAnsi="Arial" w:cs="B Nazanin"/>
                <w:color w:val="000000"/>
                <w:sz w:val="28"/>
                <w:szCs w:val="28"/>
                <w:lang w:bidi="fa-IR"/>
              </w:rPr>
            </w:pPr>
            <w:r w:rsidRPr="00E36B66">
              <w:rPr>
                <w:rFonts w:cs="B Nazanin" w:hint="cs"/>
                <w:b/>
                <w:bCs/>
                <w:color w:val="1F497D"/>
                <w:sz w:val="24"/>
                <w:szCs w:val="24"/>
                <w:rtl/>
              </w:rPr>
              <w:t>روند سپرده های پس انداز</w:t>
            </w:r>
          </w:p>
        </w:tc>
      </w:tr>
      <w:tr w:rsidR="00A86A40" w:rsidRPr="00A879E0" w:rsidTr="00040BF6">
        <w:trPr>
          <w:trHeight w:val="450"/>
        </w:trPr>
        <w:tc>
          <w:tcPr>
            <w:tcW w:w="1054" w:type="dxa"/>
            <w:shd w:val="clear" w:color="auto" w:fill="auto"/>
            <w:noWrap/>
            <w:vAlign w:val="center"/>
            <w:hideMark/>
          </w:tcPr>
          <w:p w:rsidR="00A86A40" w:rsidRPr="00DA3114" w:rsidRDefault="000662F4" w:rsidP="00E846CD">
            <w:pPr>
              <w:bidi/>
              <w:spacing w:after="0"/>
              <w:jc w:val="center"/>
              <w:rPr>
                <w:rFonts w:ascii="Arial" w:hAnsi="Arial" w:cs="B Nazanin"/>
                <w:color w:val="000000"/>
                <w:sz w:val="28"/>
                <w:szCs w:val="28"/>
              </w:rPr>
            </w:pPr>
            <w:r>
              <w:rPr>
                <w:rFonts w:ascii="Arial" w:hAnsi="Arial" w:cs="B Nazanin" w:hint="cs"/>
                <w:color w:val="000000"/>
                <w:sz w:val="28"/>
                <w:szCs w:val="28"/>
                <w:rtl/>
              </w:rPr>
              <w:t>17</w:t>
            </w:r>
          </w:p>
        </w:tc>
        <w:tc>
          <w:tcPr>
            <w:tcW w:w="7797" w:type="dxa"/>
            <w:shd w:val="clear" w:color="auto" w:fill="auto"/>
            <w:noWrap/>
            <w:vAlign w:val="center"/>
            <w:hideMark/>
          </w:tcPr>
          <w:p w:rsidR="00A86A40" w:rsidRPr="00A879E0" w:rsidRDefault="007A4ED3" w:rsidP="007A4ED3">
            <w:pPr>
              <w:bidi/>
              <w:spacing w:after="0" w:line="240" w:lineRule="auto"/>
              <w:ind w:left="1168"/>
              <w:rPr>
                <w:rFonts w:ascii="Arial" w:eastAsia="Times New Roman" w:hAnsi="Arial" w:cs="B Nazanin"/>
                <w:color w:val="000000"/>
                <w:sz w:val="28"/>
                <w:szCs w:val="28"/>
                <w:lang w:bidi="fa-IR"/>
              </w:rPr>
            </w:pPr>
            <w:r w:rsidRPr="00E36B66">
              <w:rPr>
                <w:rFonts w:cs="B Nazanin" w:hint="cs"/>
                <w:b/>
                <w:bCs/>
                <w:color w:val="1F497D"/>
                <w:sz w:val="24"/>
                <w:szCs w:val="24"/>
                <w:rtl/>
              </w:rPr>
              <w:t>درصد رشد منابع</w:t>
            </w:r>
          </w:p>
        </w:tc>
      </w:tr>
      <w:tr w:rsidR="00A86A40" w:rsidRPr="00A879E0" w:rsidTr="00040BF6">
        <w:trPr>
          <w:trHeight w:val="450"/>
        </w:trPr>
        <w:tc>
          <w:tcPr>
            <w:tcW w:w="1054" w:type="dxa"/>
            <w:shd w:val="clear" w:color="auto" w:fill="auto"/>
            <w:noWrap/>
            <w:vAlign w:val="center"/>
            <w:hideMark/>
          </w:tcPr>
          <w:p w:rsidR="00A86A40" w:rsidRPr="00DA3114" w:rsidRDefault="000662F4" w:rsidP="00E846CD">
            <w:pPr>
              <w:bidi/>
              <w:spacing w:after="0"/>
              <w:jc w:val="center"/>
              <w:rPr>
                <w:rFonts w:ascii="Arial" w:hAnsi="Arial" w:cs="B Nazanin"/>
                <w:color w:val="000000"/>
                <w:sz w:val="28"/>
                <w:szCs w:val="28"/>
              </w:rPr>
            </w:pPr>
            <w:r>
              <w:rPr>
                <w:rFonts w:ascii="Arial" w:hAnsi="Arial" w:cs="B Nazanin" w:hint="cs"/>
                <w:color w:val="000000"/>
                <w:sz w:val="28"/>
                <w:szCs w:val="28"/>
                <w:rtl/>
              </w:rPr>
              <w:t>18</w:t>
            </w:r>
          </w:p>
        </w:tc>
        <w:tc>
          <w:tcPr>
            <w:tcW w:w="7797" w:type="dxa"/>
            <w:shd w:val="clear" w:color="auto" w:fill="auto"/>
            <w:noWrap/>
            <w:vAlign w:val="center"/>
            <w:hideMark/>
          </w:tcPr>
          <w:p w:rsidR="00A86A40" w:rsidRPr="00A879E0" w:rsidRDefault="007A4ED3" w:rsidP="007A4ED3">
            <w:pPr>
              <w:bidi/>
              <w:spacing w:after="0" w:line="240" w:lineRule="auto"/>
              <w:ind w:left="1168"/>
              <w:rPr>
                <w:rFonts w:ascii="Arial" w:eastAsia="Times New Roman" w:hAnsi="Arial" w:cs="B Nazanin"/>
                <w:color w:val="000000"/>
                <w:sz w:val="28"/>
                <w:szCs w:val="28"/>
                <w:lang w:bidi="fa-IR"/>
              </w:rPr>
            </w:pPr>
            <w:r w:rsidRPr="00E36B66">
              <w:rPr>
                <w:rFonts w:cs="B Nazanin" w:hint="cs"/>
                <w:b/>
                <w:bCs/>
                <w:color w:val="1F497D"/>
                <w:sz w:val="24"/>
                <w:szCs w:val="24"/>
                <w:rtl/>
              </w:rPr>
              <w:t>سهم جاری، کوتاه مدت و پس انداز از منابع</w:t>
            </w:r>
          </w:p>
        </w:tc>
      </w:tr>
      <w:tr w:rsidR="00A86A40" w:rsidRPr="00A879E0" w:rsidTr="00040BF6">
        <w:trPr>
          <w:trHeight w:val="450"/>
        </w:trPr>
        <w:tc>
          <w:tcPr>
            <w:tcW w:w="1054" w:type="dxa"/>
            <w:shd w:val="clear" w:color="auto" w:fill="auto"/>
            <w:noWrap/>
            <w:vAlign w:val="center"/>
            <w:hideMark/>
          </w:tcPr>
          <w:p w:rsidR="00A86A40" w:rsidRPr="00DA3114" w:rsidRDefault="000662F4" w:rsidP="00E846CD">
            <w:pPr>
              <w:bidi/>
              <w:spacing w:after="0"/>
              <w:jc w:val="center"/>
              <w:rPr>
                <w:rFonts w:ascii="Arial" w:hAnsi="Arial" w:cs="B Nazanin"/>
                <w:color w:val="000000"/>
                <w:sz w:val="28"/>
                <w:szCs w:val="28"/>
              </w:rPr>
            </w:pPr>
            <w:r>
              <w:rPr>
                <w:rFonts w:ascii="Arial" w:hAnsi="Arial" w:cs="B Nazanin" w:hint="cs"/>
                <w:color w:val="000000"/>
                <w:sz w:val="28"/>
                <w:szCs w:val="28"/>
                <w:rtl/>
              </w:rPr>
              <w:t>19</w:t>
            </w:r>
          </w:p>
        </w:tc>
        <w:tc>
          <w:tcPr>
            <w:tcW w:w="7797" w:type="dxa"/>
            <w:shd w:val="clear" w:color="auto" w:fill="auto"/>
            <w:noWrap/>
            <w:vAlign w:val="center"/>
            <w:hideMark/>
          </w:tcPr>
          <w:p w:rsidR="00A86A40" w:rsidRPr="00A879E0" w:rsidRDefault="007A4ED3" w:rsidP="007A4ED3">
            <w:pPr>
              <w:bidi/>
              <w:spacing w:after="0" w:line="240" w:lineRule="auto"/>
              <w:ind w:left="1168"/>
              <w:rPr>
                <w:rFonts w:ascii="Arial" w:eastAsia="Times New Roman" w:hAnsi="Arial" w:cs="B Nazanin"/>
                <w:color w:val="000000"/>
                <w:sz w:val="28"/>
                <w:szCs w:val="28"/>
                <w:lang w:bidi="fa-IR"/>
              </w:rPr>
            </w:pPr>
            <w:r w:rsidRPr="00E36B66">
              <w:rPr>
                <w:rFonts w:cs="B Nazanin" w:hint="cs"/>
                <w:b/>
                <w:bCs/>
                <w:color w:val="1F497D"/>
                <w:sz w:val="24"/>
                <w:szCs w:val="24"/>
                <w:rtl/>
              </w:rPr>
              <w:t>روند سپرده های بلند مدت</w:t>
            </w:r>
          </w:p>
        </w:tc>
      </w:tr>
      <w:tr w:rsidR="00A86A40" w:rsidRPr="00A879E0" w:rsidTr="00040BF6">
        <w:trPr>
          <w:trHeight w:val="450"/>
        </w:trPr>
        <w:tc>
          <w:tcPr>
            <w:tcW w:w="1054" w:type="dxa"/>
            <w:shd w:val="clear" w:color="auto" w:fill="auto"/>
            <w:noWrap/>
            <w:vAlign w:val="center"/>
            <w:hideMark/>
          </w:tcPr>
          <w:p w:rsidR="00A86A40" w:rsidRPr="00DA3114" w:rsidRDefault="000662F4" w:rsidP="00E846CD">
            <w:pPr>
              <w:bidi/>
              <w:spacing w:after="0"/>
              <w:jc w:val="center"/>
              <w:rPr>
                <w:rFonts w:ascii="Arial" w:hAnsi="Arial" w:cs="B Nazanin"/>
                <w:color w:val="000000"/>
                <w:sz w:val="28"/>
                <w:szCs w:val="28"/>
              </w:rPr>
            </w:pPr>
            <w:r>
              <w:rPr>
                <w:rFonts w:ascii="Arial" w:hAnsi="Arial" w:cs="B Nazanin" w:hint="cs"/>
                <w:color w:val="000000"/>
                <w:sz w:val="28"/>
                <w:szCs w:val="28"/>
                <w:rtl/>
              </w:rPr>
              <w:t>20</w:t>
            </w:r>
          </w:p>
        </w:tc>
        <w:tc>
          <w:tcPr>
            <w:tcW w:w="7797" w:type="dxa"/>
            <w:shd w:val="clear" w:color="auto" w:fill="auto"/>
            <w:noWrap/>
            <w:vAlign w:val="center"/>
            <w:hideMark/>
          </w:tcPr>
          <w:p w:rsidR="00A86A40" w:rsidRPr="00A879E0" w:rsidRDefault="007A4ED3" w:rsidP="007A4ED3">
            <w:pPr>
              <w:bidi/>
              <w:spacing w:after="0" w:line="240" w:lineRule="auto"/>
              <w:ind w:left="1168"/>
              <w:rPr>
                <w:rFonts w:ascii="Arial" w:eastAsia="Times New Roman" w:hAnsi="Arial" w:cs="B Nazanin"/>
                <w:color w:val="000000"/>
                <w:sz w:val="28"/>
                <w:szCs w:val="28"/>
                <w:lang w:bidi="fa-IR"/>
              </w:rPr>
            </w:pPr>
            <w:r w:rsidRPr="00E36B66">
              <w:rPr>
                <w:rFonts w:cs="B Nazanin" w:hint="cs"/>
                <w:b/>
                <w:bCs/>
                <w:color w:val="1F497D"/>
                <w:sz w:val="24"/>
                <w:szCs w:val="24"/>
                <w:rtl/>
              </w:rPr>
              <w:t>روند سپرده های ویژه</w:t>
            </w:r>
          </w:p>
        </w:tc>
      </w:tr>
      <w:tr w:rsidR="00A86A40" w:rsidRPr="00A879E0" w:rsidTr="00040BF6">
        <w:trPr>
          <w:trHeight w:val="450"/>
        </w:trPr>
        <w:tc>
          <w:tcPr>
            <w:tcW w:w="1054" w:type="dxa"/>
            <w:shd w:val="clear" w:color="auto" w:fill="auto"/>
            <w:noWrap/>
            <w:vAlign w:val="center"/>
            <w:hideMark/>
          </w:tcPr>
          <w:p w:rsidR="00A86A40" w:rsidRPr="00DA3114" w:rsidRDefault="000662F4" w:rsidP="00E846CD">
            <w:pPr>
              <w:bidi/>
              <w:spacing w:after="0"/>
              <w:jc w:val="center"/>
              <w:rPr>
                <w:rFonts w:ascii="Arial" w:hAnsi="Arial" w:cs="B Nazanin"/>
                <w:color w:val="000000"/>
                <w:sz w:val="28"/>
                <w:szCs w:val="28"/>
              </w:rPr>
            </w:pPr>
            <w:r>
              <w:rPr>
                <w:rFonts w:ascii="Arial" w:hAnsi="Arial" w:cs="B Nazanin" w:hint="cs"/>
                <w:color w:val="000000"/>
                <w:sz w:val="28"/>
                <w:szCs w:val="28"/>
                <w:rtl/>
              </w:rPr>
              <w:lastRenderedPageBreak/>
              <w:t>21</w:t>
            </w:r>
          </w:p>
        </w:tc>
        <w:tc>
          <w:tcPr>
            <w:tcW w:w="7797" w:type="dxa"/>
            <w:shd w:val="clear" w:color="auto" w:fill="auto"/>
            <w:noWrap/>
            <w:vAlign w:val="center"/>
            <w:hideMark/>
          </w:tcPr>
          <w:p w:rsidR="00A86A40" w:rsidRPr="00A879E0" w:rsidRDefault="007A4ED3" w:rsidP="007A4ED3">
            <w:pPr>
              <w:bidi/>
              <w:spacing w:after="0" w:line="240" w:lineRule="auto"/>
              <w:ind w:left="1168"/>
              <w:rPr>
                <w:rFonts w:ascii="Arial" w:eastAsia="Times New Roman" w:hAnsi="Arial" w:cs="B Nazanin"/>
                <w:color w:val="000000"/>
                <w:sz w:val="28"/>
                <w:szCs w:val="28"/>
                <w:lang w:bidi="fa-IR"/>
              </w:rPr>
            </w:pPr>
            <w:r w:rsidRPr="00E36B66">
              <w:rPr>
                <w:rFonts w:cs="B Nazanin" w:hint="cs"/>
                <w:b/>
                <w:bCs/>
                <w:color w:val="1F497D"/>
                <w:sz w:val="24"/>
                <w:szCs w:val="24"/>
                <w:rtl/>
              </w:rPr>
              <w:t>روند سپرده های ارزی</w:t>
            </w:r>
          </w:p>
        </w:tc>
      </w:tr>
      <w:tr w:rsidR="00A86A40" w:rsidRPr="00A879E0" w:rsidTr="00040BF6">
        <w:trPr>
          <w:trHeight w:val="450"/>
        </w:trPr>
        <w:tc>
          <w:tcPr>
            <w:tcW w:w="1054" w:type="dxa"/>
            <w:shd w:val="clear" w:color="auto" w:fill="auto"/>
            <w:noWrap/>
            <w:vAlign w:val="center"/>
            <w:hideMark/>
          </w:tcPr>
          <w:p w:rsidR="00A86A40" w:rsidRPr="00DA3114" w:rsidRDefault="000662F4" w:rsidP="00E846CD">
            <w:pPr>
              <w:bidi/>
              <w:spacing w:after="0"/>
              <w:jc w:val="center"/>
              <w:rPr>
                <w:rFonts w:ascii="Arial" w:hAnsi="Arial" w:cs="B Nazanin"/>
                <w:color w:val="000000"/>
                <w:sz w:val="28"/>
                <w:szCs w:val="28"/>
              </w:rPr>
            </w:pPr>
            <w:r>
              <w:rPr>
                <w:rFonts w:ascii="Arial" w:hAnsi="Arial" w:cs="B Nazanin" w:hint="cs"/>
                <w:color w:val="000000"/>
                <w:sz w:val="28"/>
                <w:szCs w:val="28"/>
                <w:rtl/>
              </w:rPr>
              <w:t>22</w:t>
            </w:r>
          </w:p>
        </w:tc>
        <w:tc>
          <w:tcPr>
            <w:tcW w:w="7797" w:type="dxa"/>
            <w:shd w:val="clear" w:color="auto" w:fill="auto"/>
            <w:noWrap/>
            <w:vAlign w:val="center"/>
            <w:hideMark/>
          </w:tcPr>
          <w:p w:rsidR="00A86A40" w:rsidRPr="00A879E0" w:rsidRDefault="007A4ED3" w:rsidP="007A4ED3">
            <w:pPr>
              <w:bidi/>
              <w:spacing w:after="0" w:line="240" w:lineRule="auto"/>
              <w:ind w:left="1168"/>
              <w:rPr>
                <w:rFonts w:ascii="Arial" w:eastAsia="Times New Roman" w:hAnsi="Arial" w:cs="B Nazanin"/>
                <w:color w:val="000000"/>
                <w:sz w:val="28"/>
                <w:szCs w:val="28"/>
                <w:lang w:bidi="fa-IR"/>
              </w:rPr>
            </w:pPr>
            <w:r w:rsidRPr="00E36B66">
              <w:rPr>
                <w:rFonts w:cs="B Nazanin" w:hint="cs"/>
                <w:b/>
                <w:bCs/>
                <w:color w:val="1F497D"/>
                <w:sz w:val="24"/>
                <w:szCs w:val="24"/>
                <w:rtl/>
              </w:rPr>
              <w:t>سهم هر نوع سپرده از کل منابع</w:t>
            </w:r>
          </w:p>
        </w:tc>
      </w:tr>
      <w:tr w:rsidR="00AC6362" w:rsidRPr="00A879E0" w:rsidTr="00040BF6">
        <w:trPr>
          <w:trHeight w:val="450"/>
        </w:trPr>
        <w:tc>
          <w:tcPr>
            <w:tcW w:w="1054" w:type="dxa"/>
            <w:shd w:val="clear" w:color="auto" w:fill="auto"/>
            <w:noWrap/>
            <w:vAlign w:val="center"/>
            <w:hideMark/>
          </w:tcPr>
          <w:p w:rsidR="00AC6362" w:rsidRPr="00DA3114" w:rsidRDefault="00AC6362" w:rsidP="00E846CD">
            <w:pPr>
              <w:bidi/>
              <w:spacing w:after="0"/>
              <w:jc w:val="center"/>
              <w:rPr>
                <w:rFonts w:ascii="Arial" w:hAnsi="Arial" w:cs="B Nazanin"/>
                <w:color w:val="000000"/>
                <w:sz w:val="28"/>
                <w:szCs w:val="28"/>
              </w:rPr>
            </w:pPr>
          </w:p>
        </w:tc>
        <w:tc>
          <w:tcPr>
            <w:tcW w:w="7797" w:type="dxa"/>
            <w:shd w:val="clear" w:color="auto" w:fill="auto"/>
            <w:noWrap/>
            <w:vAlign w:val="center"/>
            <w:hideMark/>
          </w:tcPr>
          <w:p w:rsidR="00AC6362" w:rsidRPr="00A879E0" w:rsidRDefault="00AC6362" w:rsidP="00AC6362">
            <w:pPr>
              <w:bidi/>
              <w:spacing w:after="0" w:line="240" w:lineRule="auto"/>
              <w:rPr>
                <w:rFonts w:ascii="Arial" w:eastAsia="Times New Roman" w:hAnsi="Arial" w:cs="B Nazanin"/>
                <w:color w:val="000000"/>
                <w:sz w:val="28"/>
                <w:szCs w:val="28"/>
                <w:lang w:bidi="fa-IR"/>
              </w:rPr>
            </w:pPr>
            <w:r w:rsidRPr="00A879E0">
              <w:rPr>
                <w:rFonts w:ascii="Arial" w:eastAsia="Times New Roman" w:hAnsi="Arial" w:cs="B Nazanin" w:hint="cs"/>
                <w:color w:val="000000"/>
                <w:sz w:val="28"/>
                <w:szCs w:val="28"/>
                <w:rtl/>
                <w:lang w:bidi="fa-IR"/>
              </w:rPr>
              <w:t>داشبورد وضعیت مصارف</w:t>
            </w:r>
          </w:p>
        </w:tc>
      </w:tr>
      <w:tr w:rsidR="00A86A40" w:rsidRPr="00A879E0" w:rsidTr="00040BF6">
        <w:trPr>
          <w:trHeight w:val="450"/>
        </w:trPr>
        <w:tc>
          <w:tcPr>
            <w:tcW w:w="1054" w:type="dxa"/>
            <w:shd w:val="clear" w:color="auto" w:fill="auto"/>
            <w:noWrap/>
            <w:vAlign w:val="center"/>
            <w:hideMark/>
          </w:tcPr>
          <w:p w:rsidR="00A86A40" w:rsidRPr="00DA3114" w:rsidRDefault="000662F4" w:rsidP="00E846CD">
            <w:pPr>
              <w:bidi/>
              <w:spacing w:after="0"/>
              <w:jc w:val="center"/>
              <w:rPr>
                <w:rFonts w:ascii="Arial" w:hAnsi="Arial" w:cs="B Nazanin"/>
                <w:color w:val="000000"/>
                <w:sz w:val="28"/>
                <w:szCs w:val="28"/>
              </w:rPr>
            </w:pPr>
            <w:r>
              <w:rPr>
                <w:rFonts w:ascii="Arial" w:hAnsi="Arial" w:cs="B Nazanin" w:hint="cs"/>
                <w:color w:val="000000"/>
                <w:sz w:val="28"/>
                <w:szCs w:val="28"/>
                <w:rtl/>
              </w:rPr>
              <w:t>23</w:t>
            </w:r>
          </w:p>
        </w:tc>
        <w:tc>
          <w:tcPr>
            <w:tcW w:w="7797" w:type="dxa"/>
            <w:shd w:val="clear" w:color="auto" w:fill="auto"/>
            <w:noWrap/>
            <w:vAlign w:val="center"/>
            <w:hideMark/>
          </w:tcPr>
          <w:p w:rsidR="00A86A40" w:rsidRPr="00A879E0" w:rsidRDefault="00DA55F9" w:rsidP="00DA55F9">
            <w:pPr>
              <w:bidi/>
              <w:spacing w:after="0" w:line="240" w:lineRule="auto"/>
              <w:ind w:left="1168"/>
              <w:rPr>
                <w:rFonts w:ascii="Arial" w:eastAsia="Times New Roman" w:hAnsi="Arial" w:cs="B Nazanin"/>
                <w:color w:val="000000"/>
                <w:sz w:val="28"/>
                <w:szCs w:val="28"/>
                <w:lang w:bidi="fa-IR"/>
              </w:rPr>
            </w:pPr>
            <w:r w:rsidRPr="00E36B66">
              <w:rPr>
                <w:rFonts w:cs="B Nazanin" w:hint="cs"/>
                <w:b/>
                <w:bCs/>
                <w:color w:val="1F497D"/>
                <w:sz w:val="24"/>
                <w:szCs w:val="24"/>
                <w:rtl/>
              </w:rPr>
              <w:t>روند کل مصارف بانک</w:t>
            </w:r>
          </w:p>
        </w:tc>
      </w:tr>
      <w:tr w:rsidR="00A86A40" w:rsidRPr="00A879E0" w:rsidTr="00040BF6">
        <w:trPr>
          <w:trHeight w:val="450"/>
        </w:trPr>
        <w:tc>
          <w:tcPr>
            <w:tcW w:w="1054" w:type="dxa"/>
            <w:shd w:val="clear" w:color="auto" w:fill="auto"/>
            <w:noWrap/>
            <w:vAlign w:val="center"/>
            <w:hideMark/>
          </w:tcPr>
          <w:p w:rsidR="00A86A40" w:rsidRPr="00DA3114" w:rsidRDefault="000662F4" w:rsidP="00E846CD">
            <w:pPr>
              <w:bidi/>
              <w:spacing w:after="0"/>
              <w:jc w:val="center"/>
              <w:rPr>
                <w:rFonts w:ascii="Arial" w:hAnsi="Arial" w:cs="B Nazanin"/>
                <w:color w:val="000000"/>
                <w:sz w:val="28"/>
                <w:szCs w:val="28"/>
              </w:rPr>
            </w:pPr>
            <w:r>
              <w:rPr>
                <w:rFonts w:ascii="Arial" w:hAnsi="Arial" w:cs="B Nazanin" w:hint="cs"/>
                <w:color w:val="000000"/>
                <w:sz w:val="28"/>
                <w:szCs w:val="28"/>
                <w:rtl/>
              </w:rPr>
              <w:t>24</w:t>
            </w:r>
          </w:p>
        </w:tc>
        <w:tc>
          <w:tcPr>
            <w:tcW w:w="7797" w:type="dxa"/>
            <w:shd w:val="clear" w:color="auto" w:fill="auto"/>
            <w:noWrap/>
            <w:vAlign w:val="center"/>
            <w:hideMark/>
          </w:tcPr>
          <w:p w:rsidR="00A86A40" w:rsidRPr="00A879E0" w:rsidRDefault="00DA55F9" w:rsidP="00DA55F9">
            <w:pPr>
              <w:bidi/>
              <w:spacing w:after="0" w:line="240" w:lineRule="auto"/>
              <w:ind w:left="1168"/>
              <w:rPr>
                <w:rFonts w:ascii="Arial" w:eastAsia="Times New Roman" w:hAnsi="Arial" w:cs="B Nazanin"/>
                <w:color w:val="000000"/>
                <w:sz w:val="28"/>
                <w:szCs w:val="28"/>
                <w:lang w:bidi="fa-IR"/>
              </w:rPr>
            </w:pPr>
            <w:r w:rsidRPr="00E36B66">
              <w:rPr>
                <w:rFonts w:cs="B Nazanin" w:hint="cs"/>
                <w:b/>
                <w:bCs/>
                <w:color w:val="1F497D"/>
                <w:sz w:val="24"/>
                <w:szCs w:val="24"/>
                <w:rtl/>
              </w:rPr>
              <w:t>روند تسهیلات</w:t>
            </w:r>
          </w:p>
        </w:tc>
      </w:tr>
      <w:tr w:rsidR="00A86A40" w:rsidRPr="00A879E0" w:rsidTr="00040BF6">
        <w:trPr>
          <w:trHeight w:val="450"/>
        </w:trPr>
        <w:tc>
          <w:tcPr>
            <w:tcW w:w="1054" w:type="dxa"/>
            <w:shd w:val="clear" w:color="auto" w:fill="auto"/>
            <w:noWrap/>
            <w:vAlign w:val="center"/>
            <w:hideMark/>
          </w:tcPr>
          <w:p w:rsidR="00A86A40" w:rsidRPr="00DA3114" w:rsidRDefault="000662F4" w:rsidP="00E846CD">
            <w:pPr>
              <w:bidi/>
              <w:spacing w:after="0"/>
              <w:jc w:val="center"/>
              <w:rPr>
                <w:rFonts w:ascii="Arial" w:hAnsi="Arial" w:cs="B Nazanin"/>
                <w:color w:val="000000"/>
                <w:sz w:val="28"/>
                <w:szCs w:val="28"/>
              </w:rPr>
            </w:pPr>
            <w:r>
              <w:rPr>
                <w:rFonts w:ascii="Arial" w:hAnsi="Arial" w:cs="B Nazanin" w:hint="cs"/>
                <w:color w:val="000000"/>
                <w:sz w:val="28"/>
                <w:szCs w:val="28"/>
                <w:rtl/>
              </w:rPr>
              <w:t>25</w:t>
            </w:r>
          </w:p>
        </w:tc>
        <w:tc>
          <w:tcPr>
            <w:tcW w:w="7797" w:type="dxa"/>
            <w:shd w:val="clear" w:color="auto" w:fill="auto"/>
            <w:noWrap/>
            <w:vAlign w:val="center"/>
            <w:hideMark/>
          </w:tcPr>
          <w:p w:rsidR="00A86A40" w:rsidRPr="00A879E0" w:rsidRDefault="00DA55F9" w:rsidP="00DA55F9">
            <w:pPr>
              <w:bidi/>
              <w:spacing w:after="0" w:line="240" w:lineRule="auto"/>
              <w:ind w:left="1168"/>
              <w:rPr>
                <w:rFonts w:ascii="Arial" w:eastAsia="Times New Roman" w:hAnsi="Arial" w:cs="B Nazanin"/>
                <w:color w:val="000000"/>
                <w:sz w:val="28"/>
                <w:szCs w:val="28"/>
                <w:lang w:bidi="fa-IR"/>
              </w:rPr>
            </w:pPr>
            <w:r w:rsidRPr="00E36B66">
              <w:rPr>
                <w:rFonts w:cs="B Nazanin" w:hint="cs"/>
                <w:b/>
                <w:bCs/>
                <w:color w:val="1F497D"/>
                <w:sz w:val="24"/>
                <w:szCs w:val="24"/>
                <w:rtl/>
              </w:rPr>
              <w:t>روند مطالبات معوق</w:t>
            </w:r>
          </w:p>
        </w:tc>
      </w:tr>
      <w:tr w:rsidR="00A86A40" w:rsidRPr="00A879E0" w:rsidTr="00040BF6">
        <w:trPr>
          <w:trHeight w:val="450"/>
        </w:trPr>
        <w:tc>
          <w:tcPr>
            <w:tcW w:w="1054" w:type="dxa"/>
            <w:shd w:val="clear" w:color="auto" w:fill="auto"/>
            <w:noWrap/>
            <w:vAlign w:val="center"/>
            <w:hideMark/>
          </w:tcPr>
          <w:p w:rsidR="00A86A40" w:rsidRPr="00DA3114" w:rsidRDefault="000662F4" w:rsidP="00E846CD">
            <w:pPr>
              <w:bidi/>
              <w:spacing w:after="0"/>
              <w:jc w:val="center"/>
              <w:rPr>
                <w:rFonts w:ascii="Arial" w:hAnsi="Arial" w:cs="B Nazanin"/>
                <w:color w:val="000000"/>
                <w:sz w:val="28"/>
                <w:szCs w:val="28"/>
              </w:rPr>
            </w:pPr>
            <w:r>
              <w:rPr>
                <w:rFonts w:ascii="Arial" w:hAnsi="Arial" w:cs="B Nazanin" w:hint="cs"/>
                <w:color w:val="000000"/>
                <w:sz w:val="28"/>
                <w:szCs w:val="28"/>
                <w:rtl/>
              </w:rPr>
              <w:t>26</w:t>
            </w:r>
          </w:p>
        </w:tc>
        <w:tc>
          <w:tcPr>
            <w:tcW w:w="7797" w:type="dxa"/>
            <w:shd w:val="clear" w:color="auto" w:fill="auto"/>
            <w:noWrap/>
            <w:vAlign w:val="center"/>
            <w:hideMark/>
          </w:tcPr>
          <w:p w:rsidR="00A86A40" w:rsidRPr="00A879E0" w:rsidRDefault="00DA55F9" w:rsidP="00DA55F9">
            <w:pPr>
              <w:bidi/>
              <w:spacing w:after="0" w:line="240" w:lineRule="auto"/>
              <w:ind w:left="1168"/>
              <w:rPr>
                <w:rFonts w:ascii="Arial" w:eastAsia="Times New Roman" w:hAnsi="Arial" w:cs="B Nazanin"/>
                <w:color w:val="000000"/>
                <w:sz w:val="28"/>
                <w:szCs w:val="28"/>
                <w:lang w:bidi="fa-IR"/>
              </w:rPr>
            </w:pPr>
            <w:r w:rsidRPr="00E36B66">
              <w:rPr>
                <w:rFonts w:cs="B Nazanin" w:hint="cs"/>
                <w:b/>
                <w:bCs/>
                <w:color w:val="1F497D"/>
                <w:sz w:val="24"/>
                <w:szCs w:val="24"/>
                <w:rtl/>
              </w:rPr>
              <w:t xml:space="preserve">روند نسبت </w:t>
            </w:r>
            <w:r w:rsidRPr="00E36B66">
              <w:rPr>
                <w:rFonts w:ascii="Times New Roman" w:hAnsi="Times New Roman" w:cs="Times New Roman" w:hint="cs"/>
                <w:b/>
                <w:bCs/>
                <w:color w:val="1F497D"/>
                <w:sz w:val="24"/>
                <w:szCs w:val="24"/>
                <w:rtl/>
              </w:rPr>
              <w:t> </w:t>
            </w:r>
            <w:r w:rsidRPr="00E36B66">
              <w:rPr>
                <w:rFonts w:cs="B Nazanin" w:hint="cs"/>
                <w:b/>
                <w:bCs/>
                <w:color w:val="1F497D"/>
                <w:sz w:val="24"/>
                <w:szCs w:val="24"/>
                <w:rtl/>
              </w:rPr>
              <w:t>منابع و مصارف</w:t>
            </w:r>
          </w:p>
        </w:tc>
      </w:tr>
      <w:tr w:rsidR="00A86A40" w:rsidRPr="00A879E0" w:rsidTr="00040BF6">
        <w:trPr>
          <w:trHeight w:val="450"/>
        </w:trPr>
        <w:tc>
          <w:tcPr>
            <w:tcW w:w="1054" w:type="dxa"/>
            <w:shd w:val="clear" w:color="auto" w:fill="auto"/>
            <w:noWrap/>
            <w:vAlign w:val="center"/>
            <w:hideMark/>
          </w:tcPr>
          <w:p w:rsidR="00A86A40" w:rsidRPr="00DA3114" w:rsidRDefault="000662F4" w:rsidP="00E846CD">
            <w:pPr>
              <w:bidi/>
              <w:spacing w:after="0"/>
              <w:jc w:val="center"/>
              <w:rPr>
                <w:rFonts w:ascii="Arial" w:hAnsi="Arial" w:cs="B Nazanin"/>
                <w:color w:val="000000"/>
                <w:sz w:val="28"/>
                <w:szCs w:val="28"/>
              </w:rPr>
            </w:pPr>
            <w:r>
              <w:rPr>
                <w:rFonts w:ascii="Arial" w:hAnsi="Arial" w:cs="B Nazanin" w:hint="cs"/>
                <w:color w:val="000000"/>
                <w:sz w:val="28"/>
                <w:szCs w:val="28"/>
                <w:rtl/>
              </w:rPr>
              <w:t>27</w:t>
            </w:r>
          </w:p>
        </w:tc>
        <w:tc>
          <w:tcPr>
            <w:tcW w:w="7797" w:type="dxa"/>
            <w:shd w:val="clear" w:color="auto" w:fill="auto"/>
            <w:noWrap/>
            <w:vAlign w:val="center"/>
            <w:hideMark/>
          </w:tcPr>
          <w:p w:rsidR="00A86A40" w:rsidRPr="00A879E0" w:rsidRDefault="00DA55F9" w:rsidP="00DA55F9">
            <w:pPr>
              <w:bidi/>
              <w:spacing w:after="0" w:line="240" w:lineRule="auto"/>
              <w:ind w:left="1168"/>
              <w:rPr>
                <w:rFonts w:ascii="Arial" w:eastAsia="Times New Roman" w:hAnsi="Arial" w:cs="B Nazanin"/>
                <w:color w:val="000000"/>
                <w:sz w:val="28"/>
                <w:szCs w:val="28"/>
                <w:lang w:bidi="fa-IR"/>
              </w:rPr>
            </w:pPr>
            <w:r w:rsidRPr="00E36B66">
              <w:rPr>
                <w:rFonts w:cs="B Nazanin" w:hint="cs"/>
                <w:b/>
                <w:bCs/>
                <w:color w:val="1F497D"/>
                <w:sz w:val="24"/>
                <w:szCs w:val="24"/>
                <w:rtl/>
              </w:rPr>
              <w:t>درصد رشد مصارف</w:t>
            </w:r>
          </w:p>
        </w:tc>
      </w:tr>
      <w:tr w:rsidR="00A86A40" w:rsidRPr="00A879E0" w:rsidTr="00040BF6">
        <w:trPr>
          <w:trHeight w:val="450"/>
        </w:trPr>
        <w:tc>
          <w:tcPr>
            <w:tcW w:w="1054" w:type="dxa"/>
            <w:shd w:val="clear" w:color="auto" w:fill="auto"/>
            <w:noWrap/>
            <w:vAlign w:val="center"/>
            <w:hideMark/>
          </w:tcPr>
          <w:p w:rsidR="00A86A40" w:rsidRPr="00DA3114" w:rsidRDefault="000662F4" w:rsidP="00E846CD">
            <w:pPr>
              <w:bidi/>
              <w:spacing w:after="0"/>
              <w:jc w:val="center"/>
              <w:rPr>
                <w:rFonts w:ascii="Arial" w:hAnsi="Arial" w:cs="B Nazanin"/>
                <w:color w:val="000000"/>
                <w:sz w:val="28"/>
                <w:szCs w:val="28"/>
              </w:rPr>
            </w:pPr>
            <w:r>
              <w:rPr>
                <w:rFonts w:ascii="Arial" w:hAnsi="Arial" w:cs="B Nazanin" w:hint="cs"/>
                <w:color w:val="000000"/>
                <w:sz w:val="28"/>
                <w:szCs w:val="28"/>
                <w:rtl/>
              </w:rPr>
              <w:t>28</w:t>
            </w:r>
          </w:p>
        </w:tc>
        <w:tc>
          <w:tcPr>
            <w:tcW w:w="7797" w:type="dxa"/>
            <w:shd w:val="clear" w:color="auto" w:fill="auto"/>
            <w:noWrap/>
            <w:vAlign w:val="center"/>
            <w:hideMark/>
          </w:tcPr>
          <w:p w:rsidR="00A86A40" w:rsidRPr="00A879E0" w:rsidRDefault="00DA55F9" w:rsidP="00DA55F9">
            <w:pPr>
              <w:bidi/>
              <w:spacing w:after="0" w:line="240" w:lineRule="auto"/>
              <w:ind w:left="1168"/>
              <w:rPr>
                <w:rFonts w:ascii="Arial" w:eastAsia="Times New Roman" w:hAnsi="Arial" w:cs="B Nazanin"/>
                <w:color w:val="000000"/>
                <w:sz w:val="28"/>
                <w:szCs w:val="28"/>
                <w:lang w:bidi="fa-IR"/>
              </w:rPr>
            </w:pPr>
            <w:r w:rsidRPr="00E36B66">
              <w:rPr>
                <w:rFonts w:cs="B Nazanin" w:hint="cs"/>
                <w:b/>
                <w:bCs/>
                <w:color w:val="1F497D"/>
                <w:sz w:val="24"/>
                <w:szCs w:val="24"/>
                <w:rtl/>
              </w:rPr>
              <w:t>درصد رشد تسهیلات</w:t>
            </w:r>
          </w:p>
        </w:tc>
      </w:tr>
      <w:tr w:rsidR="00A86A40" w:rsidRPr="00A879E0" w:rsidTr="00040BF6">
        <w:trPr>
          <w:trHeight w:val="450"/>
        </w:trPr>
        <w:tc>
          <w:tcPr>
            <w:tcW w:w="1054" w:type="dxa"/>
            <w:shd w:val="clear" w:color="auto" w:fill="auto"/>
            <w:noWrap/>
            <w:vAlign w:val="center"/>
            <w:hideMark/>
          </w:tcPr>
          <w:p w:rsidR="00A86A40" w:rsidRPr="00DA3114" w:rsidRDefault="000662F4" w:rsidP="00E846CD">
            <w:pPr>
              <w:bidi/>
              <w:spacing w:after="0"/>
              <w:jc w:val="center"/>
              <w:rPr>
                <w:rFonts w:ascii="Arial" w:hAnsi="Arial" w:cs="B Nazanin"/>
                <w:color w:val="000000"/>
                <w:sz w:val="28"/>
                <w:szCs w:val="28"/>
              </w:rPr>
            </w:pPr>
            <w:r>
              <w:rPr>
                <w:rFonts w:ascii="Arial" w:hAnsi="Arial" w:cs="B Nazanin" w:hint="cs"/>
                <w:color w:val="000000"/>
                <w:sz w:val="28"/>
                <w:szCs w:val="28"/>
                <w:rtl/>
              </w:rPr>
              <w:t>29</w:t>
            </w:r>
          </w:p>
        </w:tc>
        <w:tc>
          <w:tcPr>
            <w:tcW w:w="7797" w:type="dxa"/>
            <w:shd w:val="clear" w:color="auto" w:fill="auto"/>
            <w:noWrap/>
            <w:vAlign w:val="center"/>
            <w:hideMark/>
          </w:tcPr>
          <w:p w:rsidR="00A86A40" w:rsidRPr="00A879E0" w:rsidRDefault="00DA55F9" w:rsidP="00DA55F9">
            <w:pPr>
              <w:bidi/>
              <w:spacing w:after="0" w:line="240" w:lineRule="auto"/>
              <w:ind w:left="1168"/>
              <w:rPr>
                <w:rFonts w:ascii="Arial" w:eastAsia="Times New Roman" w:hAnsi="Arial" w:cs="B Nazanin"/>
                <w:color w:val="000000"/>
                <w:sz w:val="28"/>
                <w:szCs w:val="28"/>
                <w:lang w:bidi="fa-IR"/>
              </w:rPr>
            </w:pPr>
            <w:r w:rsidRPr="00E36B66">
              <w:rPr>
                <w:rFonts w:cs="B Nazanin" w:hint="cs"/>
                <w:b/>
                <w:bCs/>
                <w:color w:val="1F497D"/>
                <w:sz w:val="24"/>
                <w:szCs w:val="24"/>
                <w:rtl/>
              </w:rPr>
              <w:t>درصد مطالبات معوق</w:t>
            </w:r>
          </w:p>
        </w:tc>
      </w:tr>
      <w:tr w:rsidR="00A86A40" w:rsidRPr="00A879E0" w:rsidTr="00040BF6">
        <w:trPr>
          <w:trHeight w:val="450"/>
        </w:trPr>
        <w:tc>
          <w:tcPr>
            <w:tcW w:w="1054" w:type="dxa"/>
            <w:shd w:val="clear" w:color="auto" w:fill="auto"/>
            <w:noWrap/>
            <w:vAlign w:val="center"/>
            <w:hideMark/>
          </w:tcPr>
          <w:p w:rsidR="00A86A40" w:rsidRPr="00DA3114" w:rsidRDefault="000662F4" w:rsidP="00E846CD">
            <w:pPr>
              <w:bidi/>
              <w:spacing w:after="0"/>
              <w:jc w:val="center"/>
              <w:rPr>
                <w:rFonts w:ascii="Arial" w:hAnsi="Arial" w:cs="B Nazanin"/>
                <w:color w:val="000000"/>
                <w:sz w:val="28"/>
                <w:szCs w:val="28"/>
              </w:rPr>
            </w:pPr>
            <w:r>
              <w:rPr>
                <w:rFonts w:ascii="Arial" w:hAnsi="Arial" w:cs="B Nazanin" w:hint="cs"/>
                <w:color w:val="000000"/>
                <w:sz w:val="28"/>
                <w:szCs w:val="28"/>
                <w:rtl/>
              </w:rPr>
              <w:t>30</w:t>
            </w:r>
          </w:p>
        </w:tc>
        <w:tc>
          <w:tcPr>
            <w:tcW w:w="7797" w:type="dxa"/>
            <w:shd w:val="clear" w:color="auto" w:fill="auto"/>
            <w:noWrap/>
            <w:vAlign w:val="center"/>
            <w:hideMark/>
          </w:tcPr>
          <w:p w:rsidR="00A86A40" w:rsidRPr="00A879E0" w:rsidRDefault="00DA55F9" w:rsidP="00DA55F9">
            <w:pPr>
              <w:bidi/>
              <w:spacing w:after="0" w:line="240" w:lineRule="auto"/>
              <w:ind w:left="1168"/>
              <w:rPr>
                <w:rFonts w:ascii="Arial" w:eastAsia="Times New Roman" w:hAnsi="Arial" w:cs="B Nazanin"/>
                <w:color w:val="000000"/>
                <w:sz w:val="28"/>
                <w:szCs w:val="28"/>
                <w:lang w:bidi="fa-IR"/>
              </w:rPr>
            </w:pPr>
            <w:r w:rsidRPr="00E36B66">
              <w:rPr>
                <w:rFonts w:cs="B Nazanin" w:hint="cs"/>
                <w:b/>
                <w:bCs/>
                <w:color w:val="1F497D"/>
                <w:sz w:val="24"/>
                <w:szCs w:val="24"/>
                <w:rtl/>
              </w:rPr>
              <w:t>نسبت خالص تسهیلات به منابع</w:t>
            </w:r>
          </w:p>
        </w:tc>
      </w:tr>
      <w:tr w:rsidR="00A86A40" w:rsidRPr="00A879E0" w:rsidTr="00040BF6">
        <w:trPr>
          <w:trHeight w:val="450"/>
        </w:trPr>
        <w:tc>
          <w:tcPr>
            <w:tcW w:w="1054" w:type="dxa"/>
            <w:shd w:val="clear" w:color="auto" w:fill="auto"/>
            <w:noWrap/>
            <w:vAlign w:val="center"/>
            <w:hideMark/>
          </w:tcPr>
          <w:p w:rsidR="00A86A40" w:rsidRPr="00DA3114" w:rsidRDefault="000662F4" w:rsidP="00E846CD">
            <w:pPr>
              <w:bidi/>
              <w:spacing w:after="0"/>
              <w:jc w:val="center"/>
              <w:rPr>
                <w:rFonts w:ascii="Arial" w:hAnsi="Arial" w:cs="B Nazanin"/>
                <w:color w:val="000000"/>
                <w:sz w:val="28"/>
                <w:szCs w:val="28"/>
              </w:rPr>
            </w:pPr>
            <w:r>
              <w:rPr>
                <w:rFonts w:ascii="Arial" w:hAnsi="Arial" w:cs="B Nazanin" w:hint="cs"/>
                <w:color w:val="000000"/>
                <w:sz w:val="28"/>
                <w:szCs w:val="28"/>
                <w:rtl/>
              </w:rPr>
              <w:t>31</w:t>
            </w:r>
          </w:p>
        </w:tc>
        <w:tc>
          <w:tcPr>
            <w:tcW w:w="7797" w:type="dxa"/>
            <w:shd w:val="clear" w:color="auto" w:fill="auto"/>
            <w:noWrap/>
            <w:vAlign w:val="center"/>
            <w:hideMark/>
          </w:tcPr>
          <w:p w:rsidR="00A86A40" w:rsidRPr="00A879E0" w:rsidRDefault="00DA55F9" w:rsidP="00DA55F9">
            <w:pPr>
              <w:bidi/>
              <w:spacing w:after="0" w:line="240" w:lineRule="auto"/>
              <w:ind w:left="1168"/>
              <w:rPr>
                <w:rFonts w:ascii="Arial" w:eastAsia="Times New Roman" w:hAnsi="Arial" w:cs="B Nazanin"/>
                <w:color w:val="000000"/>
                <w:sz w:val="28"/>
                <w:szCs w:val="28"/>
                <w:lang w:bidi="fa-IR"/>
              </w:rPr>
            </w:pPr>
            <w:r w:rsidRPr="00E36B66">
              <w:rPr>
                <w:rFonts w:cs="B Nazanin" w:hint="cs"/>
                <w:b/>
                <w:bCs/>
                <w:color w:val="1F497D"/>
                <w:sz w:val="24"/>
                <w:szCs w:val="24"/>
                <w:rtl/>
              </w:rPr>
              <w:t>روند تسهیلات قرض الحسنه</w:t>
            </w:r>
          </w:p>
        </w:tc>
      </w:tr>
      <w:tr w:rsidR="00A86A40" w:rsidRPr="00A879E0" w:rsidTr="00040BF6">
        <w:trPr>
          <w:trHeight w:val="450"/>
        </w:trPr>
        <w:tc>
          <w:tcPr>
            <w:tcW w:w="1054" w:type="dxa"/>
            <w:shd w:val="clear" w:color="auto" w:fill="auto"/>
            <w:noWrap/>
            <w:vAlign w:val="center"/>
            <w:hideMark/>
          </w:tcPr>
          <w:p w:rsidR="00A86A40" w:rsidRPr="00DA3114" w:rsidRDefault="000662F4" w:rsidP="00E846CD">
            <w:pPr>
              <w:bidi/>
              <w:spacing w:after="0"/>
              <w:jc w:val="center"/>
              <w:rPr>
                <w:rFonts w:ascii="Arial" w:hAnsi="Arial" w:cs="B Nazanin"/>
                <w:color w:val="000000"/>
                <w:sz w:val="28"/>
                <w:szCs w:val="28"/>
              </w:rPr>
            </w:pPr>
            <w:r>
              <w:rPr>
                <w:rFonts w:ascii="Arial" w:hAnsi="Arial" w:cs="B Nazanin" w:hint="cs"/>
                <w:color w:val="000000"/>
                <w:sz w:val="28"/>
                <w:szCs w:val="28"/>
                <w:rtl/>
              </w:rPr>
              <w:t>32</w:t>
            </w:r>
          </w:p>
        </w:tc>
        <w:tc>
          <w:tcPr>
            <w:tcW w:w="7797" w:type="dxa"/>
            <w:shd w:val="clear" w:color="auto" w:fill="auto"/>
            <w:noWrap/>
            <w:vAlign w:val="center"/>
            <w:hideMark/>
          </w:tcPr>
          <w:p w:rsidR="00A86A40" w:rsidRPr="00A879E0" w:rsidRDefault="00DA55F9" w:rsidP="00DA55F9">
            <w:pPr>
              <w:bidi/>
              <w:spacing w:after="0" w:line="240" w:lineRule="auto"/>
              <w:ind w:left="1168"/>
              <w:rPr>
                <w:rFonts w:ascii="Arial" w:eastAsia="Times New Roman" w:hAnsi="Arial" w:cs="B Nazanin"/>
                <w:color w:val="000000"/>
                <w:sz w:val="28"/>
                <w:szCs w:val="28"/>
                <w:lang w:bidi="fa-IR"/>
              </w:rPr>
            </w:pPr>
            <w:r w:rsidRPr="00E36B66">
              <w:rPr>
                <w:rFonts w:cs="B Nazanin" w:hint="cs"/>
                <w:b/>
                <w:bCs/>
                <w:color w:val="1F497D"/>
                <w:sz w:val="24"/>
                <w:szCs w:val="24"/>
                <w:rtl/>
              </w:rPr>
              <w:t>روند عقود مبادله ای</w:t>
            </w:r>
          </w:p>
        </w:tc>
      </w:tr>
      <w:tr w:rsidR="00A86A40" w:rsidRPr="00A879E0" w:rsidTr="00040BF6">
        <w:trPr>
          <w:trHeight w:val="450"/>
        </w:trPr>
        <w:tc>
          <w:tcPr>
            <w:tcW w:w="1054" w:type="dxa"/>
            <w:shd w:val="clear" w:color="auto" w:fill="auto"/>
            <w:noWrap/>
            <w:vAlign w:val="center"/>
            <w:hideMark/>
          </w:tcPr>
          <w:p w:rsidR="00A86A40" w:rsidRPr="00DA3114" w:rsidRDefault="000662F4" w:rsidP="00E846CD">
            <w:pPr>
              <w:bidi/>
              <w:spacing w:after="0"/>
              <w:jc w:val="center"/>
              <w:rPr>
                <w:rFonts w:ascii="Arial" w:hAnsi="Arial" w:cs="B Nazanin"/>
                <w:color w:val="000000"/>
                <w:sz w:val="28"/>
                <w:szCs w:val="28"/>
              </w:rPr>
            </w:pPr>
            <w:r>
              <w:rPr>
                <w:rFonts w:ascii="Arial" w:hAnsi="Arial" w:cs="B Nazanin" w:hint="cs"/>
                <w:color w:val="000000"/>
                <w:sz w:val="28"/>
                <w:szCs w:val="28"/>
                <w:rtl/>
              </w:rPr>
              <w:t>33</w:t>
            </w:r>
          </w:p>
        </w:tc>
        <w:tc>
          <w:tcPr>
            <w:tcW w:w="7797" w:type="dxa"/>
            <w:shd w:val="clear" w:color="auto" w:fill="auto"/>
            <w:noWrap/>
            <w:vAlign w:val="center"/>
            <w:hideMark/>
          </w:tcPr>
          <w:p w:rsidR="00A86A40" w:rsidRPr="00A879E0" w:rsidRDefault="00DA55F9" w:rsidP="00DA55F9">
            <w:pPr>
              <w:bidi/>
              <w:spacing w:after="0" w:line="240" w:lineRule="auto"/>
              <w:ind w:left="1168"/>
              <w:rPr>
                <w:rFonts w:ascii="Arial" w:eastAsia="Times New Roman" w:hAnsi="Arial" w:cs="B Nazanin"/>
                <w:color w:val="000000"/>
                <w:sz w:val="28"/>
                <w:szCs w:val="28"/>
                <w:lang w:bidi="fa-IR"/>
              </w:rPr>
            </w:pPr>
            <w:r w:rsidRPr="00E36B66">
              <w:rPr>
                <w:rFonts w:cs="B Nazanin" w:hint="cs"/>
                <w:b/>
                <w:bCs/>
                <w:color w:val="1F497D"/>
                <w:sz w:val="24"/>
                <w:szCs w:val="24"/>
                <w:rtl/>
              </w:rPr>
              <w:t>روند سرمایه گذاری در شرکت ها</w:t>
            </w:r>
          </w:p>
        </w:tc>
      </w:tr>
      <w:tr w:rsidR="00A86A40" w:rsidRPr="00A879E0" w:rsidTr="00040BF6">
        <w:trPr>
          <w:trHeight w:val="450"/>
        </w:trPr>
        <w:tc>
          <w:tcPr>
            <w:tcW w:w="1054" w:type="dxa"/>
            <w:shd w:val="clear" w:color="auto" w:fill="auto"/>
            <w:noWrap/>
            <w:vAlign w:val="center"/>
            <w:hideMark/>
          </w:tcPr>
          <w:p w:rsidR="00A86A40" w:rsidRPr="00DA3114" w:rsidRDefault="000662F4" w:rsidP="00E846CD">
            <w:pPr>
              <w:bidi/>
              <w:spacing w:after="0"/>
              <w:jc w:val="center"/>
              <w:rPr>
                <w:rFonts w:ascii="Arial" w:hAnsi="Arial" w:cs="B Nazanin"/>
                <w:color w:val="000000"/>
                <w:sz w:val="28"/>
                <w:szCs w:val="28"/>
              </w:rPr>
            </w:pPr>
            <w:r>
              <w:rPr>
                <w:rFonts w:ascii="Arial" w:hAnsi="Arial" w:cs="B Nazanin" w:hint="cs"/>
                <w:color w:val="000000"/>
                <w:sz w:val="28"/>
                <w:szCs w:val="28"/>
                <w:rtl/>
              </w:rPr>
              <w:t>34</w:t>
            </w:r>
          </w:p>
        </w:tc>
        <w:tc>
          <w:tcPr>
            <w:tcW w:w="7797" w:type="dxa"/>
            <w:shd w:val="clear" w:color="auto" w:fill="auto"/>
            <w:noWrap/>
            <w:vAlign w:val="center"/>
            <w:hideMark/>
          </w:tcPr>
          <w:p w:rsidR="00A86A40" w:rsidRPr="00A879E0" w:rsidRDefault="00DA55F9" w:rsidP="00DA55F9">
            <w:pPr>
              <w:bidi/>
              <w:spacing w:after="0" w:line="240" w:lineRule="auto"/>
              <w:ind w:left="1168"/>
              <w:rPr>
                <w:rFonts w:ascii="Arial" w:eastAsia="Times New Roman" w:hAnsi="Arial" w:cs="B Nazanin"/>
                <w:color w:val="000000"/>
                <w:sz w:val="28"/>
                <w:szCs w:val="28"/>
                <w:lang w:bidi="fa-IR"/>
              </w:rPr>
            </w:pPr>
            <w:r w:rsidRPr="00E36B66">
              <w:rPr>
                <w:rFonts w:cs="B Nazanin" w:hint="cs"/>
                <w:b/>
                <w:bCs/>
                <w:color w:val="1F497D"/>
                <w:sz w:val="24"/>
                <w:szCs w:val="24"/>
                <w:rtl/>
              </w:rPr>
              <w:t>روند عقود مشارکتی</w:t>
            </w:r>
          </w:p>
        </w:tc>
      </w:tr>
      <w:tr w:rsidR="00A86A40" w:rsidRPr="00A879E0" w:rsidTr="00040BF6">
        <w:trPr>
          <w:trHeight w:val="450"/>
        </w:trPr>
        <w:tc>
          <w:tcPr>
            <w:tcW w:w="1054" w:type="dxa"/>
            <w:shd w:val="clear" w:color="auto" w:fill="auto"/>
            <w:noWrap/>
            <w:vAlign w:val="center"/>
            <w:hideMark/>
          </w:tcPr>
          <w:p w:rsidR="00A86A40" w:rsidRPr="00DA3114" w:rsidRDefault="000662F4" w:rsidP="00E846CD">
            <w:pPr>
              <w:bidi/>
              <w:spacing w:after="0"/>
              <w:jc w:val="center"/>
              <w:rPr>
                <w:rFonts w:ascii="Arial" w:hAnsi="Arial" w:cs="B Nazanin"/>
                <w:color w:val="000000"/>
                <w:sz w:val="28"/>
                <w:szCs w:val="28"/>
              </w:rPr>
            </w:pPr>
            <w:r>
              <w:rPr>
                <w:rFonts w:ascii="Arial" w:hAnsi="Arial" w:cs="B Nazanin" w:hint="cs"/>
                <w:color w:val="000000"/>
                <w:sz w:val="28"/>
                <w:szCs w:val="28"/>
                <w:rtl/>
              </w:rPr>
              <w:t>35</w:t>
            </w:r>
          </w:p>
        </w:tc>
        <w:tc>
          <w:tcPr>
            <w:tcW w:w="7797" w:type="dxa"/>
            <w:shd w:val="clear" w:color="auto" w:fill="auto"/>
            <w:noWrap/>
            <w:vAlign w:val="center"/>
            <w:hideMark/>
          </w:tcPr>
          <w:p w:rsidR="00A86A40" w:rsidRPr="00DA55F9" w:rsidRDefault="00DA55F9" w:rsidP="00DA55F9">
            <w:pPr>
              <w:pStyle w:val="NoSpacing"/>
              <w:bidi/>
              <w:ind w:left="1168" w:firstLine="0"/>
              <w:rPr>
                <w:rFonts w:ascii="Times New Roman" w:hAnsi="Times New Roman"/>
                <w:b/>
                <w:bCs/>
                <w:color w:val="1F497D"/>
                <w:sz w:val="24"/>
                <w:szCs w:val="24"/>
              </w:rPr>
            </w:pPr>
            <w:r w:rsidRPr="00E36B66">
              <w:rPr>
                <w:rFonts w:hint="cs"/>
                <w:b/>
                <w:bCs/>
                <w:color w:val="1F497D"/>
                <w:sz w:val="24"/>
                <w:szCs w:val="24"/>
                <w:rtl/>
              </w:rPr>
              <w:t>سهم هر نوع مصارف بانک به کل مصارف</w:t>
            </w:r>
          </w:p>
        </w:tc>
      </w:tr>
      <w:tr w:rsidR="00AC6362" w:rsidRPr="00A879E0" w:rsidTr="00040BF6">
        <w:trPr>
          <w:trHeight w:val="450"/>
        </w:trPr>
        <w:tc>
          <w:tcPr>
            <w:tcW w:w="1054" w:type="dxa"/>
            <w:shd w:val="clear" w:color="auto" w:fill="auto"/>
            <w:noWrap/>
            <w:vAlign w:val="center"/>
            <w:hideMark/>
          </w:tcPr>
          <w:p w:rsidR="00AC6362" w:rsidRPr="00DA3114" w:rsidRDefault="00AC6362" w:rsidP="00E846CD">
            <w:pPr>
              <w:bidi/>
              <w:spacing w:after="0"/>
              <w:jc w:val="center"/>
              <w:rPr>
                <w:rFonts w:ascii="Arial" w:hAnsi="Arial" w:cs="B Nazanin"/>
                <w:color w:val="000000"/>
                <w:sz w:val="28"/>
                <w:szCs w:val="28"/>
              </w:rPr>
            </w:pPr>
          </w:p>
        </w:tc>
        <w:tc>
          <w:tcPr>
            <w:tcW w:w="7797" w:type="dxa"/>
            <w:shd w:val="clear" w:color="auto" w:fill="auto"/>
            <w:noWrap/>
            <w:vAlign w:val="center"/>
            <w:hideMark/>
          </w:tcPr>
          <w:p w:rsidR="00AC6362" w:rsidRPr="00A879E0" w:rsidRDefault="00AC6362" w:rsidP="00AC6362">
            <w:pPr>
              <w:bidi/>
              <w:spacing w:after="0" w:line="240" w:lineRule="auto"/>
              <w:rPr>
                <w:rFonts w:ascii="Arial" w:eastAsia="Times New Roman" w:hAnsi="Arial" w:cs="B Nazanin"/>
                <w:color w:val="000000"/>
                <w:sz w:val="28"/>
                <w:szCs w:val="28"/>
                <w:lang w:bidi="fa-IR"/>
              </w:rPr>
            </w:pPr>
            <w:r w:rsidRPr="00A879E0">
              <w:rPr>
                <w:rFonts w:ascii="Arial" w:eastAsia="Times New Roman" w:hAnsi="Arial" w:cs="B Nazanin" w:hint="cs"/>
                <w:color w:val="000000"/>
                <w:sz w:val="28"/>
                <w:szCs w:val="28"/>
                <w:rtl/>
                <w:lang w:bidi="fa-IR"/>
              </w:rPr>
              <w:t>داشبورد وضعیت نقدینگی</w:t>
            </w:r>
          </w:p>
        </w:tc>
      </w:tr>
      <w:tr w:rsidR="00A86A40" w:rsidRPr="00A879E0" w:rsidTr="00040BF6">
        <w:trPr>
          <w:trHeight w:val="450"/>
        </w:trPr>
        <w:tc>
          <w:tcPr>
            <w:tcW w:w="1054" w:type="dxa"/>
            <w:shd w:val="clear" w:color="auto" w:fill="auto"/>
            <w:noWrap/>
            <w:vAlign w:val="center"/>
            <w:hideMark/>
          </w:tcPr>
          <w:p w:rsidR="00A86A40" w:rsidRPr="00DA3114" w:rsidRDefault="000662F4" w:rsidP="00E846CD">
            <w:pPr>
              <w:bidi/>
              <w:spacing w:after="0"/>
              <w:jc w:val="center"/>
              <w:rPr>
                <w:rFonts w:ascii="Arial" w:hAnsi="Arial" w:cs="B Nazanin"/>
                <w:color w:val="000000"/>
                <w:sz w:val="28"/>
                <w:szCs w:val="28"/>
                <w:rtl/>
              </w:rPr>
            </w:pPr>
            <w:r>
              <w:rPr>
                <w:rFonts w:ascii="Arial" w:hAnsi="Arial" w:cs="B Nazanin" w:hint="cs"/>
                <w:color w:val="000000"/>
                <w:sz w:val="28"/>
                <w:szCs w:val="28"/>
                <w:rtl/>
              </w:rPr>
              <w:t>36</w:t>
            </w:r>
          </w:p>
        </w:tc>
        <w:tc>
          <w:tcPr>
            <w:tcW w:w="7797" w:type="dxa"/>
            <w:shd w:val="clear" w:color="auto" w:fill="auto"/>
            <w:noWrap/>
            <w:vAlign w:val="center"/>
            <w:hideMark/>
          </w:tcPr>
          <w:p w:rsidR="00A86A40" w:rsidRPr="00A879E0" w:rsidRDefault="000662F4" w:rsidP="000662F4">
            <w:pPr>
              <w:bidi/>
              <w:spacing w:after="0" w:line="240" w:lineRule="auto"/>
              <w:ind w:left="1168"/>
              <w:rPr>
                <w:rFonts w:ascii="Arial" w:eastAsia="Times New Roman" w:hAnsi="Arial" w:cs="B Nazanin"/>
                <w:color w:val="000000"/>
                <w:sz w:val="28"/>
                <w:szCs w:val="28"/>
                <w:rtl/>
                <w:lang w:bidi="fa-IR"/>
              </w:rPr>
            </w:pPr>
            <w:r w:rsidRPr="00E36B66">
              <w:rPr>
                <w:rFonts w:cs="B Nazanin" w:hint="cs"/>
                <w:b/>
                <w:bCs/>
                <w:color w:val="1F497D"/>
                <w:sz w:val="24"/>
                <w:szCs w:val="24"/>
                <w:rtl/>
              </w:rPr>
              <w:t>روند کل وجوه بانک</w:t>
            </w:r>
          </w:p>
        </w:tc>
      </w:tr>
      <w:tr w:rsidR="00A86A40" w:rsidRPr="00A879E0" w:rsidTr="00040BF6">
        <w:trPr>
          <w:trHeight w:val="450"/>
        </w:trPr>
        <w:tc>
          <w:tcPr>
            <w:tcW w:w="1054" w:type="dxa"/>
            <w:shd w:val="clear" w:color="auto" w:fill="auto"/>
            <w:noWrap/>
            <w:vAlign w:val="center"/>
            <w:hideMark/>
          </w:tcPr>
          <w:p w:rsidR="00A86A40" w:rsidRPr="00DA3114" w:rsidRDefault="000662F4" w:rsidP="00E846CD">
            <w:pPr>
              <w:bidi/>
              <w:spacing w:after="0"/>
              <w:jc w:val="center"/>
              <w:rPr>
                <w:rFonts w:ascii="Arial" w:hAnsi="Arial" w:cs="B Nazanin"/>
                <w:color w:val="000000"/>
                <w:sz w:val="28"/>
                <w:szCs w:val="28"/>
                <w:rtl/>
              </w:rPr>
            </w:pPr>
            <w:r>
              <w:rPr>
                <w:rFonts w:ascii="Arial" w:hAnsi="Arial" w:cs="B Nazanin" w:hint="cs"/>
                <w:color w:val="000000"/>
                <w:sz w:val="28"/>
                <w:szCs w:val="28"/>
                <w:rtl/>
              </w:rPr>
              <w:t>37</w:t>
            </w:r>
          </w:p>
        </w:tc>
        <w:tc>
          <w:tcPr>
            <w:tcW w:w="7797" w:type="dxa"/>
            <w:shd w:val="clear" w:color="auto" w:fill="auto"/>
            <w:noWrap/>
            <w:vAlign w:val="center"/>
            <w:hideMark/>
          </w:tcPr>
          <w:p w:rsidR="00A86A40" w:rsidRPr="00A879E0" w:rsidRDefault="000662F4" w:rsidP="000662F4">
            <w:pPr>
              <w:bidi/>
              <w:spacing w:after="0" w:line="240" w:lineRule="auto"/>
              <w:ind w:left="1168"/>
              <w:rPr>
                <w:rFonts w:ascii="Arial" w:eastAsia="Times New Roman" w:hAnsi="Arial" w:cs="B Nazanin"/>
                <w:color w:val="000000"/>
                <w:sz w:val="28"/>
                <w:szCs w:val="28"/>
                <w:rtl/>
                <w:lang w:bidi="fa-IR"/>
              </w:rPr>
            </w:pPr>
            <w:r w:rsidRPr="00E36B66">
              <w:rPr>
                <w:rFonts w:cs="B Nazanin" w:hint="cs"/>
                <w:b/>
                <w:bCs/>
                <w:color w:val="1F497D"/>
                <w:sz w:val="24"/>
                <w:szCs w:val="24"/>
                <w:rtl/>
              </w:rPr>
              <w:t>روند کل وجوه نزد شعب</w:t>
            </w:r>
          </w:p>
        </w:tc>
      </w:tr>
      <w:tr w:rsidR="00A86A40" w:rsidRPr="00A879E0" w:rsidTr="00040BF6">
        <w:trPr>
          <w:trHeight w:val="450"/>
        </w:trPr>
        <w:tc>
          <w:tcPr>
            <w:tcW w:w="1054" w:type="dxa"/>
            <w:shd w:val="clear" w:color="auto" w:fill="auto"/>
            <w:noWrap/>
            <w:vAlign w:val="center"/>
            <w:hideMark/>
          </w:tcPr>
          <w:p w:rsidR="00A86A40" w:rsidRPr="00DA3114" w:rsidRDefault="000662F4" w:rsidP="00E846CD">
            <w:pPr>
              <w:bidi/>
              <w:spacing w:after="0"/>
              <w:jc w:val="center"/>
              <w:rPr>
                <w:rFonts w:ascii="Arial" w:hAnsi="Arial" w:cs="B Nazanin"/>
                <w:color w:val="000000"/>
                <w:sz w:val="28"/>
                <w:szCs w:val="28"/>
                <w:rtl/>
              </w:rPr>
            </w:pPr>
            <w:r>
              <w:rPr>
                <w:rFonts w:ascii="Arial" w:hAnsi="Arial" w:cs="B Nazanin" w:hint="cs"/>
                <w:color w:val="000000"/>
                <w:sz w:val="28"/>
                <w:szCs w:val="28"/>
                <w:rtl/>
              </w:rPr>
              <w:t>38</w:t>
            </w:r>
          </w:p>
        </w:tc>
        <w:tc>
          <w:tcPr>
            <w:tcW w:w="7797" w:type="dxa"/>
            <w:shd w:val="clear" w:color="auto" w:fill="auto"/>
            <w:noWrap/>
            <w:vAlign w:val="center"/>
            <w:hideMark/>
          </w:tcPr>
          <w:p w:rsidR="00A86A40" w:rsidRPr="00A879E0" w:rsidRDefault="000662F4" w:rsidP="000662F4">
            <w:pPr>
              <w:bidi/>
              <w:spacing w:after="0" w:line="240" w:lineRule="auto"/>
              <w:ind w:left="1168"/>
              <w:rPr>
                <w:rFonts w:ascii="Arial" w:eastAsia="Times New Roman" w:hAnsi="Arial" w:cs="B Nazanin"/>
                <w:color w:val="000000"/>
                <w:sz w:val="28"/>
                <w:szCs w:val="28"/>
                <w:rtl/>
                <w:lang w:bidi="fa-IR"/>
              </w:rPr>
            </w:pPr>
            <w:r w:rsidRPr="00E36B66">
              <w:rPr>
                <w:rFonts w:cs="B Nazanin" w:hint="cs"/>
                <w:b/>
                <w:bCs/>
                <w:color w:val="1F497D"/>
                <w:sz w:val="24"/>
                <w:szCs w:val="24"/>
                <w:rtl/>
              </w:rPr>
              <w:t>روند وجوه نقد</w:t>
            </w:r>
          </w:p>
        </w:tc>
      </w:tr>
      <w:tr w:rsidR="00A86A40" w:rsidRPr="00A879E0" w:rsidTr="00040BF6">
        <w:trPr>
          <w:trHeight w:val="450"/>
        </w:trPr>
        <w:tc>
          <w:tcPr>
            <w:tcW w:w="1054" w:type="dxa"/>
            <w:shd w:val="clear" w:color="auto" w:fill="auto"/>
            <w:noWrap/>
            <w:vAlign w:val="center"/>
            <w:hideMark/>
          </w:tcPr>
          <w:p w:rsidR="00A86A40" w:rsidRPr="00DA3114" w:rsidRDefault="000662F4" w:rsidP="00E846CD">
            <w:pPr>
              <w:bidi/>
              <w:spacing w:after="0"/>
              <w:jc w:val="center"/>
              <w:rPr>
                <w:rFonts w:ascii="Arial" w:hAnsi="Arial" w:cs="B Nazanin"/>
                <w:color w:val="000000"/>
                <w:sz w:val="28"/>
                <w:szCs w:val="28"/>
                <w:rtl/>
              </w:rPr>
            </w:pPr>
            <w:r>
              <w:rPr>
                <w:rFonts w:ascii="Arial" w:hAnsi="Arial" w:cs="B Nazanin" w:hint="cs"/>
                <w:color w:val="000000"/>
                <w:sz w:val="28"/>
                <w:szCs w:val="28"/>
                <w:rtl/>
              </w:rPr>
              <w:t>39</w:t>
            </w:r>
          </w:p>
        </w:tc>
        <w:tc>
          <w:tcPr>
            <w:tcW w:w="7797" w:type="dxa"/>
            <w:shd w:val="clear" w:color="auto" w:fill="auto"/>
            <w:noWrap/>
            <w:vAlign w:val="center"/>
            <w:hideMark/>
          </w:tcPr>
          <w:p w:rsidR="00A86A40" w:rsidRPr="00A879E0" w:rsidRDefault="000662F4" w:rsidP="000662F4">
            <w:pPr>
              <w:bidi/>
              <w:spacing w:after="0" w:line="240" w:lineRule="auto"/>
              <w:ind w:left="1168"/>
              <w:rPr>
                <w:rFonts w:ascii="Arial" w:eastAsia="Times New Roman" w:hAnsi="Arial" w:cs="B Nazanin"/>
                <w:color w:val="000000"/>
                <w:sz w:val="28"/>
                <w:szCs w:val="28"/>
                <w:rtl/>
                <w:lang w:bidi="fa-IR"/>
              </w:rPr>
            </w:pPr>
            <w:r w:rsidRPr="00E36B66">
              <w:rPr>
                <w:rFonts w:cs="B Nazanin" w:hint="cs"/>
                <w:b/>
                <w:bCs/>
                <w:color w:val="1F497D"/>
                <w:sz w:val="24"/>
                <w:szCs w:val="24"/>
                <w:rtl/>
              </w:rPr>
              <w:t>نسبت کل وجوه شعب به منابع</w:t>
            </w:r>
          </w:p>
        </w:tc>
      </w:tr>
      <w:tr w:rsidR="00A86A40" w:rsidRPr="00A879E0" w:rsidTr="00040BF6">
        <w:trPr>
          <w:trHeight w:val="450"/>
        </w:trPr>
        <w:tc>
          <w:tcPr>
            <w:tcW w:w="1054" w:type="dxa"/>
            <w:shd w:val="clear" w:color="auto" w:fill="auto"/>
            <w:noWrap/>
            <w:vAlign w:val="center"/>
            <w:hideMark/>
          </w:tcPr>
          <w:p w:rsidR="00A86A40" w:rsidRPr="00DA3114" w:rsidRDefault="000662F4" w:rsidP="00E846CD">
            <w:pPr>
              <w:bidi/>
              <w:spacing w:after="0"/>
              <w:jc w:val="center"/>
              <w:rPr>
                <w:rFonts w:ascii="Arial" w:hAnsi="Arial" w:cs="B Nazanin"/>
                <w:color w:val="000000"/>
                <w:sz w:val="28"/>
                <w:szCs w:val="28"/>
                <w:rtl/>
              </w:rPr>
            </w:pPr>
            <w:r>
              <w:rPr>
                <w:rFonts w:ascii="Arial" w:hAnsi="Arial" w:cs="B Nazanin" w:hint="cs"/>
                <w:color w:val="000000"/>
                <w:sz w:val="28"/>
                <w:szCs w:val="28"/>
                <w:rtl/>
              </w:rPr>
              <w:t>40</w:t>
            </w:r>
          </w:p>
        </w:tc>
        <w:tc>
          <w:tcPr>
            <w:tcW w:w="7797" w:type="dxa"/>
            <w:shd w:val="clear" w:color="auto" w:fill="auto"/>
            <w:noWrap/>
            <w:vAlign w:val="center"/>
            <w:hideMark/>
          </w:tcPr>
          <w:p w:rsidR="00A86A40" w:rsidRPr="00A879E0" w:rsidRDefault="000662F4" w:rsidP="000662F4">
            <w:pPr>
              <w:bidi/>
              <w:spacing w:after="0" w:line="240" w:lineRule="auto"/>
              <w:ind w:left="1168"/>
              <w:rPr>
                <w:rFonts w:ascii="Arial" w:eastAsia="Times New Roman" w:hAnsi="Arial" w:cs="B Nazanin"/>
                <w:color w:val="000000"/>
                <w:sz w:val="28"/>
                <w:szCs w:val="28"/>
                <w:rtl/>
                <w:lang w:bidi="fa-IR"/>
              </w:rPr>
            </w:pPr>
            <w:r w:rsidRPr="00E36B66">
              <w:rPr>
                <w:rFonts w:cs="B Nazanin" w:hint="cs"/>
                <w:b/>
                <w:bCs/>
                <w:color w:val="1F497D"/>
                <w:sz w:val="24"/>
                <w:szCs w:val="24"/>
                <w:rtl/>
              </w:rPr>
              <w:t>نسبت وجه نقد به کل وجوه</w:t>
            </w:r>
          </w:p>
        </w:tc>
      </w:tr>
      <w:tr w:rsidR="00A86A40" w:rsidRPr="00A879E0" w:rsidTr="00040BF6">
        <w:trPr>
          <w:trHeight w:val="450"/>
        </w:trPr>
        <w:tc>
          <w:tcPr>
            <w:tcW w:w="1054" w:type="dxa"/>
            <w:shd w:val="clear" w:color="auto" w:fill="auto"/>
            <w:noWrap/>
            <w:vAlign w:val="center"/>
            <w:hideMark/>
          </w:tcPr>
          <w:p w:rsidR="00A86A40" w:rsidRPr="00DA3114" w:rsidRDefault="000662F4" w:rsidP="00E846CD">
            <w:pPr>
              <w:bidi/>
              <w:spacing w:after="0"/>
              <w:jc w:val="center"/>
              <w:rPr>
                <w:rFonts w:ascii="Arial" w:hAnsi="Arial" w:cs="B Nazanin"/>
                <w:color w:val="000000"/>
                <w:sz w:val="28"/>
                <w:szCs w:val="28"/>
                <w:rtl/>
              </w:rPr>
            </w:pPr>
            <w:r>
              <w:rPr>
                <w:rFonts w:ascii="Arial" w:hAnsi="Arial" w:cs="B Nazanin" w:hint="cs"/>
                <w:color w:val="000000"/>
                <w:sz w:val="28"/>
                <w:szCs w:val="28"/>
                <w:rtl/>
              </w:rPr>
              <w:t>41</w:t>
            </w:r>
          </w:p>
        </w:tc>
        <w:tc>
          <w:tcPr>
            <w:tcW w:w="7797" w:type="dxa"/>
            <w:shd w:val="clear" w:color="auto" w:fill="auto"/>
            <w:noWrap/>
            <w:vAlign w:val="center"/>
            <w:hideMark/>
          </w:tcPr>
          <w:p w:rsidR="00A86A40" w:rsidRPr="000662F4" w:rsidRDefault="000662F4" w:rsidP="000662F4">
            <w:pPr>
              <w:pStyle w:val="NoSpacing"/>
              <w:bidi/>
              <w:ind w:left="1168" w:firstLine="0"/>
              <w:rPr>
                <w:rFonts w:ascii="Times New Roman" w:hAnsi="Times New Roman"/>
                <w:b/>
                <w:bCs/>
                <w:color w:val="1F497D"/>
                <w:sz w:val="24"/>
                <w:szCs w:val="24"/>
                <w:rtl/>
              </w:rPr>
            </w:pPr>
            <w:r w:rsidRPr="00E36B66">
              <w:rPr>
                <w:rFonts w:hint="cs"/>
                <w:b/>
                <w:bCs/>
                <w:color w:val="1F497D"/>
                <w:sz w:val="24"/>
                <w:szCs w:val="24"/>
                <w:rtl/>
              </w:rPr>
              <w:t>نسبت کل وجوه به منابع</w:t>
            </w:r>
          </w:p>
        </w:tc>
      </w:tr>
      <w:bookmarkEnd w:id="48"/>
      <w:bookmarkEnd w:id="49"/>
      <w:tr w:rsidR="00AC6362" w:rsidRPr="00A879E0" w:rsidTr="00040BF6">
        <w:trPr>
          <w:trHeight w:val="450"/>
        </w:trPr>
        <w:tc>
          <w:tcPr>
            <w:tcW w:w="1054" w:type="dxa"/>
            <w:shd w:val="clear" w:color="auto" w:fill="auto"/>
            <w:noWrap/>
            <w:vAlign w:val="center"/>
            <w:hideMark/>
          </w:tcPr>
          <w:p w:rsidR="00AC6362" w:rsidRPr="00DA3114" w:rsidRDefault="000662F4" w:rsidP="00E846CD">
            <w:pPr>
              <w:bidi/>
              <w:spacing w:after="0"/>
              <w:jc w:val="center"/>
              <w:rPr>
                <w:rFonts w:ascii="Arial" w:hAnsi="Arial" w:cs="B Nazanin"/>
                <w:color w:val="000000"/>
                <w:sz w:val="28"/>
                <w:szCs w:val="28"/>
              </w:rPr>
            </w:pPr>
            <w:r>
              <w:rPr>
                <w:rFonts w:ascii="Arial" w:hAnsi="Arial" w:cs="B Nazanin" w:hint="cs"/>
                <w:color w:val="000000"/>
                <w:sz w:val="28"/>
                <w:szCs w:val="28"/>
                <w:rtl/>
              </w:rPr>
              <w:t>42</w:t>
            </w:r>
          </w:p>
        </w:tc>
        <w:tc>
          <w:tcPr>
            <w:tcW w:w="7797" w:type="dxa"/>
            <w:shd w:val="clear" w:color="auto" w:fill="auto"/>
            <w:noWrap/>
            <w:vAlign w:val="center"/>
            <w:hideMark/>
          </w:tcPr>
          <w:p w:rsidR="00AC6362" w:rsidRPr="00A879E0" w:rsidRDefault="00AC6362" w:rsidP="00AC6362">
            <w:pPr>
              <w:bidi/>
              <w:spacing w:after="0" w:line="240" w:lineRule="auto"/>
              <w:rPr>
                <w:rFonts w:ascii="Arial" w:eastAsia="Times New Roman" w:hAnsi="Arial" w:cs="B Nazanin"/>
                <w:color w:val="000000"/>
                <w:sz w:val="28"/>
                <w:szCs w:val="28"/>
                <w:lang w:bidi="fa-IR"/>
              </w:rPr>
            </w:pPr>
            <w:r w:rsidRPr="00A879E0">
              <w:rPr>
                <w:rFonts w:ascii="Arial" w:eastAsia="Times New Roman" w:hAnsi="Arial" w:cs="B Nazanin" w:hint="cs"/>
                <w:color w:val="000000"/>
                <w:sz w:val="28"/>
                <w:szCs w:val="28"/>
                <w:rtl/>
                <w:lang w:bidi="fa-IR"/>
              </w:rPr>
              <w:t>مانده سپرده در ماه هاي مختلف سال</w:t>
            </w:r>
          </w:p>
        </w:tc>
      </w:tr>
      <w:tr w:rsidR="00AC6362" w:rsidRPr="00A879E0" w:rsidTr="00040BF6">
        <w:trPr>
          <w:trHeight w:val="450"/>
        </w:trPr>
        <w:tc>
          <w:tcPr>
            <w:tcW w:w="1054" w:type="dxa"/>
            <w:shd w:val="clear" w:color="auto" w:fill="auto"/>
            <w:noWrap/>
            <w:vAlign w:val="center"/>
            <w:hideMark/>
          </w:tcPr>
          <w:p w:rsidR="00AC6362" w:rsidRPr="00DA3114" w:rsidRDefault="000662F4" w:rsidP="00E846CD">
            <w:pPr>
              <w:bidi/>
              <w:spacing w:after="0"/>
              <w:jc w:val="center"/>
              <w:rPr>
                <w:rFonts w:ascii="Arial" w:hAnsi="Arial" w:cs="B Nazanin"/>
                <w:color w:val="000000"/>
                <w:sz w:val="28"/>
                <w:szCs w:val="28"/>
              </w:rPr>
            </w:pPr>
            <w:r>
              <w:rPr>
                <w:rFonts w:ascii="Arial" w:hAnsi="Arial" w:cs="B Nazanin" w:hint="cs"/>
                <w:color w:val="000000"/>
                <w:sz w:val="28"/>
                <w:szCs w:val="28"/>
                <w:rtl/>
              </w:rPr>
              <w:t>43</w:t>
            </w:r>
          </w:p>
        </w:tc>
        <w:tc>
          <w:tcPr>
            <w:tcW w:w="7797" w:type="dxa"/>
            <w:shd w:val="clear" w:color="auto" w:fill="auto"/>
            <w:noWrap/>
            <w:vAlign w:val="center"/>
            <w:hideMark/>
          </w:tcPr>
          <w:p w:rsidR="00AC6362" w:rsidRPr="00A879E0" w:rsidRDefault="00AC6362" w:rsidP="00AC6362">
            <w:pPr>
              <w:bidi/>
              <w:spacing w:after="0" w:line="240" w:lineRule="auto"/>
              <w:rPr>
                <w:rFonts w:ascii="Arial" w:eastAsia="Times New Roman" w:hAnsi="Arial" w:cs="B Nazanin"/>
                <w:color w:val="000000"/>
                <w:sz w:val="28"/>
                <w:szCs w:val="28"/>
                <w:lang w:bidi="fa-IR"/>
              </w:rPr>
            </w:pPr>
            <w:r w:rsidRPr="00A879E0">
              <w:rPr>
                <w:rFonts w:ascii="Arial" w:eastAsia="Times New Roman" w:hAnsi="Arial" w:cs="B Nazanin" w:hint="cs"/>
                <w:color w:val="000000"/>
                <w:sz w:val="28"/>
                <w:szCs w:val="28"/>
                <w:rtl/>
                <w:lang w:bidi="fa-IR"/>
              </w:rPr>
              <w:t>گزارش مقايسه اي اقلام درون ماهيت ها</w:t>
            </w:r>
          </w:p>
        </w:tc>
      </w:tr>
    </w:tbl>
    <w:p w:rsidR="000A6565" w:rsidRPr="00DB4D34" w:rsidRDefault="000A6565" w:rsidP="00DB4D34">
      <w:pPr>
        <w:pStyle w:val="Heading1"/>
        <w:bidi/>
        <w:rPr>
          <w:rFonts w:cs="B Nazanin"/>
          <w:color w:val="C00000"/>
          <w:rtl/>
        </w:rPr>
      </w:pPr>
      <w:bookmarkStart w:id="50" w:name="_Toc305486995"/>
      <w:r w:rsidRPr="00DB4D34">
        <w:rPr>
          <w:rFonts w:cs="B Nazanin" w:hint="cs"/>
          <w:color w:val="C00000"/>
          <w:rtl/>
        </w:rPr>
        <w:lastRenderedPageBreak/>
        <w:t>پیوست 2. لیست امکانات و گزارش</w:t>
      </w:r>
      <w:r w:rsidR="00127692" w:rsidRPr="00DB4D34">
        <w:rPr>
          <w:rFonts w:cs="B Nazanin" w:hint="cs"/>
          <w:color w:val="C00000"/>
          <w:rtl/>
        </w:rPr>
        <w:t>های</w:t>
      </w:r>
      <w:r w:rsidRPr="00DB4D34">
        <w:rPr>
          <w:rFonts w:cs="B Nazanin" w:hint="cs"/>
          <w:color w:val="C00000"/>
          <w:rtl/>
        </w:rPr>
        <w:t xml:space="preserve"> مازاد</w:t>
      </w:r>
      <w:bookmarkEnd w:id="50"/>
      <w:r w:rsidRPr="00DB4D34">
        <w:rPr>
          <w:rFonts w:cs="B Nazanin" w:hint="cs"/>
          <w:color w:val="C00000"/>
          <w:rtl/>
        </w:rPr>
        <w:t xml:space="preserve"> </w:t>
      </w:r>
    </w:p>
    <w:p w:rsidR="00612C43" w:rsidRPr="00A879E0" w:rsidRDefault="00612C43" w:rsidP="00D21A09">
      <w:pPr>
        <w:pStyle w:val="ListParagraph"/>
        <w:numPr>
          <w:ilvl w:val="0"/>
          <w:numId w:val="15"/>
        </w:numPr>
        <w:bidi/>
        <w:rPr>
          <w:rFonts w:cs="B Nazanin"/>
          <w:sz w:val="28"/>
          <w:szCs w:val="28"/>
        </w:rPr>
      </w:pPr>
      <w:r w:rsidRPr="00A879E0">
        <w:rPr>
          <w:rFonts w:cs="B Nazanin" w:hint="cs"/>
          <w:sz w:val="28"/>
          <w:szCs w:val="28"/>
          <w:rtl/>
        </w:rPr>
        <w:t>ساخت گزارش</w:t>
      </w:r>
      <w:r w:rsidR="00D21A09">
        <w:rPr>
          <w:rFonts w:cs="B Nazanin" w:hint="cs"/>
          <w:sz w:val="28"/>
          <w:szCs w:val="28"/>
          <w:rtl/>
        </w:rPr>
        <w:t>های</w:t>
      </w:r>
      <w:r w:rsidRPr="00A879E0">
        <w:rPr>
          <w:rFonts w:cs="B Nazanin" w:hint="cs"/>
          <w:sz w:val="28"/>
          <w:szCs w:val="28"/>
          <w:rtl/>
        </w:rPr>
        <w:t xml:space="preserve"> دلخواه و آموزشهای مربوطه</w:t>
      </w:r>
    </w:p>
    <w:p w:rsidR="00612C43" w:rsidRPr="00A879E0" w:rsidRDefault="00612C43" w:rsidP="00612C43">
      <w:pPr>
        <w:pStyle w:val="ListParagraph"/>
        <w:numPr>
          <w:ilvl w:val="0"/>
          <w:numId w:val="15"/>
        </w:numPr>
        <w:bidi/>
        <w:rPr>
          <w:rFonts w:cs="B Nazanin"/>
          <w:sz w:val="28"/>
          <w:szCs w:val="28"/>
        </w:rPr>
      </w:pPr>
      <w:bookmarkStart w:id="51" w:name="OLE_LINK17"/>
      <w:bookmarkStart w:id="52" w:name="OLE_LINK18"/>
      <w:r w:rsidRPr="00A879E0">
        <w:rPr>
          <w:rFonts w:cs="B Nazanin" w:hint="cs"/>
          <w:sz w:val="28"/>
          <w:szCs w:val="28"/>
          <w:rtl/>
        </w:rPr>
        <w:t xml:space="preserve">ارسال هشدار از طریق پیامک و نامه الکترونیکی در صورت عبور </w:t>
      </w:r>
      <w:r w:rsidRPr="00A879E0">
        <w:rPr>
          <w:rFonts w:cs="B Nazanin" w:hint="cs"/>
          <w:sz w:val="28"/>
          <w:szCs w:val="28"/>
          <w:rtl/>
          <w:lang w:bidi="fa-IR"/>
        </w:rPr>
        <w:t>شاخصها از حد مجاز</w:t>
      </w:r>
      <w:bookmarkEnd w:id="51"/>
      <w:bookmarkEnd w:id="52"/>
    </w:p>
    <w:p w:rsidR="00612C43" w:rsidRDefault="00612C43" w:rsidP="00612C43">
      <w:pPr>
        <w:pStyle w:val="ListParagraph"/>
        <w:numPr>
          <w:ilvl w:val="0"/>
          <w:numId w:val="15"/>
        </w:numPr>
        <w:bidi/>
        <w:rPr>
          <w:rFonts w:cs="B Nazanin"/>
          <w:sz w:val="28"/>
          <w:szCs w:val="28"/>
        </w:rPr>
      </w:pPr>
      <w:bookmarkStart w:id="53" w:name="OLE_LINK19"/>
      <w:bookmarkStart w:id="54" w:name="OLE_LINK20"/>
      <w:r w:rsidRPr="00A879E0">
        <w:rPr>
          <w:rFonts w:cs="B Nazanin" w:hint="cs"/>
          <w:sz w:val="28"/>
          <w:szCs w:val="28"/>
          <w:rtl/>
        </w:rPr>
        <w:t>مقایسه وضعیت بانک با سایر بانک ها با توجه به</w:t>
      </w:r>
      <w:r>
        <w:rPr>
          <w:rFonts w:cs="B Nazanin" w:hint="cs"/>
          <w:sz w:val="28"/>
          <w:szCs w:val="28"/>
          <w:rtl/>
        </w:rPr>
        <w:t xml:space="preserve"> گزارشها و</w:t>
      </w:r>
      <w:r w:rsidRPr="00A879E0">
        <w:rPr>
          <w:rFonts w:cs="B Nazanin" w:hint="cs"/>
          <w:sz w:val="28"/>
          <w:szCs w:val="28"/>
          <w:rtl/>
        </w:rPr>
        <w:t xml:space="preserve"> شاخص های بانک مرکزی و کانون بانک ها</w:t>
      </w:r>
      <w:bookmarkEnd w:id="53"/>
      <w:bookmarkEnd w:id="54"/>
    </w:p>
    <w:p w:rsidR="00612C43" w:rsidRDefault="00612C43" w:rsidP="00612C43">
      <w:pPr>
        <w:pStyle w:val="ListParagraph"/>
        <w:numPr>
          <w:ilvl w:val="0"/>
          <w:numId w:val="15"/>
        </w:numPr>
        <w:bidi/>
        <w:rPr>
          <w:rFonts w:cs="B Nazanin"/>
          <w:sz w:val="28"/>
          <w:szCs w:val="28"/>
        </w:rPr>
      </w:pPr>
      <w:r>
        <w:rPr>
          <w:rFonts w:cs="B Nazanin" w:hint="cs"/>
          <w:sz w:val="28"/>
          <w:szCs w:val="28"/>
          <w:rtl/>
          <w:lang w:bidi="fa-IR"/>
        </w:rPr>
        <w:t>داشبورد مدیریتی بر روی تلفن همراه (</w:t>
      </w:r>
      <w:r w:rsidRPr="00F50693">
        <w:rPr>
          <w:rFonts w:asciiTheme="majorBidi" w:hAnsiTheme="majorBidi" w:cstheme="majorBidi"/>
          <w:sz w:val="28"/>
          <w:szCs w:val="28"/>
          <w:lang w:bidi="fa-IR"/>
        </w:rPr>
        <w:t>Mobile BI</w:t>
      </w:r>
      <w:r>
        <w:rPr>
          <w:rFonts w:cs="B Nazanin" w:hint="cs"/>
          <w:sz w:val="28"/>
          <w:szCs w:val="28"/>
          <w:rtl/>
          <w:lang w:bidi="fa-IR"/>
        </w:rPr>
        <w:t>)</w:t>
      </w:r>
    </w:p>
    <w:p w:rsidR="00612C43" w:rsidRPr="00A879E0" w:rsidRDefault="00612C43" w:rsidP="00612C43">
      <w:pPr>
        <w:pStyle w:val="ListParagraph"/>
        <w:numPr>
          <w:ilvl w:val="0"/>
          <w:numId w:val="15"/>
        </w:numPr>
        <w:bidi/>
        <w:rPr>
          <w:rFonts w:cs="B Nazanin"/>
          <w:sz w:val="28"/>
          <w:szCs w:val="28"/>
        </w:rPr>
      </w:pPr>
      <w:r w:rsidRPr="00A879E0">
        <w:rPr>
          <w:rFonts w:cs="B Nazanin" w:hint="cs"/>
          <w:sz w:val="28"/>
          <w:szCs w:val="28"/>
          <w:rtl/>
        </w:rPr>
        <w:t>گزارش</w:t>
      </w:r>
      <w:r>
        <w:rPr>
          <w:rFonts w:cs="B Nazanin" w:hint="cs"/>
          <w:sz w:val="28"/>
          <w:szCs w:val="28"/>
          <w:rtl/>
        </w:rPr>
        <w:t xml:space="preserve">های </w:t>
      </w:r>
      <w:r w:rsidRPr="00A879E0">
        <w:rPr>
          <w:rFonts w:cs="B Nazanin" w:hint="cs"/>
          <w:sz w:val="28"/>
          <w:szCs w:val="28"/>
          <w:rtl/>
        </w:rPr>
        <w:t>مازاد:</w:t>
      </w:r>
    </w:p>
    <w:tbl>
      <w:tblPr>
        <w:bidiVisual/>
        <w:tblW w:w="8080"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
        <w:gridCol w:w="7000"/>
      </w:tblGrid>
      <w:tr w:rsidR="00612C43" w:rsidRPr="00A879E0" w:rsidTr="00CB3602">
        <w:trPr>
          <w:trHeight w:val="390"/>
        </w:trPr>
        <w:tc>
          <w:tcPr>
            <w:tcW w:w="1080" w:type="dxa"/>
            <w:shd w:val="clear" w:color="auto" w:fill="C2D69B" w:themeFill="accent3" w:themeFillTint="99"/>
            <w:noWrap/>
            <w:vAlign w:val="center"/>
            <w:hideMark/>
          </w:tcPr>
          <w:p w:rsidR="00612C43" w:rsidRPr="00FA2FF5" w:rsidRDefault="00612C43" w:rsidP="00CB3602">
            <w:pPr>
              <w:bidi/>
              <w:spacing w:after="0" w:line="240" w:lineRule="auto"/>
              <w:jc w:val="center"/>
              <w:rPr>
                <w:rFonts w:ascii="Arial" w:eastAsia="Times New Roman" w:hAnsi="Arial" w:cs="B Nazanin"/>
                <w:b/>
                <w:bCs/>
                <w:color w:val="000000"/>
                <w:sz w:val="28"/>
                <w:szCs w:val="28"/>
                <w:lang w:bidi="fa-IR"/>
              </w:rPr>
            </w:pPr>
            <w:bookmarkStart w:id="55" w:name="OLE_LINK11"/>
            <w:bookmarkStart w:id="56" w:name="OLE_LINK12"/>
            <w:r w:rsidRPr="00FA2FF5">
              <w:rPr>
                <w:rFonts w:ascii="Arial" w:eastAsia="Times New Roman" w:hAnsi="Arial" w:cs="B Nazanin" w:hint="cs"/>
                <w:b/>
                <w:bCs/>
                <w:color w:val="000000"/>
                <w:sz w:val="28"/>
                <w:szCs w:val="28"/>
                <w:rtl/>
                <w:lang w:bidi="fa-IR"/>
              </w:rPr>
              <w:t>ردیف</w:t>
            </w:r>
          </w:p>
        </w:tc>
        <w:tc>
          <w:tcPr>
            <w:tcW w:w="7000" w:type="dxa"/>
            <w:shd w:val="clear" w:color="000000" w:fill="C2D69A"/>
            <w:noWrap/>
            <w:vAlign w:val="center"/>
            <w:hideMark/>
          </w:tcPr>
          <w:p w:rsidR="00612C43" w:rsidRPr="00A879E0" w:rsidRDefault="00612C43" w:rsidP="00CB3602">
            <w:pPr>
              <w:bidi/>
              <w:spacing w:after="0" w:line="240" w:lineRule="auto"/>
              <w:jc w:val="center"/>
              <w:rPr>
                <w:rFonts w:ascii="Arial" w:eastAsia="Times New Roman" w:hAnsi="Arial" w:cs="B Nazanin"/>
                <w:b/>
                <w:bCs/>
                <w:color w:val="000000"/>
                <w:sz w:val="28"/>
                <w:szCs w:val="28"/>
                <w:lang w:bidi="fa-IR"/>
              </w:rPr>
            </w:pPr>
            <w:r w:rsidRPr="00A879E0">
              <w:rPr>
                <w:rFonts w:ascii="Arial" w:eastAsia="Times New Roman" w:hAnsi="Arial" w:cs="B Nazanin" w:hint="cs"/>
                <w:b/>
                <w:bCs/>
                <w:color w:val="000000"/>
                <w:sz w:val="28"/>
                <w:szCs w:val="28"/>
                <w:rtl/>
                <w:lang w:bidi="fa-IR"/>
              </w:rPr>
              <w:t>گزارش</w:t>
            </w:r>
          </w:p>
        </w:tc>
      </w:tr>
      <w:bookmarkEnd w:id="55"/>
      <w:bookmarkEnd w:id="56"/>
      <w:tr w:rsidR="00441F2F" w:rsidRPr="00A879E0" w:rsidTr="00CB3602">
        <w:trPr>
          <w:trHeight w:val="360"/>
        </w:trPr>
        <w:tc>
          <w:tcPr>
            <w:tcW w:w="1080" w:type="dxa"/>
            <w:shd w:val="clear" w:color="auto" w:fill="F2F2F2" w:themeFill="background1" w:themeFillShade="F2"/>
            <w:noWrap/>
            <w:vAlign w:val="center"/>
            <w:hideMark/>
          </w:tcPr>
          <w:p w:rsidR="00441F2F" w:rsidRPr="00A879E0" w:rsidRDefault="00441F2F" w:rsidP="00470FC7">
            <w:pPr>
              <w:bidi/>
              <w:spacing w:after="0" w:line="240" w:lineRule="auto"/>
              <w:jc w:val="center"/>
              <w:rPr>
                <w:rFonts w:ascii="Arial" w:eastAsia="Times New Roman" w:hAnsi="Arial" w:cs="B Nazanin"/>
                <w:color w:val="000000"/>
                <w:sz w:val="28"/>
                <w:szCs w:val="28"/>
                <w:lang w:bidi="fa-IR"/>
              </w:rPr>
            </w:pPr>
            <w:r w:rsidRPr="00A879E0">
              <w:rPr>
                <w:rFonts w:ascii="Arial" w:eastAsia="Times New Roman" w:hAnsi="Arial" w:cs="B Nazanin"/>
                <w:color w:val="000000"/>
                <w:sz w:val="28"/>
                <w:szCs w:val="28"/>
                <w:rtl/>
                <w:lang w:bidi="fa-IR"/>
              </w:rPr>
              <w:t>1</w:t>
            </w:r>
          </w:p>
        </w:tc>
        <w:tc>
          <w:tcPr>
            <w:tcW w:w="7000" w:type="dxa"/>
            <w:shd w:val="clear" w:color="auto" w:fill="F2F2F2" w:themeFill="background1" w:themeFillShade="F2"/>
            <w:noWrap/>
            <w:vAlign w:val="center"/>
            <w:hideMark/>
          </w:tcPr>
          <w:p w:rsidR="00441F2F" w:rsidRPr="00A879E0" w:rsidRDefault="00441F2F" w:rsidP="007F10C5">
            <w:pPr>
              <w:pStyle w:val="NoSpacing"/>
              <w:bidi/>
              <w:ind w:firstLine="0"/>
              <w:rPr>
                <w:rFonts w:ascii="Arial" w:eastAsia="Times New Roman" w:hAnsi="Arial"/>
                <w:color w:val="000000"/>
                <w:sz w:val="28"/>
                <w:lang w:bidi="fa-IR"/>
              </w:rPr>
            </w:pPr>
            <w:r w:rsidRPr="00A879E0">
              <w:rPr>
                <w:rFonts w:hint="cs"/>
                <w:rtl/>
                <w:lang w:bidi="fa-IR"/>
              </w:rPr>
              <w:t xml:space="preserve">صورت‏های مالی (سود و زیان، ترازنامه و جریان وجوه نقد) در سطح کل بانک و به تفکیک شعب </w:t>
            </w:r>
          </w:p>
        </w:tc>
      </w:tr>
      <w:tr w:rsidR="00441F2F" w:rsidRPr="00A879E0" w:rsidTr="00CB3602">
        <w:trPr>
          <w:trHeight w:val="360"/>
        </w:trPr>
        <w:tc>
          <w:tcPr>
            <w:tcW w:w="1080" w:type="dxa"/>
            <w:shd w:val="clear" w:color="auto" w:fill="auto"/>
            <w:noWrap/>
            <w:vAlign w:val="center"/>
            <w:hideMark/>
          </w:tcPr>
          <w:p w:rsidR="00441F2F" w:rsidRPr="00A879E0" w:rsidRDefault="00441F2F" w:rsidP="00470FC7">
            <w:pPr>
              <w:bidi/>
              <w:spacing w:after="0" w:line="240" w:lineRule="auto"/>
              <w:jc w:val="center"/>
              <w:rPr>
                <w:rFonts w:ascii="Arial" w:eastAsia="Times New Roman" w:hAnsi="Arial" w:cs="B Nazanin"/>
                <w:color w:val="000000"/>
                <w:sz w:val="28"/>
                <w:szCs w:val="28"/>
                <w:rtl/>
                <w:lang w:bidi="fa-IR"/>
              </w:rPr>
            </w:pPr>
            <w:r>
              <w:rPr>
                <w:rFonts w:ascii="Arial" w:eastAsia="Times New Roman" w:hAnsi="Arial" w:cs="B Nazanin" w:hint="cs"/>
                <w:color w:val="000000"/>
                <w:sz w:val="28"/>
                <w:szCs w:val="28"/>
                <w:rtl/>
                <w:lang w:bidi="fa-IR"/>
              </w:rPr>
              <w:t>2</w:t>
            </w:r>
          </w:p>
        </w:tc>
        <w:tc>
          <w:tcPr>
            <w:tcW w:w="7000" w:type="dxa"/>
            <w:shd w:val="clear" w:color="auto" w:fill="auto"/>
            <w:noWrap/>
            <w:vAlign w:val="center"/>
            <w:hideMark/>
          </w:tcPr>
          <w:p w:rsidR="00441F2F" w:rsidRPr="008913FA" w:rsidRDefault="00441F2F" w:rsidP="00470FC7">
            <w:pPr>
              <w:pStyle w:val="NoSpacing"/>
              <w:bidi/>
              <w:ind w:firstLine="0"/>
              <w:rPr>
                <w:rtl/>
                <w:lang w:bidi="fa-IR"/>
              </w:rPr>
            </w:pPr>
            <w:r w:rsidRPr="00A879E0">
              <w:rPr>
                <w:rFonts w:hint="cs"/>
                <w:rtl/>
                <w:lang w:bidi="fa-IR"/>
              </w:rPr>
              <w:t xml:space="preserve">گزارشات مقایسه‏ای شعب بر اساس انواع شاخص‏های عملکرد مالی </w:t>
            </w:r>
          </w:p>
        </w:tc>
      </w:tr>
      <w:tr w:rsidR="00441F2F" w:rsidRPr="00A879E0" w:rsidTr="00CB3602">
        <w:trPr>
          <w:trHeight w:val="360"/>
        </w:trPr>
        <w:tc>
          <w:tcPr>
            <w:tcW w:w="1080" w:type="dxa"/>
            <w:shd w:val="clear" w:color="auto" w:fill="F2F2F2" w:themeFill="background1" w:themeFillShade="F2"/>
            <w:noWrap/>
            <w:vAlign w:val="center"/>
            <w:hideMark/>
          </w:tcPr>
          <w:p w:rsidR="00441F2F" w:rsidRPr="00A879E0" w:rsidRDefault="00441F2F" w:rsidP="00470FC7">
            <w:pPr>
              <w:bidi/>
              <w:spacing w:after="0" w:line="240" w:lineRule="auto"/>
              <w:jc w:val="center"/>
              <w:rPr>
                <w:rFonts w:ascii="Arial" w:eastAsia="Times New Roman" w:hAnsi="Arial" w:cs="B Nazanin"/>
                <w:color w:val="000000"/>
                <w:sz w:val="28"/>
                <w:szCs w:val="28"/>
                <w:lang w:bidi="fa-IR"/>
              </w:rPr>
            </w:pPr>
            <w:r>
              <w:rPr>
                <w:rFonts w:ascii="Arial" w:eastAsia="Times New Roman" w:hAnsi="Arial" w:cs="B Nazanin" w:hint="cs"/>
                <w:color w:val="000000"/>
                <w:sz w:val="28"/>
                <w:szCs w:val="28"/>
                <w:rtl/>
                <w:lang w:bidi="fa-IR"/>
              </w:rPr>
              <w:t>3</w:t>
            </w:r>
          </w:p>
        </w:tc>
        <w:tc>
          <w:tcPr>
            <w:tcW w:w="7000" w:type="dxa"/>
            <w:shd w:val="clear" w:color="auto" w:fill="F2F2F2" w:themeFill="background1" w:themeFillShade="F2"/>
            <w:noWrap/>
            <w:vAlign w:val="center"/>
            <w:hideMark/>
          </w:tcPr>
          <w:p w:rsidR="00441F2F" w:rsidRPr="00A879E0" w:rsidRDefault="00441F2F" w:rsidP="00470FC7">
            <w:pPr>
              <w:bidi/>
              <w:spacing w:after="0" w:line="240" w:lineRule="auto"/>
              <w:rPr>
                <w:rFonts w:ascii="Arial" w:eastAsia="Times New Roman" w:hAnsi="Arial" w:cs="B Nazanin"/>
                <w:color w:val="000000"/>
                <w:sz w:val="28"/>
                <w:szCs w:val="28"/>
                <w:lang w:bidi="fa-IR"/>
              </w:rPr>
            </w:pPr>
            <w:r w:rsidRPr="00A879E0">
              <w:rPr>
                <w:rFonts w:ascii="Arial" w:eastAsia="Times New Roman" w:hAnsi="Arial" w:cs="B Nazanin" w:hint="cs"/>
                <w:color w:val="000000"/>
                <w:sz w:val="28"/>
                <w:szCs w:val="28"/>
                <w:rtl/>
                <w:lang w:bidi="fa-IR"/>
              </w:rPr>
              <w:t>مقایسه صورتحساب پیش بینی و عملکرد سود و زیان</w:t>
            </w:r>
          </w:p>
        </w:tc>
      </w:tr>
      <w:tr w:rsidR="00441F2F" w:rsidRPr="00A879E0" w:rsidTr="00CB3602">
        <w:trPr>
          <w:trHeight w:val="360"/>
        </w:trPr>
        <w:tc>
          <w:tcPr>
            <w:tcW w:w="1080" w:type="dxa"/>
            <w:shd w:val="clear" w:color="auto" w:fill="auto"/>
            <w:noWrap/>
            <w:vAlign w:val="center"/>
            <w:hideMark/>
          </w:tcPr>
          <w:p w:rsidR="00441F2F" w:rsidRPr="00A879E0" w:rsidRDefault="00441F2F" w:rsidP="00470FC7">
            <w:pPr>
              <w:bidi/>
              <w:spacing w:after="0" w:line="240" w:lineRule="auto"/>
              <w:jc w:val="center"/>
              <w:rPr>
                <w:rFonts w:ascii="Arial" w:eastAsia="Times New Roman" w:hAnsi="Arial" w:cs="B Nazanin"/>
                <w:color w:val="000000"/>
                <w:sz w:val="28"/>
                <w:szCs w:val="28"/>
                <w:lang w:bidi="fa-IR"/>
              </w:rPr>
            </w:pPr>
            <w:r>
              <w:rPr>
                <w:rFonts w:ascii="Arial" w:eastAsia="Times New Roman" w:hAnsi="Arial" w:cs="B Nazanin" w:hint="cs"/>
                <w:color w:val="000000"/>
                <w:sz w:val="28"/>
                <w:szCs w:val="28"/>
                <w:rtl/>
                <w:lang w:bidi="fa-IR"/>
              </w:rPr>
              <w:t>4</w:t>
            </w:r>
          </w:p>
        </w:tc>
        <w:tc>
          <w:tcPr>
            <w:tcW w:w="7000" w:type="dxa"/>
            <w:shd w:val="clear" w:color="auto" w:fill="auto"/>
            <w:noWrap/>
            <w:vAlign w:val="center"/>
            <w:hideMark/>
          </w:tcPr>
          <w:p w:rsidR="00441F2F" w:rsidRPr="00A879E0" w:rsidRDefault="00441F2F" w:rsidP="00470FC7">
            <w:pPr>
              <w:bidi/>
              <w:spacing w:after="0" w:line="240" w:lineRule="auto"/>
              <w:rPr>
                <w:rFonts w:ascii="Arial" w:eastAsia="Times New Roman" w:hAnsi="Arial" w:cs="B Nazanin"/>
                <w:color w:val="000000"/>
                <w:sz w:val="28"/>
                <w:szCs w:val="28"/>
                <w:lang w:bidi="fa-IR"/>
              </w:rPr>
            </w:pPr>
            <w:r w:rsidRPr="00A879E0">
              <w:rPr>
                <w:rFonts w:ascii="Arial" w:eastAsia="Times New Roman" w:hAnsi="Arial" w:cs="B Nazanin" w:hint="cs"/>
                <w:color w:val="000000"/>
                <w:sz w:val="28"/>
                <w:szCs w:val="28"/>
                <w:rtl/>
                <w:lang w:bidi="fa-IR"/>
              </w:rPr>
              <w:t>مقایسه عملکرد و پیش بینی مصارف (مطابق با بودجه)</w:t>
            </w:r>
          </w:p>
        </w:tc>
      </w:tr>
      <w:tr w:rsidR="00441F2F" w:rsidRPr="00A879E0" w:rsidTr="00CB3602">
        <w:trPr>
          <w:trHeight w:val="360"/>
        </w:trPr>
        <w:tc>
          <w:tcPr>
            <w:tcW w:w="1080" w:type="dxa"/>
            <w:shd w:val="clear" w:color="auto" w:fill="F2F2F2" w:themeFill="background1" w:themeFillShade="F2"/>
            <w:noWrap/>
            <w:vAlign w:val="center"/>
            <w:hideMark/>
          </w:tcPr>
          <w:p w:rsidR="00441F2F" w:rsidRPr="00A879E0" w:rsidRDefault="00441F2F" w:rsidP="00470FC7">
            <w:pPr>
              <w:bidi/>
              <w:spacing w:after="0" w:line="240" w:lineRule="auto"/>
              <w:jc w:val="center"/>
              <w:rPr>
                <w:rFonts w:ascii="Arial" w:eastAsia="Times New Roman" w:hAnsi="Arial" w:cs="B Nazanin"/>
                <w:color w:val="000000"/>
                <w:sz w:val="28"/>
                <w:szCs w:val="28"/>
                <w:lang w:bidi="fa-IR"/>
              </w:rPr>
            </w:pPr>
            <w:r>
              <w:rPr>
                <w:rFonts w:ascii="Arial" w:eastAsia="Times New Roman" w:hAnsi="Arial" w:cs="B Nazanin" w:hint="cs"/>
                <w:color w:val="000000"/>
                <w:sz w:val="28"/>
                <w:szCs w:val="28"/>
                <w:rtl/>
                <w:lang w:bidi="fa-IR"/>
              </w:rPr>
              <w:t>5</w:t>
            </w:r>
          </w:p>
        </w:tc>
        <w:tc>
          <w:tcPr>
            <w:tcW w:w="7000" w:type="dxa"/>
            <w:shd w:val="clear" w:color="auto" w:fill="F2F2F2" w:themeFill="background1" w:themeFillShade="F2"/>
            <w:noWrap/>
            <w:vAlign w:val="center"/>
            <w:hideMark/>
          </w:tcPr>
          <w:p w:rsidR="00441F2F" w:rsidRPr="00A879E0" w:rsidRDefault="00441F2F" w:rsidP="00470FC7">
            <w:pPr>
              <w:bidi/>
              <w:spacing w:after="0" w:line="240" w:lineRule="auto"/>
              <w:rPr>
                <w:rFonts w:ascii="Arial" w:eastAsia="Times New Roman" w:hAnsi="Arial" w:cs="B Nazanin"/>
                <w:color w:val="000000"/>
                <w:sz w:val="28"/>
                <w:szCs w:val="28"/>
                <w:lang w:bidi="fa-IR"/>
              </w:rPr>
            </w:pPr>
            <w:r w:rsidRPr="00A879E0">
              <w:rPr>
                <w:rFonts w:ascii="Arial" w:eastAsia="Times New Roman" w:hAnsi="Arial" w:cs="B Nazanin" w:hint="cs"/>
                <w:color w:val="000000"/>
                <w:sz w:val="28"/>
                <w:szCs w:val="28"/>
                <w:rtl/>
                <w:lang w:bidi="fa-IR"/>
              </w:rPr>
              <w:t>گزارش سپرده ها</w:t>
            </w:r>
          </w:p>
        </w:tc>
      </w:tr>
      <w:tr w:rsidR="00441F2F" w:rsidRPr="00A879E0" w:rsidTr="00CB3602">
        <w:trPr>
          <w:trHeight w:val="360"/>
        </w:trPr>
        <w:tc>
          <w:tcPr>
            <w:tcW w:w="1080" w:type="dxa"/>
            <w:shd w:val="clear" w:color="auto" w:fill="auto"/>
            <w:noWrap/>
            <w:vAlign w:val="center"/>
            <w:hideMark/>
          </w:tcPr>
          <w:p w:rsidR="00441F2F" w:rsidRPr="00A879E0" w:rsidRDefault="00441F2F" w:rsidP="00470FC7">
            <w:pPr>
              <w:bidi/>
              <w:spacing w:after="0" w:line="240" w:lineRule="auto"/>
              <w:jc w:val="center"/>
              <w:rPr>
                <w:rFonts w:ascii="Arial" w:eastAsia="Times New Roman" w:hAnsi="Arial" w:cs="B Nazanin"/>
                <w:color w:val="000000"/>
                <w:sz w:val="28"/>
                <w:szCs w:val="28"/>
                <w:lang w:bidi="fa-IR"/>
              </w:rPr>
            </w:pPr>
            <w:r>
              <w:rPr>
                <w:rFonts w:ascii="Arial" w:eastAsia="Times New Roman" w:hAnsi="Arial" w:cs="B Nazanin" w:hint="cs"/>
                <w:color w:val="000000"/>
                <w:sz w:val="28"/>
                <w:szCs w:val="28"/>
                <w:rtl/>
                <w:lang w:bidi="fa-IR"/>
              </w:rPr>
              <w:t>6</w:t>
            </w:r>
          </w:p>
        </w:tc>
        <w:tc>
          <w:tcPr>
            <w:tcW w:w="7000" w:type="dxa"/>
            <w:shd w:val="clear" w:color="auto" w:fill="auto"/>
            <w:noWrap/>
            <w:vAlign w:val="center"/>
            <w:hideMark/>
          </w:tcPr>
          <w:p w:rsidR="00441F2F" w:rsidRPr="00A879E0" w:rsidRDefault="00441F2F" w:rsidP="00470FC7">
            <w:pPr>
              <w:bidi/>
              <w:spacing w:after="0" w:line="240" w:lineRule="auto"/>
              <w:rPr>
                <w:rFonts w:ascii="Arial" w:eastAsia="Times New Roman" w:hAnsi="Arial" w:cs="B Nazanin"/>
                <w:color w:val="000000"/>
                <w:sz w:val="28"/>
                <w:szCs w:val="28"/>
                <w:lang w:bidi="fa-IR"/>
              </w:rPr>
            </w:pPr>
            <w:r w:rsidRPr="00A879E0">
              <w:rPr>
                <w:rFonts w:ascii="Arial" w:eastAsia="Times New Roman" w:hAnsi="Arial" w:cs="B Nazanin" w:hint="cs"/>
                <w:color w:val="000000"/>
                <w:sz w:val="28"/>
                <w:szCs w:val="28"/>
                <w:rtl/>
                <w:lang w:bidi="fa-IR"/>
              </w:rPr>
              <w:t>گزارش تسهیلات</w:t>
            </w:r>
          </w:p>
        </w:tc>
      </w:tr>
      <w:tr w:rsidR="00441F2F" w:rsidRPr="00A879E0" w:rsidTr="00CB3602">
        <w:trPr>
          <w:trHeight w:val="360"/>
        </w:trPr>
        <w:tc>
          <w:tcPr>
            <w:tcW w:w="1080" w:type="dxa"/>
            <w:shd w:val="clear" w:color="auto" w:fill="auto"/>
            <w:noWrap/>
            <w:vAlign w:val="center"/>
            <w:hideMark/>
          </w:tcPr>
          <w:p w:rsidR="00441F2F" w:rsidRPr="00A879E0" w:rsidRDefault="00441F2F" w:rsidP="00470FC7">
            <w:pPr>
              <w:bidi/>
              <w:spacing w:after="0" w:line="240" w:lineRule="auto"/>
              <w:jc w:val="center"/>
              <w:rPr>
                <w:rFonts w:ascii="Arial" w:eastAsia="Times New Roman" w:hAnsi="Arial" w:cs="B Nazanin"/>
                <w:color w:val="000000"/>
                <w:sz w:val="28"/>
                <w:szCs w:val="28"/>
                <w:lang w:bidi="fa-IR"/>
              </w:rPr>
            </w:pPr>
            <w:r>
              <w:rPr>
                <w:rFonts w:ascii="Arial" w:eastAsia="Times New Roman" w:hAnsi="Arial" w:cs="B Nazanin" w:hint="cs"/>
                <w:color w:val="000000"/>
                <w:sz w:val="28"/>
                <w:szCs w:val="28"/>
                <w:rtl/>
                <w:lang w:bidi="fa-IR"/>
              </w:rPr>
              <w:t>7</w:t>
            </w:r>
          </w:p>
        </w:tc>
        <w:tc>
          <w:tcPr>
            <w:tcW w:w="7000" w:type="dxa"/>
            <w:shd w:val="clear" w:color="auto" w:fill="auto"/>
            <w:noWrap/>
            <w:vAlign w:val="center"/>
            <w:hideMark/>
          </w:tcPr>
          <w:p w:rsidR="00441F2F" w:rsidRPr="00A879E0" w:rsidRDefault="00441F2F" w:rsidP="00470FC7">
            <w:pPr>
              <w:bidi/>
              <w:spacing w:after="0" w:line="240" w:lineRule="auto"/>
              <w:rPr>
                <w:rFonts w:ascii="Arial" w:eastAsia="Times New Roman" w:hAnsi="Arial" w:cs="B Nazanin"/>
                <w:color w:val="000000"/>
                <w:sz w:val="28"/>
                <w:szCs w:val="28"/>
                <w:lang w:bidi="fa-IR"/>
              </w:rPr>
            </w:pPr>
            <w:r w:rsidRPr="00A879E0">
              <w:rPr>
                <w:rFonts w:ascii="Arial" w:eastAsia="Times New Roman" w:hAnsi="Arial" w:cs="B Nazanin" w:hint="cs"/>
                <w:color w:val="000000"/>
                <w:sz w:val="28"/>
                <w:szCs w:val="28"/>
                <w:rtl/>
                <w:lang w:bidi="fa-IR"/>
              </w:rPr>
              <w:t>گزارش تفاوت سود قطعی و علی الحساب سپرده های سرمایه گذاری به تفکیک شعبه</w:t>
            </w:r>
          </w:p>
        </w:tc>
      </w:tr>
      <w:tr w:rsidR="00441F2F" w:rsidRPr="00A879E0" w:rsidTr="00CB3602">
        <w:trPr>
          <w:trHeight w:val="360"/>
        </w:trPr>
        <w:tc>
          <w:tcPr>
            <w:tcW w:w="1080" w:type="dxa"/>
            <w:shd w:val="clear" w:color="auto" w:fill="F2F2F2" w:themeFill="background1" w:themeFillShade="F2"/>
            <w:noWrap/>
            <w:vAlign w:val="center"/>
            <w:hideMark/>
          </w:tcPr>
          <w:p w:rsidR="00441F2F" w:rsidRPr="00A879E0" w:rsidRDefault="00441F2F" w:rsidP="00470FC7">
            <w:pPr>
              <w:bidi/>
              <w:spacing w:after="0" w:line="240" w:lineRule="auto"/>
              <w:jc w:val="center"/>
              <w:rPr>
                <w:rFonts w:ascii="Arial" w:eastAsia="Times New Roman" w:hAnsi="Arial" w:cs="B Nazanin"/>
                <w:color w:val="000000"/>
                <w:sz w:val="28"/>
                <w:szCs w:val="28"/>
                <w:lang w:bidi="fa-IR"/>
              </w:rPr>
            </w:pPr>
            <w:r>
              <w:rPr>
                <w:rFonts w:ascii="Arial" w:eastAsia="Times New Roman" w:hAnsi="Arial" w:cs="B Nazanin" w:hint="cs"/>
                <w:color w:val="000000"/>
                <w:sz w:val="28"/>
                <w:szCs w:val="28"/>
                <w:rtl/>
                <w:lang w:bidi="fa-IR"/>
              </w:rPr>
              <w:t>8</w:t>
            </w:r>
          </w:p>
        </w:tc>
        <w:tc>
          <w:tcPr>
            <w:tcW w:w="7000" w:type="dxa"/>
            <w:shd w:val="clear" w:color="auto" w:fill="F2F2F2" w:themeFill="background1" w:themeFillShade="F2"/>
            <w:noWrap/>
            <w:vAlign w:val="center"/>
            <w:hideMark/>
          </w:tcPr>
          <w:p w:rsidR="00441F2F" w:rsidRPr="00A879E0" w:rsidRDefault="00441F2F" w:rsidP="00470FC7">
            <w:pPr>
              <w:bidi/>
              <w:spacing w:after="0" w:line="240" w:lineRule="auto"/>
              <w:rPr>
                <w:rFonts w:ascii="Arial" w:eastAsia="Times New Roman" w:hAnsi="Arial" w:cs="B Nazanin"/>
                <w:color w:val="000000"/>
                <w:sz w:val="28"/>
                <w:szCs w:val="28"/>
                <w:lang w:bidi="fa-IR"/>
              </w:rPr>
            </w:pPr>
            <w:r w:rsidRPr="00A879E0">
              <w:rPr>
                <w:rFonts w:ascii="Arial" w:eastAsia="Times New Roman" w:hAnsi="Arial" w:cs="B Nazanin" w:hint="cs"/>
                <w:color w:val="000000"/>
                <w:sz w:val="28"/>
                <w:szCs w:val="28"/>
                <w:rtl/>
                <w:lang w:bidi="fa-IR"/>
              </w:rPr>
              <w:t>آمار هفتگی گزارشات بانک مرکزی</w:t>
            </w:r>
          </w:p>
        </w:tc>
      </w:tr>
      <w:tr w:rsidR="00441F2F" w:rsidRPr="00A879E0" w:rsidTr="00CB3602">
        <w:trPr>
          <w:trHeight w:val="360"/>
        </w:trPr>
        <w:tc>
          <w:tcPr>
            <w:tcW w:w="1080" w:type="dxa"/>
            <w:shd w:val="clear" w:color="auto" w:fill="auto"/>
            <w:noWrap/>
            <w:vAlign w:val="center"/>
            <w:hideMark/>
          </w:tcPr>
          <w:p w:rsidR="00441F2F" w:rsidRPr="00AB2462" w:rsidRDefault="00441F2F" w:rsidP="00470FC7">
            <w:pPr>
              <w:bidi/>
              <w:spacing w:after="0" w:line="240" w:lineRule="auto"/>
              <w:jc w:val="center"/>
              <w:rPr>
                <w:rFonts w:ascii="Arial" w:eastAsia="Times New Roman" w:hAnsi="Arial" w:cs="B Nazanin"/>
                <w:b/>
                <w:bCs/>
                <w:color w:val="000000"/>
                <w:sz w:val="28"/>
                <w:szCs w:val="28"/>
                <w:lang w:bidi="fa-IR"/>
              </w:rPr>
            </w:pPr>
          </w:p>
        </w:tc>
        <w:tc>
          <w:tcPr>
            <w:tcW w:w="7000" w:type="dxa"/>
            <w:shd w:val="clear" w:color="auto" w:fill="auto"/>
            <w:noWrap/>
            <w:vAlign w:val="center"/>
            <w:hideMark/>
          </w:tcPr>
          <w:p w:rsidR="00441F2F" w:rsidRPr="00AB2462" w:rsidRDefault="00441F2F" w:rsidP="00470FC7">
            <w:pPr>
              <w:bidi/>
              <w:spacing w:after="0" w:line="240" w:lineRule="auto"/>
              <w:rPr>
                <w:rFonts w:ascii="Arial" w:eastAsia="Times New Roman" w:hAnsi="Arial" w:cs="B Nazanin"/>
                <w:b/>
                <w:bCs/>
                <w:color w:val="000000"/>
                <w:sz w:val="28"/>
                <w:szCs w:val="28"/>
                <w:lang w:bidi="fa-IR"/>
              </w:rPr>
            </w:pPr>
            <w:r w:rsidRPr="00AB2462">
              <w:rPr>
                <w:rFonts w:ascii="Arial" w:eastAsia="Times New Roman" w:hAnsi="Arial" w:cs="B Nazanin" w:hint="cs"/>
                <w:b/>
                <w:bCs/>
                <w:color w:val="000000"/>
                <w:sz w:val="28"/>
                <w:szCs w:val="28"/>
                <w:rtl/>
                <w:lang w:bidi="fa-IR"/>
              </w:rPr>
              <w:t>آمار مقایسه ای گزارشات مدیر عامل</w:t>
            </w:r>
          </w:p>
        </w:tc>
      </w:tr>
      <w:tr w:rsidR="00441F2F" w:rsidRPr="00A879E0" w:rsidTr="00CB3602">
        <w:trPr>
          <w:trHeight w:val="360"/>
        </w:trPr>
        <w:tc>
          <w:tcPr>
            <w:tcW w:w="1080" w:type="dxa"/>
            <w:shd w:val="clear" w:color="auto" w:fill="F2F2F2" w:themeFill="background1" w:themeFillShade="F2"/>
            <w:noWrap/>
            <w:vAlign w:val="center"/>
            <w:hideMark/>
          </w:tcPr>
          <w:p w:rsidR="00441F2F" w:rsidRPr="00A879E0" w:rsidRDefault="00441F2F" w:rsidP="00470FC7">
            <w:pPr>
              <w:bidi/>
              <w:spacing w:after="0" w:line="240" w:lineRule="auto"/>
              <w:jc w:val="center"/>
              <w:rPr>
                <w:rFonts w:ascii="Arial" w:eastAsia="Times New Roman" w:hAnsi="Arial" w:cs="B Nazanin"/>
                <w:color w:val="000000"/>
                <w:sz w:val="28"/>
                <w:szCs w:val="28"/>
                <w:lang w:bidi="fa-IR"/>
              </w:rPr>
            </w:pPr>
            <w:r>
              <w:rPr>
                <w:rFonts w:ascii="Arial" w:eastAsia="Times New Roman" w:hAnsi="Arial" w:cs="B Nazanin" w:hint="cs"/>
                <w:color w:val="000000"/>
                <w:sz w:val="28"/>
                <w:szCs w:val="28"/>
                <w:rtl/>
                <w:lang w:bidi="fa-IR"/>
              </w:rPr>
              <w:t>9</w:t>
            </w:r>
          </w:p>
        </w:tc>
        <w:tc>
          <w:tcPr>
            <w:tcW w:w="7000" w:type="dxa"/>
            <w:shd w:val="clear" w:color="auto" w:fill="F2F2F2" w:themeFill="background1" w:themeFillShade="F2"/>
            <w:noWrap/>
            <w:vAlign w:val="center"/>
            <w:hideMark/>
          </w:tcPr>
          <w:p w:rsidR="00441F2F" w:rsidRPr="002A6A27" w:rsidRDefault="00441F2F" w:rsidP="002A6A27">
            <w:pPr>
              <w:bidi/>
              <w:spacing w:after="0" w:line="240" w:lineRule="auto"/>
              <w:ind w:firstLineChars="300" w:firstLine="723"/>
              <w:rPr>
                <w:rFonts w:cs="B Nazanin"/>
                <w:b/>
                <w:bCs/>
                <w:color w:val="1F497D"/>
                <w:sz w:val="24"/>
                <w:szCs w:val="24"/>
              </w:rPr>
            </w:pPr>
            <w:r w:rsidRPr="002A6A27">
              <w:rPr>
                <w:rFonts w:cs="B Nazanin" w:hint="cs"/>
                <w:b/>
                <w:bCs/>
                <w:color w:val="1F497D"/>
                <w:sz w:val="24"/>
                <w:szCs w:val="24"/>
                <w:rtl/>
              </w:rPr>
              <w:t>منابع</w:t>
            </w:r>
          </w:p>
        </w:tc>
      </w:tr>
      <w:tr w:rsidR="00441F2F" w:rsidRPr="00A879E0" w:rsidTr="00CB3602">
        <w:trPr>
          <w:trHeight w:val="360"/>
        </w:trPr>
        <w:tc>
          <w:tcPr>
            <w:tcW w:w="1080" w:type="dxa"/>
            <w:shd w:val="clear" w:color="auto" w:fill="auto"/>
            <w:noWrap/>
            <w:vAlign w:val="center"/>
            <w:hideMark/>
          </w:tcPr>
          <w:p w:rsidR="00441F2F" w:rsidRPr="00A879E0" w:rsidRDefault="00441F2F" w:rsidP="00470FC7">
            <w:pPr>
              <w:bidi/>
              <w:spacing w:after="0" w:line="240" w:lineRule="auto"/>
              <w:jc w:val="center"/>
              <w:rPr>
                <w:rFonts w:ascii="Arial" w:eastAsia="Times New Roman" w:hAnsi="Arial" w:cs="B Nazanin"/>
                <w:color w:val="000000"/>
                <w:sz w:val="28"/>
                <w:szCs w:val="28"/>
                <w:lang w:bidi="fa-IR"/>
              </w:rPr>
            </w:pPr>
            <w:r>
              <w:rPr>
                <w:rFonts w:ascii="Arial" w:eastAsia="Times New Roman" w:hAnsi="Arial" w:cs="B Nazanin" w:hint="cs"/>
                <w:color w:val="000000"/>
                <w:sz w:val="28"/>
                <w:szCs w:val="28"/>
                <w:rtl/>
                <w:lang w:bidi="fa-IR"/>
              </w:rPr>
              <w:t>10</w:t>
            </w:r>
          </w:p>
        </w:tc>
        <w:tc>
          <w:tcPr>
            <w:tcW w:w="7000" w:type="dxa"/>
            <w:shd w:val="clear" w:color="auto" w:fill="auto"/>
            <w:noWrap/>
            <w:vAlign w:val="center"/>
            <w:hideMark/>
          </w:tcPr>
          <w:p w:rsidR="00441F2F" w:rsidRPr="002A6A27" w:rsidRDefault="00441F2F" w:rsidP="002A6A27">
            <w:pPr>
              <w:bidi/>
              <w:spacing w:after="0" w:line="240" w:lineRule="auto"/>
              <w:ind w:firstLineChars="300" w:firstLine="723"/>
              <w:rPr>
                <w:rFonts w:cs="B Nazanin"/>
                <w:b/>
                <w:bCs/>
                <w:color w:val="1F497D"/>
                <w:sz w:val="24"/>
                <w:szCs w:val="24"/>
              </w:rPr>
            </w:pPr>
            <w:r w:rsidRPr="002A6A27">
              <w:rPr>
                <w:rFonts w:cs="B Nazanin" w:hint="cs"/>
                <w:b/>
                <w:bCs/>
                <w:color w:val="1F497D"/>
                <w:sz w:val="24"/>
                <w:szCs w:val="24"/>
                <w:rtl/>
              </w:rPr>
              <w:t>مصارف</w:t>
            </w:r>
          </w:p>
        </w:tc>
      </w:tr>
      <w:tr w:rsidR="00441F2F" w:rsidRPr="00A879E0" w:rsidTr="00CB3602">
        <w:trPr>
          <w:trHeight w:val="360"/>
        </w:trPr>
        <w:tc>
          <w:tcPr>
            <w:tcW w:w="1080" w:type="dxa"/>
            <w:shd w:val="clear" w:color="auto" w:fill="auto"/>
            <w:noWrap/>
            <w:vAlign w:val="center"/>
            <w:hideMark/>
          </w:tcPr>
          <w:p w:rsidR="00441F2F" w:rsidRPr="00A879E0" w:rsidRDefault="00441F2F" w:rsidP="00470FC7">
            <w:pPr>
              <w:bidi/>
              <w:spacing w:after="0" w:line="240" w:lineRule="auto"/>
              <w:jc w:val="center"/>
              <w:rPr>
                <w:rFonts w:ascii="Arial" w:eastAsia="Times New Roman" w:hAnsi="Arial" w:cs="B Nazanin"/>
                <w:color w:val="000000"/>
                <w:sz w:val="28"/>
                <w:szCs w:val="28"/>
                <w:lang w:bidi="fa-IR"/>
              </w:rPr>
            </w:pPr>
            <w:r w:rsidRPr="00A879E0">
              <w:rPr>
                <w:rFonts w:ascii="Arial" w:eastAsia="Times New Roman" w:hAnsi="Arial" w:cs="B Nazanin"/>
                <w:color w:val="000000"/>
                <w:sz w:val="28"/>
                <w:szCs w:val="28"/>
                <w:rtl/>
                <w:lang w:bidi="fa-IR"/>
              </w:rPr>
              <w:t>1</w:t>
            </w:r>
            <w:r>
              <w:rPr>
                <w:rFonts w:ascii="Arial" w:eastAsia="Times New Roman" w:hAnsi="Arial" w:cs="B Nazanin" w:hint="cs"/>
                <w:color w:val="000000"/>
                <w:sz w:val="28"/>
                <w:szCs w:val="28"/>
                <w:rtl/>
                <w:lang w:bidi="fa-IR"/>
              </w:rPr>
              <w:t>1</w:t>
            </w:r>
          </w:p>
        </w:tc>
        <w:tc>
          <w:tcPr>
            <w:tcW w:w="7000" w:type="dxa"/>
            <w:shd w:val="clear" w:color="auto" w:fill="auto"/>
            <w:noWrap/>
            <w:vAlign w:val="center"/>
            <w:hideMark/>
          </w:tcPr>
          <w:p w:rsidR="00441F2F" w:rsidRPr="002A6A27" w:rsidRDefault="00441F2F" w:rsidP="002A6A27">
            <w:pPr>
              <w:bidi/>
              <w:spacing w:after="0" w:line="240" w:lineRule="auto"/>
              <w:ind w:firstLineChars="300" w:firstLine="723"/>
              <w:rPr>
                <w:rFonts w:cs="B Nazanin"/>
                <w:b/>
                <w:bCs/>
                <w:color w:val="1F497D"/>
                <w:sz w:val="24"/>
                <w:szCs w:val="24"/>
              </w:rPr>
            </w:pPr>
            <w:r w:rsidRPr="002A6A27">
              <w:rPr>
                <w:rFonts w:cs="B Nazanin" w:hint="cs"/>
                <w:b/>
                <w:bCs/>
                <w:color w:val="1F497D"/>
                <w:sz w:val="24"/>
                <w:szCs w:val="24"/>
                <w:rtl/>
              </w:rPr>
              <w:t>اقلام سود و زیان</w:t>
            </w:r>
          </w:p>
        </w:tc>
      </w:tr>
      <w:tr w:rsidR="00441F2F" w:rsidRPr="00A879E0" w:rsidTr="00CB3602">
        <w:trPr>
          <w:trHeight w:val="360"/>
        </w:trPr>
        <w:tc>
          <w:tcPr>
            <w:tcW w:w="1080" w:type="dxa"/>
            <w:shd w:val="clear" w:color="auto" w:fill="F2F2F2" w:themeFill="background1" w:themeFillShade="F2"/>
            <w:noWrap/>
            <w:vAlign w:val="center"/>
            <w:hideMark/>
          </w:tcPr>
          <w:p w:rsidR="00441F2F" w:rsidRPr="00A879E0" w:rsidRDefault="00441F2F" w:rsidP="00470FC7">
            <w:pPr>
              <w:bidi/>
              <w:spacing w:after="0" w:line="240" w:lineRule="auto"/>
              <w:jc w:val="center"/>
              <w:rPr>
                <w:rFonts w:ascii="Arial" w:eastAsia="Times New Roman" w:hAnsi="Arial" w:cs="B Nazanin"/>
                <w:color w:val="000000"/>
                <w:sz w:val="28"/>
                <w:szCs w:val="28"/>
                <w:lang w:bidi="fa-IR"/>
              </w:rPr>
            </w:pPr>
            <w:r w:rsidRPr="00A879E0">
              <w:rPr>
                <w:rFonts w:ascii="Arial" w:eastAsia="Times New Roman" w:hAnsi="Arial" w:cs="B Nazanin"/>
                <w:color w:val="000000"/>
                <w:sz w:val="28"/>
                <w:szCs w:val="28"/>
                <w:rtl/>
                <w:lang w:bidi="fa-IR"/>
              </w:rPr>
              <w:t>1</w:t>
            </w:r>
            <w:r>
              <w:rPr>
                <w:rFonts w:ascii="Arial" w:eastAsia="Times New Roman" w:hAnsi="Arial" w:cs="B Nazanin" w:hint="cs"/>
                <w:color w:val="000000"/>
                <w:sz w:val="28"/>
                <w:szCs w:val="28"/>
                <w:rtl/>
                <w:lang w:bidi="fa-IR"/>
              </w:rPr>
              <w:t>2</w:t>
            </w:r>
          </w:p>
        </w:tc>
        <w:tc>
          <w:tcPr>
            <w:tcW w:w="7000" w:type="dxa"/>
            <w:shd w:val="clear" w:color="auto" w:fill="F2F2F2" w:themeFill="background1" w:themeFillShade="F2"/>
            <w:noWrap/>
            <w:vAlign w:val="center"/>
            <w:hideMark/>
          </w:tcPr>
          <w:p w:rsidR="00441F2F" w:rsidRPr="002A6A27" w:rsidRDefault="00441F2F" w:rsidP="002A6A27">
            <w:pPr>
              <w:bidi/>
              <w:spacing w:after="0" w:line="240" w:lineRule="auto"/>
              <w:ind w:firstLineChars="300" w:firstLine="723"/>
              <w:rPr>
                <w:rFonts w:cs="B Nazanin"/>
                <w:b/>
                <w:bCs/>
                <w:color w:val="1F497D"/>
                <w:sz w:val="24"/>
                <w:szCs w:val="24"/>
              </w:rPr>
            </w:pPr>
            <w:r w:rsidRPr="002A6A27">
              <w:rPr>
                <w:rFonts w:cs="B Nazanin" w:hint="cs"/>
                <w:b/>
                <w:bCs/>
                <w:color w:val="1F497D"/>
                <w:sz w:val="24"/>
                <w:szCs w:val="24"/>
                <w:rtl/>
              </w:rPr>
              <w:t>نسبت های مالی</w:t>
            </w:r>
          </w:p>
        </w:tc>
      </w:tr>
      <w:tr w:rsidR="00441F2F" w:rsidRPr="00A879E0" w:rsidTr="00CB3602">
        <w:trPr>
          <w:trHeight w:val="360"/>
        </w:trPr>
        <w:tc>
          <w:tcPr>
            <w:tcW w:w="1080" w:type="dxa"/>
            <w:shd w:val="clear" w:color="auto" w:fill="auto"/>
            <w:noWrap/>
            <w:vAlign w:val="center"/>
            <w:hideMark/>
          </w:tcPr>
          <w:p w:rsidR="00441F2F" w:rsidRPr="00AB2462" w:rsidRDefault="00441F2F" w:rsidP="00470FC7">
            <w:pPr>
              <w:bidi/>
              <w:spacing w:after="0" w:line="240" w:lineRule="auto"/>
              <w:jc w:val="center"/>
              <w:rPr>
                <w:rFonts w:ascii="Arial" w:eastAsia="Times New Roman" w:hAnsi="Arial" w:cs="B Nazanin"/>
                <w:b/>
                <w:bCs/>
                <w:color w:val="000000"/>
                <w:sz w:val="28"/>
                <w:szCs w:val="28"/>
                <w:lang w:bidi="fa-IR"/>
              </w:rPr>
            </w:pPr>
          </w:p>
        </w:tc>
        <w:tc>
          <w:tcPr>
            <w:tcW w:w="7000" w:type="dxa"/>
            <w:shd w:val="clear" w:color="auto" w:fill="auto"/>
            <w:noWrap/>
            <w:vAlign w:val="center"/>
            <w:hideMark/>
          </w:tcPr>
          <w:p w:rsidR="00441F2F" w:rsidRPr="00AB2462" w:rsidRDefault="00441F2F" w:rsidP="00470FC7">
            <w:pPr>
              <w:bidi/>
              <w:spacing w:after="0" w:line="240" w:lineRule="auto"/>
              <w:rPr>
                <w:rFonts w:ascii="Arial" w:eastAsia="Times New Roman" w:hAnsi="Arial" w:cs="B Nazanin"/>
                <w:b/>
                <w:bCs/>
                <w:color w:val="000000"/>
                <w:sz w:val="28"/>
                <w:szCs w:val="28"/>
                <w:lang w:bidi="fa-IR"/>
              </w:rPr>
            </w:pPr>
            <w:r w:rsidRPr="00AB2462">
              <w:rPr>
                <w:rFonts w:ascii="Arial" w:eastAsia="Times New Roman" w:hAnsi="Arial" w:cs="B Nazanin" w:hint="cs"/>
                <w:b/>
                <w:bCs/>
                <w:color w:val="000000"/>
                <w:sz w:val="28"/>
                <w:szCs w:val="28"/>
                <w:rtl/>
                <w:lang w:bidi="fa-IR"/>
              </w:rPr>
              <w:t>گزارشات کانون بانک ها</w:t>
            </w:r>
          </w:p>
        </w:tc>
      </w:tr>
      <w:tr w:rsidR="00441F2F" w:rsidRPr="00A879E0" w:rsidTr="00CB3602">
        <w:trPr>
          <w:trHeight w:val="360"/>
        </w:trPr>
        <w:tc>
          <w:tcPr>
            <w:tcW w:w="1080" w:type="dxa"/>
            <w:shd w:val="clear" w:color="auto" w:fill="F2F2F2" w:themeFill="background1" w:themeFillShade="F2"/>
            <w:noWrap/>
            <w:vAlign w:val="center"/>
            <w:hideMark/>
          </w:tcPr>
          <w:p w:rsidR="00441F2F" w:rsidRPr="00A879E0" w:rsidRDefault="00441F2F" w:rsidP="00470FC7">
            <w:pPr>
              <w:bidi/>
              <w:spacing w:after="0" w:line="240" w:lineRule="auto"/>
              <w:jc w:val="center"/>
              <w:rPr>
                <w:rFonts w:ascii="Arial" w:eastAsia="Times New Roman" w:hAnsi="Arial" w:cs="B Nazanin"/>
                <w:color w:val="000000"/>
                <w:sz w:val="28"/>
                <w:szCs w:val="28"/>
                <w:lang w:bidi="fa-IR"/>
              </w:rPr>
            </w:pPr>
            <w:r w:rsidRPr="00A879E0">
              <w:rPr>
                <w:rFonts w:ascii="Arial" w:eastAsia="Times New Roman" w:hAnsi="Arial" w:cs="B Nazanin"/>
                <w:color w:val="000000"/>
                <w:sz w:val="28"/>
                <w:szCs w:val="28"/>
                <w:rtl/>
                <w:lang w:bidi="fa-IR"/>
              </w:rPr>
              <w:t>1</w:t>
            </w:r>
            <w:r>
              <w:rPr>
                <w:rFonts w:ascii="Arial" w:eastAsia="Times New Roman" w:hAnsi="Arial" w:cs="B Nazanin" w:hint="cs"/>
                <w:color w:val="000000"/>
                <w:sz w:val="28"/>
                <w:szCs w:val="28"/>
                <w:rtl/>
                <w:lang w:bidi="fa-IR"/>
              </w:rPr>
              <w:t>3</w:t>
            </w:r>
          </w:p>
        </w:tc>
        <w:tc>
          <w:tcPr>
            <w:tcW w:w="7000" w:type="dxa"/>
            <w:shd w:val="clear" w:color="auto" w:fill="F2F2F2" w:themeFill="background1" w:themeFillShade="F2"/>
            <w:noWrap/>
            <w:vAlign w:val="center"/>
            <w:hideMark/>
          </w:tcPr>
          <w:p w:rsidR="00441F2F" w:rsidRPr="002A6A27" w:rsidRDefault="00441F2F" w:rsidP="002A6A27">
            <w:pPr>
              <w:bidi/>
              <w:spacing w:after="0" w:line="240" w:lineRule="auto"/>
              <w:ind w:firstLineChars="300" w:firstLine="723"/>
              <w:rPr>
                <w:rFonts w:cs="B Nazanin"/>
                <w:b/>
                <w:bCs/>
                <w:color w:val="1F497D"/>
                <w:sz w:val="24"/>
                <w:szCs w:val="24"/>
              </w:rPr>
            </w:pPr>
            <w:r w:rsidRPr="002A6A27">
              <w:rPr>
                <w:rFonts w:cs="B Nazanin" w:hint="cs"/>
                <w:b/>
                <w:bCs/>
                <w:color w:val="1F497D"/>
                <w:sz w:val="24"/>
                <w:szCs w:val="24"/>
                <w:rtl/>
              </w:rPr>
              <w:t>اقلام عمده بدهی ها</w:t>
            </w:r>
          </w:p>
        </w:tc>
      </w:tr>
      <w:tr w:rsidR="00441F2F" w:rsidRPr="00A879E0" w:rsidTr="00CB3602">
        <w:trPr>
          <w:trHeight w:val="360"/>
        </w:trPr>
        <w:tc>
          <w:tcPr>
            <w:tcW w:w="1080" w:type="dxa"/>
            <w:shd w:val="clear" w:color="auto" w:fill="auto"/>
            <w:noWrap/>
            <w:vAlign w:val="center"/>
            <w:hideMark/>
          </w:tcPr>
          <w:p w:rsidR="00441F2F" w:rsidRPr="00A879E0" w:rsidRDefault="00441F2F" w:rsidP="00470FC7">
            <w:pPr>
              <w:bidi/>
              <w:spacing w:after="0" w:line="240" w:lineRule="auto"/>
              <w:jc w:val="center"/>
              <w:rPr>
                <w:rFonts w:ascii="Arial" w:eastAsia="Times New Roman" w:hAnsi="Arial" w:cs="B Nazanin"/>
                <w:color w:val="000000"/>
                <w:sz w:val="28"/>
                <w:szCs w:val="28"/>
                <w:lang w:bidi="fa-IR"/>
              </w:rPr>
            </w:pPr>
            <w:r w:rsidRPr="00A879E0">
              <w:rPr>
                <w:rFonts w:ascii="Arial" w:eastAsia="Times New Roman" w:hAnsi="Arial" w:cs="B Nazanin"/>
                <w:color w:val="000000"/>
                <w:sz w:val="28"/>
                <w:szCs w:val="28"/>
                <w:rtl/>
                <w:lang w:bidi="fa-IR"/>
              </w:rPr>
              <w:t>1</w:t>
            </w:r>
            <w:r>
              <w:rPr>
                <w:rFonts w:ascii="Arial" w:eastAsia="Times New Roman" w:hAnsi="Arial" w:cs="B Nazanin" w:hint="cs"/>
                <w:color w:val="000000"/>
                <w:sz w:val="28"/>
                <w:szCs w:val="28"/>
                <w:rtl/>
                <w:lang w:bidi="fa-IR"/>
              </w:rPr>
              <w:t>4</w:t>
            </w:r>
          </w:p>
        </w:tc>
        <w:tc>
          <w:tcPr>
            <w:tcW w:w="7000" w:type="dxa"/>
            <w:shd w:val="clear" w:color="auto" w:fill="auto"/>
            <w:noWrap/>
            <w:vAlign w:val="center"/>
            <w:hideMark/>
          </w:tcPr>
          <w:p w:rsidR="00441F2F" w:rsidRPr="002A6A27" w:rsidRDefault="00441F2F" w:rsidP="002A6A27">
            <w:pPr>
              <w:bidi/>
              <w:spacing w:after="0" w:line="240" w:lineRule="auto"/>
              <w:ind w:firstLineChars="300" w:firstLine="723"/>
              <w:rPr>
                <w:rFonts w:cs="B Nazanin"/>
                <w:b/>
                <w:bCs/>
                <w:color w:val="1F497D"/>
                <w:sz w:val="24"/>
                <w:szCs w:val="24"/>
              </w:rPr>
            </w:pPr>
            <w:r w:rsidRPr="002A6A27">
              <w:rPr>
                <w:rFonts w:cs="B Nazanin" w:hint="cs"/>
                <w:b/>
                <w:bCs/>
                <w:color w:val="1F497D"/>
                <w:sz w:val="24"/>
                <w:szCs w:val="24"/>
                <w:rtl/>
              </w:rPr>
              <w:t>اقلام عمده دارایی ها</w:t>
            </w:r>
          </w:p>
        </w:tc>
      </w:tr>
      <w:tr w:rsidR="00441F2F" w:rsidRPr="00A879E0" w:rsidTr="00CB3602">
        <w:trPr>
          <w:trHeight w:val="360"/>
        </w:trPr>
        <w:tc>
          <w:tcPr>
            <w:tcW w:w="1080" w:type="dxa"/>
            <w:shd w:val="clear" w:color="auto" w:fill="F2F2F2" w:themeFill="background1" w:themeFillShade="F2"/>
            <w:noWrap/>
            <w:vAlign w:val="center"/>
            <w:hideMark/>
          </w:tcPr>
          <w:p w:rsidR="00441F2F" w:rsidRPr="00A879E0" w:rsidRDefault="00441F2F" w:rsidP="00470FC7">
            <w:pPr>
              <w:bidi/>
              <w:spacing w:after="0" w:line="240" w:lineRule="auto"/>
              <w:jc w:val="center"/>
              <w:rPr>
                <w:rFonts w:ascii="Arial" w:eastAsia="Times New Roman" w:hAnsi="Arial" w:cs="B Nazanin"/>
                <w:color w:val="000000"/>
                <w:sz w:val="28"/>
                <w:szCs w:val="28"/>
                <w:lang w:bidi="fa-IR"/>
              </w:rPr>
            </w:pPr>
            <w:r w:rsidRPr="00A879E0">
              <w:rPr>
                <w:rFonts w:ascii="Arial" w:eastAsia="Times New Roman" w:hAnsi="Arial" w:cs="B Nazanin"/>
                <w:color w:val="000000"/>
                <w:sz w:val="28"/>
                <w:szCs w:val="28"/>
                <w:rtl/>
                <w:lang w:bidi="fa-IR"/>
              </w:rPr>
              <w:t>1</w:t>
            </w:r>
            <w:r>
              <w:rPr>
                <w:rFonts w:ascii="Arial" w:eastAsia="Times New Roman" w:hAnsi="Arial" w:cs="B Nazanin" w:hint="cs"/>
                <w:color w:val="000000"/>
                <w:sz w:val="28"/>
                <w:szCs w:val="28"/>
                <w:rtl/>
                <w:lang w:bidi="fa-IR"/>
              </w:rPr>
              <w:t>5</w:t>
            </w:r>
          </w:p>
        </w:tc>
        <w:tc>
          <w:tcPr>
            <w:tcW w:w="7000" w:type="dxa"/>
            <w:shd w:val="clear" w:color="auto" w:fill="F2F2F2" w:themeFill="background1" w:themeFillShade="F2"/>
            <w:noWrap/>
            <w:vAlign w:val="center"/>
            <w:hideMark/>
          </w:tcPr>
          <w:p w:rsidR="00441F2F" w:rsidRPr="002A6A27" w:rsidRDefault="00441F2F" w:rsidP="002A6A27">
            <w:pPr>
              <w:bidi/>
              <w:spacing w:after="0" w:line="240" w:lineRule="auto"/>
              <w:ind w:firstLineChars="300" w:firstLine="723"/>
              <w:rPr>
                <w:rFonts w:cs="B Nazanin"/>
                <w:b/>
                <w:bCs/>
                <w:color w:val="1F497D"/>
                <w:sz w:val="24"/>
                <w:szCs w:val="24"/>
              </w:rPr>
            </w:pPr>
            <w:r w:rsidRPr="002A6A27">
              <w:rPr>
                <w:rFonts w:cs="B Nazanin" w:hint="cs"/>
                <w:b/>
                <w:bCs/>
                <w:color w:val="1F497D"/>
                <w:sz w:val="24"/>
                <w:szCs w:val="24"/>
                <w:rtl/>
              </w:rPr>
              <w:t>اقلام عمده تعهدات</w:t>
            </w:r>
          </w:p>
        </w:tc>
      </w:tr>
      <w:tr w:rsidR="00441F2F" w:rsidRPr="00A879E0" w:rsidTr="00CB3602">
        <w:trPr>
          <w:trHeight w:val="360"/>
        </w:trPr>
        <w:tc>
          <w:tcPr>
            <w:tcW w:w="1080" w:type="dxa"/>
            <w:shd w:val="clear" w:color="auto" w:fill="auto"/>
            <w:noWrap/>
            <w:vAlign w:val="center"/>
            <w:hideMark/>
          </w:tcPr>
          <w:p w:rsidR="00441F2F" w:rsidRPr="00A879E0" w:rsidRDefault="00441F2F" w:rsidP="00470FC7">
            <w:pPr>
              <w:bidi/>
              <w:spacing w:after="0" w:line="240" w:lineRule="auto"/>
              <w:jc w:val="center"/>
              <w:rPr>
                <w:rFonts w:ascii="Arial" w:eastAsia="Times New Roman" w:hAnsi="Arial" w:cs="B Nazanin"/>
                <w:color w:val="000000"/>
                <w:sz w:val="28"/>
                <w:szCs w:val="28"/>
                <w:lang w:bidi="fa-IR"/>
              </w:rPr>
            </w:pPr>
            <w:r w:rsidRPr="00A879E0">
              <w:rPr>
                <w:rFonts w:ascii="Arial" w:eastAsia="Times New Roman" w:hAnsi="Arial" w:cs="B Nazanin"/>
                <w:color w:val="000000"/>
                <w:sz w:val="28"/>
                <w:szCs w:val="28"/>
                <w:rtl/>
                <w:lang w:bidi="fa-IR"/>
              </w:rPr>
              <w:lastRenderedPageBreak/>
              <w:t>1</w:t>
            </w:r>
            <w:r>
              <w:rPr>
                <w:rFonts w:ascii="Arial" w:eastAsia="Times New Roman" w:hAnsi="Arial" w:cs="B Nazanin" w:hint="cs"/>
                <w:color w:val="000000"/>
                <w:sz w:val="28"/>
                <w:szCs w:val="28"/>
                <w:rtl/>
                <w:lang w:bidi="fa-IR"/>
              </w:rPr>
              <w:t>6</w:t>
            </w:r>
          </w:p>
        </w:tc>
        <w:tc>
          <w:tcPr>
            <w:tcW w:w="7000" w:type="dxa"/>
            <w:shd w:val="clear" w:color="auto" w:fill="auto"/>
            <w:noWrap/>
            <w:vAlign w:val="center"/>
            <w:hideMark/>
          </w:tcPr>
          <w:p w:rsidR="00441F2F" w:rsidRPr="00A879E0" w:rsidRDefault="00441F2F" w:rsidP="00470FC7">
            <w:pPr>
              <w:bidi/>
              <w:spacing w:after="0" w:line="240" w:lineRule="auto"/>
              <w:rPr>
                <w:rFonts w:ascii="Arial" w:eastAsia="Times New Roman" w:hAnsi="Arial" w:cs="B Nazanin"/>
                <w:color w:val="000000"/>
                <w:sz w:val="28"/>
                <w:szCs w:val="28"/>
                <w:lang w:bidi="fa-IR"/>
              </w:rPr>
            </w:pPr>
            <w:r w:rsidRPr="00A879E0">
              <w:rPr>
                <w:rFonts w:ascii="Arial" w:eastAsia="Times New Roman" w:hAnsi="Arial" w:cs="B Nazanin" w:hint="cs"/>
                <w:color w:val="000000"/>
                <w:sz w:val="28"/>
                <w:szCs w:val="28"/>
                <w:rtl/>
                <w:lang w:bidi="fa-IR"/>
              </w:rPr>
              <w:t>آمار ماهانه گزارشات بانک مرکزی</w:t>
            </w:r>
          </w:p>
        </w:tc>
      </w:tr>
      <w:tr w:rsidR="00441F2F" w:rsidRPr="00A879E0" w:rsidTr="00CB3602">
        <w:trPr>
          <w:trHeight w:val="360"/>
        </w:trPr>
        <w:tc>
          <w:tcPr>
            <w:tcW w:w="1080" w:type="dxa"/>
            <w:shd w:val="clear" w:color="auto" w:fill="F2F2F2" w:themeFill="background1" w:themeFillShade="F2"/>
            <w:noWrap/>
            <w:vAlign w:val="center"/>
            <w:hideMark/>
          </w:tcPr>
          <w:p w:rsidR="00441F2F" w:rsidRPr="00A879E0" w:rsidRDefault="00441F2F" w:rsidP="00470FC7">
            <w:pPr>
              <w:bidi/>
              <w:spacing w:after="0" w:line="240" w:lineRule="auto"/>
              <w:jc w:val="center"/>
              <w:rPr>
                <w:rFonts w:ascii="Arial" w:eastAsia="Times New Roman" w:hAnsi="Arial" w:cs="B Nazanin"/>
                <w:color w:val="000000"/>
                <w:sz w:val="28"/>
                <w:szCs w:val="28"/>
                <w:lang w:bidi="fa-IR"/>
              </w:rPr>
            </w:pPr>
            <w:r w:rsidRPr="00A879E0">
              <w:rPr>
                <w:rFonts w:ascii="Arial" w:eastAsia="Times New Roman" w:hAnsi="Arial" w:cs="B Nazanin"/>
                <w:color w:val="000000"/>
                <w:sz w:val="28"/>
                <w:szCs w:val="28"/>
                <w:rtl/>
                <w:lang w:bidi="fa-IR"/>
              </w:rPr>
              <w:t>1</w:t>
            </w:r>
            <w:r>
              <w:rPr>
                <w:rFonts w:ascii="Arial" w:eastAsia="Times New Roman" w:hAnsi="Arial" w:cs="B Nazanin" w:hint="cs"/>
                <w:color w:val="000000"/>
                <w:sz w:val="28"/>
                <w:szCs w:val="28"/>
                <w:rtl/>
                <w:lang w:bidi="fa-IR"/>
              </w:rPr>
              <w:t>7</w:t>
            </w:r>
          </w:p>
        </w:tc>
        <w:tc>
          <w:tcPr>
            <w:tcW w:w="7000" w:type="dxa"/>
            <w:shd w:val="clear" w:color="auto" w:fill="F2F2F2" w:themeFill="background1" w:themeFillShade="F2"/>
            <w:noWrap/>
            <w:vAlign w:val="center"/>
            <w:hideMark/>
          </w:tcPr>
          <w:p w:rsidR="00441F2F" w:rsidRPr="00A879E0" w:rsidRDefault="00441F2F" w:rsidP="00470FC7">
            <w:pPr>
              <w:bidi/>
              <w:spacing w:after="0" w:line="240" w:lineRule="auto"/>
              <w:rPr>
                <w:rFonts w:ascii="Arial" w:eastAsia="Times New Roman" w:hAnsi="Arial" w:cs="B Nazanin"/>
                <w:color w:val="000000"/>
                <w:sz w:val="28"/>
                <w:szCs w:val="28"/>
                <w:lang w:bidi="fa-IR"/>
              </w:rPr>
            </w:pPr>
            <w:r w:rsidRPr="00A879E0">
              <w:rPr>
                <w:rFonts w:ascii="Arial" w:eastAsia="Times New Roman" w:hAnsi="Arial" w:cs="B Nazanin" w:hint="cs"/>
                <w:color w:val="000000"/>
                <w:sz w:val="28"/>
                <w:szCs w:val="28"/>
                <w:rtl/>
                <w:lang w:bidi="fa-IR"/>
              </w:rPr>
              <w:t>گزارش دفتر کل سطح 3 از خلاصه دفتر کل</w:t>
            </w:r>
          </w:p>
        </w:tc>
      </w:tr>
      <w:tr w:rsidR="00441F2F" w:rsidRPr="00A879E0" w:rsidTr="00CB3602">
        <w:trPr>
          <w:trHeight w:val="360"/>
        </w:trPr>
        <w:tc>
          <w:tcPr>
            <w:tcW w:w="1080" w:type="dxa"/>
            <w:shd w:val="clear" w:color="auto" w:fill="auto"/>
            <w:noWrap/>
            <w:vAlign w:val="center"/>
            <w:hideMark/>
          </w:tcPr>
          <w:p w:rsidR="00441F2F" w:rsidRPr="00A879E0" w:rsidRDefault="00441F2F" w:rsidP="00470FC7">
            <w:pPr>
              <w:bidi/>
              <w:spacing w:after="0" w:line="240" w:lineRule="auto"/>
              <w:jc w:val="center"/>
              <w:rPr>
                <w:rFonts w:ascii="Arial" w:eastAsia="Times New Roman" w:hAnsi="Arial" w:cs="B Nazanin"/>
                <w:color w:val="000000"/>
                <w:sz w:val="28"/>
                <w:szCs w:val="28"/>
                <w:lang w:bidi="fa-IR"/>
              </w:rPr>
            </w:pPr>
            <w:r w:rsidRPr="00A879E0">
              <w:rPr>
                <w:rFonts w:ascii="Arial" w:eastAsia="Times New Roman" w:hAnsi="Arial" w:cs="B Nazanin"/>
                <w:color w:val="000000"/>
                <w:sz w:val="28"/>
                <w:szCs w:val="28"/>
                <w:rtl/>
                <w:lang w:bidi="fa-IR"/>
              </w:rPr>
              <w:t>1</w:t>
            </w:r>
            <w:r>
              <w:rPr>
                <w:rFonts w:ascii="Arial" w:eastAsia="Times New Roman" w:hAnsi="Arial" w:cs="B Nazanin" w:hint="cs"/>
                <w:color w:val="000000"/>
                <w:sz w:val="28"/>
                <w:szCs w:val="28"/>
                <w:rtl/>
                <w:lang w:bidi="fa-IR"/>
              </w:rPr>
              <w:t>8</w:t>
            </w:r>
          </w:p>
        </w:tc>
        <w:tc>
          <w:tcPr>
            <w:tcW w:w="7000" w:type="dxa"/>
            <w:shd w:val="clear" w:color="auto" w:fill="auto"/>
            <w:noWrap/>
            <w:vAlign w:val="center"/>
            <w:hideMark/>
          </w:tcPr>
          <w:p w:rsidR="00441F2F" w:rsidRPr="00A879E0" w:rsidRDefault="00441F2F" w:rsidP="00470FC7">
            <w:pPr>
              <w:bidi/>
              <w:spacing w:after="0" w:line="240" w:lineRule="auto"/>
              <w:rPr>
                <w:rFonts w:ascii="Arial" w:eastAsia="Times New Roman" w:hAnsi="Arial" w:cs="B Nazanin"/>
                <w:color w:val="000000"/>
                <w:sz w:val="28"/>
                <w:szCs w:val="28"/>
                <w:lang w:bidi="fa-IR"/>
              </w:rPr>
            </w:pPr>
            <w:r w:rsidRPr="00A879E0">
              <w:rPr>
                <w:rFonts w:ascii="Arial" w:eastAsia="Times New Roman" w:hAnsi="Arial" w:cs="B Nazanin" w:hint="cs"/>
                <w:color w:val="000000"/>
                <w:sz w:val="28"/>
                <w:szCs w:val="28"/>
                <w:rtl/>
                <w:lang w:bidi="fa-IR"/>
              </w:rPr>
              <w:t>گزارش آمار روزانه (منابع و مصارف)</w:t>
            </w:r>
          </w:p>
        </w:tc>
      </w:tr>
      <w:tr w:rsidR="00441F2F" w:rsidRPr="00A879E0" w:rsidTr="00CB3602">
        <w:trPr>
          <w:trHeight w:val="360"/>
        </w:trPr>
        <w:tc>
          <w:tcPr>
            <w:tcW w:w="1080" w:type="dxa"/>
            <w:shd w:val="clear" w:color="auto" w:fill="F2F2F2" w:themeFill="background1" w:themeFillShade="F2"/>
            <w:noWrap/>
            <w:vAlign w:val="center"/>
            <w:hideMark/>
          </w:tcPr>
          <w:p w:rsidR="00441F2F" w:rsidRPr="00A879E0" w:rsidRDefault="00441F2F" w:rsidP="00470FC7">
            <w:pPr>
              <w:bidi/>
              <w:spacing w:after="0" w:line="240" w:lineRule="auto"/>
              <w:jc w:val="center"/>
              <w:rPr>
                <w:rFonts w:ascii="Arial" w:eastAsia="Times New Roman" w:hAnsi="Arial" w:cs="B Nazanin"/>
                <w:color w:val="000000"/>
                <w:sz w:val="28"/>
                <w:szCs w:val="28"/>
                <w:lang w:bidi="fa-IR"/>
              </w:rPr>
            </w:pPr>
            <w:r w:rsidRPr="00A879E0">
              <w:rPr>
                <w:rFonts w:ascii="Arial" w:eastAsia="Times New Roman" w:hAnsi="Arial" w:cs="B Nazanin"/>
                <w:color w:val="000000"/>
                <w:sz w:val="28"/>
                <w:szCs w:val="28"/>
                <w:rtl/>
                <w:lang w:bidi="fa-IR"/>
              </w:rPr>
              <w:t>1</w:t>
            </w:r>
            <w:r>
              <w:rPr>
                <w:rFonts w:ascii="Arial" w:eastAsia="Times New Roman" w:hAnsi="Arial" w:cs="B Nazanin" w:hint="cs"/>
                <w:color w:val="000000"/>
                <w:sz w:val="28"/>
                <w:szCs w:val="28"/>
                <w:rtl/>
                <w:lang w:bidi="fa-IR"/>
              </w:rPr>
              <w:t>9</w:t>
            </w:r>
          </w:p>
        </w:tc>
        <w:tc>
          <w:tcPr>
            <w:tcW w:w="7000" w:type="dxa"/>
            <w:shd w:val="clear" w:color="auto" w:fill="F2F2F2" w:themeFill="background1" w:themeFillShade="F2"/>
            <w:noWrap/>
            <w:vAlign w:val="center"/>
            <w:hideMark/>
          </w:tcPr>
          <w:p w:rsidR="00441F2F" w:rsidRPr="00A879E0" w:rsidRDefault="00441F2F" w:rsidP="00470FC7">
            <w:pPr>
              <w:bidi/>
              <w:spacing w:after="0" w:line="240" w:lineRule="auto"/>
              <w:rPr>
                <w:rFonts w:ascii="Arial" w:eastAsia="Times New Roman" w:hAnsi="Arial" w:cs="B Nazanin"/>
                <w:color w:val="000000"/>
                <w:sz w:val="28"/>
                <w:szCs w:val="28"/>
                <w:lang w:bidi="fa-IR"/>
              </w:rPr>
            </w:pPr>
            <w:r w:rsidRPr="00A879E0">
              <w:rPr>
                <w:rFonts w:ascii="Arial" w:eastAsia="Times New Roman" w:hAnsi="Arial" w:cs="B Nazanin" w:hint="cs"/>
                <w:color w:val="000000"/>
                <w:sz w:val="28"/>
                <w:szCs w:val="28"/>
                <w:rtl/>
                <w:lang w:bidi="fa-IR"/>
              </w:rPr>
              <w:t>لیست وثایق تسهیلات</w:t>
            </w:r>
          </w:p>
        </w:tc>
      </w:tr>
      <w:tr w:rsidR="00441F2F" w:rsidRPr="00A879E0" w:rsidTr="00CB3602">
        <w:trPr>
          <w:trHeight w:val="360"/>
        </w:trPr>
        <w:tc>
          <w:tcPr>
            <w:tcW w:w="1080" w:type="dxa"/>
            <w:shd w:val="clear" w:color="auto" w:fill="auto"/>
            <w:noWrap/>
            <w:vAlign w:val="center"/>
            <w:hideMark/>
          </w:tcPr>
          <w:p w:rsidR="00441F2F" w:rsidRPr="00A879E0" w:rsidRDefault="00441F2F" w:rsidP="00470FC7">
            <w:pPr>
              <w:bidi/>
              <w:spacing w:after="0" w:line="240" w:lineRule="auto"/>
              <w:jc w:val="center"/>
              <w:rPr>
                <w:rFonts w:ascii="Arial" w:eastAsia="Times New Roman" w:hAnsi="Arial" w:cs="B Nazanin"/>
                <w:color w:val="000000"/>
                <w:sz w:val="28"/>
                <w:szCs w:val="28"/>
                <w:lang w:bidi="fa-IR"/>
              </w:rPr>
            </w:pPr>
            <w:r w:rsidRPr="00A879E0">
              <w:rPr>
                <w:rFonts w:ascii="Arial" w:eastAsia="Times New Roman" w:hAnsi="Arial" w:cs="B Nazanin"/>
                <w:color w:val="000000"/>
                <w:sz w:val="28"/>
                <w:szCs w:val="28"/>
                <w:rtl/>
                <w:lang w:bidi="fa-IR"/>
              </w:rPr>
              <w:t>20</w:t>
            </w:r>
          </w:p>
        </w:tc>
        <w:tc>
          <w:tcPr>
            <w:tcW w:w="7000" w:type="dxa"/>
            <w:shd w:val="clear" w:color="auto" w:fill="auto"/>
            <w:noWrap/>
            <w:vAlign w:val="center"/>
            <w:hideMark/>
          </w:tcPr>
          <w:p w:rsidR="00441F2F" w:rsidRPr="00A879E0" w:rsidRDefault="00441F2F" w:rsidP="00470FC7">
            <w:pPr>
              <w:bidi/>
              <w:spacing w:after="0" w:line="240" w:lineRule="auto"/>
              <w:rPr>
                <w:rFonts w:ascii="Arial" w:eastAsia="Times New Roman" w:hAnsi="Arial" w:cs="B Nazanin"/>
                <w:color w:val="000000"/>
                <w:sz w:val="28"/>
                <w:szCs w:val="28"/>
                <w:lang w:bidi="fa-IR"/>
              </w:rPr>
            </w:pPr>
            <w:r w:rsidRPr="00A879E0">
              <w:rPr>
                <w:rFonts w:ascii="Arial" w:eastAsia="Times New Roman" w:hAnsi="Arial" w:cs="B Nazanin" w:hint="cs"/>
                <w:color w:val="000000"/>
                <w:sz w:val="28"/>
                <w:szCs w:val="28"/>
                <w:rtl/>
                <w:lang w:bidi="fa-IR"/>
              </w:rPr>
              <w:t>قیمت تمام شده پول به تفکیک شعبه، حوزه، بانک</w:t>
            </w:r>
          </w:p>
        </w:tc>
      </w:tr>
      <w:tr w:rsidR="00441F2F" w:rsidRPr="00A879E0" w:rsidTr="00CB3602">
        <w:trPr>
          <w:trHeight w:val="360"/>
        </w:trPr>
        <w:tc>
          <w:tcPr>
            <w:tcW w:w="1080" w:type="dxa"/>
            <w:shd w:val="clear" w:color="auto" w:fill="F2F2F2" w:themeFill="background1" w:themeFillShade="F2"/>
            <w:noWrap/>
            <w:vAlign w:val="center"/>
            <w:hideMark/>
          </w:tcPr>
          <w:p w:rsidR="00441F2F" w:rsidRPr="00A879E0" w:rsidRDefault="00441F2F" w:rsidP="00470FC7">
            <w:pPr>
              <w:bidi/>
              <w:spacing w:after="0" w:line="240" w:lineRule="auto"/>
              <w:jc w:val="center"/>
              <w:rPr>
                <w:rFonts w:ascii="Arial" w:eastAsia="Times New Roman" w:hAnsi="Arial" w:cs="B Nazanin"/>
                <w:color w:val="000000"/>
                <w:sz w:val="28"/>
                <w:szCs w:val="28"/>
                <w:lang w:bidi="fa-IR"/>
              </w:rPr>
            </w:pPr>
            <w:r w:rsidRPr="00A879E0">
              <w:rPr>
                <w:rFonts w:ascii="Arial" w:eastAsia="Times New Roman" w:hAnsi="Arial" w:cs="B Nazanin"/>
                <w:color w:val="000000"/>
                <w:sz w:val="28"/>
                <w:szCs w:val="28"/>
                <w:rtl/>
                <w:lang w:bidi="fa-IR"/>
              </w:rPr>
              <w:t>21</w:t>
            </w:r>
          </w:p>
        </w:tc>
        <w:tc>
          <w:tcPr>
            <w:tcW w:w="7000" w:type="dxa"/>
            <w:shd w:val="clear" w:color="auto" w:fill="F2F2F2" w:themeFill="background1" w:themeFillShade="F2"/>
            <w:noWrap/>
            <w:vAlign w:val="center"/>
            <w:hideMark/>
          </w:tcPr>
          <w:p w:rsidR="00441F2F" w:rsidRPr="00A879E0" w:rsidRDefault="00441F2F" w:rsidP="00470FC7">
            <w:pPr>
              <w:bidi/>
              <w:spacing w:after="0" w:line="240" w:lineRule="auto"/>
              <w:rPr>
                <w:rFonts w:ascii="Arial" w:eastAsia="Times New Roman" w:hAnsi="Arial" w:cs="B Nazanin"/>
                <w:color w:val="000000"/>
                <w:sz w:val="28"/>
                <w:szCs w:val="28"/>
                <w:lang w:bidi="fa-IR"/>
              </w:rPr>
            </w:pPr>
            <w:r w:rsidRPr="00A879E0">
              <w:rPr>
                <w:rFonts w:ascii="Arial" w:eastAsia="Times New Roman" w:hAnsi="Arial" w:cs="B Nazanin" w:hint="cs"/>
                <w:color w:val="000000"/>
                <w:sz w:val="28"/>
                <w:szCs w:val="28"/>
                <w:rtl/>
                <w:lang w:bidi="fa-IR"/>
              </w:rPr>
              <w:t>جریان وجوه نقد</w:t>
            </w:r>
          </w:p>
        </w:tc>
      </w:tr>
      <w:tr w:rsidR="00441F2F" w:rsidRPr="00A879E0" w:rsidTr="00CB3602">
        <w:trPr>
          <w:trHeight w:val="360"/>
        </w:trPr>
        <w:tc>
          <w:tcPr>
            <w:tcW w:w="1080" w:type="dxa"/>
            <w:shd w:val="clear" w:color="auto" w:fill="auto"/>
            <w:noWrap/>
            <w:vAlign w:val="center"/>
            <w:hideMark/>
          </w:tcPr>
          <w:p w:rsidR="00441F2F" w:rsidRPr="00A879E0" w:rsidRDefault="00441F2F" w:rsidP="00470FC7">
            <w:pPr>
              <w:bidi/>
              <w:spacing w:after="0" w:line="240" w:lineRule="auto"/>
              <w:jc w:val="center"/>
              <w:rPr>
                <w:rFonts w:ascii="Arial" w:eastAsia="Times New Roman" w:hAnsi="Arial" w:cs="B Nazanin"/>
                <w:color w:val="000000"/>
                <w:sz w:val="28"/>
                <w:szCs w:val="28"/>
                <w:lang w:bidi="fa-IR"/>
              </w:rPr>
            </w:pPr>
            <w:r w:rsidRPr="00A879E0">
              <w:rPr>
                <w:rFonts w:ascii="Arial" w:eastAsia="Times New Roman" w:hAnsi="Arial" w:cs="B Nazanin"/>
                <w:color w:val="000000"/>
                <w:sz w:val="28"/>
                <w:szCs w:val="28"/>
                <w:rtl/>
                <w:lang w:bidi="fa-IR"/>
              </w:rPr>
              <w:t>22</w:t>
            </w:r>
          </w:p>
        </w:tc>
        <w:tc>
          <w:tcPr>
            <w:tcW w:w="7000" w:type="dxa"/>
            <w:shd w:val="clear" w:color="auto" w:fill="auto"/>
            <w:noWrap/>
            <w:vAlign w:val="center"/>
            <w:hideMark/>
          </w:tcPr>
          <w:p w:rsidR="00441F2F" w:rsidRPr="00A879E0" w:rsidRDefault="00441F2F" w:rsidP="00470FC7">
            <w:pPr>
              <w:bidi/>
              <w:spacing w:after="0" w:line="240" w:lineRule="auto"/>
              <w:rPr>
                <w:rFonts w:ascii="Arial" w:eastAsia="Times New Roman" w:hAnsi="Arial" w:cs="B Nazanin"/>
                <w:color w:val="000000"/>
                <w:sz w:val="28"/>
                <w:szCs w:val="28"/>
                <w:lang w:bidi="fa-IR"/>
              </w:rPr>
            </w:pPr>
            <w:r w:rsidRPr="00A879E0">
              <w:rPr>
                <w:rFonts w:ascii="Arial" w:eastAsia="Times New Roman" w:hAnsi="Arial" w:cs="B Nazanin" w:hint="cs"/>
                <w:color w:val="000000"/>
                <w:sz w:val="28"/>
                <w:szCs w:val="28"/>
                <w:rtl/>
                <w:lang w:bidi="fa-IR"/>
              </w:rPr>
              <w:t>صورت محاسبه سپرده قانونی بانک سرمایه (سرزمین اصلی)</w:t>
            </w:r>
          </w:p>
        </w:tc>
      </w:tr>
      <w:tr w:rsidR="00441F2F" w:rsidRPr="00A879E0" w:rsidTr="00CB3602">
        <w:trPr>
          <w:trHeight w:val="360"/>
        </w:trPr>
        <w:tc>
          <w:tcPr>
            <w:tcW w:w="1080" w:type="dxa"/>
            <w:shd w:val="clear" w:color="auto" w:fill="F2F2F2" w:themeFill="background1" w:themeFillShade="F2"/>
            <w:noWrap/>
            <w:vAlign w:val="center"/>
            <w:hideMark/>
          </w:tcPr>
          <w:p w:rsidR="00441F2F" w:rsidRPr="00A879E0" w:rsidRDefault="00441F2F" w:rsidP="00470FC7">
            <w:pPr>
              <w:bidi/>
              <w:spacing w:after="0" w:line="240" w:lineRule="auto"/>
              <w:jc w:val="center"/>
              <w:rPr>
                <w:rFonts w:ascii="Arial" w:eastAsia="Times New Roman" w:hAnsi="Arial" w:cs="B Nazanin"/>
                <w:color w:val="000000"/>
                <w:sz w:val="28"/>
                <w:szCs w:val="28"/>
                <w:lang w:bidi="fa-IR"/>
              </w:rPr>
            </w:pPr>
            <w:r w:rsidRPr="00A879E0">
              <w:rPr>
                <w:rFonts w:ascii="Arial" w:eastAsia="Times New Roman" w:hAnsi="Arial" w:cs="B Nazanin"/>
                <w:color w:val="000000"/>
                <w:sz w:val="28"/>
                <w:szCs w:val="28"/>
                <w:rtl/>
                <w:lang w:bidi="fa-IR"/>
              </w:rPr>
              <w:t>23</w:t>
            </w:r>
          </w:p>
        </w:tc>
        <w:tc>
          <w:tcPr>
            <w:tcW w:w="7000" w:type="dxa"/>
            <w:shd w:val="clear" w:color="auto" w:fill="F2F2F2" w:themeFill="background1" w:themeFillShade="F2"/>
            <w:noWrap/>
            <w:vAlign w:val="center"/>
            <w:hideMark/>
          </w:tcPr>
          <w:p w:rsidR="00441F2F" w:rsidRPr="00A879E0" w:rsidRDefault="00441F2F" w:rsidP="00470FC7">
            <w:pPr>
              <w:bidi/>
              <w:spacing w:after="0" w:line="240" w:lineRule="auto"/>
              <w:rPr>
                <w:rFonts w:ascii="Arial" w:eastAsia="Times New Roman" w:hAnsi="Arial" w:cs="B Nazanin"/>
                <w:color w:val="000000"/>
                <w:sz w:val="28"/>
                <w:szCs w:val="28"/>
                <w:lang w:bidi="fa-IR"/>
              </w:rPr>
            </w:pPr>
            <w:r w:rsidRPr="00A879E0">
              <w:rPr>
                <w:rFonts w:ascii="Arial" w:eastAsia="Times New Roman" w:hAnsi="Arial" w:cs="B Nazanin" w:hint="cs"/>
                <w:color w:val="000000"/>
                <w:sz w:val="28"/>
                <w:szCs w:val="28"/>
                <w:rtl/>
                <w:lang w:bidi="fa-IR"/>
              </w:rPr>
              <w:t>صورت محاسبه سپرده قانونی بانک سرمایه (مناطق آزاد)</w:t>
            </w:r>
          </w:p>
        </w:tc>
      </w:tr>
      <w:tr w:rsidR="00441F2F" w:rsidRPr="00A879E0" w:rsidTr="00CB3602">
        <w:trPr>
          <w:trHeight w:val="360"/>
        </w:trPr>
        <w:tc>
          <w:tcPr>
            <w:tcW w:w="1080" w:type="dxa"/>
            <w:shd w:val="clear" w:color="auto" w:fill="auto"/>
            <w:noWrap/>
            <w:vAlign w:val="center"/>
            <w:hideMark/>
          </w:tcPr>
          <w:p w:rsidR="00441F2F" w:rsidRPr="00A879E0" w:rsidRDefault="00441F2F" w:rsidP="00470FC7">
            <w:pPr>
              <w:bidi/>
              <w:spacing w:after="0" w:line="240" w:lineRule="auto"/>
              <w:jc w:val="center"/>
              <w:rPr>
                <w:rFonts w:ascii="Arial" w:eastAsia="Times New Roman" w:hAnsi="Arial" w:cs="B Nazanin"/>
                <w:color w:val="000000"/>
                <w:sz w:val="28"/>
                <w:szCs w:val="28"/>
                <w:lang w:bidi="fa-IR"/>
              </w:rPr>
            </w:pPr>
            <w:r w:rsidRPr="00A879E0">
              <w:rPr>
                <w:rFonts w:ascii="Arial" w:eastAsia="Times New Roman" w:hAnsi="Arial" w:cs="B Nazanin"/>
                <w:color w:val="000000"/>
                <w:sz w:val="28"/>
                <w:szCs w:val="28"/>
                <w:rtl/>
                <w:lang w:bidi="fa-IR"/>
              </w:rPr>
              <w:t>24</w:t>
            </w:r>
          </w:p>
        </w:tc>
        <w:tc>
          <w:tcPr>
            <w:tcW w:w="7000" w:type="dxa"/>
            <w:shd w:val="clear" w:color="auto" w:fill="auto"/>
            <w:noWrap/>
            <w:vAlign w:val="center"/>
            <w:hideMark/>
          </w:tcPr>
          <w:p w:rsidR="00441F2F" w:rsidRPr="00A879E0" w:rsidRDefault="00441F2F" w:rsidP="00470FC7">
            <w:pPr>
              <w:bidi/>
              <w:spacing w:after="0" w:line="240" w:lineRule="auto"/>
              <w:rPr>
                <w:rFonts w:ascii="Arial" w:eastAsia="Times New Roman" w:hAnsi="Arial" w:cs="B Nazanin"/>
                <w:color w:val="000000"/>
                <w:sz w:val="28"/>
                <w:szCs w:val="28"/>
                <w:lang w:bidi="fa-IR"/>
              </w:rPr>
            </w:pPr>
            <w:r w:rsidRPr="00A879E0">
              <w:rPr>
                <w:rFonts w:ascii="Arial" w:eastAsia="Times New Roman" w:hAnsi="Arial" w:cs="B Nazanin" w:hint="cs"/>
                <w:color w:val="000000"/>
                <w:sz w:val="28"/>
                <w:szCs w:val="28"/>
                <w:rtl/>
                <w:lang w:bidi="fa-IR"/>
              </w:rPr>
              <w:t>مانده منابع و مصارف بانک</w:t>
            </w:r>
          </w:p>
        </w:tc>
      </w:tr>
      <w:tr w:rsidR="00441F2F" w:rsidRPr="00A879E0" w:rsidTr="00CB3602">
        <w:trPr>
          <w:trHeight w:val="360"/>
        </w:trPr>
        <w:tc>
          <w:tcPr>
            <w:tcW w:w="1080" w:type="dxa"/>
            <w:shd w:val="clear" w:color="auto" w:fill="F2F2F2" w:themeFill="background1" w:themeFillShade="F2"/>
            <w:noWrap/>
            <w:vAlign w:val="center"/>
            <w:hideMark/>
          </w:tcPr>
          <w:p w:rsidR="00441F2F" w:rsidRPr="00A879E0" w:rsidRDefault="00441F2F" w:rsidP="00470FC7">
            <w:pPr>
              <w:bidi/>
              <w:spacing w:after="0" w:line="240" w:lineRule="auto"/>
              <w:jc w:val="center"/>
              <w:rPr>
                <w:rFonts w:ascii="Arial" w:eastAsia="Times New Roman" w:hAnsi="Arial" w:cs="B Nazanin"/>
                <w:color w:val="000000"/>
                <w:sz w:val="28"/>
                <w:szCs w:val="28"/>
                <w:lang w:bidi="fa-IR"/>
              </w:rPr>
            </w:pPr>
            <w:r w:rsidRPr="00A879E0">
              <w:rPr>
                <w:rFonts w:ascii="Arial" w:eastAsia="Times New Roman" w:hAnsi="Arial" w:cs="B Nazanin"/>
                <w:color w:val="000000"/>
                <w:sz w:val="28"/>
                <w:szCs w:val="28"/>
                <w:rtl/>
                <w:lang w:bidi="fa-IR"/>
              </w:rPr>
              <w:t>25</w:t>
            </w:r>
          </w:p>
        </w:tc>
        <w:tc>
          <w:tcPr>
            <w:tcW w:w="7000" w:type="dxa"/>
            <w:shd w:val="clear" w:color="auto" w:fill="F2F2F2" w:themeFill="background1" w:themeFillShade="F2"/>
            <w:noWrap/>
            <w:vAlign w:val="center"/>
            <w:hideMark/>
          </w:tcPr>
          <w:p w:rsidR="00441F2F" w:rsidRPr="00A879E0" w:rsidRDefault="00441F2F" w:rsidP="00470FC7">
            <w:pPr>
              <w:bidi/>
              <w:spacing w:after="0" w:line="240" w:lineRule="auto"/>
              <w:rPr>
                <w:rFonts w:ascii="Arial" w:eastAsia="Times New Roman" w:hAnsi="Arial" w:cs="B Nazanin"/>
                <w:color w:val="000000"/>
                <w:sz w:val="28"/>
                <w:szCs w:val="28"/>
                <w:lang w:bidi="fa-IR"/>
              </w:rPr>
            </w:pPr>
            <w:r w:rsidRPr="00A879E0">
              <w:rPr>
                <w:rFonts w:ascii="Arial" w:eastAsia="Times New Roman" w:hAnsi="Arial" w:cs="B Nazanin" w:hint="cs"/>
                <w:color w:val="000000"/>
                <w:sz w:val="28"/>
                <w:szCs w:val="28"/>
                <w:rtl/>
                <w:lang w:bidi="fa-IR"/>
              </w:rPr>
              <w:t>درآمدهای غیرمشاع - کارمزد</w:t>
            </w:r>
          </w:p>
        </w:tc>
      </w:tr>
      <w:tr w:rsidR="00441F2F" w:rsidRPr="00A879E0" w:rsidTr="00CB3602">
        <w:trPr>
          <w:trHeight w:val="360"/>
        </w:trPr>
        <w:tc>
          <w:tcPr>
            <w:tcW w:w="1080" w:type="dxa"/>
            <w:shd w:val="clear" w:color="auto" w:fill="auto"/>
            <w:noWrap/>
            <w:vAlign w:val="center"/>
            <w:hideMark/>
          </w:tcPr>
          <w:p w:rsidR="00441F2F" w:rsidRPr="00A879E0" w:rsidRDefault="00441F2F" w:rsidP="00470FC7">
            <w:pPr>
              <w:bidi/>
              <w:spacing w:after="0" w:line="240" w:lineRule="auto"/>
              <w:jc w:val="center"/>
              <w:rPr>
                <w:rFonts w:ascii="Arial" w:eastAsia="Times New Roman" w:hAnsi="Arial" w:cs="B Nazanin"/>
                <w:color w:val="000000"/>
                <w:sz w:val="28"/>
                <w:szCs w:val="28"/>
                <w:lang w:bidi="fa-IR"/>
              </w:rPr>
            </w:pPr>
            <w:r w:rsidRPr="00A879E0">
              <w:rPr>
                <w:rFonts w:ascii="Arial" w:eastAsia="Times New Roman" w:hAnsi="Arial" w:cs="B Nazanin"/>
                <w:color w:val="000000"/>
                <w:sz w:val="28"/>
                <w:szCs w:val="28"/>
                <w:rtl/>
                <w:lang w:bidi="fa-IR"/>
              </w:rPr>
              <w:t>26</w:t>
            </w:r>
          </w:p>
        </w:tc>
        <w:tc>
          <w:tcPr>
            <w:tcW w:w="7000" w:type="dxa"/>
            <w:shd w:val="clear" w:color="auto" w:fill="auto"/>
            <w:noWrap/>
            <w:vAlign w:val="center"/>
            <w:hideMark/>
          </w:tcPr>
          <w:p w:rsidR="00441F2F" w:rsidRPr="00A879E0" w:rsidRDefault="00441F2F" w:rsidP="00470FC7">
            <w:pPr>
              <w:bidi/>
              <w:spacing w:after="0" w:line="240" w:lineRule="auto"/>
              <w:rPr>
                <w:rFonts w:ascii="Arial" w:eastAsia="Times New Roman" w:hAnsi="Arial" w:cs="B Nazanin"/>
                <w:color w:val="000000"/>
                <w:sz w:val="28"/>
                <w:szCs w:val="28"/>
                <w:lang w:bidi="fa-IR"/>
              </w:rPr>
            </w:pPr>
            <w:r w:rsidRPr="00A879E0">
              <w:rPr>
                <w:rFonts w:ascii="Arial" w:eastAsia="Times New Roman" w:hAnsi="Arial" w:cs="B Nazanin" w:hint="cs"/>
                <w:color w:val="000000"/>
                <w:sz w:val="28"/>
                <w:szCs w:val="28"/>
                <w:rtl/>
                <w:lang w:bidi="fa-IR"/>
              </w:rPr>
              <w:t>گزارش اقلام زیر خط</w:t>
            </w:r>
          </w:p>
        </w:tc>
      </w:tr>
      <w:tr w:rsidR="00441F2F" w:rsidRPr="00A879E0" w:rsidTr="00CB3602">
        <w:trPr>
          <w:trHeight w:val="360"/>
        </w:trPr>
        <w:tc>
          <w:tcPr>
            <w:tcW w:w="1080" w:type="dxa"/>
            <w:shd w:val="clear" w:color="auto" w:fill="F2F2F2" w:themeFill="background1" w:themeFillShade="F2"/>
            <w:noWrap/>
            <w:vAlign w:val="center"/>
            <w:hideMark/>
          </w:tcPr>
          <w:p w:rsidR="00441F2F" w:rsidRPr="00A879E0" w:rsidRDefault="00441F2F" w:rsidP="00470FC7">
            <w:pPr>
              <w:bidi/>
              <w:spacing w:after="0" w:line="240" w:lineRule="auto"/>
              <w:jc w:val="center"/>
              <w:rPr>
                <w:rFonts w:ascii="Arial" w:eastAsia="Times New Roman" w:hAnsi="Arial" w:cs="B Nazanin"/>
                <w:color w:val="000000"/>
                <w:sz w:val="28"/>
                <w:szCs w:val="28"/>
                <w:lang w:bidi="fa-IR"/>
              </w:rPr>
            </w:pPr>
            <w:r w:rsidRPr="00A879E0">
              <w:rPr>
                <w:rFonts w:ascii="Arial" w:eastAsia="Times New Roman" w:hAnsi="Arial" w:cs="B Nazanin"/>
                <w:color w:val="000000"/>
                <w:sz w:val="28"/>
                <w:szCs w:val="28"/>
                <w:rtl/>
                <w:lang w:bidi="fa-IR"/>
              </w:rPr>
              <w:t>27</w:t>
            </w:r>
          </w:p>
        </w:tc>
        <w:tc>
          <w:tcPr>
            <w:tcW w:w="7000" w:type="dxa"/>
            <w:shd w:val="clear" w:color="auto" w:fill="F2F2F2" w:themeFill="background1" w:themeFillShade="F2"/>
            <w:noWrap/>
            <w:vAlign w:val="center"/>
            <w:hideMark/>
          </w:tcPr>
          <w:p w:rsidR="00441F2F" w:rsidRPr="00A879E0" w:rsidRDefault="00441F2F" w:rsidP="00470FC7">
            <w:pPr>
              <w:bidi/>
              <w:spacing w:after="0" w:line="240" w:lineRule="auto"/>
              <w:rPr>
                <w:rFonts w:ascii="Arial" w:eastAsia="Times New Roman" w:hAnsi="Arial" w:cs="B Nazanin"/>
                <w:color w:val="000000"/>
                <w:sz w:val="28"/>
                <w:szCs w:val="28"/>
                <w:lang w:bidi="fa-IR"/>
              </w:rPr>
            </w:pPr>
            <w:r w:rsidRPr="00A879E0">
              <w:rPr>
                <w:rFonts w:ascii="Arial" w:eastAsia="Times New Roman" w:hAnsi="Arial" w:cs="B Nazanin" w:hint="cs"/>
                <w:color w:val="000000"/>
                <w:sz w:val="28"/>
                <w:szCs w:val="28"/>
                <w:rtl/>
                <w:lang w:bidi="fa-IR"/>
              </w:rPr>
              <w:t>صورت اقلام بدهکاران موقت - ودایع املاک شعب</w:t>
            </w:r>
          </w:p>
        </w:tc>
      </w:tr>
      <w:tr w:rsidR="00441F2F" w:rsidRPr="00A879E0" w:rsidTr="00CB3602">
        <w:trPr>
          <w:trHeight w:val="360"/>
        </w:trPr>
        <w:tc>
          <w:tcPr>
            <w:tcW w:w="1080" w:type="dxa"/>
            <w:shd w:val="clear" w:color="auto" w:fill="auto"/>
            <w:noWrap/>
            <w:vAlign w:val="center"/>
            <w:hideMark/>
          </w:tcPr>
          <w:p w:rsidR="00441F2F" w:rsidRPr="00A879E0" w:rsidRDefault="00441F2F" w:rsidP="00470FC7">
            <w:pPr>
              <w:bidi/>
              <w:spacing w:after="0" w:line="240" w:lineRule="auto"/>
              <w:jc w:val="center"/>
              <w:rPr>
                <w:rFonts w:ascii="Arial" w:eastAsia="Times New Roman" w:hAnsi="Arial" w:cs="B Nazanin"/>
                <w:color w:val="000000"/>
                <w:sz w:val="28"/>
                <w:szCs w:val="28"/>
                <w:lang w:bidi="fa-IR"/>
              </w:rPr>
            </w:pPr>
            <w:r w:rsidRPr="00A879E0">
              <w:rPr>
                <w:rFonts w:ascii="Arial" w:eastAsia="Times New Roman" w:hAnsi="Arial" w:cs="B Nazanin"/>
                <w:color w:val="000000"/>
                <w:sz w:val="28"/>
                <w:szCs w:val="28"/>
                <w:rtl/>
                <w:lang w:bidi="fa-IR"/>
              </w:rPr>
              <w:t>28</w:t>
            </w:r>
          </w:p>
        </w:tc>
        <w:tc>
          <w:tcPr>
            <w:tcW w:w="7000" w:type="dxa"/>
            <w:shd w:val="clear" w:color="auto" w:fill="auto"/>
            <w:noWrap/>
            <w:vAlign w:val="center"/>
            <w:hideMark/>
          </w:tcPr>
          <w:p w:rsidR="00441F2F" w:rsidRPr="00A879E0" w:rsidRDefault="00441F2F" w:rsidP="00470FC7">
            <w:pPr>
              <w:bidi/>
              <w:spacing w:after="0" w:line="240" w:lineRule="auto"/>
              <w:rPr>
                <w:rFonts w:ascii="Arial" w:eastAsia="Times New Roman" w:hAnsi="Arial" w:cs="B Nazanin"/>
                <w:color w:val="000000"/>
                <w:sz w:val="28"/>
                <w:szCs w:val="28"/>
                <w:lang w:bidi="fa-IR"/>
              </w:rPr>
            </w:pPr>
            <w:r w:rsidRPr="00A879E0">
              <w:rPr>
                <w:rFonts w:ascii="Arial" w:eastAsia="Times New Roman" w:hAnsi="Arial" w:cs="B Nazanin" w:hint="cs"/>
                <w:color w:val="000000"/>
                <w:sz w:val="28"/>
                <w:szCs w:val="28"/>
                <w:rtl/>
                <w:lang w:bidi="fa-IR"/>
              </w:rPr>
              <w:t>صورت اقلام بدهکاران موقت -پیش پرداختهای آماده سازی املاک بانک</w:t>
            </w:r>
          </w:p>
        </w:tc>
      </w:tr>
      <w:tr w:rsidR="00441F2F" w:rsidRPr="00A879E0" w:rsidTr="00CB3602">
        <w:trPr>
          <w:trHeight w:val="360"/>
        </w:trPr>
        <w:tc>
          <w:tcPr>
            <w:tcW w:w="1080" w:type="dxa"/>
            <w:shd w:val="clear" w:color="auto" w:fill="F2F2F2" w:themeFill="background1" w:themeFillShade="F2"/>
            <w:noWrap/>
            <w:vAlign w:val="center"/>
            <w:hideMark/>
          </w:tcPr>
          <w:p w:rsidR="00441F2F" w:rsidRPr="00A879E0" w:rsidRDefault="00441F2F" w:rsidP="00470FC7">
            <w:pPr>
              <w:bidi/>
              <w:spacing w:after="0" w:line="240" w:lineRule="auto"/>
              <w:jc w:val="center"/>
              <w:rPr>
                <w:rFonts w:ascii="Arial" w:eastAsia="Times New Roman" w:hAnsi="Arial" w:cs="B Nazanin"/>
                <w:color w:val="000000"/>
                <w:sz w:val="28"/>
                <w:szCs w:val="28"/>
                <w:lang w:bidi="fa-IR"/>
              </w:rPr>
            </w:pPr>
            <w:r w:rsidRPr="00A879E0">
              <w:rPr>
                <w:rFonts w:ascii="Arial" w:eastAsia="Times New Roman" w:hAnsi="Arial" w:cs="B Nazanin"/>
                <w:color w:val="000000"/>
                <w:sz w:val="28"/>
                <w:szCs w:val="28"/>
                <w:rtl/>
                <w:lang w:bidi="fa-IR"/>
              </w:rPr>
              <w:t>29</w:t>
            </w:r>
          </w:p>
        </w:tc>
        <w:tc>
          <w:tcPr>
            <w:tcW w:w="7000" w:type="dxa"/>
            <w:shd w:val="clear" w:color="auto" w:fill="F2F2F2" w:themeFill="background1" w:themeFillShade="F2"/>
            <w:noWrap/>
            <w:vAlign w:val="center"/>
            <w:hideMark/>
          </w:tcPr>
          <w:p w:rsidR="00441F2F" w:rsidRPr="00A879E0" w:rsidRDefault="00441F2F" w:rsidP="00470FC7">
            <w:pPr>
              <w:bidi/>
              <w:spacing w:after="0" w:line="240" w:lineRule="auto"/>
              <w:rPr>
                <w:rFonts w:ascii="Arial" w:eastAsia="Times New Roman" w:hAnsi="Arial" w:cs="B Nazanin"/>
                <w:color w:val="000000"/>
                <w:sz w:val="28"/>
                <w:szCs w:val="28"/>
                <w:lang w:bidi="fa-IR"/>
              </w:rPr>
            </w:pPr>
            <w:r w:rsidRPr="00A879E0">
              <w:rPr>
                <w:rFonts w:ascii="Arial" w:eastAsia="Times New Roman" w:hAnsi="Arial" w:cs="B Nazanin" w:hint="cs"/>
                <w:color w:val="000000"/>
                <w:sz w:val="28"/>
                <w:szCs w:val="28"/>
                <w:rtl/>
                <w:lang w:bidi="fa-IR"/>
              </w:rPr>
              <w:t>صورت اقلام بدهکاران موقت - تنخواه گردانها</w:t>
            </w:r>
          </w:p>
        </w:tc>
      </w:tr>
      <w:tr w:rsidR="00441F2F" w:rsidRPr="00A879E0" w:rsidTr="00CB3602">
        <w:trPr>
          <w:trHeight w:val="360"/>
        </w:trPr>
        <w:tc>
          <w:tcPr>
            <w:tcW w:w="1080" w:type="dxa"/>
            <w:shd w:val="clear" w:color="auto" w:fill="auto"/>
            <w:noWrap/>
            <w:vAlign w:val="center"/>
            <w:hideMark/>
          </w:tcPr>
          <w:p w:rsidR="00441F2F" w:rsidRPr="00A879E0" w:rsidRDefault="00441F2F" w:rsidP="00470FC7">
            <w:pPr>
              <w:bidi/>
              <w:spacing w:after="0" w:line="240" w:lineRule="auto"/>
              <w:jc w:val="center"/>
              <w:rPr>
                <w:rFonts w:ascii="Arial" w:eastAsia="Times New Roman" w:hAnsi="Arial" w:cs="B Nazanin"/>
                <w:color w:val="000000"/>
                <w:sz w:val="28"/>
                <w:szCs w:val="28"/>
                <w:lang w:bidi="fa-IR"/>
              </w:rPr>
            </w:pPr>
            <w:r w:rsidRPr="00A879E0">
              <w:rPr>
                <w:rFonts w:ascii="Arial" w:eastAsia="Times New Roman" w:hAnsi="Arial" w:cs="B Nazanin"/>
                <w:color w:val="000000"/>
                <w:sz w:val="28"/>
                <w:szCs w:val="28"/>
                <w:rtl/>
                <w:lang w:bidi="fa-IR"/>
              </w:rPr>
              <w:t>30</w:t>
            </w:r>
          </w:p>
        </w:tc>
        <w:tc>
          <w:tcPr>
            <w:tcW w:w="7000" w:type="dxa"/>
            <w:shd w:val="clear" w:color="auto" w:fill="auto"/>
            <w:noWrap/>
            <w:vAlign w:val="center"/>
            <w:hideMark/>
          </w:tcPr>
          <w:p w:rsidR="00441F2F" w:rsidRPr="00A879E0" w:rsidRDefault="00441F2F" w:rsidP="00470FC7">
            <w:pPr>
              <w:bidi/>
              <w:spacing w:after="0" w:line="240" w:lineRule="auto"/>
              <w:rPr>
                <w:rFonts w:ascii="Arial" w:eastAsia="Times New Roman" w:hAnsi="Arial" w:cs="B Nazanin"/>
                <w:color w:val="000000"/>
                <w:sz w:val="28"/>
                <w:szCs w:val="28"/>
                <w:lang w:bidi="fa-IR"/>
              </w:rPr>
            </w:pPr>
            <w:r w:rsidRPr="00A879E0">
              <w:rPr>
                <w:rFonts w:ascii="Arial" w:eastAsia="Times New Roman" w:hAnsi="Arial" w:cs="B Nazanin" w:hint="cs"/>
                <w:color w:val="000000"/>
                <w:sz w:val="28"/>
                <w:szCs w:val="28"/>
                <w:rtl/>
                <w:lang w:bidi="fa-IR"/>
              </w:rPr>
              <w:t>صورت اقلام بدهکاران موقت - اشخاص</w:t>
            </w:r>
          </w:p>
        </w:tc>
      </w:tr>
      <w:tr w:rsidR="00441F2F" w:rsidRPr="00A879E0" w:rsidTr="00CB3602">
        <w:trPr>
          <w:trHeight w:val="360"/>
        </w:trPr>
        <w:tc>
          <w:tcPr>
            <w:tcW w:w="1080" w:type="dxa"/>
            <w:shd w:val="clear" w:color="auto" w:fill="F2F2F2" w:themeFill="background1" w:themeFillShade="F2"/>
            <w:noWrap/>
            <w:vAlign w:val="center"/>
            <w:hideMark/>
          </w:tcPr>
          <w:p w:rsidR="00441F2F" w:rsidRPr="00A879E0" w:rsidRDefault="00441F2F" w:rsidP="00470FC7">
            <w:pPr>
              <w:bidi/>
              <w:spacing w:after="0" w:line="240" w:lineRule="auto"/>
              <w:jc w:val="center"/>
              <w:rPr>
                <w:rFonts w:ascii="Arial" w:eastAsia="Times New Roman" w:hAnsi="Arial" w:cs="B Nazanin"/>
                <w:color w:val="000000"/>
                <w:sz w:val="28"/>
                <w:szCs w:val="28"/>
                <w:lang w:bidi="fa-IR"/>
              </w:rPr>
            </w:pPr>
            <w:r w:rsidRPr="00A879E0">
              <w:rPr>
                <w:rFonts w:ascii="Arial" w:eastAsia="Times New Roman" w:hAnsi="Arial" w:cs="B Nazanin"/>
                <w:color w:val="000000"/>
                <w:sz w:val="28"/>
                <w:szCs w:val="28"/>
                <w:rtl/>
                <w:lang w:bidi="fa-IR"/>
              </w:rPr>
              <w:t>31</w:t>
            </w:r>
          </w:p>
        </w:tc>
        <w:tc>
          <w:tcPr>
            <w:tcW w:w="7000" w:type="dxa"/>
            <w:shd w:val="clear" w:color="auto" w:fill="F2F2F2" w:themeFill="background1" w:themeFillShade="F2"/>
            <w:noWrap/>
            <w:vAlign w:val="center"/>
            <w:hideMark/>
          </w:tcPr>
          <w:p w:rsidR="00441F2F" w:rsidRPr="00A879E0" w:rsidRDefault="00441F2F" w:rsidP="00470FC7">
            <w:pPr>
              <w:bidi/>
              <w:spacing w:after="0" w:line="240" w:lineRule="auto"/>
              <w:rPr>
                <w:rFonts w:ascii="Arial" w:eastAsia="Times New Roman" w:hAnsi="Arial" w:cs="B Nazanin"/>
                <w:color w:val="000000"/>
                <w:sz w:val="28"/>
                <w:szCs w:val="28"/>
                <w:lang w:bidi="fa-IR"/>
              </w:rPr>
            </w:pPr>
            <w:r w:rsidRPr="00A879E0">
              <w:rPr>
                <w:rFonts w:ascii="Arial" w:eastAsia="Times New Roman" w:hAnsi="Arial" w:cs="B Nazanin" w:hint="cs"/>
                <w:color w:val="000000"/>
                <w:sz w:val="28"/>
                <w:szCs w:val="28"/>
                <w:rtl/>
                <w:lang w:bidi="fa-IR"/>
              </w:rPr>
              <w:t>صورت اقلام بدهکاران موقت</w:t>
            </w:r>
          </w:p>
        </w:tc>
      </w:tr>
      <w:tr w:rsidR="00441F2F" w:rsidRPr="00A879E0" w:rsidTr="00CB3602">
        <w:trPr>
          <w:trHeight w:val="360"/>
        </w:trPr>
        <w:tc>
          <w:tcPr>
            <w:tcW w:w="1080" w:type="dxa"/>
            <w:shd w:val="clear" w:color="auto" w:fill="auto"/>
            <w:noWrap/>
            <w:vAlign w:val="center"/>
            <w:hideMark/>
          </w:tcPr>
          <w:p w:rsidR="00441F2F" w:rsidRPr="00A879E0" w:rsidRDefault="00441F2F" w:rsidP="00470FC7">
            <w:pPr>
              <w:bidi/>
              <w:spacing w:after="0" w:line="240" w:lineRule="auto"/>
              <w:jc w:val="center"/>
              <w:rPr>
                <w:rFonts w:ascii="Arial" w:eastAsia="Times New Roman" w:hAnsi="Arial" w:cs="B Nazanin"/>
                <w:color w:val="000000"/>
                <w:sz w:val="28"/>
                <w:szCs w:val="28"/>
                <w:lang w:bidi="fa-IR"/>
              </w:rPr>
            </w:pPr>
            <w:r w:rsidRPr="00A879E0">
              <w:rPr>
                <w:rFonts w:ascii="Arial" w:eastAsia="Times New Roman" w:hAnsi="Arial" w:cs="B Nazanin"/>
                <w:color w:val="000000"/>
                <w:sz w:val="28"/>
                <w:szCs w:val="28"/>
                <w:rtl/>
                <w:lang w:bidi="fa-IR"/>
              </w:rPr>
              <w:t>32</w:t>
            </w:r>
          </w:p>
        </w:tc>
        <w:tc>
          <w:tcPr>
            <w:tcW w:w="7000" w:type="dxa"/>
            <w:shd w:val="clear" w:color="auto" w:fill="auto"/>
            <w:noWrap/>
            <w:vAlign w:val="center"/>
            <w:hideMark/>
          </w:tcPr>
          <w:p w:rsidR="00441F2F" w:rsidRPr="00A879E0" w:rsidRDefault="00441F2F" w:rsidP="00470FC7">
            <w:pPr>
              <w:bidi/>
              <w:spacing w:after="0" w:line="240" w:lineRule="auto"/>
              <w:rPr>
                <w:rFonts w:ascii="Arial" w:eastAsia="Times New Roman" w:hAnsi="Arial" w:cs="B Nazanin"/>
                <w:color w:val="000000"/>
                <w:sz w:val="28"/>
                <w:szCs w:val="28"/>
                <w:lang w:bidi="fa-IR"/>
              </w:rPr>
            </w:pPr>
            <w:r w:rsidRPr="00A879E0">
              <w:rPr>
                <w:rFonts w:ascii="Arial" w:eastAsia="Times New Roman" w:hAnsi="Arial" w:cs="B Nazanin" w:hint="cs"/>
                <w:color w:val="000000"/>
                <w:sz w:val="28"/>
                <w:szCs w:val="28"/>
                <w:rtl/>
                <w:lang w:bidi="fa-IR"/>
              </w:rPr>
              <w:t>صورت اقلام بستانکاران موقت</w:t>
            </w:r>
          </w:p>
        </w:tc>
      </w:tr>
      <w:tr w:rsidR="00441F2F" w:rsidRPr="00A879E0" w:rsidTr="00CB3602">
        <w:trPr>
          <w:trHeight w:val="360"/>
        </w:trPr>
        <w:tc>
          <w:tcPr>
            <w:tcW w:w="1080" w:type="dxa"/>
            <w:shd w:val="clear" w:color="auto" w:fill="F2F2F2" w:themeFill="background1" w:themeFillShade="F2"/>
            <w:noWrap/>
            <w:vAlign w:val="center"/>
            <w:hideMark/>
          </w:tcPr>
          <w:p w:rsidR="00441F2F" w:rsidRPr="00A879E0" w:rsidRDefault="00441F2F" w:rsidP="00470FC7">
            <w:pPr>
              <w:bidi/>
              <w:spacing w:after="0" w:line="240" w:lineRule="auto"/>
              <w:jc w:val="center"/>
              <w:rPr>
                <w:rFonts w:ascii="Arial" w:eastAsia="Times New Roman" w:hAnsi="Arial" w:cs="B Nazanin"/>
                <w:color w:val="000000"/>
                <w:sz w:val="28"/>
                <w:szCs w:val="28"/>
                <w:lang w:bidi="fa-IR"/>
              </w:rPr>
            </w:pPr>
            <w:r w:rsidRPr="00A879E0">
              <w:rPr>
                <w:rFonts w:ascii="Arial" w:eastAsia="Times New Roman" w:hAnsi="Arial" w:cs="B Nazanin"/>
                <w:color w:val="000000"/>
                <w:sz w:val="28"/>
                <w:szCs w:val="28"/>
                <w:rtl/>
                <w:lang w:bidi="fa-IR"/>
              </w:rPr>
              <w:t>33</w:t>
            </w:r>
          </w:p>
        </w:tc>
        <w:tc>
          <w:tcPr>
            <w:tcW w:w="7000" w:type="dxa"/>
            <w:shd w:val="clear" w:color="auto" w:fill="F2F2F2" w:themeFill="background1" w:themeFillShade="F2"/>
            <w:noWrap/>
            <w:vAlign w:val="center"/>
            <w:hideMark/>
          </w:tcPr>
          <w:p w:rsidR="00441F2F" w:rsidRPr="00A879E0" w:rsidRDefault="00441F2F" w:rsidP="00470FC7">
            <w:pPr>
              <w:bidi/>
              <w:spacing w:after="0" w:line="240" w:lineRule="auto"/>
              <w:rPr>
                <w:rFonts w:ascii="Arial" w:eastAsia="Times New Roman" w:hAnsi="Arial" w:cs="B Nazanin"/>
                <w:color w:val="000000"/>
                <w:sz w:val="28"/>
                <w:szCs w:val="28"/>
                <w:lang w:bidi="fa-IR"/>
              </w:rPr>
            </w:pPr>
            <w:r w:rsidRPr="00A879E0">
              <w:rPr>
                <w:rFonts w:ascii="Arial" w:eastAsia="Times New Roman" w:hAnsi="Arial" w:cs="B Nazanin" w:hint="cs"/>
                <w:color w:val="000000"/>
                <w:sz w:val="28"/>
                <w:szCs w:val="28"/>
                <w:rtl/>
                <w:lang w:bidi="fa-IR"/>
              </w:rPr>
              <w:t>معین دفتر کل حساب بین بانکها</w:t>
            </w:r>
          </w:p>
        </w:tc>
      </w:tr>
      <w:tr w:rsidR="00441F2F" w:rsidRPr="00A879E0" w:rsidTr="00CB3602">
        <w:trPr>
          <w:trHeight w:val="360"/>
        </w:trPr>
        <w:tc>
          <w:tcPr>
            <w:tcW w:w="1080" w:type="dxa"/>
            <w:shd w:val="clear" w:color="auto" w:fill="auto"/>
            <w:noWrap/>
            <w:vAlign w:val="center"/>
            <w:hideMark/>
          </w:tcPr>
          <w:p w:rsidR="00441F2F" w:rsidRPr="00A879E0" w:rsidRDefault="00441F2F" w:rsidP="00470FC7">
            <w:pPr>
              <w:bidi/>
              <w:spacing w:after="0" w:line="240" w:lineRule="auto"/>
              <w:jc w:val="center"/>
              <w:rPr>
                <w:rFonts w:ascii="Arial" w:eastAsia="Times New Roman" w:hAnsi="Arial" w:cs="B Nazanin"/>
                <w:color w:val="000000"/>
                <w:sz w:val="28"/>
                <w:szCs w:val="28"/>
                <w:lang w:bidi="fa-IR"/>
              </w:rPr>
            </w:pPr>
            <w:r w:rsidRPr="00A879E0">
              <w:rPr>
                <w:rFonts w:ascii="Arial" w:eastAsia="Times New Roman" w:hAnsi="Arial" w:cs="B Nazanin"/>
                <w:color w:val="000000"/>
                <w:sz w:val="28"/>
                <w:szCs w:val="28"/>
                <w:rtl/>
                <w:lang w:bidi="fa-IR"/>
              </w:rPr>
              <w:t>34</w:t>
            </w:r>
          </w:p>
        </w:tc>
        <w:tc>
          <w:tcPr>
            <w:tcW w:w="7000" w:type="dxa"/>
            <w:shd w:val="clear" w:color="auto" w:fill="auto"/>
            <w:noWrap/>
            <w:vAlign w:val="center"/>
            <w:hideMark/>
          </w:tcPr>
          <w:p w:rsidR="00441F2F" w:rsidRPr="00A879E0" w:rsidRDefault="00441F2F" w:rsidP="00470FC7">
            <w:pPr>
              <w:bidi/>
              <w:spacing w:after="0" w:line="240" w:lineRule="auto"/>
              <w:rPr>
                <w:rFonts w:ascii="Arial" w:eastAsia="Times New Roman" w:hAnsi="Arial" w:cs="B Nazanin"/>
                <w:color w:val="000000"/>
                <w:sz w:val="28"/>
                <w:szCs w:val="28"/>
                <w:lang w:bidi="fa-IR"/>
              </w:rPr>
            </w:pPr>
            <w:r w:rsidRPr="00A879E0">
              <w:rPr>
                <w:rFonts w:ascii="Arial" w:eastAsia="Times New Roman" w:hAnsi="Arial" w:cs="B Nazanin" w:hint="cs"/>
                <w:color w:val="000000"/>
                <w:sz w:val="28"/>
                <w:szCs w:val="28"/>
                <w:rtl/>
                <w:lang w:bidi="fa-IR"/>
              </w:rPr>
              <w:t>ریز اقلام سرفصل حساب جاری و سپرده نزد بانکها</w:t>
            </w:r>
          </w:p>
        </w:tc>
      </w:tr>
      <w:tr w:rsidR="00441F2F" w:rsidRPr="00A879E0" w:rsidTr="00CB3602">
        <w:trPr>
          <w:trHeight w:val="360"/>
        </w:trPr>
        <w:tc>
          <w:tcPr>
            <w:tcW w:w="1080" w:type="dxa"/>
            <w:shd w:val="clear" w:color="auto" w:fill="F2F2F2" w:themeFill="background1" w:themeFillShade="F2"/>
            <w:noWrap/>
            <w:vAlign w:val="center"/>
            <w:hideMark/>
          </w:tcPr>
          <w:p w:rsidR="00441F2F" w:rsidRPr="00A879E0" w:rsidRDefault="00441F2F" w:rsidP="00470FC7">
            <w:pPr>
              <w:bidi/>
              <w:spacing w:after="0" w:line="240" w:lineRule="auto"/>
              <w:jc w:val="center"/>
              <w:rPr>
                <w:rFonts w:ascii="Arial" w:eastAsia="Times New Roman" w:hAnsi="Arial" w:cs="B Nazanin"/>
                <w:color w:val="000000"/>
                <w:sz w:val="28"/>
                <w:szCs w:val="28"/>
                <w:lang w:bidi="fa-IR"/>
              </w:rPr>
            </w:pPr>
            <w:r w:rsidRPr="00A879E0">
              <w:rPr>
                <w:rFonts w:ascii="Arial" w:eastAsia="Times New Roman" w:hAnsi="Arial" w:cs="B Nazanin"/>
                <w:color w:val="000000"/>
                <w:sz w:val="28"/>
                <w:szCs w:val="28"/>
                <w:rtl/>
                <w:lang w:bidi="fa-IR"/>
              </w:rPr>
              <w:t>35</w:t>
            </w:r>
          </w:p>
        </w:tc>
        <w:tc>
          <w:tcPr>
            <w:tcW w:w="7000" w:type="dxa"/>
            <w:shd w:val="clear" w:color="auto" w:fill="F2F2F2" w:themeFill="background1" w:themeFillShade="F2"/>
            <w:noWrap/>
            <w:vAlign w:val="center"/>
            <w:hideMark/>
          </w:tcPr>
          <w:p w:rsidR="00441F2F" w:rsidRPr="00A879E0" w:rsidRDefault="00441F2F" w:rsidP="00470FC7">
            <w:pPr>
              <w:bidi/>
              <w:spacing w:after="0" w:line="240" w:lineRule="auto"/>
              <w:rPr>
                <w:rFonts w:ascii="Arial" w:eastAsia="Times New Roman" w:hAnsi="Arial" w:cs="B Nazanin"/>
                <w:color w:val="000000"/>
                <w:sz w:val="28"/>
                <w:szCs w:val="28"/>
                <w:lang w:bidi="fa-IR"/>
              </w:rPr>
            </w:pPr>
            <w:r w:rsidRPr="00A879E0">
              <w:rPr>
                <w:rFonts w:ascii="Arial" w:eastAsia="Times New Roman" w:hAnsi="Arial" w:cs="B Nazanin" w:hint="cs"/>
                <w:color w:val="000000"/>
                <w:sz w:val="28"/>
                <w:szCs w:val="28"/>
                <w:rtl/>
                <w:lang w:bidi="fa-IR"/>
              </w:rPr>
              <w:t>طبقه بندی سپرده های بانک براساس سررسید به تفکیک شعبه، حوزه، بانک</w:t>
            </w:r>
          </w:p>
        </w:tc>
      </w:tr>
      <w:tr w:rsidR="00441F2F" w:rsidRPr="00A879E0" w:rsidTr="00CB3602">
        <w:trPr>
          <w:trHeight w:val="360"/>
        </w:trPr>
        <w:tc>
          <w:tcPr>
            <w:tcW w:w="1080" w:type="dxa"/>
            <w:shd w:val="clear" w:color="auto" w:fill="auto"/>
            <w:noWrap/>
            <w:vAlign w:val="center"/>
            <w:hideMark/>
          </w:tcPr>
          <w:p w:rsidR="00441F2F" w:rsidRPr="00A879E0" w:rsidRDefault="00441F2F" w:rsidP="00470FC7">
            <w:pPr>
              <w:bidi/>
              <w:spacing w:after="0" w:line="240" w:lineRule="auto"/>
              <w:jc w:val="center"/>
              <w:rPr>
                <w:rFonts w:ascii="Arial" w:eastAsia="Times New Roman" w:hAnsi="Arial" w:cs="B Nazanin"/>
                <w:color w:val="000000"/>
                <w:sz w:val="28"/>
                <w:szCs w:val="28"/>
                <w:lang w:bidi="fa-IR"/>
              </w:rPr>
            </w:pPr>
            <w:r w:rsidRPr="00A879E0">
              <w:rPr>
                <w:rFonts w:ascii="Arial" w:eastAsia="Times New Roman" w:hAnsi="Arial" w:cs="B Nazanin"/>
                <w:color w:val="000000"/>
                <w:sz w:val="28"/>
                <w:szCs w:val="28"/>
                <w:rtl/>
                <w:lang w:bidi="fa-IR"/>
              </w:rPr>
              <w:t>36</w:t>
            </w:r>
          </w:p>
        </w:tc>
        <w:tc>
          <w:tcPr>
            <w:tcW w:w="7000" w:type="dxa"/>
            <w:shd w:val="clear" w:color="auto" w:fill="auto"/>
            <w:noWrap/>
            <w:vAlign w:val="center"/>
            <w:hideMark/>
          </w:tcPr>
          <w:p w:rsidR="00441F2F" w:rsidRPr="00A879E0" w:rsidRDefault="00441F2F" w:rsidP="00470FC7">
            <w:pPr>
              <w:bidi/>
              <w:spacing w:after="0" w:line="240" w:lineRule="auto"/>
              <w:rPr>
                <w:rFonts w:ascii="Arial" w:eastAsia="Times New Roman" w:hAnsi="Arial" w:cs="B Nazanin"/>
                <w:color w:val="000000"/>
                <w:sz w:val="28"/>
                <w:szCs w:val="28"/>
                <w:lang w:bidi="fa-IR"/>
              </w:rPr>
            </w:pPr>
            <w:r w:rsidRPr="00A879E0">
              <w:rPr>
                <w:rFonts w:ascii="Arial" w:eastAsia="Times New Roman" w:hAnsi="Arial" w:cs="B Nazanin" w:hint="cs"/>
                <w:color w:val="000000"/>
                <w:sz w:val="28"/>
                <w:szCs w:val="28"/>
                <w:rtl/>
                <w:lang w:bidi="fa-IR"/>
              </w:rPr>
              <w:t>تعداد تراکنش های مالی و غیر مالی</w:t>
            </w:r>
          </w:p>
        </w:tc>
      </w:tr>
      <w:tr w:rsidR="00441F2F" w:rsidRPr="00A879E0" w:rsidTr="00CB3602">
        <w:trPr>
          <w:trHeight w:val="360"/>
        </w:trPr>
        <w:tc>
          <w:tcPr>
            <w:tcW w:w="1080" w:type="dxa"/>
            <w:shd w:val="clear" w:color="auto" w:fill="F2F2F2" w:themeFill="background1" w:themeFillShade="F2"/>
            <w:noWrap/>
            <w:vAlign w:val="center"/>
            <w:hideMark/>
          </w:tcPr>
          <w:p w:rsidR="00441F2F" w:rsidRPr="00A879E0" w:rsidRDefault="00441F2F" w:rsidP="00470FC7">
            <w:pPr>
              <w:bidi/>
              <w:spacing w:after="0" w:line="240" w:lineRule="auto"/>
              <w:jc w:val="center"/>
              <w:rPr>
                <w:rFonts w:ascii="Arial" w:eastAsia="Times New Roman" w:hAnsi="Arial" w:cs="B Nazanin"/>
                <w:color w:val="000000"/>
                <w:sz w:val="28"/>
                <w:szCs w:val="28"/>
                <w:lang w:bidi="fa-IR"/>
              </w:rPr>
            </w:pPr>
            <w:r w:rsidRPr="00A879E0">
              <w:rPr>
                <w:rFonts w:ascii="Arial" w:eastAsia="Times New Roman" w:hAnsi="Arial" w:cs="B Nazanin"/>
                <w:color w:val="000000"/>
                <w:sz w:val="28"/>
                <w:szCs w:val="28"/>
                <w:rtl/>
                <w:lang w:bidi="fa-IR"/>
              </w:rPr>
              <w:t>37</w:t>
            </w:r>
          </w:p>
        </w:tc>
        <w:tc>
          <w:tcPr>
            <w:tcW w:w="7000" w:type="dxa"/>
            <w:shd w:val="clear" w:color="auto" w:fill="F2F2F2" w:themeFill="background1" w:themeFillShade="F2"/>
            <w:noWrap/>
            <w:vAlign w:val="center"/>
            <w:hideMark/>
          </w:tcPr>
          <w:p w:rsidR="00441F2F" w:rsidRPr="00A879E0" w:rsidRDefault="00441F2F" w:rsidP="00470FC7">
            <w:pPr>
              <w:bidi/>
              <w:spacing w:after="0" w:line="240" w:lineRule="auto"/>
              <w:rPr>
                <w:rFonts w:ascii="Arial" w:eastAsia="Times New Roman" w:hAnsi="Arial" w:cs="B Nazanin"/>
                <w:color w:val="000000"/>
                <w:sz w:val="28"/>
                <w:szCs w:val="28"/>
                <w:lang w:bidi="fa-IR"/>
              </w:rPr>
            </w:pPr>
            <w:r w:rsidRPr="00A879E0">
              <w:rPr>
                <w:rFonts w:ascii="Arial" w:eastAsia="Times New Roman" w:hAnsi="Arial" w:cs="B Nazanin" w:hint="cs"/>
                <w:color w:val="000000"/>
                <w:sz w:val="28"/>
                <w:szCs w:val="28"/>
                <w:rtl/>
                <w:lang w:bidi="fa-IR"/>
              </w:rPr>
              <w:t>آمار سپرده ها و تسهیلات شعب تهران و شهرستان ها</w:t>
            </w:r>
          </w:p>
        </w:tc>
      </w:tr>
      <w:tr w:rsidR="00441F2F" w:rsidRPr="00A879E0" w:rsidTr="00CB3602">
        <w:trPr>
          <w:trHeight w:val="360"/>
        </w:trPr>
        <w:tc>
          <w:tcPr>
            <w:tcW w:w="1080" w:type="dxa"/>
            <w:shd w:val="clear" w:color="auto" w:fill="auto"/>
            <w:noWrap/>
            <w:vAlign w:val="center"/>
            <w:hideMark/>
          </w:tcPr>
          <w:p w:rsidR="00441F2F" w:rsidRPr="00A879E0" w:rsidRDefault="00441F2F" w:rsidP="00470FC7">
            <w:pPr>
              <w:bidi/>
              <w:spacing w:after="0" w:line="240" w:lineRule="auto"/>
              <w:jc w:val="center"/>
              <w:rPr>
                <w:rFonts w:ascii="Arial" w:eastAsia="Times New Roman" w:hAnsi="Arial" w:cs="B Nazanin"/>
                <w:color w:val="000000"/>
                <w:sz w:val="28"/>
                <w:szCs w:val="28"/>
                <w:lang w:bidi="fa-IR"/>
              </w:rPr>
            </w:pPr>
            <w:r w:rsidRPr="00A879E0">
              <w:rPr>
                <w:rFonts w:ascii="Arial" w:eastAsia="Times New Roman" w:hAnsi="Arial" w:cs="B Nazanin"/>
                <w:color w:val="000000"/>
                <w:sz w:val="28"/>
                <w:szCs w:val="28"/>
                <w:rtl/>
                <w:lang w:bidi="fa-IR"/>
              </w:rPr>
              <w:t>38</w:t>
            </w:r>
          </w:p>
        </w:tc>
        <w:tc>
          <w:tcPr>
            <w:tcW w:w="7000" w:type="dxa"/>
            <w:shd w:val="clear" w:color="auto" w:fill="auto"/>
            <w:noWrap/>
            <w:vAlign w:val="center"/>
            <w:hideMark/>
          </w:tcPr>
          <w:p w:rsidR="00441F2F" w:rsidRPr="00A879E0" w:rsidRDefault="00441F2F" w:rsidP="00470FC7">
            <w:pPr>
              <w:bidi/>
              <w:spacing w:after="0" w:line="240" w:lineRule="auto"/>
              <w:rPr>
                <w:rFonts w:ascii="Arial" w:eastAsia="Times New Roman" w:hAnsi="Arial" w:cs="B Nazanin"/>
                <w:color w:val="000000"/>
                <w:sz w:val="28"/>
                <w:szCs w:val="28"/>
                <w:lang w:bidi="fa-IR"/>
              </w:rPr>
            </w:pPr>
            <w:r w:rsidRPr="00A879E0">
              <w:rPr>
                <w:rFonts w:ascii="Arial" w:eastAsia="Times New Roman" w:hAnsi="Arial" w:cs="B Nazanin" w:hint="cs"/>
                <w:color w:val="000000"/>
                <w:sz w:val="28"/>
                <w:szCs w:val="28"/>
                <w:rtl/>
                <w:lang w:bidi="fa-IR"/>
              </w:rPr>
              <w:t>آمار سپرده ها و تسهیلات به تفکیک حوزه</w:t>
            </w:r>
          </w:p>
        </w:tc>
      </w:tr>
      <w:tr w:rsidR="00441F2F" w:rsidRPr="00A879E0" w:rsidTr="00CB3602">
        <w:trPr>
          <w:trHeight w:val="360"/>
        </w:trPr>
        <w:tc>
          <w:tcPr>
            <w:tcW w:w="1080" w:type="dxa"/>
            <w:shd w:val="clear" w:color="auto" w:fill="F2F2F2" w:themeFill="background1" w:themeFillShade="F2"/>
            <w:noWrap/>
            <w:vAlign w:val="center"/>
            <w:hideMark/>
          </w:tcPr>
          <w:p w:rsidR="00441F2F" w:rsidRPr="00A879E0" w:rsidRDefault="00441F2F" w:rsidP="00470FC7">
            <w:pPr>
              <w:bidi/>
              <w:spacing w:after="0" w:line="240" w:lineRule="auto"/>
              <w:jc w:val="center"/>
              <w:rPr>
                <w:rFonts w:ascii="Arial" w:eastAsia="Times New Roman" w:hAnsi="Arial" w:cs="B Nazanin"/>
                <w:color w:val="000000"/>
                <w:sz w:val="28"/>
                <w:szCs w:val="28"/>
                <w:lang w:bidi="fa-IR"/>
              </w:rPr>
            </w:pPr>
            <w:r w:rsidRPr="00A879E0">
              <w:rPr>
                <w:rFonts w:ascii="Arial" w:eastAsia="Times New Roman" w:hAnsi="Arial" w:cs="B Nazanin"/>
                <w:color w:val="000000"/>
                <w:sz w:val="28"/>
                <w:szCs w:val="28"/>
                <w:rtl/>
                <w:lang w:bidi="fa-IR"/>
              </w:rPr>
              <w:t>39</w:t>
            </w:r>
          </w:p>
        </w:tc>
        <w:tc>
          <w:tcPr>
            <w:tcW w:w="7000" w:type="dxa"/>
            <w:shd w:val="clear" w:color="auto" w:fill="F2F2F2" w:themeFill="background1" w:themeFillShade="F2"/>
            <w:noWrap/>
            <w:vAlign w:val="center"/>
            <w:hideMark/>
          </w:tcPr>
          <w:p w:rsidR="00441F2F" w:rsidRPr="00A879E0" w:rsidRDefault="00441F2F" w:rsidP="00470FC7">
            <w:pPr>
              <w:bidi/>
              <w:spacing w:after="0" w:line="240" w:lineRule="auto"/>
              <w:rPr>
                <w:rFonts w:ascii="Arial" w:eastAsia="Times New Roman" w:hAnsi="Arial" w:cs="B Nazanin"/>
                <w:color w:val="000000"/>
                <w:sz w:val="28"/>
                <w:szCs w:val="28"/>
                <w:lang w:bidi="fa-IR"/>
              </w:rPr>
            </w:pPr>
            <w:r w:rsidRPr="00A879E0">
              <w:rPr>
                <w:rFonts w:ascii="Arial" w:eastAsia="Times New Roman" w:hAnsi="Arial" w:cs="B Nazanin" w:hint="cs"/>
                <w:color w:val="000000"/>
                <w:sz w:val="28"/>
                <w:szCs w:val="28"/>
                <w:rtl/>
                <w:lang w:bidi="fa-IR"/>
              </w:rPr>
              <w:t>سپرده ی حوزه ها در تاریخ مشخص</w:t>
            </w:r>
          </w:p>
        </w:tc>
      </w:tr>
      <w:tr w:rsidR="00441F2F" w:rsidRPr="00A879E0" w:rsidTr="00CB3602">
        <w:trPr>
          <w:trHeight w:val="360"/>
        </w:trPr>
        <w:tc>
          <w:tcPr>
            <w:tcW w:w="1080" w:type="dxa"/>
            <w:shd w:val="clear" w:color="auto" w:fill="F2F2F2" w:themeFill="background1" w:themeFillShade="F2"/>
            <w:noWrap/>
            <w:vAlign w:val="center"/>
          </w:tcPr>
          <w:p w:rsidR="00441F2F" w:rsidRPr="00A879E0" w:rsidRDefault="00441F2F" w:rsidP="00470FC7">
            <w:pPr>
              <w:bidi/>
              <w:spacing w:after="0" w:line="240" w:lineRule="auto"/>
              <w:jc w:val="center"/>
              <w:rPr>
                <w:rFonts w:ascii="Arial" w:eastAsia="Times New Roman" w:hAnsi="Arial" w:cs="B Nazanin"/>
                <w:color w:val="000000"/>
                <w:sz w:val="28"/>
                <w:szCs w:val="28"/>
                <w:lang w:bidi="fa-IR"/>
              </w:rPr>
            </w:pPr>
            <w:r w:rsidRPr="00A879E0">
              <w:rPr>
                <w:rFonts w:ascii="Arial" w:eastAsia="Times New Roman" w:hAnsi="Arial" w:cs="B Nazanin"/>
                <w:color w:val="000000"/>
                <w:sz w:val="28"/>
                <w:szCs w:val="28"/>
                <w:rtl/>
                <w:lang w:bidi="fa-IR"/>
              </w:rPr>
              <w:t>40</w:t>
            </w:r>
          </w:p>
        </w:tc>
        <w:tc>
          <w:tcPr>
            <w:tcW w:w="7000" w:type="dxa"/>
            <w:shd w:val="clear" w:color="auto" w:fill="F2F2F2" w:themeFill="background1" w:themeFillShade="F2"/>
            <w:noWrap/>
            <w:vAlign w:val="center"/>
          </w:tcPr>
          <w:p w:rsidR="00441F2F" w:rsidRPr="00A879E0" w:rsidRDefault="00441F2F" w:rsidP="00470FC7">
            <w:pPr>
              <w:bidi/>
              <w:spacing w:after="0" w:line="240" w:lineRule="auto"/>
              <w:rPr>
                <w:rFonts w:ascii="Arial" w:eastAsia="Times New Roman" w:hAnsi="Arial" w:cs="B Nazanin"/>
                <w:color w:val="000000"/>
                <w:sz w:val="28"/>
                <w:szCs w:val="28"/>
                <w:lang w:bidi="fa-IR"/>
              </w:rPr>
            </w:pPr>
            <w:r w:rsidRPr="00A879E0">
              <w:rPr>
                <w:rFonts w:ascii="Arial" w:eastAsia="Times New Roman" w:hAnsi="Arial" w:cs="B Nazanin" w:hint="cs"/>
                <w:color w:val="000000"/>
                <w:sz w:val="28"/>
                <w:szCs w:val="28"/>
                <w:rtl/>
                <w:lang w:bidi="fa-IR"/>
              </w:rPr>
              <w:t>تعداد حساب های قرض الحسنه ی افراد حقیقی و حقوقی به تاریخ مشخص</w:t>
            </w:r>
          </w:p>
        </w:tc>
      </w:tr>
      <w:tr w:rsidR="00441F2F" w:rsidRPr="00A879E0" w:rsidTr="00CB3602">
        <w:trPr>
          <w:trHeight w:val="360"/>
        </w:trPr>
        <w:tc>
          <w:tcPr>
            <w:tcW w:w="1080" w:type="dxa"/>
            <w:shd w:val="clear" w:color="auto" w:fill="F2F2F2" w:themeFill="background1" w:themeFillShade="F2"/>
            <w:noWrap/>
            <w:vAlign w:val="center"/>
          </w:tcPr>
          <w:p w:rsidR="00441F2F" w:rsidRPr="00A879E0" w:rsidRDefault="00441F2F" w:rsidP="00470FC7">
            <w:pPr>
              <w:bidi/>
              <w:spacing w:after="0" w:line="240" w:lineRule="auto"/>
              <w:jc w:val="center"/>
              <w:rPr>
                <w:rFonts w:ascii="Arial" w:eastAsia="Times New Roman" w:hAnsi="Arial" w:cs="B Nazanin"/>
                <w:color w:val="000000"/>
                <w:sz w:val="28"/>
                <w:szCs w:val="28"/>
                <w:lang w:bidi="fa-IR"/>
              </w:rPr>
            </w:pPr>
            <w:r w:rsidRPr="00A879E0">
              <w:rPr>
                <w:rFonts w:ascii="Arial" w:eastAsia="Times New Roman" w:hAnsi="Arial" w:cs="B Nazanin"/>
                <w:color w:val="000000"/>
                <w:sz w:val="28"/>
                <w:szCs w:val="28"/>
                <w:rtl/>
                <w:lang w:bidi="fa-IR"/>
              </w:rPr>
              <w:t>4</w:t>
            </w:r>
            <w:r>
              <w:rPr>
                <w:rFonts w:ascii="Arial" w:eastAsia="Times New Roman" w:hAnsi="Arial" w:cs="B Nazanin" w:hint="cs"/>
                <w:color w:val="000000"/>
                <w:sz w:val="28"/>
                <w:szCs w:val="28"/>
                <w:rtl/>
                <w:lang w:bidi="fa-IR"/>
              </w:rPr>
              <w:t>1</w:t>
            </w:r>
          </w:p>
        </w:tc>
        <w:tc>
          <w:tcPr>
            <w:tcW w:w="7000" w:type="dxa"/>
            <w:shd w:val="clear" w:color="auto" w:fill="F2F2F2" w:themeFill="background1" w:themeFillShade="F2"/>
            <w:noWrap/>
            <w:vAlign w:val="center"/>
          </w:tcPr>
          <w:p w:rsidR="00441F2F" w:rsidRPr="00A879E0" w:rsidRDefault="00441F2F" w:rsidP="00470FC7">
            <w:pPr>
              <w:bidi/>
              <w:spacing w:after="0" w:line="240" w:lineRule="auto"/>
              <w:rPr>
                <w:rFonts w:ascii="Arial" w:eastAsia="Times New Roman" w:hAnsi="Arial" w:cs="B Nazanin"/>
                <w:color w:val="000000"/>
                <w:sz w:val="28"/>
                <w:szCs w:val="28"/>
                <w:lang w:bidi="fa-IR"/>
              </w:rPr>
            </w:pPr>
            <w:r w:rsidRPr="00A879E0">
              <w:rPr>
                <w:rFonts w:ascii="Arial" w:eastAsia="Times New Roman" w:hAnsi="Arial" w:cs="B Nazanin" w:hint="cs"/>
                <w:color w:val="000000"/>
                <w:sz w:val="28"/>
                <w:szCs w:val="28"/>
                <w:rtl/>
                <w:lang w:bidi="fa-IR"/>
              </w:rPr>
              <w:t>سپرد های بلند مدت بانک سرمایه در پایان تاریخ مشخص</w:t>
            </w:r>
          </w:p>
        </w:tc>
      </w:tr>
    </w:tbl>
    <w:p w:rsidR="00612C43" w:rsidRDefault="00612C43" w:rsidP="00612C43">
      <w:pPr>
        <w:bidi/>
        <w:rPr>
          <w:rFonts w:cs="B Nazanin"/>
          <w:rtl/>
          <w:lang w:bidi="fa-IR"/>
        </w:rPr>
      </w:pPr>
    </w:p>
    <w:p w:rsidR="00612C43" w:rsidRDefault="00612C43" w:rsidP="00612C43">
      <w:pPr>
        <w:bidi/>
        <w:rPr>
          <w:rFonts w:cs="B Nazanin"/>
          <w:rtl/>
          <w:lang w:bidi="fa-IR"/>
        </w:rPr>
      </w:pPr>
    </w:p>
    <w:p w:rsidR="00612C43" w:rsidRDefault="00612C43" w:rsidP="00612C43">
      <w:pPr>
        <w:pStyle w:val="ListParagraph"/>
        <w:numPr>
          <w:ilvl w:val="0"/>
          <w:numId w:val="15"/>
        </w:numPr>
        <w:bidi/>
        <w:rPr>
          <w:rFonts w:cs="B Nazanin"/>
          <w:sz w:val="28"/>
          <w:szCs w:val="28"/>
        </w:rPr>
      </w:pPr>
      <w:r>
        <w:rPr>
          <w:rFonts w:cs="B Nazanin" w:hint="cs"/>
          <w:sz w:val="28"/>
          <w:szCs w:val="28"/>
          <w:rtl/>
          <w:lang w:bidi="fa-IR"/>
        </w:rPr>
        <w:lastRenderedPageBreak/>
        <w:t>گزارشهای هوشمند:</w:t>
      </w:r>
    </w:p>
    <w:tbl>
      <w:tblPr>
        <w:tblStyle w:val="TableGrid"/>
        <w:bidiVisual/>
        <w:tblW w:w="0" w:type="auto"/>
        <w:tblInd w:w="157" w:type="dxa"/>
        <w:tblLook w:val="04A0" w:firstRow="1" w:lastRow="0" w:firstColumn="1" w:lastColumn="0" w:noHBand="0" w:noVBand="1"/>
      </w:tblPr>
      <w:tblGrid>
        <w:gridCol w:w="992"/>
        <w:gridCol w:w="7088"/>
      </w:tblGrid>
      <w:tr w:rsidR="00612C43" w:rsidRPr="00232917" w:rsidTr="00CB3602">
        <w:tc>
          <w:tcPr>
            <w:tcW w:w="992" w:type="dxa"/>
            <w:shd w:val="clear" w:color="auto" w:fill="D99594" w:themeFill="accent2" w:themeFillTint="99"/>
            <w:vAlign w:val="center"/>
          </w:tcPr>
          <w:p w:rsidR="00612C43" w:rsidRPr="005A7C37" w:rsidRDefault="00612C43" w:rsidP="00CB3602">
            <w:pPr>
              <w:bidi/>
              <w:jc w:val="center"/>
              <w:rPr>
                <w:rFonts w:ascii="Arial" w:eastAsia="Times New Roman" w:hAnsi="Arial" w:cs="B Nazanin"/>
                <w:b/>
                <w:bCs/>
                <w:color w:val="000000"/>
                <w:sz w:val="28"/>
                <w:szCs w:val="28"/>
                <w:lang w:bidi="fa-IR"/>
              </w:rPr>
            </w:pPr>
            <w:r w:rsidRPr="005A7C37">
              <w:rPr>
                <w:rFonts w:ascii="Arial" w:eastAsia="Times New Roman" w:hAnsi="Arial" w:cs="B Nazanin" w:hint="cs"/>
                <w:b/>
                <w:bCs/>
                <w:color w:val="000000"/>
                <w:sz w:val="28"/>
                <w:szCs w:val="28"/>
                <w:rtl/>
                <w:lang w:bidi="fa-IR"/>
              </w:rPr>
              <w:t>ردیف</w:t>
            </w:r>
          </w:p>
        </w:tc>
        <w:tc>
          <w:tcPr>
            <w:tcW w:w="7088" w:type="dxa"/>
            <w:shd w:val="clear" w:color="auto" w:fill="D99594" w:themeFill="accent2" w:themeFillTint="99"/>
            <w:vAlign w:val="center"/>
          </w:tcPr>
          <w:p w:rsidR="00612C43" w:rsidRPr="00232917" w:rsidRDefault="00612C43" w:rsidP="00CB3602">
            <w:pPr>
              <w:bidi/>
              <w:jc w:val="center"/>
              <w:rPr>
                <w:rFonts w:ascii="Arial" w:eastAsia="Times New Roman" w:hAnsi="Arial" w:cs="B Nazanin"/>
                <w:b/>
                <w:bCs/>
                <w:color w:val="000000"/>
                <w:sz w:val="28"/>
                <w:szCs w:val="28"/>
                <w:lang w:bidi="fa-IR"/>
              </w:rPr>
            </w:pPr>
            <w:r w:rsidRPr="00232917">
              <w:rPr>
                <w:rFonts w:ascii="Arial" w:eastAsia="Times New Roman" w:hAnsi="Arial" w:cs="B Nazanin" w:hint="cs"/>
                <w:b/>
                <w:bCs/>
                <w:color w:val="000000"/>
                <w:sz w:val="28"/>
                <w:szCs w:val="28"/>
                <w:rtl/>
                <w:lang w:bidi="fa-IR"/>
              </w:rPr>
              <w:t>گزارش</w:t>
            </w:r>
          </w:p>
        </w:tc>
      </w:tr>
      <w:tr w:rsidR="00612C43" w:rsidRPr="00232917" w:rsidTr="00CB3602">
        <w:tc>
          <w:tcPr>
            <w:tcW w:w="992" w:type="dxa"/>
            <w:vAlign w:val="center"/>
          </w:tcPr>
          <w:p w:rsidR="00612C43" w:rsidRPr="00232917" w:rsidRDefault="00612C43" w:rsidP="00CB3602">
            <w:pPr>
              <w:bidi/>
              <w:jc w:val="center"/>
              <w:rPr>
                <w:rFonts w:cs="B Nazanin"/>
                <w:sz w:val="28"/>
                <w:szCs w:val="28"/>
                <w:rtl/>
              </w:rPr>
            </w:pPr>
            <w:r w:rsidRPr="00232917">
              <w:rPr>
                <w:rFonts w:cs="B Nazanin" w:hint="cs"/>
                <w:sz w:val="28"/>
                <w:szCs w:val="28"/>
                <w:rtl/>
              </w:rPr>
              <w:t>1</w:t>
            </w:r>
          </w:p>
        </w:tc>
        <w:tc>
          <w:tcPr>
            <w:tcW w:w="7088" w:type="dxa"/>
            <w:vAlign w:val="center"/>
          </w:tcPr>
          <w:p w:rsidR="00612C43" w:rsidRPr="00FA2FF5" w:rsidRDefault="00612C43" w:rsidP="00CB3602">
            <w:pPr>
              <w:bidi/>
              <w:rPr>
                <w:rFonts w:cs="B Nazanin"/>
                <w:sz w:val="28"/>
                <w:szCs w:val="28"/>
                <w:rtl/>
              </w:rPr>
            </w:pPr>
            <w:r w:rsidRPr="00FA2FF5">
              <w:rPr>
                <w:rFonts w:cs="B Nazanin" w:hint="cs"/>
                <w:sz w:val="28"/>
                <w:szCs w:val="28"/>
                <w:rtl/>
                <w:lang w:bidi="fa-IR"/>
              </w:rPr>
              <w:t>پیش‏بینی عملکرد مالی شعب (سود و زیان، نقدینگی و ...)</w:t>
            </w:r>
          </w:p>
        </w:tc>
      </w:tr>
      <w:tr w:rsidR="00612C43" w:rsidRPr="00232917" w:rsidTr="00CB3602">
        <w:tc>
          <w:tcPr>
            <w:tcW w:w="992" w:type="dxa"/>
            <w:shd w:val="clear" w:color="auto" w:fill="F2F2F2" w:themeFill="background1" w:themeFillShade="F2"/>
            <w:vAlign w:val="center"/>
          </w:tcPr>
          <w:p w:rsidR="00612C43" w:rsidRPr="00232917" w:rsidRDefault="00612C43" w:rsidP="00CB3602">
            <w:pPr>
              <w:bidi/>
              <w:jc w:val="center"/>
              <w:rPr>
                <w:rFonts w:cs="B Nazanin"/>
                <w:sz w:val="28"/>
                <w:szCs w:val="28"/>
                <w:rtl/>
              </w:rPr>
            </w:pPr>
            <w:r w:rsidRPr="00232917">
              <w:rPr>
                <w:rFonts w:cs="B Nazanin" w:hint="cs"/>
                <w:sz w:val="28"/>
                <w:szCs w:val="28"/>
                <w:rtl/>
              </w:rPr>
              <w:t>2</w:t>
            </w:r>
          </w:p>
        </w:tc>
        <w:tc>
          <w:tcPr>
            <w:tcW w:w="7088" w:type="dxa"/>
            <w:shd w:val="clear" w:color="auto" w:fill="F2F2F2" w:themeFill="background1" w:themeFillShade="F2"/>
            <w:vAlign w:val="center"/>
          </w:tcPr>
          <w:p w:rsidR="00612C43" w:rsidRPr="00FA2FF5" w:rsidRDefault="00612C43" w:rsidP="00CB3602">
            <w:pPr>
              <w:pStyle w:val="NoSpacing"/>
              <w:bidi/>
              <w:ind w:firstLine="0"/>
              <w:jc w:val="left"/>
              <w:rPr>
                <w:sz w:val="28"/>
                <w:rtl/>
              </w:rPr>
            </w:pPr>
            <w:r w:rsidRPr="00FA2FF5">
              <w:rPr>
                <w:rFonts w:hint="cs"/>
                <w:sz w:val="28"/>
                <w:rtl/>
                <w:lang w:bidi="fa-IR"/>
              </w:rPr>
              <w:t>تغییر رفتار مالی بانک و شعب</w:t>
            </w:r>
          </w:p>
        </w:tc>
      </w:tr>
      <w:tr w:rsidR="00612C43" w:rsidRPr="00232917" w:rsidTr="00CB3602">
        <w:tc>
          <w:tcPr>
            <w:tcW w:w="992" w:type="dxa"/>
            <w:vAlign w:val="center"/>
          </w:tcPr>
          <w:p w:rsidR="00612C43" w:rsidRPr="00232917" w:rsidRDefault="00612C43" w:rsidP="00CB3602">
            <w:pPr>
              <w:bidi/>
              <w:jc w:val="center"/>
              <w:rPr>
                <w:rFonts w:cs="B Nazanin"/>
                <w:sz w:val="28"/>
                <w:szCs w:val="28"/>
                <w:rtl/>
              </w:rPr>
            </w:pPr>
            <w:r w:rsidRPr="00232917">
              <w:rPr>
                <w:rFonts w:cs="B Nazanin" w:hint="cs"/>
                <w:sz w:val="28"/>
                <w:szCs w:val="28"/>
                <w:rtl/>
              </w:rPr>
              <w:t>3</w:t>
            </w:r>
          </w:p>
        </w:tc>
        <w:tc>
          <w:tcPr>
            <w:tcW w:w="7088" w:type="dxa"/>
            <w:vAlign w:val="center"/>
          </w:tcPr>
          <w:p w:rsidR="00612C43" w:rsidRPr="00FA2FF5" w:rsidRDefault="00612C43" w:rsidP="00CB3602">
            <w:pPr>
              <w:bidi/>
              <w:rPr>
                <w:rFonts w:cs="B Nazanin"/>
                <w:sz w:val="28"/>
                <w:szCs w:val="28"/>
                <w:rtl/>
              </w:rPr>
            </w:pPr>
            <w:r w:rsidRPr="00FA2FF5">
              <w:rPr>
                <w:rFonts w:cs="B Nazanin" w:hint="cs"/>
                <w:sz w:val="28"/>
                <w:szCs w:val="28"/>
                <w:rtl/>
                <w:lang w:bidi="fa-IR"/>
              </w:rPr>
              <w:t>رتبه‏بندی هوشمند شعب (مقایسه درون گروهی - اصلاح معیارها)</w:t>
            </w:r>
          </w:p>
        </w:tc>
      </w:tr>
      <w:tr w:rsidR="00612C43" w:rsidRPr="00232917" w:rsidTr="00CB3602">
        <w:tc>
          <w:tcPr>
            <w:tcW w:w="992" w:type="dxa"/>
            <w:shd w:val="clear" w:color="auto" w:fill="F2F2F2" w:themeFill="background1" w:themeFillShade="F2"/>
            <w:vAlign w:val="center"/>
          </w:tcPr>
          <w:p w:rsidR="00612C43" w:rsidRPr="00232917" w:rsidRDefault="00612C43" w:rsidP="00CB3602">
            <w:pPr>
              <w:bidi/>
              <w:jc w:val="center"/>
              <w:rPr>
                <w:rFonts w:cs="B Nazanin"/>
                <w:sz w:val="28"/>
                <w:szCs w:val="28"/>
                <w:rtl/>
              </w:rPr>
            </w:pPr>
            <w:r w:rsidRPr="00232917">
              <w:rPr>
                <w:rFonts w:cs="B Nazanin" w:hint="cs"/>
                <w:sz w:val="28"/>
                <w:szCs w:val="28"/>
                <w:rtl/>
              </w:rPr>
              <w:t>4</w:t>
            </w:r>
          </w:p>
        </w:tc>
        <w:tc>
          <w:tcPr>
            <w:tcW w:w="7088" w:type="dxa"/>
            <w:shd w:val="clear" w:color="auto" w:fill="F2F2F2" w:themeFill="background1" w:themeFillShade="F2"/>
            <w:vAlign w:val="center"/>
          </w:tcPr>
          <w:p w:rsidR="00612C43" w:rsidRPr="00FA2FF5" w:rsidRDefault="00612C43" w:rsidP="00CB3602">
            <w:pPr>
              <w:bidi/>
              <w:rPr>
                <w:rFonts w:cs="B Nazanin"/>
                <w:sz w:val="28"/>
                <w:szCs w:val="28"/>
                <w:rtl/>
              </w:rPr>
            </w:pPr>
            <w:r w:rsidRPr="00FA2FF5">
              <w:rPr>
                <w:rFonts w:cs="B Nazanin" w:hint="cs"/>
                <w:sz w:val="28"/>
                <w:szCs w:val="28"/>
                <w:rtl/>
                <w:lang w:bidi="fa-IR"/>
              </w:rPr>
              <w:t>پیش‏بینی هزینه‏ها</w:t>
            </w:r>
          </w:p>
        </w:tc>
      </w:tr>
      <w:tr w:rsidR="00612C43" w:rsidRPr="00232917" w:rsidTr="00CB3602">
        <w:tc>
          <w:tcPr>
            <w:tcW w:w="992" w:type="dxa"/>
            <w:vAlign w:val="center"/>
          </w:tcPr>
          <w:p w:rsidR="00612C43" w:rsidRPr="00232917" w:rsidRDefault="00612C43" w:rsidP="00CB3602">
            <w:pPr>
              <w:bidi/>
              <w:jc w:val="center"/>
              <w:rPr>
                <w:rFonts w:cs="B Nazanin"/>
                <w:sz w:val="28"/>
                <w:szCs w:val="28"/>
                <w:rtl/>
              </w:rPr>
            </w:pPr>
            <w:r w:rsidRPr="00232917">
              <w:rPr>
                <w:rFonts w:cs="B Nazanin" w:hint="cs"/>
                <w:sz w:val="28"/>
                <w:szCs w:val="28"/>
                <w:rtl/>
              </w:rPr>
              <w:t>5</w:t>
            </w:r>
          </w:p>
        </w:tc>
        <w:tc>
          <w:tcPr>
            <w:tcW w:w="7088" w:type="dxa"/>
            <w:vAlign w:val="center"/>
          </w:tcPr>
          <w:p w:rsidR="00612C43" w:rsidRPr="00FA2FF5" w:rsidRDefault="00612C43" w:rsidP="00CB3602">
            <w:pPr>
              <w:bidi/>
              <w:rPr>
                <w:rFonts w:cs="B Nazanin"/>
                <w:sz w:val="28"/>
                <w:szCs w:val="28"/>
                <w:rtl/>
              </w:rPr>
            </w:pPr>
            <w:r w:rsidRPr="00FA2FF5">
              <w:rPr>
                <w:rFonts w:cs="B Nazanin" w:hint="cs"/>
                <w:sz w:val="28"/>
                <w:szCs w:val="28"/>
                <w:rtl/>
                <w:lang w:bidi="fa-IR"/>
              </w:rPr>
              <w:t>هشدار روند تغییر شاخص‏های مالی (نسبت اهرمی، نسبت نقدینگی، وضعیت باز ارزی و ...)</w:t>
            </w:r>
          </w:p>
        </w:tc>
      </w:tr>
      <w:tr w:rsidR="00612C43" w:rsidRPr="00232917" w:rsidTr="00CB3602">
        <w:tc>
          <w:tcPr>
            <w:tcW w:w="992" w:type="dxa"/>
            <w:shd w:val="clear" w:color="auto" w:fill="F2F2F2" w:themeFill="background1" w:themeFillShade="F2"/>
            <w:vAlign w:val="center"/>
          </w:tcPr>
          <w:p w:rsidR="00612C43" w:rsidRPr="00232917" w:rsidRDefault="00612C43" w:rsidP="00CB3602">
            <w:pPr>
              <w:bidi/>
              <w:jc w:val="center"/>
              <w:rPr>
                <w:rFonts w:cs="B Nazanin"/>
                <w:sz w:val="28"/>
                <w:szCs w:val="28"/>
                <w:rtl/>
              </w:rPr>
            </w:pPr>
            <w:r w:rsidRPr="00232917">
              <w:rPr>
                <w:rFonts w:cs="B Nazanin" w:hint="cs"/>
                <w:sz w:val="28"/>
                <w:szCs w:val="28"/>
                <w:rtl/>
              </w:rPr>
              <w:t>6</w:t>
            </w:r>
          </w:p>
        </w:tc>
        <w:tc>
          <w:tcPr>
            <w:tcW w:w="7088" w:type="dxa"/>
            <w:shd w:val="clear" w:color="auto" w:fill="F2F2F2" w:themeFill="background1" w:themeFillShade="F2"/>
            <w:vAlign w:val="center"/>
          </w:tcPr>
          <w:p w:rsidR="00612C43" w:rsidRPr="00FA2FF5" w:rsidRDefault="00612C43" w:rsidP="00CB3602">
            <w:pPr>
              <w:bidi/>
              <w:rPr>
                <w:rFonts w:cs="B Nazanin"/>
                <w:sz w:val="28"/>
                <w:szCs w:val="28"/>
                <w:rtl/>
              </w:rPr>
            </w:pPr>
            <w:r w:rsidRPr="00FA2FF5">
              <w:rPr>
                <w:rFonts w:cs="B Nazanin" w:hint="cs"/>
                <w:sz w:val="28"/>
                <w:szCs w:val="28"/>
                <w:rtl/>
                <w:lang w:bidi="fa-IR"/>
              </w:rPr>
              <w:t>گراف هوشمند نقل و انتقالات مالی بین بانکی</w:t>
            </w:r>
          </w:p>
        </w:tc>
      </w:tr>
      <w:tr w:rsidR="00612C43" w:rsidRPr="00232917" w:rsidTr="00CB3602">
        <w:tc>
          <w:tcPr>
            <w:tcW w:w="992" w:type="dxa"/>
            <w:vAlign w:val="center"/>
          </w:tcPr>
          <w:p w:rsidR="00612C43" w:rsidRPr="00232917" w:rsidRDefault="00612C43" w:rsidP="00CB3602">
            <w:pPr>
              <w:bidi/>
              <w:jc w:val="center"/>
              <w:rPr>
                <w:rFonts w:cs="B Nazanin"/>
                <w:sz w:val="28"/>
                <w:szCs w:val="28"/>
                <w:rtl/>
              </w:rPr>
            </w:pPr>
            <w:r w:rsidRPr="00232917">
              <w:rPr>
                <w:rFonts w:cs="B Nazanin" w:hint="cs"/>
                <w:sz w:val="28"/>
                <w:szCs w:val="28"/>
                <w:rtl/>
              </w:rPr>
              <w:t>7</w:t>
            </w:r>
          </w:p>
        </w:tc>
        <w:tc>
          <w:tcPr>
            <w:tcW w:w="7088" w:type="dxa"/>
            <w:vAlign w:val="center"/>
          </w:tcPr>
          <w:p w:rsidR="00612C43" w:rsidRPr="00FA2FF5" w:rsidRDefault="00612C43" w:rsidP="00CB3602">
            <w:pPr>
              <w:bidi/>
              <w:rPr>
                <w:rFonts w:cs="B Nazanin"/>
                <w:sz w:val="28"/>
                <w:szCs w:val="28"/>
                <w:rtl/>
              </w:rPr>
            </w:pPr>
            <w:r w:rsidRPr="00FA2FF5">
              <w:rPr>
                <w:rFonts w:cs="B Nazanin" w:hint="cs"/>
                <w:sz w:val="28"/>
                <w:szCs w:val="28"/>
                <w:rtl/>
                <w:lang w:bidi="fa-IR"/>
              </w:rPr>
              <w:t>گراف وزن دار ارتباط بین سرفصل‏ها</w:t>
            </w:r>
          </w:p>
        </w:tc>
      </w:tr>
    </w:tbl>
    <w:p w:rsidR="00612C43" w:rsidRDefault="00612C43" w:rsidP="00612C43">
      <w:pPr>
        <w:bidi/>
        <w:rPr>
          <w:rFonts w:cs="B Nazanin"/>
          <w:sz w:val="28"/>
          <w:szCs w:val="28"/>
          <w:rtl/>
        </w:rPr>
      </w:pPr>
    </w:p>
    <w:p w:rsidR="00612C43" w:rsidRDefault="00612C43" w:rsidP="00612C43">
      <w:pPr>
        <w:bidi/>
        <w:rPr>
          <w:rFonts w:cs="B Nazanin"/>
          <w:sz w:val="28"/>
          <w:szCs w:val="28"/>
          <w:rtl/>
        </w:rPr>
      </w:pPr>
    </w:p>
    <w:p w:rsidR="00612C43" w:rsidRDefault="00612C43" w:rsidP="00612C43">
      <w:pPr>
        <w:bidi/>
        <w:rPr>
          <w:rFonts w:cs="B Nazanin"/>
          <w:sz w:val="28"/>
          <w:szCs w:val="28"/>
          <w:rtl/>
        </w:rPr>
      </w:pPr>
    </w:p>
    <w:p w:rsidR="00612C43" w:rsidRDefault="00612C43" w:rsidP="00612C43">
      <w:pPr>
        <w:bidi/>
        <w:rPr>
          <w:rFonts w:cs="B Nazanin"/>
          <w:sz w:val="28"/>
          <w:szCs w:val="28"/>
          <w:rtl/>
        </w:rPr>
      </w:pPr>
    </w:p>
    <w:p w:rsidR="00612C43" w:rsidRDefault="00612C43" w:rsidP="00612C43">
      <w:pPr>
        <w:bidi/>
        <w:rPr>
          <w:rFonts w:cs="B Nazanin"/>
          <w:sz w:val="28"/>
          <w:szCs w:val="28"/>
          <w:rtl/>
        </w:rPr>
      </w:pPr>
    </w:p>
    <w:p w:rsidR="00612C43" w:rsidRDefault="00612C43" w:rsidP="00612C43">
      <w:pPr>
        <w:bidi/>
        <w:rPr>
          <w:rFonts w:cs="B Nazanin"/>
          <w:sz w:val="28"/>
          <w:szCs w:val="28"/>
          <w:rtl/>
        </w:rPr>
      </w:pPr>
    </w:p>
    <w:p w:rsidR="00612C43" w:rsidRDefault="00612C43" w:rsidP="00612C43">
      <w:pPr>
        <w:bidi/>
        <w:rPr>
          <w:rFonts w:cs="B Nazanin"/>
          <w:sz w:val="28"/>
          <w:szCs w:val="28"/>
          <w:rtl/>
          <w:lang w:bidi="fa-IR"/>
        </w:rPr>
      </w:pPr>
    </w:p>
    <w:p w:rsidR="00612C43" w:rsidRDefault="00612C43" w:rsidP="00612C43">
      <w:pPr>
        <w:bidi/>
        <w:rPr>
          <w:rFonts w:cs="B Nazanin"/>
          <w:sz w:val="28"/>
          <w:szCs w:val="28"/>
          <w:rtl/>
        </w:rPr>
      </w:pPr>
    </w:p>
    <w:p w:rsidR="00612C43" w:rsidRDefault="00612C43" w:rsidP="00612C43">
      <w:pPr>
        <w:bidi/>
        <w:rPr>
          <w:rFonts w:cs="B Nazanin"/>
          <w:sz w:val="28"/>
          <w:szCs w:val="28"/>
          <w:rtl/>
        </w:rPr>
      </w:pPr>
    </w:p>
    <w:p w:rsidR="00612C43" w:rsidRDefault="00612C43" w:rsidP="00612C43">
      <w:pPr>
        <w:bidi/>
        <w:rPr>
          <w:rFonts w:cs="B Nazanin"/>
          <w:sz w:val="28"/>
          <w:szCs w:val="28"/>
        </w:rPr>
      </w:pPr>
    </w:p>
    <w:p w:rsidR="00612C43" w:rsidRDefault="00612C43" w:rsidP="00612C43">
      <w:pPr>
        <w:bidi/>
        <w:rPr>
          <w:rFonts w:cs="B Nazanin"/>
          <w:sz w:val="28"/>
          <w:szCs w:val="28"/>
          <w:rtl/>
        </w:rPr>
      </w:pPr>
    </w:p>
    <w:p w:rsidR="00C95A19" w:rsidRPr="001E1563" w:rsidRDefault="00C95A19" w:rsidP="00C95A19">
      <w:pPr>
        <w:bidi/>
        <w:rPr>
          <w:rFonts w:cs="B Nazanin"/>
          <w:sz w:val="28"/>
          <w:szCs w:val="28"/>
          <w:lang w:bidi="fa-IR"/>
        </w:rPr>
      </w:pPr>
    </w:p>
    <w:sectPr w:rsidR="00C95A19" w:rsidRPr="001E1563" w:rsidSect="00742379">
      <w:headerReference w:type="default" r:id="rId35"/>
      <w:footerReference w:type="default" r:id="rId36"/>
      <w:pgSz w:w="12240" w:h="15840"/>
      <w:pgMar w:top="1701" w:right="1474" w:bottom="1701" w:left="1361" w:header="568" w:footer="3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62155" w:rsidRDefault="00E62155" w:rsidP="00B268EA">
      <w:pPr>
        <w:spacing w:after="0" w:line="240" w:lineRule="auto"/>
      </w:pPr>
      <w:r>
        <w:separator/>
      </w:r>
    </w:p>
  </w:endnote>
  <w:endnote w:type="continuationSeparator" w:id="0">
    <w:p w:rsidR="00E62155" w:rsidRDefault="00E62155" w:rsidP="00B268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ebdings">
    <w:panose1 w:val="05030102010509060703"/>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B Titr">
    <w:panose1 w:val="000007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 Nazanin">
    <w:panose1 w:val="0000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7188" w:type="pct"/>
      <w:tblInd w:w="-1445" w:type="dxa"/>
      <w:tblCellMar>
        <w:top w:w="72" w:type="dxa"/>
        <w:left w:w="115" w:type="dxa"/>
        <w:bottom w:w="72" w:type="dxa"/>
        <w:right w:w="115" w:type="dxa"/>
      </w:tblCellMar>
      <w:tblLook w:val="04A0" w:firstRow="1" w:lastRow="0" w:firstColumn="1" w:lastColumn="0" w:noHBand="0" w:noVBand="1"/>
    </w:tblPr>
    <w:tblGrid>
      <w:gridCol w:w="1559"/>
      <w:gridCol w:w="12140"/>
    </w:tblGrid>
    <w:tr w:rsidR="00A7241C" w:rsidTr="00BC42B7">
      <w:trPr>
        <w:trHeight w:val="340"/>
      </w:trPr>
      <w:tc>
        <w:tcPr>
          <w:tcW w:w="569" w:type="pct"/>
          <w:tcBorders>
            <w:top w:val="single" w:sz="4" w:space="0" w:color="943634" w:themeColor="accent2" w:themeShade="BF"/>
          </w:tcBorders>
          <w:shd w:val="clear" w:color="auto" w:fill="943634" w:themeFill="accent2" w:themeFillShade="BF"/>
        </w:tcPr>
        <w:p w:rsidR="00A7241C" w:rsidRPr="00BC2FD1" w:rsidRDefault="00A7241C" w:rsidP="006D1EE7">
          <w:pPr>
            <w:pStyle w:val="Footer"/>
            <w:tabs>
              <w:tab w:val="clear" w:pos="4680"/>
              <w:tab w:val="clear" w:pos="9360"/>
            </w:tabs>
            <w:bidi/>
            <w:rPr>
              <w:rFonts w:cs="B Nazanin"/>
              <w:b/>
              <w:color w:val="FFFFFF" w:themeColor="background1"/>
              <w:rtl/>
              <w:lang w:bidi="fa-IR"/>
            </w:rPr>
          </w:pPr>
          <w:r w:rsidRPr="00BC2FD1">
            <w:rPr>
              <w:rFonts w:cs="B Nazanin"/>
            </w:rPr>
            <w:fldChar w:fldCharType="begin"/>
          </w:r>
          <w:r w:rsidRPr="00BC2FD1">
            <w:rPr>
              <w:rFonts w:cs="B Nazanin"/>
            </w:rPr>
            <w:instrText xml:space="preserve"> PAGE   \* MERGEFORMAT </w:instrText>
          </w:r>
          <w:r w:rsidRPr="00BC2FD1">
            <w:rPr>
              <w:rFonts w:cs="B Nazanin"/>
            </w:rPr>
            <w:fldChar w:fldCharType="separate"/>
          </w:r>
          <w:r w:rsidR="00CE19C5" w:rsidRPr="00CE19C5">
            <w:rPr>
              <w:rFonts w:cs="B Nazanin"/>
              <w:noProof/>
              <w:color w:val="FFFFFF" w:themeColor="background1"/>
              <w:rtl/>
            </w:rPr>
            <w:t>9</w:t>
          </w:r>
          <w:r w:rsidRPr="00BC2FD1">
            <w:rPr>
              <w:rFonts w:cs="B Nazanin"/>
            </w:rPr>
            <w:fldChar w:fldCharType="end"/>
          </w:r>
        </w:p>
      </w:tc>
      <w:tc>
        <w:tcPr>
          <w:tcW w:w="4431" w:type="pct"/>
          <w:tcBorders>
            <w:top w:val="single" w:sz="4" w:space="0" w:color="auto"/>
          </w:tcBorders>
        </w:tcPr>
        <w:p w:rsidR="00A7241C" w:rsidRPr="00552F79" w:rsidRDefault="00A7241C" w:rsidP="00813960">
          <w:pPr>
            <w:pStyle w:val="Footer"/>
            <w:tabs>
              <w:tab w:val="clear" w:pos="4680"/>
              <w:tab w:val="clear" w:pos="9360"/>
            </w:tabs>
            <w:bidi/>
            <w:ind w:left="1818"/>
            <w:rPr>
              <w:rFonts w:cs="B Nazanin"/>
              <w:sz w:val="24"/>
              <w:szCs w:val="24"/>
              <w:rtl/>
              <w:lang w:bidi="fa-IR"/>
            </w:rPr>
          </w:pPr>
          <w:bookmarkStart w:id="32" w:name="OLE_LINK5"/>
          <w:bookmarkStart w:id="33" w:name="OLE_LINK6"/>
          <w:r w:rsidRPr="00552F79">
            <w:rPr>
              <w:rFonts w:cs="B Nazanin" w:hint="cs"/>
              <w:sz w:val="24"/>
              <w:szCs w:val="24"/>
              <w:rtl/>
              <w:lang w:bidi="fa-IR"/>
            </w:rPr>
            <w:t>پیشنهاد اجرایی داشبورد هوشمند مالی</w:t>
          </w:r>
          <w:bookmarkEnd w:id="32"/>
          <w:bookmarkEnd w:id="33"/>
        </w:p>
      </w:tc>
    </w:tr>
  </w:tbl>
  <w:p w:rsidR="00A7241C" w:rsidRDefault="00A7241C" w:rsidP="00552F7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6146" w:type="pct"/>
      <w:tblInd w:w="-1445" w:type="dxa"/>
      <w:tblCellMar>
        <w:top w:w="72" w:type="dxa"/>
        <w:left w:w="115" w:type="dxa"/>
        <w:bottom w:w="72" w:type="dxa"/>
        <w:right w:w="115" w:type="dxa"/>
      </w:tblCellMar>
      <w:tblLook w:val="04A0" w:firstRow="1" w:lastRow="0" w:firstColumn="1" w:lastColumn="0" w:noHBand="0" w:noVBand="1"/>
    </w:tblPr>
    <w:tblGrid>
      <w:gridCol w:w="1559"/>
      <w:gridCol w:w="15883"/>
    </w:tblGrid>
    <w:tr w:rsidR="00A7241C" w:rsidTr="00BC42B7">
      <w:trPr>
        <w:trHeight w:val="340"/>
      </w:trPr>
      <w:tc>
        <w:tcPr>
          <w:tcW w:w="447" w:type="pct"/>
          <w:tcBorders>
            <w:top w:val="single" w:sz="4" w:space="0" w:color="943634" w:themeColor="accent2" w:themeShade="BF"/>
          </w:tcBorders>
          <w:shd w:val="clear" w:color="auto" w:fill="943634" w:themeFill="accent2" w:themeFillShade="BF"/>
        </w:tcPr>
        <w:p w:rsidR="00A7241C" w:rsidRPr="00BC2FD1" w:rsidRDefault="00A7241C" w:rsidP="006D1EE7">
          <w:pPr>
            <w:pStyle w:val="Footer"/>
            <w:tabs>
              <w:tab w:val="clear" w:pos="4680"/>
              <w:tab w:val="clear" w:pos="9360"/>
            </w:tabs>
            <w:bidi/>
            <w:rPr>
              <w:rFonts w:cs="B Nazanin"/>
              <w:b/>
              <w:color w:val="FFFFFF" w:themeColor="background1"/>
            </w:rPr>
          </w:pPr>
          <w:r w:rsidRPr="00BC2FD1">
            <w:rPr>
              <w:rFonts w:cs="B Nazanin"/>
            </w:rPr>
            <w:fldChar w:fldCharType="begin"/>
          </w:r>
          <w:r w:rsidRPr="00BC2FD1">
            <w:rPr>
              <w:rFonts w:cs="B Nazanin"/>
            </w:rPr>
            <w:instrText xml:space="preserve"> PAGE   \* MERGEFORMAT </w:instrText>
          </w:r>
          <w:r w:rsidRPr="00BC2FD1">
            <w:rPr>
              <w:rFonts w:cs="B Nazanin"/>
            </w:rPr>
            <w:fldChar w:fldCharType="separate"/>
          </w:r>
          <w:r w:rsidR="00CE19C5" w:rsidRPr="00CE19C5">
            <w:rPr>
              <w:rFonts w:cs="B Nazanin"/>
              <w:noProof/>
              <w:color w:val="FFFFFF" w:themeColor="background1"/>
              <w:rtl/>
            </w:rPr>
            <w:t>18</w:t>
          </w:r>
          <w:r w:rsidRPr="00BC2FD1">
            <w:rPr>
              <w:rFonts w:cs="B Nazanin"/>
            </w:rPr>
            <w:fldChar w:fldCharType="end"/>
          </w:r>
        </w:p>
      </w:tc>
      <w:tc>
        <w:tcPr>
          <w:tcW w:w="4553" w:type="pct"/>
          <w:tcBorders>
            <w:top w:val="single" w:sz="4" w:space="0" w:color="auto"/>
          </w:tcBorders>
        </w:tcPr>
        <w:p w:rsidR="00A7241C" w:rsidRDefault="00A7241C" w:rsidP="00813960">
          <w:pPr>
            <w:pStyle w:val="Footer"/>
            <w:tabs>
              <w:tab w:val="clear" w:pos="4680"/>
              <w:tab w:val="clear" w:pos="9360"/>
              <w:tab w:val="left" w:pos="5135"/>
            </w:tabs>
            <w:bidi/>
            <w:ind w:left="1166"/>
            <w:rPr>
              <w:rtl/>
              <w:lang w:bidi="fa-IR"/>
            </w:rPr>
          </w:pPr>
          <w:r w:rsidRPr="00552F79">
            <w:rPr>
              <w:rFonts w:cs="B Nazanin" w:hint="cs"/>
              <w:sz w:val="24"/>
              <w:szCs w:val="24"/>
              <w:rtl/>
              <w:lang w:bidi="fa-IR"/>
            </w:rPr>
            <w:t>پیشنهاد اجرایی داشبورد هوشمند مالی</w:t>
          </w:r>
        </w:p>
      </w:tc>
    </w:tr>
  </w:tbl>
  <w:p w:rsidR="00A7241C" w:rsidRDefault="00A7241C" w:rsidP="00817F3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6721" w:type="pct"/>
      <w:tblInd w:w="-1303" w:type="dxa"/>
      <w:tblCellMar>
        <w:top w:w="72" w:type="dxa"/>
        <w:left w:w="115" w:type="dxa"/>
        <w:bottom w:w="72" w:type="dxa"/>
        <w:right w:w="115" w:type="dxa"/>
      </w:tblCellMar>
      <w:tblLook w:val="04A0" w:firstRow="1" w:lastRow="0" w:firstColumn="1" w:lastColumn="0" w:noHBand="0" w:noVBand="1"/>
    </w:tblPr>
    <w:tblGrid>
      <w:gridCol w:w="1277"/>
      <w:gridCol w:w="11674"/>
    </w:tblGrid>
    <w:tr w:rsidR="00A7241C" w:rsidTr="00BC42B7">
      <w:trPr>
        <w:trHeight w:val="340"/>
      </w:trPr>
      <w:tc>
        <w:tcPr>
          <w:tcW w:w="493" w:type="pct"/>
          <w:tcBorders>
            <w:top w:val="single" w:sz="4" w:space="0" w:color="943634" w:themeColor="accent2" w:themeShade="BF"/>
          </w:tcBorders>
          <w:shd w:val="clear" w:color="auto" w:fill="943634" w:themeFill="accent2" w:themeFillShade="BF"/>
        </w:tcPr>
        <w:p w:rsidR="00A7241C" w:rsidRPr="00BC2FD1" w:rsidRDefault="00A7241C" w:rsidP="006D1EE7">
          <w:pPr>
            <w:pStyle w:val="Footer"/>
            <w:bidi/>
            <w:rPr>
              <w:rFonts w:cs="B Nazanin"/>
              <w:b/>
              <w:color w:val="FFFFFF" w:themeColor="background1"/>
            </w:rPr>
          </w:pPr>
          <w:r w:rsidRPr="00BC2FD1">
            <w:rPr>
              <w:rFonts w:cs="B Nazanin"/>
            </w:rPr>
            <w:fldChar w:fldCharType="begin"/>
          </w:r>
          <w:r w:rsidRPr="00BC2FD1">
            <w:rPr>
              <w:rFonts w:cs="B Nazanin"/>
            </w:rPr>
            <w:instrText xml:space="preserve"> PAGE   \* MERGEFORMAT </w:instrText>
          </w:r>
          <w:r w:rsidRPr="00BC2FD1">
            <w:rPr>
              <w:rFonts w:cs="B Nazanin"/>
            </w:rPr>
            <w:fldChar w:fldCharType="separate"/>
          </w:r>
          <w:r w:rsidR="00CE19C5" w:rsidRPr="00CE19C5">
            <w:rPr>
              <w:rFonts w:cs="B Nazanin"/>
              <w:noProof/>
              <w:color w:val="FFFFFF" w:themeColor="background1"/>
              <w:rtl/>
            </w:rPr>
            <w:t>22</w:t>
          </w:r>
          <w:r w:rsidRPr="00BC2FD1">
            <w:rPr>
              <w:rFonts w:cs="B Nazanin"/>
            </w:rPr>
            <w:fldChar w:fldCharType="end"/>
          </w:r>
        </w:p>
      </w:tc>
      <w:tc>
        <w:tcPr>
          <w:tcW w:w="4507" w:type="pct"/>
          <w:tcBorders>
            <w:top w:val="single" w:sz="4" w:space="0" w:color="auto"/>
          </w:tcBorders>
        </w:tcPr>
        <w:p w:rsidR="00A7241C" w:rsidRDefault="00A7241C" w:rsidP="00813960">
          <w:pPr>
            <w:pStyle w:val="Footer"/>
            <w:bidi/>
            <w:ind w:left="1212"/>
            <w:rPr>
              <w:rtl/>
              <w:lang w:bidi="fa-IR"/>
            </w:rPr>
          </w:pPr>
          <w:r>
            <w:rPr>
              <w:rFonts w:cs="B Nazanin" w:hint="cs"/>
              <w:sz w:val="24"/>
              <w:szCs w:val="24"/>
              <w:rtl/>
              <w:lang w:bidi="fa-IR"/>
            </w:rPr>
            <w:t>پیشنهاد اجرایی داشبورد هوشمند مالی</w:t>
          </w:r>
        </w:p>
      </w:tc>
    </w:tr>
  </w:tbl>
  <w:p w:rsidR="00A7241C" w:rsidRDefault="00A7241C" w:rsidP="00450EA1">
    <w:pPr>
      <w:pStyle w:val="Footer"/>
    </w:pPr>
    <w:bookmarkStart w:id="43" w:name="OLE_LINK32"/>
    <w:bookmarkStart w:id="44" w:name="OLE_LINK33"/>
    <w:bookmarkStart w:id="45" w:name="_Hlk271544889"/>
    <w:bookmarkEnd w:id="43"/>
    <w:bookmarkEnd w:id="44"/>
    <w:bookmarkEnd w:id="45"/>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241C" w:rsidRDefault="00A7241C">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6741" w:type="pct"/>
      <w:tblInd w:w="-1303" w:type="dxa"/>
      <w:tblCellMar>
        <w:top w:w="72" w:type="dxa"/>
        <w:left w:w="115" w:type="dxa"/>
        <w:bottom w:w="72" w:type="dxa"/>
        <w:right w:w="115" w:type="dxa"/>
      </w:tblCellMar>
      <w:tblLook w:val="04A0" w:firstRow="1" w:lastRow="0" w:firstColumn="1" w:lastColumn="0" w:noHBand="0" w:noVBand="1"/>
    </w:tblPr>
    <w:tblGrid>
      <w:gridCol w:w="1981"/>
      <w:gridCol w:w="17591"/>
    </w:tblGrid>
    <w:tr w:rsidR="00A7241C" w:rsidTr="00BC42B7">
      <w:trPr>
        <w:trHeight w:val="340"/>
      </w:trPr>
      <w:tc>
        <w:tcPr>
          <w:tcW w:w="506" w:type="pct"/>
          <w:tcBorders>
            <w:top w:val="single" w:sz="4" w:space="0" w:color="943634" w:themeColor="accent2" w:themeShade="BF"/>
          </w:tcBorders>
          <w:shd w:val="clear" w:color="auto" w:fill="943634" w:themeFill="accent2" w:themeFillShade="BF"/>
        </w:tcPr>
        <w:p w:rsidR="00A7241C" w:rsidRPr="00BC2FD1" w:rsidRDefault="00A7241C" w:rsidP="00BC2FD1">
          <w:pPr>
            <w:pStyle w:val="Footer"/>
            <w:bidi/>
            <w:rPr>
              <w:rFonts w:cs="B Nazanin"/>
              <w:b/>
              <w:color w:val="FFFFFF" w:themeColor="background1"/>
            </w:rPr>
          </w:pPr>
          <w:r w:rsidRPr="00BC2FD1">
            <w:rPr>
              <w:rFonts w:cs="B Nazanin"/>
            </w:rPr>
            <w:fldChar w:fldCharType="begin"/>
          </w:r>
          <w:r w:rsidRPr="00BC2FD1">
            <w:rPr>
              <w:rFonts w:cs="B Nazanin"/>
            </w:rPr>
            <w:instrText xml:space="preserve"> PAGE   \* MERGEFORMAT </w:instrText>
          </w:r>
          <w:r w:rsidRPr="00BC2FD1">
            <w:rPr>
              <w:rFonts w:cs="B Nazanin"/>
            </w:rPr>
            <w:fldChar w:fldCharType="separate"/>
          </w:r>
          <w:r w:rsidR="00CE19C5" w:rsidRPr="00CE19C5">
            <w:rPr>
              <w:rFonts w:cs="B Nazanin"/>
              <w:noProof/>
              <w:color w:val="FFFFFF" w:themeColor="background1"/>
              <w:rtl/>
            </w:rPr>
            <w:t>23</w:t>
          </w:r>
          <w:r w:rsidRPr="00BC2FD1">
            <w:rPr>
              <w:rFonts w:cs="B Nazanin"/>
            </w:rPr>
            <w:fldChar w:fldCharType="end"/>
          </w:r>
        </w:p>
      </w:tc>
      <w:tc>
        <w:tcPr>
          <w:tcW w:w="4494" w:type="pct"/>
          <w:tcBorders>
            <w:top w:val="single" w:sz="4" w:space="0" w:color="auto"/>
          </w:tcBorders>
        </w:tcPr>
        <w:p w:rsidR="00A7241C" w:rsidRDefault="00A7241C" w:rsidP="009719EA">
          <w:pPr>
            <w:pStyle w:val="Footer"/>
            <w:bidi/>
            <w:ind w:left="2800"/>
            <w:rPr>
              <w:rtl/>
              <w:lang w:bidi="fa-IR"/>
            </w:rPr>
          </w:pPr>
          <w:r>
            <w:rPr>
              <w:rFonts w:cs="B Nazanin" w:hint="cs"/>
              <w:sz w:val="24"/>
              <w:szCs w:val="24"/>
              <w:rtl/>
              <w:lang w:bidi="fa-IR"/>
            </w:rPr>
            <w:t>پیشنهاد اجرایی داشبورد هوشمند مالی</w:t>
          </w:r>
        </w:p>
      </w:tc>
    </w:tr>
  </w:tbl>
  <w:p w:rsidR="00A7241C" w:rsidRDefault="00A7241C" w:rsidP="00450EA1">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6721" w:type="pct"/>
      <w:tblInd w:w="-1303" w:type="dxa"/>
      <w:tblCellMar>
        <w:top w:w="72" w:type="dxa"/>
        <w:left w:w="115" w:type="dxa"/>
        <w:bottom w:w="72" w:type="dxa"/>
        <w:right w:w="115" w:type="dxa"/>
      </w:tblCellMar>
      <w:tblLook w:val="04A0" w:firstRow="1" w:lastRow="0" w:firstColumn="1" w:lastColumn="0" w:noHBand="0" w:noVBand="1"/>
    </w:tblPr>
    <w:tblGrid>
      <w:gridCol w:w="1277"/>
      <w:gridCol w:w="11674"/>
    </w:tblGrid>
    <w:tr w:rsidR="00A7241C" w:rsidTr="00BC42B7">
      <w:trPr>
        <w:trHeight w:val="340"/>
      </w:trPr>
      <w:tc>
        <w:tcPr>
          <w:tcW w:w="493" w:type="pct"/>
          <w:tcBorders>
            <w:top w:val="single" w:sz="4" w:space="0" w:color="943634" w:themeColor="accent2" w:themeShade="BF"/>
          </w:tcBorders>
          <w:shd w:val="clear" w:color="auto" w:fill="943634" w:themeFill="accent2" w:themeFillShade="BF"/>
        </w:tcPr>
        <w:p w:rsidR="00A7241C" w:rsidRPr="00BC2FD1" w:rsidRDefault="00A7241C" w:rsidP="00BC2FD1">
          <w:pPr>
            <w:pStyle w:val="Footer"/>
            <w:bidi/>
            <w:rPr>
              <w:rFonts w:cs="B Nazanin"/>
              <w:b/>
              <w:color w:val="FFFFFF" w:themeColor="background1"/>
            </w:rPr>
          </w:pPr>
          <w:r w:rsidRPr="00BC2FD1">
            <w:rPr>
              <w:rFonts w:cs="B Nazanin"/>
            </w:rPr>
            <w:fldChar w:fldCharType="begin"/>
          </w:r>
          <w:r w:rsidRPr="00BC2FD1">
            <w:rPr>
              <w:rFonts w:cs="B Nazanin"/>
            </w:rPr>
            <w:instrText xml:space="preserve"> PAGE   \* MERGEFORMAT </w:instrText>
          </w:r>
          <w:r w:rsidRPr="00BC2FD1">
            <w:rPr>
              <w:rFonts w:cs="B Nazanin"/>
            </w:rPr>
            <w:fldChar w:fldCharType="separate"/>
          </w:r>
          <w:r w:rsidR="00CE19C5" w:rsidRPr="00CE19C5">
            <w:rPr>
              <w:rFonts w:cs="B Nazanin"/>
              <w:noProof/>
              <w:color w:val="FFFFFF" w:themeColor="background1"/>
              <w:rtl/>
            </w:rPr>
            <w:t>24</w:t>
          </w:r>
          <w:r w:rsidRPr="00BC2FD1">
            <w:rPr>
              <w:rFonts w:cs="B Nazanin"/>
            </w:rPr>
            <w:fldChar w:fldCharType="end"/>
          </w:r>
        </w:p>
      </w:tc>
      <w:tc>
        <w:tcPr>
          <w:tcW w:w="4507" w:type="pct"/>
          <w:tcBorders>
            <w:top w:val="single" w:sz="4" w:space="0" w:color="auto"/>
          </w:tcBorders>
        </w:tcPr>
        <w:p w:rsidR="00A7241C" w:rsidRDefault="00A7241C" w:rsidP="00813960">
          <w:pPr>
            <w:pStyle w:val="Footer"/>
            <w:bidi/>
            <w:ind w:left="1212"/>
            <w:rPr>
              <w:rtl/>
              <w:lang w:bidi="fa-IR"/>
            </w:rPr>
          </w:pPr>
          <w:r>
            <w:rPr>
              <w:rFonts w:cs="B Nazanin" w:hint="cs"/>
              <w:sz w:val="24"/>
              <w:szCs w:val="24"/>
              <w:rtl/>
              <w:lang w:bidi="fa-IR"/>
            </w:rPr>
            <w:t>پیشنهاد اجرایی داشبورد هوشمند مالی</w:t>
          </w:r>
        </w:p>
      </w:tc>
    </w:tr>
  </w:tbl>
  <w:p w:rsidR="00A7241C" w:rsidRDefault="00A7241C" w:rsidP="00450EA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62155" w:rsidRDefault="00E62155" w:rsidP="00B268EA">
      <w:pPr>
        <w:spacing w:after="0" w:line="240" w:lineRule="auto"/>
      </w:pPr>
      <w:r>
        <w:separator/>
      </w:r>
    </w:p>
  </w:footnote>
  <w:footnote w:type="continuationSeparator" w:id="0">
    <w:p w:rsidR="00E62155" w:rsidRDefault="00E62155" w:rsidP="00B268EA">
      <w:pPr>
        <w:spacing w:after="0" w:line="240" w:lineRule="auto"/>
      </w:pPr>
      <w:r>
        <w:continuationSeparator/>
      </w:r>
    </w:p>
  </w:footnote>
  <w:footnote w:id="1">
    <w:p w:rsidR="00A7241C" w:rsidRDefault="00A7241C" w:rsidP="00F95C0A">
      <w:pPr>
        <w:pStyle w:val="FootnoteText"/>
      </w:pPr>
      <w:r>
        <w:rPr>
          <w:rStyle w:val="FootnoteReference"/>
        </w:rPr>
        <w:footnoteRef/>
      </w:r>
      <w:r>
        <w:t xml:space="preserve"> Data Warehouse</w:t>
      </w:r>
    </w:p>
  </w:footnote>
  <w:footnote w:id="2">
    <w:p w:rsidR="00A7241C" w:rsidRDefault="00A7241C" w:rsidP="00F95C0A">
      <w:pPr>
        <w:pStyle w:val="FootnoteText"/>
        <w:rPr>
          <w:lang w:bidi="fa-IR"/>
        </w:rPr>
      </w:pPr>
      <w:r>
        <w:rPr>
          <w:rStyle w:val="FootnoteReference"/>
        </w:rPr>
        <w:footnoteRef/>
      </w:r>
      <w:r>
        <w:t xml:space="preserve"> </w:t>
      </w:r>
      <w:proofErr w:type="spellStart"/>
      <w:r>
        <w:rPr>
          <w:lang w:bidi="fa-IR"/>
        </w:rPr>
        <w:t>Multi Dimensional</w:t>
      </w:r>
      <w:proofErr w:type="spellEnd"/>
    </w:p>
  </w:footnote>
  <w:footnote w:id="3">
    <w:p w:rsidR="00A7241C" w:rsidRDefault="00A7241C" w:rsidP="00F95C0A">
      <w:pPr>
        <w:pStyle w:val="FootnoteText"/>
        <w:rPr>
          <w:rtl/>
          <w:lang w:bidi="fa-IR"/>
        </w:rPr>
      </w:pPr>
      <w:r>
        <w:rPr>
          <w:rStyle w:val="FootnoteReference"/>
        </w:rPr>
        <w:footnoteRef/>
      </w:r>
      <w:r>
        <w:t xml:space="preserve"> </w:t>
      </w:r>
      <w:proofErr w:type="spellStart"/>
      <w:r>
        <w:rPr>
          <w:lang w:bidi="fa-IR"/>
        </w:rPr>
        <w:t>Banco</w:t>
      </w:r>
      <w:proofErr w:type="spellEnd"/>
      <w:r>
        <w:rPr>
          <w:lang w:bidi="fa-IR"/>
        </w:rPr>
        <w:t xml:space="preserve"> Financial Intelligent Dashboard</w:t>
      </w:r>
    </w:p>
  </w:footnote>
  <w:footnote w:id="4">
    <w:p w:rsidR="00A7241C" w:rsidRDefault="00A7241C" w:rsidP="00F95C0A">
      <w:pPr>
        <w:pStyle w:val="FootnoteText"/>
        <w:rPr>
          <w:lang w:bidi="fa-IR"/>
        </w:rPr>
      </w:pPr>
      <w:r>
        <w:rPr>
          <w:rStyle w:val="FootnoteReference"/>
        </w:rPr>
        <w:footnoteRef/>
      </w:r>
      <w:r>
        <w:t xml:space="preserve"> </w:t>
      </w:r>
      <w:r>
        <w:rPr>
          <w:lang w:bidi="fa-IR"/>
        </w:rPr>
        <w:t>Entity</w:t>
      </w:r>
    </w:p>
  </w:footnote>
  <w:footnote w:id="5">
    <w:p w:rsidR="00A7241C" w:rsidRDefault="00A7241C" w:rsidP="0034761D">
      <w:pPr>
        <w:pStyle w:val="FootnoteText"/>
        <w:rPr>
          <w:lang w:bidi="fa-IR"/>
        </w:rPr>
      </w:pPr>
      <w:r>
        <w:rPr>
          <w:rStyle w:val="FootnoteReference"/>
        </w:rPr>
        <w:footnoteRef/>
      </w:r>
      <w:r>
        <w:t xml:space="preserve"> </w:t>
      </w:r>
      <w:r>
        <w:rPr>
          <w:lang w:bidi="fa-IR"/>
        </w:rPr>
        <w:t>Data Warehouse (DW)</w:t>
      </w:r>
    </w:p>
  </w:footnote>
  <w:footnote w:id="6">
    <w:p w:rsidR="00A7241C" w:rsidRDefault="00A7241C" w:rsidP="0034761D">
      <w:pPr>
        <w:pStyle w:val="FootnoteText"/>
        <w:rPr>
          <w:rtl/>
          <w:lang w:bidi="fa-IR"/>
        </w:rPr>
      </w:pPr>
      <w:r w:rsidRPr="00D15B8B">
        <w:rPr>
          <w:rStyle w:val="FootnoteReference"/>
          <w:sz w:val="18"/>
          <w:szCs w:val="18"/>
        </w:rPr>
        <w:footnoteRef/>
      </w:r>
      <w:r>
        <w:t xml:space="preserve"> Business Intelligence (BI)</w:t>
      </w:r>
    </w:p>
  </w:footnote>
  <w:footnote w:id="7">
    <w:p w:rsidR="00A7241C" w:rsidRDefault="00A7241C" w:rsidP="0034761D">
      <w:pPr>
        <w:pStyle w:val="FootnoteText"/>
        <w:rPr>
          <w:rtl/>
        </w:rPr>
      </w:pPr>
      <w:r>
        <w:rPr>
          <w:rStyle w:val="FootnoteReference"/>
        </w:rPr>
        <w:footnoteRef/>
      </w:r>
      <w:r>
        <w:t xml:space="preserve"> </w:t>
      </w:r>
      <w:r w:rsidRPr="007359F1">
        <w:t>Dashboard</w:t>
      </w:r>
    </w:p>
  </w:footnote>
  <w:footnote w:id="8">
    <w:p w:rsidR="00A7241C" w:rsidRDefault="00A7241C" w:rsidP="0034761D">
      <w:pPr>
        <w:pStyle w:val="FootnoteText"/>
        <w:rPr>
          <w:rtl/>
          <w:lang w:bidi="fa-IR"/>
        </w:rPr>
      </w:pPr>
      <w:r>
        <w:rPr>
          <w:rStyle w:val="FootnoteReference"/>
        </w:rPr>
        <w:footnoteRef/>
      </w:r>
      <w:r>
        <w:rPr>
          <w:rFonts w:hint="cs"/>
          <w:sz w:val="14"/>
          <w:szCs w:val="14"/>
          <w:rtl/>
        </w:rPr>
        <w:t xml:space="preserve"> </w:t>
      </w:r>
      <w:r>
        <w:t>Drill Down</w:t>
      </w:r>
    </w:p>
  </w:footnote>
  <w:footnote w:id="9">
    <w:p w:rsidR="00A7241C" w:rsidRDefault="00A7241C" w:rsidP="0034761D">
      <w:pPr>
        <w:pStyle w:val="FootnoteText"/>
      </w:pPr>
      <w:r>
        <w:rPr>
          <w:rStyle w:val="FootnoteReference"/>
        </w:rPr>
        <w:footnoteRef/>
      </w:r>
      <w:r>
        <w:t xml:space="preserve"> </w:t>
      </w:r>
      <w:r w:rsidRPr="003E0696">
        <w:t>Extract, Transform, Load</w:t>
      </w:r>
    </w:p>
  </w:footnote>
  <w:footnote w:id="10">
    <w:p w:rsidR="00A7241C" w:rsidRDefault="00A7241C">
      <w:pPr>
        <w:pStyle w:val="FootnoteText"/>
      </w:pPr>
      <w:r>
        <w:rPr>
          <w:rStyle w:val="FootnoteReference"/>
        </w:rPr>
        <w:footnoteRef/>
      </w:r>
      <w:r>
        <w:t xml:space="preserve"> </w:t>
      </w:r>
      <w:r>
        <w:rPr>
          <w:lang w:bidi="fa-IR"/>
        </w:rPr>
        <w:t>Extraction</w:t>
      </w:r>
    </w:p>
  </w:footnote>
  <w:footnote w:id="11">
    <w:p w:rsidR="00A7241C" w:rsidRDefault="00A7241C">
      <w:pPr>
        <w:pStyle w:val="FootnoteText"/>
      </w:pPr>
      <w:r>
        <w:rPr>
          <w:rStyle w:val="FootnoteReference"/>
        </w:rPr>
        <w:footnoteRef/>
      </w:r>
      <w:r>
        <w:t xml:space="preserve"> Transformation</w:t>
      </w:r>
    </w:p>
  </w:footnote>
  <w:footnote w:id="12">
    <w:p w:rsidR="00A7241C" w:rsidRDefault="00A7241C">
      <w:pPr>
        <w:pStyle w:val="FootnoteText"/>
      </w:pPr>
      <w:r>
        <w:rPr>
          <w:rStyle w:val="FootnoteReference"/>
        </w:rPr>
        <w:footnoteRef/>
      </w:r>
      <w:r>
        <w:t xml:space="preserve"> Load</w:t>
      </w:r>
    </w:p>
  </w:footnote>
  <w:footnote w:id="13">
    <w:p w:rsidR="00A7241C" w:rsidRDefault="00A7241C">
      <w:pPr>
        <w:pStyle w:val="FootnoteText"/>
      </w:pPr>
      <w:r>
        <w:rPr>
          <w:rStyle w:val="FootnoteReference"/>
        </w:rPr>
        <w:footnoteRef/>
      </w:r>
      <w:r>
        <w:t xml:space="preserve"> OLAP</w:t>
      </w:r>
      <w:r w:rsidRPr="000055FA">
        <w:t xml:space="preserve"> (Online Analytical Processing)</w:t>
      </w:r>
    </w:p>
  </w:footnote>
  <w:footnote w:id="14">
    <w:p w:rsidR="00A7241C" w:rsidRDefault="00A7241C" w:rsidP="00F17A6E">
      <w:pPr>
        <w:pStyle w:val="FootnoteText"/>
        <w:rPr>
          <w:lang w:bidi="fa-IR"/>
        </w:rPr>
      </w:pPr>
      <w:r>
        <w:rPr>
          <w:rStyle w:val="FootnoteReference"/>
        </w:rPr>
        <w:footnoteRef/>
      </w:r>
      <w:r>
        <w:t xml:space="preserve"> </w:t>
      </w:r>
      <w:r>
        <w:rPr>
          <w:lang w:bidi="fa-IR"/>
        </w:rPr>
        <w:t>Quality of Data</w:t>
      </w:r>
    </w:p>
  </w:footnote>
  <w:footnote w:id="15">
    <w:p w:rsidR="00A7241C" w:rsidRDefault="00A7241C" w:rsidP="00F17A6E">
      <w:pPr>
        <w:pStyle w:val="FootnoteText"/>
        <w:rPr>
          <w:lang w:bidi="fa-IR"/>
        </w:rPr>
      </w:pPr>
      <w:r>
        <w:rPr>
          <w:rStyle w:val="FootnoteReference"/>
        </w:rPr>
        <w:footnoteRef/>
      </w:r>
      <w:r>
        <w:t xml:space="preserve"> Change Data Capture</w:t>
      </w:r>
    </w:p>
  </w:footnote>
  <w:footnote w:id="16">
    <w:p w:rsidR="00A7241C" w:rsidRDefault="00A7241C" w:rsidP="00F17A6E">
      <w:pPr>
        <w:pStyle w:val="FootnoteText"/>
        <w:rPr>
          <w:lang w:bidi="fa-IR"/>
        </w:rPr>
      </w:pPr>
      <w:r>
        <w:rPr>
          <w:rStyle w:val="FootnoteReference"/>
        </w:rPr>
        <w:footnoteRef/>
      </w:r>
      <w:r>
        <w:t xml:space="preserve"> </w:t>
      </w:r>
      <w:r>
        <w:rPr>
          <w:lang w:bidi="fa-IR"/>
        </w:rPr>
        <w:t>Monitor</w:t>
      </w:r>
    </w:p>
  </w:footnote>
  <w:footnote w:id="17">
    <w:p w:rsidR="00A7241C" w:rsidRDefault="00A7241C" w:rsidP="00F17A6E">
      <w:pPr>
        <w:pStyle w:val="FootnoteText"/>
        <w:rPr>
          <w:lang w:bidi="fa-IR"/>
        </w:rPr>
      </w:pPr>
      <w:r>
        <w:rPr>
          <w:rStyle w:val="FootnoteReference"/>
        </w:rPr>
        <w:footnoteRef/>
      </w:r>
      <w:r>
        <w:t xml:space="preserve"> </w:t>
      </w:r>
      <w:r>
        <w:rPr>
          <w:lang w:bidi="fa-IR"/>
        </w:rPr>
        <w:t>Aggregation</w:t>
      </w:r>
    </w:p>
  </w:footnote>
  <w:footnote w:id="18">
    <w:p w:rsidR="00A7241C" w:rsidRDefault="00A7241C" w:rsidP="00F17A6E">
      <w:pPr>
        <w:pStyle w:val="FootnoteText"/>
        <w:rPr>
          <w:lang w:bidi="fa-IR"/>
        </w:rPr>
      </w:pPr>
      <w:r>
        <w:rPr>
          <w:rStyle w:val="FootnoteReference"/>
        </w:rPr>
        <w:footnoteRef/>
      </w:r>
      <w:r>
        <w:t xml:space="preserve"> </w:t>
      </w:r>
      <w:r>
        <w:rPr>
          <w:lang w:bidi="fa-IR"/>
        </w:rPr>
        <w:t>On-Line Transactional Processing</w:t>
      </w:r>
    </w:p>
  </w:footnote>
  <w:footnote w:id="19">
    <w:p w:rsidR="00A7241C" w:rsidRDefault="00A7241C" w:rsidP="005D67CD">
      <w:pPr>
        <w:pStyle w:val="FootnoteText"/>
        <w:rPr>
          <w:lang w:bidi="fa-IR"/>
        </w:rPr>
      </w:pPr>
      <w:r>
        <w:rPr>
          <w:rStyle w:val="FootnoteReference"/>
        </w:rPr>
        <w:footnoteRef/>
      </w:r>
      <w:r>
        <w:t xml:space="preserve"> </w:t>
      </w:r>
      <w:r>
        <w:rPr>
          <w:lang w:bidi="fa-IR"/>
        </w:rPr>
        <w:t>Security Policy</w:t>
      </w:r>
    </w:p>
  </w:footnote>
  <w:footnote w:id="20">
    <w:p w:rsidR="00A7241C" w:rsidRDefault="00A7241C" w:rsidP="005D67CD">
      <w:pPr>
        <w:pStyle w:val="FootnoteText"/>
        <w:rPr>
          <w:lang w:bidi="fa-IR"/>
        </w:rPr>
      </w:pPr>
      <w:r>
        <w:rPr>
          <w:rStyle w:val="FootnoteReference"/>
        </w:rPr>
        <w:footnoteRef/>
      </w:r>
      <w:r>
        <w:t xml:space="preserve"> Meta Data</w:t>
      </w:r>
    </w:p>
  </w:footnote>
  <w:footnote w:id="21">
    <w:p w:rsidR="00A7241C" w:rsidRDefault="00A7241C" w:rsidP="005D67CD">
      <w:pPr>
        <w:pStyle w:val="FootnoteText"/>
        <w:rPr>
          <w:rtl/>
          <w:lang w:bidi="fa-IR"/>
        </w:rPr>
      </w:pPr>
      <w:r>
        <w:rPr>
          <w:rStyle w:val="FootnoteReference"/>
        </w:rPr>
        <w:footnoteRef/>
      </w:r>
      <w:r>
        <w:t xml:space="preserve"> </w:t>
      </w:r>
      <w:r>
        <w:rPr>
          <w:lang w:bidi="fa-IR"/>
        </w:rPr>
        <w:t>Meta Data Repository</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241C" w:rsidRPr="001E2E81" w:rsidRDefault="00A7241C" w:rsidP="00A32B21">
    <w:pPr>
      <w:pStyle w:val="Header"/>
      <w:tabs>
        <w:tab w:val="clear" w:pos="4680"/>
        <w:tab w:val="clear" w:pos="9360"/>
        <w:tab w:val="center" w:pos="4230"/>
      </w:tabs>
      <w:bidi/>
      <w:ind w:left="-624" w:firstLine="462"/>
      <w:rPr>
        <w:rFonts w:cs="B Nazanin"/>
        <w:b/>
        <w:bCs/>
        <w:sz w:val="36"/>
        <w:szCs w:val="36"/>
        <w:rtl/>
        <w:lang w:bidi="fa-IR"/>
      </w:rPr>
    </w:pPr>
    <w:r>
      <w:rPr>
        <w:b/>
        <w:bCs/>
        <w:noProof/>
        <w:sz w:val="36"/>
        <w:szCs w:val="36"/>
        <w:rtl/>
        <w:lang w:bidi="fa-IR"/>
      </w:rPr>
      <mc:AlternateContent>
        <mc:Choice Requires="wps">
          <w:drawing>
            <wp:anchor distT="0" distB="0" distL="114300" distR="114300" simplePos="0" relativeHeight="251675648" behindDoc="0" locked="0" layoutInCell="1" allowOverlap="1" wp14:anchorId="5787A237" wp14:editId="0966F5F2">
              <wp:simplePos x="0" y="0"/>
              <wp:positionH relativeFrom="column">
                <wp:posOffset>4784090</wp:posOffset>
              </wp:positionH>
              <wp:positionV relativeFrom="paragraph">
                <wp:posOffset>383540</wp:posOffset>
              </wp:positionV>
              <wp:extent cx="2124710" cy="133350"/>
              <wp:effectExtent l="12065" t="12065" r="6350" b="6985"/>
              <wp:wrapNone/>
              <wp:docPr id="19"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4710" cy="133350"/>
                      </a:xfrm>
                      <a:prstGeom prst="rect">
                        <a:avLst/>
                      </a:prstGeom>
                      <a:solidFill>
                        <a:schemeClr val="accent2">
                          <a:lumMod val="75000"/>
                          <a:lumOff val="0"/>
                        </a:schemeClr>
                      </a:solidFill>
                      <a:ln w="9525">
                        <a:solidFill>
                          <a:schemeClr val="accent2">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4" o:spid="_x0000_s1026" style="position:absolute;left:0;text-align:left;margin-left:376.7pt;margin-top:30.2pt;width:167.3pt;height:10.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" fillcolor="#943634 [2405]" strokecolor="#943634 [2405]"/>
          </w:pict>
        </mc:Fallback>
      </mc:AlternateContent>
    </w:r>
    <w:r>
      <w:rPr>
        <w:b/>
        <w:bCs/>
        <w:noProof/>
        <w:sz w:val="36"/>
        <w:szCs w:val="36"/>
        <w:rtl/>
        <w:lang w:bidi="fa-IR"/>
      </w:rPr>
      <mc:AlternateContent>
        <mc:Choice Requires="wps">
          <w:drawing>
            <wp:anchor distT="0" distB="0" distL="114300" distR="114300" simplePos="0" relativeHeight="251674624" behindDoc="0" locked="0" layoutInCell="1" allowOverlap="1" wp14:anchorId="4DF5EFD9" wp14:editId="6EFF34BE">
              <wp:simplePos x="0" y="0"/>
              <wp:positionH relativeFrom="column">
                <wp:posOffset>-902335</wp:posOffset>
              </wp:positionH>
              <wp:positionV relativeFrom="paragraph">
                <wp:posOffset>383540</wp:posOffset>
              </wp:positionV>
              <wp:extent cx="5686425" cy="133350"/>
              <wp:effectExtent l="12065" t="12065" r="6985" b="6985"/>
              <wp:wrapNone/>
              <wp:docPr id="18"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86425" cy="133350"/>
                      </a:xfrm>
                      <a:prstGeom prst="rect">
                        <a:avLst/>
                      </a:prstGeom>
                      <a:solidFill>
                        <a:schemeClr val="tx1">
                          <a:lumMod val="50000"/>
                          <a:lumOff val="50000"/>
                        </a:schemeClr>
                      </a:solidFill>
                      <a:ln w="9525">
                        <a:solidFill>
                          <a:schemeClr val="tx1">
                            <a:lumMod val="50000"/>
                            <a:lumOff val="50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3" o:spid="_x0000_s1026" style="position:absolute;left:0;text-align:left;margin-left:-71.05pt;margin-top:30.2pt;width:447.75pt;height:10.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" fillcolor="gray [1629]" strokecolor="gray [1629]"/>
          </w:pict>
        </mc:Fallback>
      </mc:AlternateContent>
    </w:r>
    <w:r>
      <w:rPr>
        <w:b/>
        <w:bCs/>
        <w:noProof/>
        <w:sz w:val="36"/>
        <w:szCs w:val="36"/>
        <w:rtl/>
        <w:lang w:bidi="fa-IR"/>
      </w:rPr>
      <w:drawing>
        <wp:anchor distT="0" distB="0" distL="114300" distR="114300" simplePos="0" relativeHeight="251673600" behindDoc="1" locked="0" layoutInCell="1" allowOverlap="1" wp14:anchorId="4F973FDA" wp14:editId="78797E82">
          <wp:simplePos x="0" y="0"/>
          <wp:positionH relativeFrom="column">
            <wp:posOffset>-548640</wp:posOffset>
          </wp:positionH>
          <wp:positionV relativeFrom="paragraph">
            <wp:posOffset>-209550</wp:posOffset>
          </wp:positionV>
          <wp:extent cx="1819275" cy="590550"/>
          <wp:effectExtent l="19050" t="0" r="9525" b="0"/>
          <wp:wrapNone/>
          <wp:docPr id="3" name="Picture 0" descr="Final-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Logo.jpg"/>
                  <pic:cNvPicPr/>
                </pic:nvPicPr>
                <pic:blipFill>
                  <a:blip r:embed="rId1"/>
                  <a:stretch>
                    <a:fillRect/>
                  </a:stretch>
                </pic:blipFill>
                <pic:spPr>
                  <a:xfrm>
                    <a:off x="0" y="0"/>
                    <a:ext cx="1819275" cy="590550"/>
                  </a:xfrm>
                  <a:prstGeom prst="rect">
                    <a:avLst/>
                  </a:prstGeom>
                </pic:spPr>
              </pic:pic>
            </a:graphicData>
          </a:graphic>
        </wp:anchor>
      </w:drawing>
    </w:r>
    <w:bookmarkStart w:id="30" w:name="OLE_LINK3"/>
    <w:bookmarkStart w:id="31" w:name="OLE_LINK4"/>
    <w:r>
      <w:rPr>
        <w:rFonts w:cs="B Nazanin" w:hint="cs"/>
        <w:b/>
        <w:bCs/>
        <w:sz w:val="36"/>
        <w:szCs w:val="36"/>
        <w:rtl/>
        <w:lang w:bidi="fa-IR"/>
      </w:rPr>
      <w:t>بانک</w:t>
    </w:r>
    <w:bookmarkEnd w:id="30"/>
    <w:bookmarkEnd w:id="31"/>
    <w:r w:rsidR="00EA35B8">
      <w:rPr>
        <w:rFonts w:cs="B Nazanin" w:hint="cs"/>
        <w:b/>
        <w:bCs/>
        <w:sz w:val="36"/>
        <w:szCs w:val="36"/>
        <w:rtl/>
        <w:lang w:bidi="fa-IR"/>
      </w:rPr>
      <w:t xml:space="preserve"> دی</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241C" w:rsidRDefault="00A7241C" w:rsidP="00A32B21">
    <w:pPr>
      <w:pStyle w:val="Header"/>
      <w:tabs>
        <w:tab w:val="clear" w:pos="4680"/>
        <w:tab w:val="clear" w:pos="9360"/>
        <w:tab w:val="center" w:pos="4230"/>
      </w:tabs>
      <w:bidi/>
      <w:ind w:left="-944" w:firstLine="587"/>
      <w:rPr>
        <w:rFonts w:cs="B Nazanin"/>
        <w:b/>
        <w:bCs/>
        <w:sz w:val="24"/>
        <w:szCs w:val="24"/>
        <w:rtl/>
        <w:lang w:bidi="fa-IR"/>
      </w:rPr>
    </w:pPr>
    <w:r>
      <w:rPr>
        <w:b/>
        <w:bCs/>
        <w:noProof/>
        <w:sz w:val="24"/>
        <w:szCs w:val="24"/>
        <w:rtl/>
        <w:lang w:bidi="fa-IR"/>
      </w:rPr>
      <w:drawing>
        <wp:anchor distT="0" distB="0" distL="114300" distR="114300" simplePos="0" relativeHeight="251677696" behindDoc="1" locked="0" layoutInCell="1" allowOverlap="1" wp14:anchorId="637FB326" wp14:editId="3508B38A">
          <wp:simplePos x="0" y="0"/>
          <wp:positionH relativeFrom="column">
            <wp:posOffset>-733425</wp:posOffset>
          </wp:positionH>
          <wp:positionV relativeFrom="paragraph">
            <wp:posOffset>-171450</wp:posOffset>
          </wp:positionV>
          <wp:extent cx="1828800" cy="590550"/>
          <wp:effectExtent l="19050" t="0" r="0" b="0"/>
          <wp:wrapNone/>
          <wp:docPr id="6" name="Picture 0" descr="Final-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Logo.jpg"/>
                  <pic:cNvPicPr/>
                </pic:nvPicPr>
                <pic:blipFill>
                  <a:blip r:embed="rId1"/>
                  <a:stretch>
                    <a:fillRect/>
                  </a:stretch>
                </pic:blipFill>
                <pic:spPr>
                  <a:xfrm>
                    <a:off x="0" y="0"/>
                    <a:ext cx="1828800" cy="590550"/>
                  </a:xfrm>
                  <a:prstGeom prst="rect">
                    <a:avLst/>
                  </a:prstGeom>
                </pic:spPr>
              </pic:pic>
            </a:graphicData>
          </a:graphic>
        </wp:anchor>
      </w:drawing>
    </w:r>
    <w:r>
      <w:rPr>
        <w:b/>
        <w:bCs/>
        <w:noProof/>
        <w:sz w:val="24"/>
        <w:szCs w:val="24"/>
        <w:rtl/>
        <w:lang w:bidi="fa-IR"/>
      </w:rPr>
      <mc:AlternateContent>
        <mc:Choice Requires="wps">
          <w:drawing>
            <wp:anchor distT="0" distB="0" distL="114300" distR="114300" simplePos="0" relativeHeight="251678720" behindDoc="0" locked="0" layoutInCell="1" allowOverlap="1" wp14:anchorId="29DC7CD7" wp14:editId="0AAE176E">
              <wp:simplePos x="0" y="0"/>
              <wp:positionH relativeFrom="column">
                <wp:posOffset>-902335</wp:posOffset>
              </wp:positionH>
              <wp:positionV relativeFrom="paragraph">
                <wp:posOffset>440690</wp:posOffset>
              </wp:positionV>
              <wp:extent cx="7614285" cy="133350"/>
              <wp:effectExtent l="12065" t="12065" r="12700" b="6985"/>
              <wp:wrapNone/>
              <wp:docPr id="17"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14285" cy="133350"/>
                      </a:xfrm>
                      <a:prstGeom prst="rect">
                        <a:avLst/>
                      </a:prstGeom>
                      <a:solidFill>
                        <a:schemeClr val="tx1">
                          <a:lumMod val="50000"/>
                          <a:lumOff val="50000"/>
                        </a:schemeClr>
                      </a:solidFill>
                      <a:ln w="9525">
                        <a:solidFill>
                          <a:schemeClr val="tx1">
                            <a:lumMod val="50000"/>
                            <a:lumOff val="50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5" o:spid="_x0000_s1026" style="position:absolute;left:0;text-align:left;margin-left:-71.05pt;margin-top:34.7pt;width:599.55pt;height:10.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" fillcolor="gray [1629]" strokecolor="gray [1629]"/>
          </w:pict>
        </mc:Fallback>
      </mc:AlternateContent>
    </w:r>
    <w:r>
      <w:rPr>
        <w:b/>
        <w:bCs/>
        <w:noProof/>
        <w:sz w:val="24"/>
        <w:szCs w:val="24"/>
        <w:rtl/>
        <w:lang w:bidi="fa-IR"/>
      </w:rPr>
      <mc:AlternateContent>
        <mc:Choice Requires="wps">
          <w:drawing>
            <wp:anchor distT="0" distB="0" distL="114300" distR="114300" simplePos="0" relativeHeight="251679744" behindDoc="0" locked="0" layoutInCell="1" allowOverlap="1" wp14:anchorId="53C589D6" wp14:editId="5C45BD64">
              <wp:simplePos x="0" y="0"/>
              <wp:positionH relativeFrom="column">
                <wp:posOffset>6711950</wp:posOffset>
              </wp:positionH>
              <wp:positionV relativeFrom="paragraph">
                <wp:posOffset>440690</wp:posOffset>
              </wp:positionV>
              <wp:extent cx="3095625" cy="133350"/>
              <wp:effectExtent l="6350" t="12065" r="12700" b="6985"/>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95625" cy="133350"/>
                      </a:xfrm>
                      <a:prstGeom prst="rect">
                        <a:avLst/>
                      </a:prstGeom>
                      <a:solidFill>
                        <a:schemeClr val="accent2">
                          <a:lumMod val="75000"/>
                          <a:lumOff val="0"/>
                        </a:schemeClr>
                      </a:solidFill>
                      <a:ln w="9525">
                        <a:solidFill>
                          <a:schemeClr val="accent2">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6" o:spid="_x0000_s1026" style="position:absolute;left:0;text-align:left;margin-left:528.5pt;margin-top:34.7pt;width:243.75pt;height:10.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" fillcolor="#943634 [2405]" strokecolor="#943634 [2405]"/>
          </w:pict>
        </mc:Fallback>
      </mc:AlternateContent>
    </w:r>
    <w:r w:rsidRPr="004626F3">
      <w:rPr>
        <w:rFonts w:cs="B Nazanin" w:hint="cs"/>
        <w:b/>
        <w:bCs/>
        <w:sz w:val="36"/>
        <w:szCs w:val="36"/>
        <w:rtl/>
        <w:lang w:bidi="fa-IR"/>
      </w:rPr>
      <w:t xml:space="preserve"> </w:t>
    </w:r>
    <w:bookmarkStart w:id="34" w:name="OLE_LINK9"/>
    <w:bookmarkStart w:id="35" w:name="OLE_LINK10"/>
    <w:r>
      <w:rPr>
        <w:rFonts w:cs="B Nazanin" w:hint="cs"/>
        <w:b/>
        <w:bCs/>
        <w:sz w:val="36"/>
        <w:szCs w:val="36"/>
        <w:rtl/>
        <w:lang w:bidi="fa-IR"/>
      </w:rPr>
      <w:t>بانک</w:t>
    </w:r>
    <w:bookmarkEnd w:id="34"/>
    <w:bookmarkEnd w:id="35"/>
    <w:r w:rsidR="00EA35B8">
      <w:rPr>
        <w:rFonts w:cs="B Nazanin" w:hint="cs"/>
        <w:b/>
        <w:bCs/>
        <w:sz w:val="36"/>
        <w:szCs w:val="36"/>
        <w:rtl/>
        <w:lang w:bidi="fa-IR"/>
      </w:rPr>
      <w:t xml:space="preserve"> دی</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241C" w:rsidRDefault="00A7241C" w:rsidP="00A32B21">
    <w:pPr>
      <w:pStyle w:val="Header"/>
      <w:tabs>
        <w:tab w:val="clear" w:pos="4680"/>
        <w:tab w:val="clear" w:pos="9360"/>
        <w:tab w:val="center" w:pos="4230"/>
      </w:tabs>
      <w:bidi/>
      <w:ind w:left="-377"/>
      <w:rPr>
        <w:rFonts w:cs="B Nazanin"/>
        <w:b/>
        <w:bCs/>
        <w:sz w:val="24"/>
        <w:szCs w:val="24"/>
        <w:rtl/>
        <w:lang w:bidi="fa-IR"/>
      </w:rPr>
    </w:pPr>
    <w:r w:rsidRPr="001A79AE">
      <w:rPr>
        <w:b/>
        <w:bCs/>
        <w:noProof/>
        <w:sz w:val="24"/>
        <w:szCs w:val="24"/>
        <w:lang w:bidi="fa-IR"/>
      </w:rPr>
      <w:drawing>
        <wp:anchor distT="0" distB="0" distL="114300" distR="114300" simplePos="0" relativeHeight="251658240" behindDoc="1" locked="0" layoutInCell="1" allowOverlap="1" wp14:anchorId="1319BC6A" wp14:editId="5D5DE38E">
          <wp:simplePos x="0" y="0"/>
          <wp:positionH relativeFrom="column">
            <wp:posOffset>-730885</wp:posOffset>
          </wp:positionH>
          <wp:positionV relativeFrom="paragraph">
            <wp:posOffset>-212090</wp:posOffset>
          </wp:positionV>
          <wp:extent cx="1828800" cy="590550"/>
          <wp:effectExtent l="19050" t="0" r="0" b="0"/>
          <wp:wrapNone/>
          <wp:docPr id="14" name="Picture 0" descr="Final-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Logo.jpg"/>
                  <pic:cNvPicPr/>
                </pic:nvPicPr>
                <pic:blipFill>
                  <a:blip r:embed="rId1"/>
                  <a:stretch>
                    <a:fillRect/>
                  </a:stretch>
                </pic:blipFill>
                <pic:spPr>
                  <a:xfrm>
                    <a:off x="0" y="0"/>
                    <a:ext cx="1828800" cy="590550"/>
                  </a:xfrm>
                  <a:prstGeom prst="rect">
                    <a:avLst/>
                  </a:prstGeom>
                </pic:spPr>
              </pic:pic>
            </a:graphicData>
          </a:graphic>
        </wp:anchor>
      </w:drawing>
    </w:r>
    <w:r w:rsidRPr="00580CB2">
      <w:rPr>
        <w:rFonts w:cs="B Nazanin" w:hint="cs"/>
        <w:b/>
        <w:bCs/>
        <w:sz w:val="36"/>
        <w:szCs w:val="36"/>
        <w:rtl/>
        <w:lang w:bidi="fa-IR"/>
      </w:rPr>
      <w:t xml:space="preserve"> </w:t>
    </w:r>
    <w:r>
      <w:rPr>
        <w:rFonts w:cs="B Nazanin" w:hint="cs"/>
        <w:b/>
        <w:bCs/>
        <w:sz w:val="36"/>
        <w:szCs w:val="36"/>
        <w:rtl/>
        <w:lang w:bidi="fa-IR"/>
      </w:rPr>
      <w:t>بانک</w:t>
    </w:r>
    <w:r w:rsidR="00EA35B8">
      <w:rPr>
        <w:rFonts w:cs="B Nazanin" w:hint="cs"/>
        <w:b/>
        <w:bCs/>
        <w:sz w:val="36"/>
        <w:szCs w:val="36"/>
        <w:rtl/>
        <w:lang w:bidi="fa-IR"/>
      </w:rPr>
      <w:t xml:space="preserve"> دی</w:t>
    </w:r>
  </w:p>
  <w:p w:rsidR="00A7241C" w:rsidRPr="001A79AE" w:rsidRDefault="00A7241C" w:rsidP="00A9664A">
    <w:pPr>
      <w:pStyle w:val="Header"/>
      <w:tabs>
        <w:tab w:val="clear" w:pos="4680"/>
        <w:tab w:val="clear" w:pos="9360"/>
        <w:tab w:val="center" w:pos="6148"/>
      </w:tabs>
      <w:bidi/>
      <w:rPr>
        <w:rFonts w:cs="B Nazanin"/>
        <w:b/>
        <w:bCs/>
        <w:sz w:val="12"/>
        <w:szCs w:val="12"/>
        <w:lang w:bidi="fa-IR"/>
      </w:rPr>
    </w:pPr>
    <w:r>
      <w:rPr>
        <w:noProof/>
        <w:sz w:val="10"/>
        <w:szCs w:val="10"/>
        <w:lang w:bidi="fa-IR"/>
      </w:rPr>
      <mc:AlternateContent>
        <mc:Choice Requires="wps">
          <w:drawing>
            <wp:anchor distT="0" distB="0" distL="114300" distR="114300" simplePos="0" relativeHeight="251662336" behindDoc="0" locked="0" layoutInCell="1" allowOverlap="1" wp14:anchorId="598619EE" wp14:editId="089D9BED">
              <wp:simplePos x="0" y="0"/>
              <wp:positionH relativeFrom="column">
                <wp:posOffset>4772025</wp:posOffset>
              </wp:positionH>
              <wp:positionV relativeFrom="paragraph">
                <wp:posOffset>27940</wp:posOffset>
              </wp:positionV>
              <wp:extent cx="2124710" cy="133350"/>
              <wp:effectExtent l="9525" t="8890" r="8890" b="10160"/>
              <wp:wrapNone/>
              <wp:docPr id="1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4710" cy="133350"/>
                      </a:xfrm>
                      <a:prstGeom prst="rect">
                        <a:avLst/>
                      </a:prstGeom>
                      <a:solidFill>
                        <a:schemeClr val="accent2">
                          <a:lumMod val="75000"/>
                          <a:lumOff val="0"/>
                        </a:schemeClr>
                      </a:solidFill>
                      <a:ln w="9525">
                        <a:solidFill>
                          <a:schemeClr val="accent2">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left:0;text-align:left;margin-left:375.75pt;margin-top:2.2pt;width:167.3pt;height:1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" fillcolor="#943634 [2405]" strokecolor="#943634 [2405]"/>
          </w:pict>
        </mc:Fallback>
      </mc:AlternateContent>
    </w:r>
    <w:r>
      <w:rPr>
        <w:noProof/>
        <w:sz w:val="10"/>
        <w:szCs w:val="10"/>
        <w:lang w:bidi="fa-IR"/>
      </w:rPr>
      <mc:AlternateContent>
        <mc:Choice Requires="wps">
          <w:drawing>
            <wp:anchor distT="0" distB="0" distL="114300" distR="114300" simplePos="0" relativeHeight="251661312" behindDoc="0" locked="0" layoutInCell="1" allowOverlap="1" wp14:anchorId="21738C1F" wp14:editId="68D33D80">
              <wp:simplePos x="0" y="0"/>
              <wp:positionH relativeFrom="column">
                <wp:posOffset>-914400</wp:posOffset>
              </wp:positionH>
              <wp:positionV relativeFrom="paragraph">
                <wp:posOffset>27940</wp:posOffset>
              </wp:positionV>
              <wp:extent cx="5686425" cy="133350"/>
              <wp:effectExtent l="9525" t="8890" r="9525" b="10160"/>
              <wp:wrapNone/>
              <wp:docPr id="1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86425" cy="133350"/>
                      </a:xfrm>
                      <a:prstGeom prst="rect">
                        <a:avLst/>
                      </a:prstGeom>
                      <a:solidFill>
                        <a:schemeClr val="tx1">
                          <a:lumMod val="50000"/>
                          <a:lumOff val="50000"/>
                        </a:schemeClr>
                      </a:solidFill>
                      <a:ln w="9525">
                        <a:solidFill>
                          <a:schemeClr val="tx1">
                            <a:lumMod val="50000"/>
                            <a:lumOff val="50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6" style="position:absolute;left:0;text-align:left;margin-left:-1in;margin-top:2.2pt;width:447.75pt;height:1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" fillcolor="gray [1629]" strokecolor="gray [1629]"/>
          </w:pict>
        </mc:Fallback>
      </mc:AlternateContent>
    </w:r>
    <w:r>
      <w:rPr>
        <w:rFonts w:cs="B Nazanin"/>
        <w:b/>
        <w:bCs/>
        <w:sz w:val="12"/>
        <w:szCs w:val="12"/>
        <w:rtl/>
        <w:lang w:bidi="fa-IR"/>
      </w:rPr>
      <w:tab/>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241C" w:rsidRDefault="00A7241C">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241C" w:rsidRDefault="00A7241C" w:rsidP="00A32B21">
    <w:pPr>
      <w:pStyle w:val="Header"/>
      <w:tabs>
        <w:tab w:val="clear" w:pos="4680"/>
        <w:tab w:val="clear" w:pos="9360"/>
        <w:tab w:val="center" w:pos="4230"/>
      </w:tabs>
      <w:bidi/>
      <w:ind w:left="-234"/>
      <w:rPr>
        <w:rFonts w:cs="B Nazanin"/>
        <w:b/>
        <w:bCs/>
        <w:sz w:val="24"/>
        <w:szCs w:val="24"/>
        <w:rtl/>
        <w:lang w:bidi="fa-IR"/>
      </w:rPr>
    </w:pPr>
    <w:r w:rsidRPr="001A79AE">
      <w:rPr>
        <w:b/>
        <w:bCs/>
        <w:noProof/>
        <w:sz w:val="24"/>
        <w:szCs w:val="24"/>
        <w:lang w:bidi="fa-IR"/>
      </w:rPr>
      <w:drawing>
        <wp:anchor distT="0" distB="0" distL="114300" distR="114300" simplePos="0" relativeHeight="251683840" behindDoc="1" locked="0" layoutInCell="1" allowOverlap="1" wp14:anchorId="2AD05ABA" wp14:editId="163558C2">
          <wp:simplePos x="0" y="0"/>
          <wp:positionH relativeFrom="column">
            <wp:posOffset>-472440</wp:posOffset>
          </wp:positionH>
          <wp:positionV relativeFrom="paragraph">
            <wp:posOffset>-259715</wp:posOffset>
          </wp:positionV>
          <wp:extent cx="1819275" cy="590550"/>
          <wp:effectExtent l="19050" t="0" r="9525" b="0"/>
          <wp:wrapNone/>
          <wp:docPr id="4" name="Picture 0" descr="Final-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Logo.jpg"/>
                  <pic:cNvPicPr/>
                </pic:nvPicPr>
                <pic:blipFill>
                  <a:blip r:embed="rId1"/>
                  <a:stretch>
                    <a:fillRect/>
                  </a:stretch>
                </pic:blipFill>
                <pic:spPr>
                  <a:xfrm>
                    <a:off x="0" y="0"/>
                    <a:ext cx="1819275" cy="590550"/>
                  </a:xfrm>
                  <a:prstGeom prst="rect">
                    <a:avLst/>
                  </a:prstGeom>
                </pic:spPr>
              </pic:pic>
            </a:graphicData>
          </a:graphic>
        </wp:anchor>
      </w:drawing>
    </w:r>
    <w:r>
      <w:rPr>
        <w:rFonts w:cs="B Nazanin" w:hint="cs"/>
        <w:b/>
        <w:bCs/>
        <w:sz w:val="36"/>
        <w:szCs w:val="36"/>
        <w:rtl/>
        <w:lang w:bidi="fa-IR"/>
      </w:rPr>
      <w:t>بانک</w:t>
    </w:r>
    <w:r w:rsidR="00EA35B8">
      <w:rPr>
        <w:rFonts w:cs="B Nazanin" w:hint="cs"/>
        <w:b/>
        <w:bCs/>
        <w:sz w:val="36"/>
        <w:szCs w:val="36"/>
        <w:rtl/>
        <w:lang w:bidi="fa-IR"/>
      </w:rPr>
      <w:t xml:space="preserve"> دی</w:t>
    </w:r>
  </w:p>
  <w:p w:rsidR="00A7241C" w:rsidRPr="001A79AE" w:rsidRDefault="00A7241C" w:rsidP="00A9664A">
    <w:pPr>
      <w:pStyle w:val="Header"/>
      <w:tabs>
        <w:tab w:val="clear" w:pos="4680"/>
        <w:tab w:val="clear" w:pos="9360"/>
        <w:tab w:val="center" w:pos="6148"/>
      </w:tabs>
      <w:bidi/>
      <w:rPr>
        <w:rFonts w:cs="B Nazanin"/>
        <w:b/>
        <w:bCs/>
        <w:sz w:val="12"/>
        <w:szCs w:val="12"/>
        <w:lang w:bidi="fa-IR"/>
      </w:rPr>
    </w:pPr>
    <w:r>
      <w:rPr>
        <w:noProof/>
        <w:sz w:val="10"/>
        <w:szCs w:val="10"/>
        <w:lang w:bidi="fa-IR"/>
      </w:rPr>
      <mc:AlternateContent>
        <mc:Choice Requires="wps">
          <w:drawing>
            <wp:anchor distT="0" distB="0" distL="114300" distR="114300" simplePos="0" relativeHeight="251682816" behindDoc="0" locked="0" layoutInCell="1" allowOverlap="1" wp14:anchorId="7DE45698" wp14:editId="3BDAF1CA">
              <wp:simplePos x="0" y="0"/>
              <wp:positionH relativeFrom="column">
                <wp:posOffset>-914400</wp:posOffset>
              </wp:positionH>
              <wp:positionV relativeFrom="paragraph">
                <wp:posOffset>102235</wp:posOffset>
              </wp:positionV>
              <wp:extent cx="7172960" cy="133350"/>
              <wp:effectExtent l="9525" t="6985" r="8890" b="12065"/>
              <wp:wrapNone/>
              <wp:docPr id="12"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72960" cy="133350"/>
                      </a:xfrm>
                      <a:prstGeom prst="rect">
                        <a:avLst/>
                      </a:prstGeom>
                      <a:solidFill>
                        <a:schemeClr val="tx1">
                          <a:lumMod val="50000"/>
                          <a:lumOff val="50000"/>
                        </a:schemeClr>
                      </a:solidFill>
                      <a:ln w="9525">
                        <a:solidFill>
                          <a:schemeClr val="tx1">
                            <a:lumMod val="50000"/>
                            <a:lumOff val="50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7" o:spid="_x0000_s1026" style="position:absolute;left:0;text-align:left;margin-left:-1in;margin-top:8.05pt;width:564.8pt;height:10.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" fillcolor="gray [1629]" strokecolor="gray [1629]"/>
          </w:pict>
        </mc:Fallback>
      </mc:AlternateContent>
    </w:r>
    <w:r>
      <w:rPr>
        <w:noProof/>
        <w:sz w:val="10"/>
        <w:szCs w:val="10"/>
        <w:lang w:bidi="fa-IR"/>
      </w:rPr>
      <mc:AlternateContent>
        <mc:Choice Requires="wps">
          <w:drawing>
            <wp:anchor distT="0" distB="0" distL="114300" distR="114300" simplePos="0" relativeHeight="251681792" behindDoc="0" locked="0" layoutInCell="1" allowOverlap="1" wp14:anchorId="597AB3DD" wp14:editId="53530B30">
              <wp:simplePos x="0" y="0"/>
              <wp:positionH relativeFrom="column">
                <wp:posOffset>6258560</wp:posOffset>
              </wp:positionH>
              <wp:positionV relativeFrom="paragraph">
                <wp:posOffset>102235</wp:posOffset>
              </wp:positionV>
              <wp:extent cx="3173730" cy="133350"/>
              <wp:effectExtent l="10160" t="6985" r="6985" b="12065"/>
              <wp:wrapNone/>
              <wp:docPr id="11"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73730" cy="133350"/>
                      </a:xfrm>
                      <a:prstGeom prst="rect">
                        <a:avLst/>
                      </a:prstGeom>
                      <a:solidFill>
                        <a:schemeClr val="accent2">
                          <a:lumMod val="75000"/>
                          <a:lumOff val="0"/>
                        </a:schemeClr>
                      </a:solidFill>
                      <a:ln w="9525">
                        <a:solidFill>
                          <a:schemeClr val="accent2">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8" o:spid="_x0000_s1026" style="position:absolute;left:0;text-align:left;margin-left:492.8pt;margin-top:8.05pt;width:249.9pt;height:10.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" fillcolor="#943634 [2405]" strokecolor="#943634 [2405]"/>
          </w:pict>
        </mc:Fallback>
      </mc:AlternateContent>
    </w:r>
    <w:r>
      <w:rPr>
        <w:rFonts w:cs="B Nazanin"/>
        <w:b/>
        <w:bCs/>
        <w:sz w:val="12"/>
        <w:szCs w:val="12"/>
        <w:rtl/>
        <w:lang w:bidi="fa-IR"/>
      </w:rPr>
      <w:tab/>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241C" w:rsidRDefault="00A7241C" w:rsidP="00A32B21">
    <w:pPr>
      <w:pStyle w:val="Header"/>
      <w:tabs>
        <w:tab w:val="clear" w:pos="4680"/>
        <w:tab w:val="clear" w:pos="9360"/>
        <w:tab w:val="center" w:pos="4230"/>
      </w:tabs>
      <w:bidi/>
      <w:ind w:left="-376"/>
      <w:rPr>
        <w:rFonts w:cs="B Nazanin"/>
        <w:b/>
        <w:bCs/>
        <w:sz w:val="24"/>
        <w:szCs w:val="24"/>
        <w:rtl/>
        <w:lang w:bidi="fa-IR"/>
      </w:rPr>
    </w:pPr>
    <w:r w:rsidRPr="001A79AE">
      <w:rPr>
        <w:b/>
        <w:bCs/>
        <w:noProof/>
        <w:sz w:val="24"/>
        <w:szCs w:val="24"/>
        <w:lang w:bidi="fa-IR"/>
      </w:rPr>
      <w:drawing>
        <wp:anchor distT="0" distB="0" distL="114300" distR="114300" simplePos="0" relativeHeight="251687936" behindDoc="1" locked="0" layoutInCell="1" allowOverlap="1" wp14:anchorId="0F0F770F" wp14:editId="5F5739B0">
          <wp:simplePos x="0" y="0"/>
          <wp:positionH relativeFrom="column">
            <wp:posOffset>-683260</wp:posOffset>
          </wp:positionH>
          <wp:positionV relativeFrom="paragraph">
            <wp:posOffset>-212090</wp:posOffset>
          </wp:positionV>
          <wp:extent cx="1819275" cy="590550"/>
          <wp:effectExtent l="19050" t="0" r="9525" b="0"/>
          <wp:wrapNone/>
          <wp:docPr id="7" name="Picture 0" descr="Final-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Logo.jpg"/>
                  <pic:cNvPicPr/>
                </pic:nvPicPr>
                <pic:blipFill>
                  <a:blip r:embed="rId1"/>
                  <a:stretch>
                    <a:fillRect/>
                  </a:stretch>
                </pic:blipFill>
                <pic:spPr>
                  <a:xfrm>
                    <a:off x="0" y="0"/>
                    <a:ext cx="1819275" cy="590550"/>
                  </a:xfrm>
                  <a:prstGeom prst="rect">
                    <a:avLst/>
                  </a:prstGeom>
                </pic:spPr>
              </pic:pic>
            </a:graphicData>
          </a:graphic>
        </wp:anchor>
      </w:drawing>
    </w:r>
    <w:r w:rsidRPr="00742379">
      <w:rPr>
        <w:rFonts w:cs="B Nazanin" w:hint="cs"/>
        <w:b/>
        <w:bCs/>
        <w:sz w:val="36"/>
        <w:szCs w:val="36"/>
        <w:rtl/>
        <w:lang w:bidi="fa-IR"/>
      </w:rPr>
      <w:t xml:space="preserve"> </w:t>
    </w:r>
    <w:r>
      <w:rPr>
        <w:rFonts w:cs="B Nazanin" w:hint="cs"/>
        <w:b/>
        <w:bCs/>
        <w:sz w:val="36"/>
        <w:szCs w:val="36"/>
        <w:rtl/>
        <w:lang w:bidi="fa-IR"/>
      </w:rPr>
      <w:t>بانک</w:t>
    </w:r>
    <w:r w:rsidR="00EA35B8">
      <w:rPr>
        <w:rFonts w:cs="B Nazanin" w:hint="cs"/>
        <w:b/>
        <w:bCs/>
        <w:sz w:val="36"/>
        <w:szCs w:val="36"/>
        <w:rtl/>
        <w:lang w:bidi="fa-IR"/>
      </w:rPr>
      <w:t xml:space="preserve"> دی</w:t>
    </w:r>
  </w:p>
  <w:p w:rsidR="00A7241C" w:rsidRPr="001A79AE" w:rsidRDefault="00A7241C" w:rsidP="00A9664A">
    <w:pPr>
      <w:pStyle w:val="Header"/>
      <w:tabs>
        <w:tab w:val="clear" w:pos="4680"/>
        <w:tab w:val="clear" w:pos="9360"/>
        <w:tab w:val="center" w:pos="6148"/>
      </w:tabs>
      <w:bidi/>
      <w:rPr>
        <w:rFonts w:cs="B Nazanin"/>
        <w:b/>
        <w:bCs/>
        <w:sz w:val="12"/>
        <w:szCs w:val="12"/>
        <w:lang w:bidi="fa-IR"/>
      </w:rPr>
    </w:pPr>
    <w:r>
      <w:rPr>
        <w:noProof/>
        <w:sz w:val="10"/>
        <w:szCs w:val="10"/>
        <w:lang w:bidi="fa-IR"/>
      </w:rPr>
      <mc:AlternateContent>
        <mc:Choice Requires="wps">
          <w:drawing>
            <wp:anchor distT="0" distB="0" distL="114300" distR="114300" simplePos="0" relativeHeight="251685888" behindDoc="0" locked="0" layoutInCell="1" allowOverlap="1" wp14:anchorId="4AE67910" wp14:editId="06BF3D1F">
              <wp:simplePos x="0" y="0"/>
              <wp:positionH relativeFrom="column">
                <wp:posOffset>5059680</wp:posOffset>
              </wp:positionH>
              <wp:positionV relativeFrom="paragraph">
                <wp:posOffset>16510</wp:posOffset>
              </wp:positionV>
              <wp:extent cx="3173730" cy="133350"/>
              <wp:effectExtent l="11430" t="6985" r="5715" b="12065"/>
              <wp:wrapNone/>
              <wp:docPr id="10"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73730" cy="133350"/>
                      </a:xfrm>
                      <a:prstGeom prst="rect">
                        <a:avLst/>
                      </a:prstGeom>
                      <a:solidFill>
                        <a:schemeClr val="accent2">
                          <a:lumMod val="75000"/>
                          <a:lumOff val="0"/>
                        </a:schemeClr>
                      </a:solidFill>
                      <a:ln w="9525">
                        <a:solidFill>
                          <a:schemeClr val="accent2">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9" o:spid="_x0000_s1026" style="position:absolute;left:0;text-align:left;margin-left:398.4pt;margin-top:1.3pt;width:249.9pt;height:10.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" fillcolor="#943634 [2405]" strokecolor="#943634 [2405]"/>
          </w:pict>
        </mc:Fallback>
      </mc:AlternateContent>
    </w:r>
    <w:r>
      <w:rPr>
        <w:noProof/>
        <w:sz w:val="10"/>
        <w:szCs w:val="10"/>
        <w:lang w:bidi="fa-IR"/>
      </w:rPr>
      <mc:AlternateContent>
        <mc:Choice Requires="wps">
          <w:drawing>
            <wp:anchor distT="0" distB="0" distL="114300" distR="114300" simplePos="0" relativeHeight="251686912" behindDoc="0" locked="0" layoutInCell="1" allowOverlap="1" wp14:anchorId="71988DB9" wp14:editId="0481ECA5">
              <wp:simplePos x="0" y="0"/>
              <wp:positionH relativeFrom="column">
                <wp:posOffset>-2113280</wp:posOffset>
              </wp:positionH>
              <wp:positionV relativeFrom="paragraph">
                <wp:posOffset>16510</wp:posOffset>
              </wp:positionV>
              <wp:extent cx="7172960" cy="133350"/>
              <wp:effectExtent l="10795" t="6985" r="7620" b="12065"/>
              <wp:wrapNone/>
              <wp:docPr id="9"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72960" cy="133350"/>
                      </a:xfrm>
                      <a:prstGeom prst="rect">
                        <a:avLst/>
                      </a:prstGeom>
                      <a:solidFill>
                        <a:schemeClr val="tx1">
                          <a:lumMod val="50000"/>
                          <a:lumOff val="50000"/>
                        </a:schemeClr>
                      </a:solidFill>
                      <a:ln w="9525">
                        <a:solidFill>
                          <a:schemeClr val="tx1">
                            <a:lumMod val="50000"/>
                            <a:lumOff val="50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0" o:spid="_x0000_s1026" style="position:absolute;left:0;text-align:left;margin-left:-166.4pt;margin-top:1.3pt;width:564.8pt;height:10.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" fillcolor="gray [1629]" strokecolor="gray [1629]"/>
          </w:pict>
        </mc:Fallback>
      </mc:AlternateContent>
    </w:r>
    <w:r>
      <w:rPr>
        <w:rFonts w:cs="B Nazanin"/>
        <w:b/>
        <w:bCs/>
        <w:sz w:val="12"/>
        <w:szCs w:val="12"/>
        <w:rtl/>
        <w:lang w:bidi="fa-IR"/>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17C37"/>
    <w:multiLevelType w:val="hybridMultilevel"/>
    <w:tmpl w:val="6E08B770"/>
    <w:lvl w:ilvl="0" w:tplc="DA8CCA62">
      <w:start w:val="1"/>
      <w:numFmt w:val="bullet"/>
      <w:lvlText w:val=""/>
      <w:lvlJc w:val="left"/>
      <w:pPr>
        <w:ind w:left="1800" w:hanging="360"/>
      </w:pPr>
      <w:rPr>
        <w:rFonts w:ascii="Webdings" w:hAnsi="Web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01734C66"/>
    <w:multiLevelType w:val="hybridMultilevel"/>
    <w:tmpl w:val="70D063B0"/>
    <w:lvl w:ilvl="0" w:tplc="3B9AF00C">
      <w:start w:val="1"/>
      <w:numFmt w:val="bullet"/>
      <w:lvlText w:val=""/>
      <w:lvlJc w:val="left"/>
      <w:pPr>
        <w:tabs>
          <w:tab w:val="num" w:pos="1080"/>
        </w:tabs>
        <w:ind w:left="1080" w:hanging="360"/>
      </w:pPr>
      <w:rPr>
        <w:rFonts w:ascii="Wingdings" w:hAnsi="Wingdings" w:hint="default"/>
      </w:rPr>
    </w:lvl>
    <w:lvl w:ilvl="1" w:tplc="E250A7C4" w:tentative="1">
      <w:start w:val="1"/>
      <w:numFmt w:val="bullet"/>
      <w:lvlText w:val="•"/>
      <w:lvlJc w:val="left"/>
      <w:pPr>
        <w:tabs>
          <w:tab w:val="num" w:pos="1800"/>
        </w:tabs>
        <w:ind w:left="1800" w:hanging="360"/>
      </w:pPr>
      <w:rPr>
        <w:rFonts w:ascii="Arial" w:hAnsi="Arial" w:hint="default"/>
      </w:rPr>
    </w:lvl>
    <w:lvl w:ilvl="2" w:tplc="754EB83A" w:tentative="1">
      <w:start w:val="1"/>
      <w:numFmt w:val="bullet"/>
      <w:lvlText w:val="•"/>
      <w:lvlJc w:val="left"/>
      <w:pPr>
        <w:tabs>
          <w:tab w:val="num" w:pos="2520"/>
        </w:tabs>
        <w:ind w:left="2520" w:hanging="360"/>
      </w:pPr>
      <w:rPr>
        <w:rFonts w:ascii="Arial" w:hAnsi="Arial" w:hint="default"/>
      </w:rPr>
    </w:lvl>
    <w:lvl w:ilvl="3" w:tplc="16E0D872" w:tentative="1">
      <w:start w:val="1"/>
      <w:numFmt w:val="bullet"/>
      <w:lvlText w:val="•"/>
      <w:lvlJc w:val="left"/>
      <w:pPr>
        <w:tabs>
          <w:tab w:val="num" w:pos="3240"/>
        </w:tabs>
        <w:ind w:left="3240" w:hanging="360"/>
      </w:pPr>
      <w:rPr>
        <w:rFonts w:ascii="Arial" w:hAnsi="Arial" w:hint="default"/>
      </w:rPr>
    </w:lvl>
    <w:lvl w:ilvl="4" w:tplc="2FE48D7E" w:tentative="1">
      <w:start w:val="1"/>
      <w:numFmt w:val="bullet"/>
      <w:lvlText w:val="•"/>
      <w:lvlJc w:val="left"/>
      <w:pPr>
        <w:tabs>
          <w:tab w:val="num" w:pos="3960"/>
        </w:tabs>
        <w:ind w:left="3960" w:hanging="360"/>
      </w:pPr>
      <w:rPr>
        <w:rFonts w:ascii="Arial" w:hAnsi="Arial" w:hint="default"/>
      </w:rPr>
    </w:lvl>
    <w:lvl w:ilvl="5" w:tplc="9FF86676" w:tentative="1">
      <w:start w:val="1"/>
      <w:numFmt w:val="bullet"/>
      <w:lvlText w:val="•"/>
      <w:lvlJc w:val="left"/>
      <w:pPr>
        <w:tabs>
          <w:tab w:val="num" w:pos="4680"/>
        </w:tabs>
        <w:ind w:left="4680" w:hanging="360"/>
      </w:pPr>
      <w:rPr>
        <w:rFonts w:ascii="Arial" w:hAnsi="Arial" w:hint="default"/>
      </w:rPr>
    </w:lvl>
    <w:lvl w:ilvl="6" w:tplc="52B68A72" w:tentative="1">
      <w:start w:val="1"/>
      <w:numFmt w:val="bullet"/>
      <w:lvlText w:val="•"/>
      <w:lvlJc w:val="left"/>
      <w:pPr>
        <w:tabs>
          <w:tab w:val="num" w:pos="5400"/>
        </w:tabs>
        <w:ind w:left="5400" w:hanging="360"/>
      </w:pPr>
      <w:rPr>
        <w:rFonts w:ascii="Arial" w:hAnsi="Arial" w:hint="default"/>
      </w:rPr>
    </w:lvl>
    <w:lvl w:ilvl="7" w:tplc="B10EE716" w:tentative="1">
      <w:start w:val="1"/>
      <w:numFmt w:val="bullet"/>
      <w:lvlText w:val="•"/>
      <w:lvlJc w:val="left"/>
      <w:pPr>
        <w:tabs>
          <w:tab w:val="num" w:pos="6120"/>
        </w:tabs>
        <w:ind w:left="6120" w:hanging="360"/>
      </w:pPr>
      <w:rPr>
        <w:rFonts w:ascii="Arial" w:hAnsi="Arial" w:hint="default"/>
      </w:rPr>
    </w:lvl>
    <w:lvl w:ilvl="8" w:tplc="D29E774A" w:tentative="1">
      <w:start w:val="1"/>
      <w:numFmt w:val="bullet"/>
      <w:lvlText w:val="•"/>
      <w:lvlJc w:val="left"/>
      <w:pPr>
        <w:tabs>
          <w:tab w:val="num" w:pos="6840"/>
        </w:tabs>
        <w:ind w:left="6840" w:hanging="360"/>
      </w:pPr>
      <w:rPr>
        <w:rFonts w:ascii="Arial" w:hAnsi="Arial" w:hint="default"/>
      </w:rPr>
    </w:lvl>
  </w:abstractNum>
  <w:abstractNum w:abstractNumId="2">
    <w:nsid w:val="026E7299"/>
    <w:multiLevelType w:val="hybridMultilevel"/>
    <w:tmpl w:val="6D98CB1E"/>
    <w:lvl w:ilvl="0" w:tplc="04090001">
      <w:start w:val="1"/>
      <w:numFmt w:val="bullet"/>
      <w:lvlText w:val=""/>
      <w:lvlJc w:val="left"/>
      <w:pPr>
        <w:ind w:left="757" w:hanging="360"/>
      </w:pPr>
      <w:rPr>
        <w:rFonts w:ascii="Symbol" w:hAnsi="Symbol" w:hint="default"/>
      </w:rPr>
    </w:lvl>
    <w:lvl w:ilvl="1" w:tplc="04090003" w:tentative="1">
      <w:start w:val="1"/>
      <w:numFmt w:val="bullet"/>
      <w:lvlText w:val="o"/>
      <w:lvlJc w:val="left"/>
      <w:pPr>
        <w:ind w:left="397" w:hanging="360"/>
      </w:pPr>
      <w:rPr>
        <w:rFonts w:ascii="Courier New" w:hAnsi="Courier New" w:cs="Courier New" w:hint="default"/>
      </w:rPr>
    </w:lvl>
    <w:lvl w:ilvl="2" w:tplc="04090005" w:tentative="1">
      <w:start w:val="1"/>
      <w:numFmt w:val="bullet"/>
      <w:lvlText w:val=""/>
      <w:lvlJc w:val="left"/>
      <w:pPr>
        <w:ind w:left="1117" w:hanging="360"/>
      </w:pPr>
      <w:rPr>
        <w:rFonts w:ascii="Wingdings" w:hAnsi="Wingdings" w:hint="default"/>
      </w:rPr>
    </w:lvl>
    <w:lvl w:ilvl="3" w:tplc="04090001" w:tentative="1">
      <w:start w:val="1"/>
      <w:numFmt w:val="bullet"/>
      <w:lvlText w:val=""/>
      <w:lvlJc w:val="left"/>
      <w:pPr>
        <w:ind w:left="1837" w:hanging="360"/>
      </w:pPr>
      <w:rPr>
        <w:rFonts w:ascii="Symbol" w:hAnsi="Symbol" w:hint="default"/>
      </w:rPr>
    </w:lvl>
    <w:lvl w:ilvl="4" w:tplc="04090003" w:tentative="1">
      <w:start w:val="1"/>
      <w:numFmt w:val="bullet"/>
      <w:lvlText w:val="o"/>
      <w:lvlJc w:val="left"/>
      <w:pPr>
        <w:ind w:left="2557" w:hanging="360"/>
      </w:pPr>
      <w:rPr>
        <w:rFonts w:ascii="Courier New" w:hAnsi="Courier New" w:cs="Courier New" w:hint="default"/>
      </w:rPr>
    </w:lvl>
    <w:lvl w:ilvl="5" w:tplc="04090005" w:tentative="1">
      <w:start w:val="1"/>
      <w:numFmt w:val="bullet"/>
      <w:lvlText w:val=""/>
      <w:lvlJc w:val="left"/>
      <w:pPr>
        <w:ind w:left="3277" w:hanging="360"/>
      </w:pPr>
      <w:rPr>
        <w:rFonts w:ascii="Wingdings" w:hAnsi="Wingdings" w:hint="default"/>
      </w:rPr>
    </w:lvl>
    <w:lvl w:ilvl="6" w:tplc="04090001" w:tentative="1">
      <w:start w:val="1"/>
      <w:numFmt w:val="bullet"/>
      <w:lvlText w:val=""/>
      <w:lvlJc w:val="left"/>
      <w:pPr>
        <w:ind w:left="3997" w:hanging="360"/>
      </w:pPr>
      <w:rPr>
        <w:rFonts w:ascii="Symbol" w:hAnsi="Symbol" w:hint="default"/>
      </w:rPr>
    </w:lvl>
    <w:lvl w:ilvl="7" w:tplc="04090003" w:tentative="1">
      <w:start w:val="1"/>
      <w:numFmt w:val="bullet"/>
      <w:lvlText w:val="o"/>
      <w:lvlJc w:val="left"/>
      <w:pPr>
        <w:ind w:left="4717" w:hanging="360"/>
      </w:pPr>
      <w:rPr>
        <w:rFonts w:ascii="Courier New" w:hAnsi="Courier New" w:cs="Courier New" w:hint="default"/>
      </w:rPr>
    </w:lvl>
    <w:lvl w:ilvl="8" w:tplc="04090005" w:tentative="1">
      <w:start w:val="1"/>
      <w:numFmt w:val="bullet"/>
      <w:lvlText w:val=""/>
      <w:lvlJc w:val="left"/>
      <w:pPr>
        <w:ind w:left="5437" w:hanging="360"/>
      </w:pPr>
      <w:rPr>
        <w:rFonts w:ascii="Wingdings" w:hAnsi="Wingdings" w:hint="default"/>
      </w:rPr>
    </w:lvl>
  </w:abstractNum>
  <w:abstractNum w:abstractNumId="3">
    <w:nsid w:val="0A657905"/>
    <w:multiLevelType w:val="hybridMultilevel"/>
    <w:tmpl w:val="DD6C2BB4"/>
    <w:lvl w:ilvl="0" w:tplc="56A0B5C6">
      <w:numFmt w:val="bullet"/>
      <w:lvlText w:val="-"/>
      <w:lvlJc w:val="left"/>
      <w:pPr>
        <w:ind w:left="405" w:hanging="360"/>
      </w:pPr>
      <w:rPr>
        <w:rFonts w:ascii="Calibri" w:eastAsiaTheme="minorHAnsi" w:hAnsi="Calibri" w:cs="Calibri"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nsid w:val="0B625A85"/>
    <w:multiLevelType w:val="hybridMultilevel"/>
    <w:tmpl w:val="F5BA791E"/>
    <w:lvl w:ilvl="0" w:tplc="04090001">
      <w:start w:val="1"/>
      <w:numFmt w:val="bullet"/>
      <w:lvlText w:val=""/>
      <w:lvlJc w:val="left"/>
      <w:pPr>
        <w:ind w:left="1004"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nsid w:val="1B3D3AED"/>
    <w:multiLevelType w:val="hybridMultilevel"/>
    <w:tmpl w:val="C3DA1458"/>
    <w:lvl w:ilvl="0" w:tplc="0409000D">
      <w:start w:val="1"/>
      <w:numFmt w:val="bullet"/>
      <w:lvlText w:val=""/>
      <w:lvlJc w:val="left"/>
      <w:pPr>
        <w:ind w:left="1080" w:hanging="360"/>
      </w:pPr>
      <w:rPr>
        <w:rFonts w:ascii="Wingdings" w:hAnsi="Wingdings" w:hint="default"/>
      </w:rPr>
    </w:lvl>
    <w:lvl w:ilvl="1" w:tplc="0409000D">
      <w:start w:val="1"/>
      <w:numFmt w:val="bullet"/>
      <w:lvlText w:val=""/>
      <w:lvlJc w:val="left"/>
      <w:pPr>
        <w:ind w:left="1800" w:hanging="360"/>
      </w:pPr>
      <w:rPr>
        <w:rFonts w:ascii="Wingdings" w:hAnsi="Wingdings"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319A0BC7"/>
    <w:multiLevelType w:val="hybridMultilevel"/>
    <w:tmpl w:val="AF807472"/>
    <w:lvl w:ilvl="0" w:tplc="5DDAF4D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4BB237C"/>
    <w:multiLevelType w:val="hybridMultilevel"/>
    <w:tmpl w:val="11068F52"/>
    <w:lvl w:ilvl="0" w:tplc="079677D4">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8">
    <w:nsid w:val="39EC5147"/>
    <w:multiLevelType w:val="hybridMultilevel"/>
    <w:tmpl w:val="B1FA4B7E"/>
    <w:lvl w:ilvl="0" w:tplc="079677D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3D13340D"/>
    <w:multiLevelType w:val="hybridMultilevel"/>
    <w:tmpl w:val="07C21F5E"/>
    <w:lvl w:ilvl="0" w:tplc="04090001">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10">
    <w:nsid w:val="3F0A2B1A"/>
    <w:multiLevelType w:val="multilevel"/>
    <w:tmpl w:val="61509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4A10ECB"/>
    <w:multiLevelType w:val="hybridMultilevel"/>
    <w:tmpl w:val="8152A4AC"/>
    <w:lvl w:ilvl="0" w:tplc="04090009">
      <w:start w:val="1"/>
      <w:numFmt w:val="bullet"/>
      <w:lvlText w:val=""/>
      <w:lvlJc w:val="left"/>
      <w:pPr>
        <w:ind w:left="1117" w:hanging="360"/>
      </w:pPr>
      <w:rPr>
        <w:rFonts w:ascii="Wingdings" w:hAnsi="Wingdings"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12">
    <w:nsid w:val="49550D25"/>
    <w:multiLevelType w:val="hybridMultilevel"/>
    <w:tmpl w:val="0E60FB0C"/>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B594BD3"/>
    <w:multiLevelType w:val="hybridMultilevel"/>
    <w:tmpl w:val="5E08B9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FBE7A7D"/>
    <w:multiLevelType w:val="hybridMultilevel"/>
    <w:tmpl w:val="B978CD26"/>
    <w:lvl w:ilvl="0" w:tplc="0409000D">
      <w:start w:val="1"/>
      <w:numFmt w:val="bullet"/>
      <w:lvlText w:val=""/>
      <w:lvlJc w:val="left"/>
      <w:pPr>
        <w:ind w:left="1080" w:hanging="360"/>
      </w:pPr>
      <w:rPr>
        <w:rFonts w:ascii="Wingdings" w:hAnsi="Wingdings" w:hint="default"/>
      </w:rPr>
    </w:lvl>
    <w:lvl w:ilvl="1" w:tplc="0409000D">
      <w:start w:val="1"/>
      <w:numFmt w:val="bullet"/>
      <w:lvlText w:val=""/>
      <w:lvlJc w:val="left"/>
      <w:pPr>
        <w:ind w:left="1800" w:hanging="360"/>
      </w:pPr>
      <w:rPr>
        <w:rFonts w:ascii="Wingdings" w:hAnsi="Wingdings"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5A6B13F1"/>
    <w:multiLevelType w:val="hybridMultilevel"/>
    <w:tmpl w:val="EF7CF7EE"/>
    <w:lvl w:ilvl="0" w:tplc="0409000D">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5C49390E"/>
    <w:multiLevelType w:val="hybridMultilevel"/>
    <w:tmpl w:val="204C4E96"/>
    <w:lvl w:ilvl="0" w:tplc="66B6F118">
      <w:start w:val="1"/>
      <w:numFmt w:val="bullet"/>
      <w:lvlText w:val="•"/>
      <w:lvlJc w:val="left"/>
      <w:pPr>
        <w:tabs>
          <w:tab w:val="num" w:pos="720"/>
        </w:tabs>
        <w:ind w:left="720" w:hanging="360"/>
      </w:pPr>
      <w:rPr>
        <w:rFonts w:ascii="Arial" w:hAnsi="Arial" w:hint="default"/>
      </w:rPr>
    </w:lvl>
    <w:lvl w:ilvl="1" w:tplc="E250A7C4" w:tentative="1">
      <w:start w:val="1"/>
      <w:numFmt w:val="bullet"/>
      <w:lvlText w:val="•"/>
      <w:lvlJc w:val="left"/>
      <w:pPr>
        <w:tabs>
          <w:tab w:val="num" w:pos="1440"/>
        </w:tabs>
        <w:ind w:left="1440" w:hanging="360"/>
      </w:pPr>
      <w:rPr>
        <w:rFonts w:ascii="Arial" w:hAnsi="Arial" w:hint="default"/>
      </w:rPr>
    </w:lvl>
    <w:lvl w:ilvl="2" w:tplc="754EB83A" w:tentative="1">
      <w:start w:val="1"/>
      <w:numFmt w:val="bullet"/>
      <w:lvlText w:val="•"/>
      <w:lvlJc w:val="left"/>
      <w:pPr>
        <w:tabs>
          <w:tab w:val="num" w:pos="2160"/>
        </w:tabs>
        <w:ind w:left="2160" w:hanging="360"/>
      </w:pPr>
      <w:rPr>
        <w:rFonts w:ascii="Arial" w:hAnsi="Arial" w:hint="default"/>
      </w:rPr>
    </w:lvl>
    <w:lvl w:ilvl="3" w:tplc="16E0D872" w:tentative="1">
      <w:start w:val="1"/>
      <w:numFmt w:val="bullet"/>
      <w:lvlText w:val="•"/>
      <w:lvlJc w:val="left"/>
      <w:pPr>
        <w:tabs>
          <w:tab w:val="num" w:pos="2880"/>
        </w:tabs>
        <w:ind w:left="2880" w:hanging="360"/>
      </w:pPr>
      <w:rPr>
        <w:rFonts w:ascii="Arial" w:hAnsi="Arial" w:hint="default"/>
      </w:rPr>
    </w:lvl>
    <w:lvl w:ilvl="4" w:tplc="2FE48D7E" w:tentative="1">
      <w:start w:val="1"/>
      <w:numFmt w:val="bullet"/>
      <w:lvlText w:val="•"/>
      <w:lvlJc w:val="left"/>
      <w:pPr>
        <w:tabs>
          <w:tab w:val="num" w:pos="3600"/>
        </w:tabs>
        <w:ind w:left="3600" w:hanging="360"/>
      </w:pPr>
      <w:rPr>
        <w:rFonts w:ascii="Arial" w:hAnsi="Arial" w:hint="default"/>
      </w:rPr>
    </w:lvl>
    <w:lvl w:ilvl="5" w:tplc="9FF86676" w:tentative="1">
      <w:start w:val="1"/>
      <w:numFmt w:val="bullet"/>
      <w:lvlText w:val="•"/>
      <w:lvlJc w:val="left"/>
      <w:pPr>
        <w:tabs>
          <w:tab w:val="num" w:pos="4320"/>
        </w:tabs>
        <w:ind w:left="4320" w:hanging="360"/>
      </w:pPr>
      <w:rPr>
        <w:rFonts w:ascii="Arial" w:hAnsi="Arial" w:hint="default"/>
      </w:rPr>
    </w:lvl>
    <w:lvl w:ilvl="6" w:tplc="52B68A72" w:tentative="1">
      <w:start w:val="1"/>
      <w:numFmt w:val="bullet"/>
      <w:lvlText w:val="•"/>
      <w:lvlJc w:val="left"/>
      <w:pPr>
        <w:tabs>
          <w:tab w:val="num" w:pos="5040"/>
        </w:tabs>
        <w:ind w:left="5040" w:hanging="360"/>
      </w:pPr>
      <w:rPr>
        <w:rFonts w:ascii="Arial" w:hAnsi="Arial" w:hint="default"/>
      </w:rPr>
    </w:lvl>
    <w:lvl w:ilvl="7" w:tplc="B10EE716" w:tentative="1">
      <w:start w:val="1"/>
      <w:numFmt w:val="bullet"/>
      <w:lvlText w:val="•"/>
      <w:lvlJc w:val="left"/>
      <w:pPr>
        <w:tabs>
          <w:tab w:val="num" w:pos="5760"/>
        </w:tabs>
        <w:ind w:left="5760" w:hanging="360"/>
      </w:pPr>
      <w:rPr>
        <w:rFonts w:ascii="Arial" w:hAnsi="Arial" w:hint="default"/>
      </w:rPr>
    </w:lvl>
    <w:lvl w:ilvl="8" w:tplc="D29E774A" w:tentative="1">
      <w:start w:val="1"/>
      <w:numFmt w:val="bullet"/>
      <w:lvlText w:val="•"/>
      <w:lvlJc w:val="left"/>
      <w:pPr>
        <w:tabs>
          <w:tab w:val="num" w:pos="6480"/>
        </w:tabs>
        <w:ind w:left="6480" w:hanging="360"/>
      </w:pPr>
      <w:rPr>
        <w:rFonts w:ascii="Arial" w:hAnsi="Arial" w:hint="default"/>
      </w:rPr>
    </w:lvl>
  </w:abstractNum>
  <w:abstractNum w:abstractNumId="17">
    <w:nsid w:val="5E646D9F"/>
    <w:multiLevelType w:val="hybridMultilevel"/>
    <w:tmpl w:val="8FE01F06"/>
    <w:lvl w:ilvl="0" w:tplc="04090001">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18">
    <w:nsid w:val="68CA5362"/>
    <w:multiLevelType w:val="hybridMultilevel"/>
    <w:tmpl w:val="2764B058"/>
    <w:lvl w:ilvl="0" w:tplc="87765F6A">
      <w:start w:val="1"/>
      <w:numFmt w:val="bullet"/>
      <w:lvlText w:val="–"/>
      <w:lvlJc w:val="left"/>
      <w:pPr>
        <w:tabs>
          <w:tab w:val="num" w:pos="720"/>
        </w:tabs>
        <w:ind w:left="720" w:hanging="360"/>
      </w:pPr>
      <w:rPr>
        <w:rFonts w:ascii="Arial" w:hAnsi="Arial" w:hint="default"/>
      </w:rPr>
    </w:lvl>
    <w:lvl w:ilvl="1" w:tplc="DA8CCA62">
      <w:start w:val="1"/>
      <w:numFmt w:val="bullet"/>
      <w:lvlText w:val=""/>
      <w:lvlJc w:val="left"/>
      <w:pPr>
        <w:tabs>
          <w:tab w:val="num" w:pos="1440"/>
        </w:tabs>
        <w:ind w:left="1440" w:hanging="360"/>
      </w:pPr>
      <w:rPr>
        <w:rFonts w:ascii="Webdings" w:hAnsi="Webdings" w:hint="default"/>
      </w:rPr>
    </w:lvl>
    <w:lvl w:ilvl="2" w:tplc="B47C79F0" w:tentative="1">
      <w:start w:val="1"/>
      <w:numFmt w:val="bullet"/>
      <w:lvlText w:val="–"/>
      <w:lvlJc w:val="left"/>
      <w:pPr>
        <w:tabs>
          <w:tab w:val="num" w:pos="2160"/>
        </w:tabs>
        <w:ind w:left="2160" w:hanging="360"/>
      </w:pPr>
      <w:rPr>
        <w:rFonts w:ascii="Arial" w:hAnsi="Arial" w:hint="default"/>
      </w:rPr>
    </w:lvl>
    <w:lvl w:ilvl="3" w:tplc="6F744EE0" w:tentative="1">
      <w:start w:val="1"/>
      <w:numFmt w:val="bullet"/>
      <w:lvlText w:val="–"/>
      <w:lvlJc w:val="left"/>
      <w:pPr>
        <w:tabs>
          <w:tab w:val="num" w:pos="2880"/>
        </w:tabs>
        <w:ind w:left="2880" w:hanging="360"/>
      </w:pPr>
      <w:rPr>
        <w:rFonts w:ascii="Arial" w:hAnsi="Arial" w:hint="default"/>
      </w:rPr>
    </w:lvl>
    <w:lvl w:ilvl="4" w:tplc="7ABE4F7C" w:tentative="1">
      <w:start w:val="1"/>
      <w:numFmt w:val="bullet"/>
      <w:lvlText w:val="–"/>
      <w:lvlJc w:val="left"/>
      <w:pPr>
        <w:tabs>
          <w:tab w:val="num" w:pos="3600"/>
        </w:tabs>
        <w:ind w:left="3600" w:hanging="360"/>
      </w:pPr>
      <w:rPr>
        <w:rFonts w:ascii="Arial" w:hAnsi="Arial" w:hint="default"/>
      </w:rPr>
    </w:lvl>
    <w:lvl w:ilvl="5" w:tplc="D7BE4F8E" w:tentative="1">
      <w:start w:val="1"/>
      <w:numFmt w:val="bullet"/>
      <w:lvlText w:val="–"/>
      <w:lvlJc w:val="left"/>
      <w:pPr>
        <w:tabs>
          <w:tab w:val="num" w:pos="4320"/>
        </w:tabs>
        <w:ind w:left="4320" w:hanging="360"/>
      </w:pPr>
      <w:rPr>
        <w:rFonts w:ascii="Arial" w:hAnsi="Arial" w:hint="default"/>
      </w:rPr>
    </w:lvl>
    <w:lvl w:ilvl="6" w:tplc="757E058C" w:tentative="1">
      <w:start w:val="1"/>
      <w:numFmt w:val="bullet"/>
      <w:lvlText w:val="–"/>
      <w:lvlJc w:val="left"/>
      <w:pPr>
        <w:tabs>
          <w:tab w:val="num" w:pos="5040"/>
        </w:tabs>
        <w:ind w:left="5040" w:hanging="360"/>
      </w:pPr>
      <w:rPr>
        <w:rFonts w:ascii="Arial" w:hAnsi="Arial" w:hint="default"/>
      </w:rPr>
    </w:lvl>
    <w:lvl w:ilvl="7" w:tplc="4170D2A4" w:tentative="1">
      <w:start w:val="1"/>
      <w:numFmt w:val="bullet"/>
      <w:lvlText w:val="–"/>
      <w:lvlJc w:val="left"/>
      <w:pPr>
        <w:tabs>
          <w:tab w:val="num" w:pos="5760"/>
        </w:tabs>
        <w:ind w:left="5760" w:hanging="360"/>
      </w:pPr>
      <w:rPr>
        <w:rFonts w:ascii="Arial" w:hAnsi="Arial" w:hint="default"/>
      </w:rPr>
    </w:lvl>
    <w:lvl w:ilvl="8" w:tplc="5A060A48" w:tentative="1">
      <w:start w:val="1"/>
      <w:numFmt w:val="bullet"/>
      <w:lvlText w:val="–"/>
      <w:lvlJc w:val="left"/>
      <w:pPr>
        <w:tabs>
          <w:tab w:val="num" w:pos="6480"/>
        </w:tabs>
        <w:ind w:left="6480" w:hanging="360"/>
      </w:pPr>
      <w:rPr>
        <w:rFonts w:ascii="Arial" w:hAnsi="Arial" w:hint="default"/>
      </w:rPr>
    </w:lvl>
  </w:abstractNum>
  <w:abstractNum w:abstractNumId="19">
    <w:nsid w:val="70525866"/>
    <w:multiLevelType w:val="hybridMultilevel"/>
    <w:tmpl w:val="342E53F8"/>
    <w:lvl w:ilvl="0" w:tplc="0409000D">
      <w:start w:val="1"/>
      <w:numFmt w:val="bullet"/>
      <w:lvlText w:val=""/>
      <w:lvlJc w:val="left"/>
      <w:pPr>
        <w:ind w:left="1080" w:hanging="360"/>
      </w:pPr>
      <w:rPr>
        <w:rFonts w:ascii="Wingdings" w:hAnsi="Wingdings" w:hint="default"/>
      </w:rPr>
    </w:lvl>
    <w:lvl w:ilvl="1" w:tplc="0409000D">
      <w:start w:val="1"/>
      <w:numFmt w:val="bullet"/>
      <w:lvlText w:val=""/>
      <w:lvlJc w:val="left"/>
      <w:pPr>
        <w:ind w:left="1800" w:hanging="360"/>
      </w:pPr>
      <w:rPr>
        <w:rFonts w:ascii="Wingdings" w:hAnsi="Wingdings"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75D65C12"/>
    <w:multiLevelType w:val="hybridMultilevel"/>
    <w:tmpl w:val="4E707CB8"/>
    <w:lvl w:ilvl="0" w:tplc="04090001">
      <w:start w:val="1"/>
      <w:numFmt w:val="bullet"/>
      <w:lvlText w:val=""/>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A6835D0"/>
    <w:multiLevelType w:val="hybridMultilevel"/>
    <w:tmpl w:val="68D8834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7B23392A"/>
    <w:multiLevelType w:val="hybridMultilevel"/>
    <w:tmpl w:val="A0E8683C"/>
    <w:lvl w:ilvl="0" w:tplc="3B9AF00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CF46582"/>
    <w:multiLevelType w:val="hybridMultilevel"/>
    <w:tmpl w:val="14AA424C"/>
    <w:lvl w:ilvl="0" w:tplc="D9BA446A">
      <w:start w:val="1"/>
      <w:numFmt w:val="bullet"/>
      <w:lvlText w:val="•"/>
      <w:lvlJc w:val="left"/>
      <w:pPr>
        <w:tabs>
          <w:tab w:val="num" w:pos="720"/>
        </w:tabs>
        <w:ind w:left="720" w:hanging="360"/>
      </w:pPr>
      <w:rPr>
        <w:rFonts w:ascii="Arial" w:hAnsi="Arial" w:hint="default"/>
      </w:rPr>
    </w:lvl>
    <w:lvl w:ilvl="1" w:tplc="F0F8E94E" w:tentative="1">
      <w:start w:val="1"/>
      <w:numFmt w:val="bullet"/>
      <w:lvlText w:val="•"/>
      <w:lvlJc w:val="left"/>
      <w:pPr>
        <w:tabs>
          <w:tab w:val="num" w:pos="1440"/>
        </w:tabs>
        <w:ind w:left="1440" w:hanging="360"/>
      </w:pPr>
      <w:rPr>
        <w:rFonts w:ascii="Arial" w:hAnsi="Arial" w:hint="default"/>
      </w:rPr>
    </w:lvl>
    <w:lvl w:ilvl="2" w:tplc="1786C346" w:tentative="1">
      <w:start w:val="1"/>
      <w:numFmt w:val="bullet"/>
      <w:lvlText w:val="•"/>
      <w:lvlJc w:val="left"/>
      <w:pPr>
        <w:tabs>
          <w:tab w:val="num" w:pos="2160"/>
        </w:tabs>
        <w:ind w:left="2160" w:hanging="360"/>
      </w:pPr>
      <w:rPr>
        <w:rFonts w:ascii="Arial" w:hAnsi="Arial" w:hint="default"/>
      </w:rPr>
    </w:lvl>
    <w:lvl w:ilvl="3" w:tplc="07661752" w:tentative="1">
      <w:start w:val="1"/>
      <w:numFmt w:val="bullet"/>
      <w:lvlText w:val="•"/>
      <w:lvlJc w:val="left"/>
      <w:pPr>
        <w:tabs>
          <w:tab w:val="num" w:pos="2880"/>
        </w:tabs>
        <w:ind w:left="2880" w:hanging="360"/>
      </w:pPr>
      <w:rPr>
        <w:rFonts w:ascii="Arial" w:hAnsi="Arial" w:hint="default"/>
      </w:rPr>
    </w:lvl>
    <w:lvl w:ilvl="4" w:tplc="F664FF0C" w:tentative="1">
      <w:start w:val="1"/>
      <w:numFmt w:val="bullet"/>
      <w:lvlText w:val="•"/>
      <w:lvlJc w:val="left"/>
      <w:pPr>
        <w:tabs>
          <w:tab w:val="num" w:pos="3600"/>
        </w:tabs>
        <w:ind w:left="3600" w:hanging="360"/>
      </w:pPr>
      <w:rPr>
        <w:rFonts w:ascii="Arial" w:hAnsi="Arial" w:hint="default"/>
      </w:rPr>
    </w:lvl>
    <w:lvl w:ilvl="5" w:tplc="3E9400F6" w:tentative="1">
      <w:start w:val="1"/>
      <w:numFmt w:val="bullet"/>
      <w:lvlText w:val="•"/>
      <w:lvlJc w:val="left"/>
      <w:pPr>
        <w:tabs>
          <w:tab w:val="num" w:pos="4320"/>
        </w:tabs>
        <w:ind w:left="4320" w:hanging="360"/>
      </w:pPr>
      <w:rPr>
        <w:rFonts w:ascii="Arial" w:hAnsi="Arial" w:hint="default"/>
      </w:rPr>
    </w:lvl>
    <w:lvl w:ilvl="6" w:tplc="2B5CC76C" w:tentative="1">
      <w:start w:val="1"/>
      <w:numFmt w:val="bullet"/>
      <w:lvlText w:val="•"/>
      <w:lvlJc w:val="left"/>
      <w:pPr>
        <w:tabs>
          <w:tab w:val="num" w:pos="5040"/>
        </w:tabs>
        <w:ind w:left="5040" w:hanging="360"/>
      </w:pPr>
      <w:rPr>
        <w:rFonts w:ascii="Arial" w:hAnsi="Arial" w:hint="default"/>
      </w:rPr>
    </w:lvl>
    <w:lvl w:ilvl="7" w:tplc="349A48A8" w:tentative="1">
      <w:start w:val="1"/>
      <w:numFmt w:val="bullet"/>
      <w:lvlText w:val="•"/>
      <w:lvlJc w:val="left"/>
      <w:pPr>
        <w:tabs>
          <w:tab w:val="num" w:pos="5760"/>
        </w:tabs>
        <w:ind w:left="5760" w:hanging="360"/>
      </w:pPr>
      <w:rPr>
        <w:rFonts w:ascii="Arial" w:hAnsi="Arial" w:hint="default"/>
      </w:rPr>
    </w:lvl>
    <w:lvl w:ilvl="8" w:tplc="DF94E176" w:tentative="1">
      <w:start w:val="1"/>
      <w:numFmt w:val="bullet"/>
      <w:lvlText w:val="•"/>
      <w:lvlJc w:val="left"/>
      <w:pPr>
        <w:tabs>
          <w:tab w:val="num" w:pos="6480"/>
        </w:tabs>
        <w:ind w:left="6480" w:hanging="360"/>
      </w:pPr>
      <w:rPr>
        <w:rFonts w:ascii="Arial" w:hAnsi="Arial" w:hint="default"/>
      </w:rPr>
    </w:lvl>
  </w:abstractNum>
  <w:num w:numId="1">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9"/>
  </w:num>
  <w:num w:numId="4">
    <w:abstractNumId w:val="15"/>
  </w:num>
  <w:num w:numId="5">
    <w:abstractNumId w:val="20"/>
  </w:num>
  <w:num w:numId="6">
    <w:abstractNumId w:val="17"/>
  </w:num>
  <w:num w:numId="7">
    <w:abstractNumId w:val="8"/>
  </w:num>
  <w:num w:numId="8">
    <w:abstractNumId w:val="7"/>
  </w:num>
  <w:num w:numId="9">
    <w:abstractNumId w:val="2"/>
  </w:num>
  <w:num w:numId="10">
    <w:abstractNumId w:val="14"/>
  </w:num>
  <w:num w:numId="11">
    <w:abstractNumId w:val="19"/>
  </w:num>
  <w:num w:numId="12">
    <w:abstractNumId w:val="5"/>
  </w:num>
  <w:num w:numId="13">
    <w:abstractNumId w:val="21"/>
  </w:num>
  <w:num w:numId="14">
    <w:abstractNumId w:val="11"/>
  </w:num>
  <w:num w:numId="15">
    <w:abstractNumId w:val="13"/>
  </w:num>
  <w:num w:numId="16">
    <w:abstractNumId w:val="10"/>
  </w:num>
  <w:num w:numId="17">
    <w:abstractNumId w:val="23"/>
  </w:num>
  <w:num w:numId="18">
    <w:abstractNumId w:val="16"/>
  </w:num>
  <w:num w:numId="19">
    <w:abstractNumId w:val="18"/>
  </w:num>
  <w:num w:numId="20">
    <w:abstractNumId w:val="1"/>
  </w:num>
  <w:num w:numId="21">
    <w:abstractNumId w:val="12"/>
  </w:num>
  <w:num w:numId="22">
    <w:abstractNumId w:val="22"/>
  </w:num>
  <w:num w:numId="23">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0"/>
  </w:num>
  <w:num w:numId="25">
    <w:abstractNumId w:val="0"/>
  </w:num>
  <w:num w:numId="26">
    <w:abstractNumId w:val="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68EA"/>
    <w:rsid w:val="00005410"/>
    <w:rsid w:val="00005CDE"/>
    <w:rsid w:val="000065D7"/>
    <w:rsid w:val="00006AE2"/>
    <w:rsid w:val="00013D4D"/>
    <w:rsid w:val="00016B5A"/>
    <w:rsid w:val="000176DB"/>
    <w:rsid w:val="000177E7"/>
    <w:rsid w:val="0002373F"/>
    <w:rsid w:val="000300DE"/>
    <w:rsid w:val="000303F8"/>
    <w:rsid w:val="00040BF6"/>
    <w:rsid w:val="00042E98"/>
    <w:rsid w:val="000431A8"/>
    <w:rsid w:val="00050177"/>
    <w:rsid w:val="000515F9"/>
    <w:rsid w:val="0005173A"/>
    <w:rsid w:val="000576A4"/>
    <w:rsid w:val="000607A7"/>
    <w:rsid w:val="00060C58"/>
    <w:rsid w:val="00061995"/>
    <w:rsid w:val="00064E4D"/>
    <w:rsid w:val="000651DA"/>
    <w:rsid w:val="000662F4"/>
    <w:rsid w:val="000664D4"/>
    <w:rsid w:val="000725A6"/>
    <w:rsid w:val="00073680"/>
    <w:rsid w:val="00075753"/>
    <w:rsid w:val="000774C7"/>
    <w:rsid w:val="000811C4"/>
    <w:rsid w:val="0008153A"/>
    <w:rsid w:val="00087199"/>
    <w:rsid w:val="00090AE8"/>
    <w:rsid w:val="000975BE"/>
    <w:rsid w:val="00097D88"/>
    <w:rsid w:val="000A07D6"/>
    <w:rsid w:val="000A1313"/>
    <w:rsid w:val="000A3949"/>
    <w:rsid w:val="000A6565"/>
    <w:rsid w:val="000A7A88"/>
    <w:rsid w:val="000A7D4F"/>
    <w:rsid w:val="000A7F13"/>
    <w:rsid w:val="000B0784"/>
    <w:rsid w:val="000C61B9"/>
    <w:rsid w:val="000C625F"/>
    <w:rsid w:val="000C6597"/>
    <w:rsid w:val="000D70ED"/>
    <w:rsid w:val="000D7124"/>
    <w:rsid w:val="000E1E96"/>
    <w:rsid w:val="000E2349"/>
    <w:rsid w:val="000E7364"/>
    <w:rsid w:val="000F5B73"/>
    <w:rsid w:val="00101353"/>
    <w:rsid w:val="00101B14"/>
    <w:rsid w:val="00102398"/>
    <w:rsid w:val="00103C8E"/>
    <w:rsid w:val="00105481"/>
    <w:rsid w:val="00105629"/>
    <w:rsid w:val="001102B0"/>
    <w:rsid w:val="00110E57"/>
    <w:rsid w:val="00110F51"/>
    <w:rsid w:val="00116F4B"/>
    <w:rsid w:val="00120B06"/>
    <w:rsid w:val="0012267D"/>
    <w:rsid w:val="001246C0"/>
    <w:rsid w:val="00127019"/>
    <w:rsid w:val="00127692"/>
    <w:rsid w:val="0013135D"/>
    <w:rsid w:val="00134E86"/>
    <w:rsid w:val="00143807"/>
    <w:rsid w:val="00143B18"/>
    <w:rsid w:val="00143D09"/>
    <w:rsid w:val="001465F7"/>
    <w:rsid w:val="00151F37"/>
    <w:rsid w:val="00152707"/>
    <w:rsid w:val="00152FED"/>
    <w:rsid w:val="00155DC1"/>
    <w:rsid w:val="001608E8"/>
    <w:rsid w:val="00171B26"/>
    <w:rsid w:val="00173976"/>
    <w:rsid w:val="00175BA2"/>
    <w:rsid w:val="00177976"/>
    <w:rsid w:val="00185840"/>
    <w:rsid w:val="0018695A"/>
    <w:rsid w:val="00193759"/>
    <w:rsid w:val="001963C9"/>
    <w:rsid w:val="001A2F96"/>
    <w:rsid w:val="001A359A"/>
    <w:rsid w:val="001A6A60"/>
    <w:rsid w:val="001A79AE"/>
    <w:rsid w:val="001A7FCD"/>
    <w:rsid w:val="001B3637"/>
    <w:rsid w:val="001B4C0D"/>
    <w:rsid w:val="001B4F31"/>
    <w:rsid w:val="001B71C4"/>
    <w:rsid w:val="001B73F6"/>
    <w:rsid w:val="001C2A8A"/>
    <w:rsid w:val="001C5549"/>
    <w:rsid w:val="001C5872"/>
    <w:rsid w:val="001C629A"/>
    <w:rsid w:val="001C6BBC"/>
    <w:rsid w:val="001D2880"/>
    <w:rsid w:val="001D3BCD"/>
    <w:rsid w:val="001D4D2B"/>
    <w:rsid w:val="001E1563"/>
    <w:rsid w:val="001E2E81"/>
    <w:rsid w:val="001E619D"/>
    <w:rsid w:val="001F0DBB"/>
    <w:rsid w:val="001F35A2"/>
    <w:rsid w:val="002021C6"/>
    <w:rsid w:val="002044D3"/>
    <w:rsid w:val="00220CFD"/>
    <w:rsid w:val="00223C9E"/>
    <w:rsid w:val="0022737A"/>
    <w:rsid w:val="00227AD6"/>
    <w:rsid w:val="0023082D"/>
    <w:rsid w:val="00232917"/>
    <w:rsid w:val="002332E3"/>
    <w:rsid w:val="00245DFB"/>
    <w:rsid w:val="00245E28"/>
    <w:rsid w:val="00252144"/>
    <w:rsid w:val="00252DC6"/>
    <w:rsid w:val="002556F0"/>
    <w:rsid w:val="00260A3A"/>
    <w:rsid w:val="00263344"/>
    <w:rsid w:val="00263CF3"/>
    <w:rsid w:val="00264BCC"/>
    <w:rsid w:val="00265DED"/>
    <w:rsid w:val="002701AD"/>
    <w:rsid w:val="0027423C"/>
    <w:rsid w:val="0027542B"/>
    <w:rsid w:val="00275FC2"/>
    <w:rsid w:val="00276934"/>
    <w:rsid w:val="00280F45"/>
    <w:rsid w:val="00286E0F"/>
    <w:rsid w:val="00290EB6"/>
    <w:rsid w:val="00294BD7"/>
    <w:rsid w:val="002950A9"/>
    <w:rsid w:val="0029566A"/>
    <w:rsid w:val="0029615F"/>
    <w:rsid w:val="002A0338"/>
    <w:rsid w:val="002A387E"/>
    <w:rsid w:val="002A3D19"/>
    <w:rsid w:val="002A6A27"/>
    <w:rsid w:val="002B1B8F"/>
    <w:rsid w:val="002B38C4"/>
    <w:rsid w:val="002B4D85"/>
    <w:rsid w:val="002B633E"/>
    <w:rsid w:val="002B7297"/>
    <w:rsid w:val="002C2E3B"/>
    <w:rsid w:val="002D2F8E"/>
    <w:rsid w:val="002D30C5"/>
    <w:rsid w:val="002D4854"/>
    <w:rsid w:val="002D4A1D"/>
    <w:rsid w:val="002E3BDE"/>
    <w:rsid w:val="002F0C6D"/>
    <w:rsid w:val="002F1A28"/>
    <w:rsid w:val="002F30AD"/>
    <w:rsid w:val="002F5C28"/>
    <w:rsid w:val="003018C7"/>
    <w:rsid w:val="00302464"/>
    <w:rsid w:val="00304BF9"/>
    <w:rsid w:val="003300DD"/>
    <w:rsid w:val="00331BBF"/>
    <w:rsid w:val="003342A1"/>
    <w:rsid w:val="0034046C"/>
    <w:rsid w:val="00342628"/>
    <w:rsid w:val="003456EA"/>
    <w:rsid w:val="003457F4"/>
    <w:rsid w:val="0034761D"/>
    <w:rsid w:val="00351ABB"/>
    <w:rsid w:val="00352E1A"/>
    <w:rsid w:val="00352F03"/>
    <w:rsid w:val="0035508A"/>
    <w:rsid w:val="0036165E"/>
    <w:rsid w:val="00362065"/>
    <w:rsid w:val="00362F40"/>
    <w:rsid w:val="0036411F"/>
    <w:rsid w:val="00367083"/>
    <w:rsid w:val="00374BB4"/>
    <w:rsid w:val="00375BE2"/>
    <w:rsid w:val="00376D3C"/>
    <w:rsid w:val="00383498"/>
    <w:rsid w:val="0039002A"/>
    <w:rsid w:val="00395637"/>
    <w:rsid w:val="003A2525"/>
    <w:rsid w:val="003A5D7E"/>
    <w:rsid w:val="003A7EA5"/>
    <w:rsid w:val="003B2129"/>
    <w:rsid w:val="003B5650"/>
    <w:rsid w:val="003B5730"/>
    <w:rsid w:val="003B5A05"/>
    <w:rsid w:val="003B7A78"/>
    <w:rsid w:val="003C0D2B"/>
    <w:rsid w:val="003C5A7D"/>
    <w:rsid w:val="003D2E9F"/>
    <w:rsid w:val="003E111B"/>
    <w:rsid w:val="003E2AE2"/>
    <w:rsid w:val="003E4F03"/>
    <w:rsid w:val="003E5C64"/>
    <w:rsid w:val="003E6CC9"/>
    <w:rsid w:val="003E7CB1"/>
    <w:rsid w:val="003F7399"/>
    <w:rsid w:val="003F79C7"/>
    <w:rsid w:val="00400020"/>
    <w:rsid w:val="00401620"/>
    <w:rsid w:val="00401ABA"/>
    <w:rsid w:val="004022FF"/>
    <w:rsid w:val="00403A32"/>
    <w:rsid w:val="00407881"/>
    <w:rsid w:val="00413B78"/>
    <w:rsid w:val="00413C03"/>
    <w:rsid w:val="00416DCB"/>
    <w:rsid w:val="004243EF"/>
    <w:rsid w:val="00424B4D"/>
    <w:rsid w:val="0043334E"/>
    <w:rsid w:val="00433931"/>
    <w:rsid w:val="004355C1"/>
    <w:rsid w:val="00436184"/>
    <w:rsid w:val="00441F2F"/>
    <w:rsid w:val="00444949"/>
    <w:rsid w:val="00450EA1"/>
    <w:rsid w:val="0045166B"/>
    <w:rsid w:val="004527A4"/>
    <w:rsid w:val="00456712"/>
    <w:rsid w:val="004626F3"/>
    <w:rsid w:val="00463407"/>
    <w:rsid w:val="00465796"/>
    <w:rsid w:val="00470FC7"/>
    <w:rsid w:val="004724C7"/>
    <w:rsid w:val="00482D86"/>
    <w:rsid w:val="004838AA"/>
    <w:rsid w:val="0048399A"/>
    <w:rsid w:val="00486721"/>
    <w:rsid w:val="004875BE"/>
    <w:rsid w:val="004977B7"/>
    <w:rsid w:val="004A0BB1"/>
    <w:rsid w:val="004A0DCB"/>
    <w:rsid w:val="004A2623"/>
    <w:rsid w:val="004A3831"/>
    <w:rsid w:val="004A5509"/>
    <w:rsid w:val="004A61A8"/>
    <w:rsid w:val="004A6498"/>
    <w:rsid w:val="004A6A7D"/>
    <w:rsid w:val="004B0C74"/>
    <w:rsid w:val="004B0F54"/>
    <w:rsid w:val="004B2595"/>
    <w:rsid w:val="004B7E36"/>
    <w:rsid w:val="004C6D8D"/>
    <w:rsid w:val="004C755A"/>
    <w:rsid w:val="004D00E3"/>
    <w:rsid w:val="004D41E3"/>
    <w:rsid w:val="004D4ABE"/>
    <w:rsid w:val="004E29AD"/>
    <w:rsid w:val="004E462A"/>
    <w:rsid w:val="004E6E43"/>
    <w:rsid w:val="004E6F1B"/>
    <w:rsid w:val="004F0CF8"/>
    <w:rsid w:val="004F132F"/>
    <w:rsid w:val="004F3BDB"/>
    <w:rsid w:val="004F562A"/>
    <w:rsid w:val="00503373"/>
    <w:rsid w:val="0050417C"/>
    <w:rsid w:val="0051281A"/>
    <w:rsid w:val="0051566C"/>
    <w:rsid w:val="00522562"/>
    <w:rsid w:val="0052758C"/>
    <w:rsid w:val="0053134A"/>
    <w:rsid w:val="00533B77"/>
    <w:rsid w:val="005359EF"/>
    <w:rsid w:val="00536544"/>
    <w:rsid w:val="00540AFE"/>
    <w:rsid w:val="00540D5F"/>
    <w:rsid w:val="005425E8"/>
    <w:rsid w:val="00544D4B"/>
    <w:rsid w:val="00545146"/>
    <w:rsid w:val="005465FD"/>
    <w:rsid w:val="00552F79"/>
    <w:rsid w:val="00553922"/>
    <w:rsid w:val="0056011A"/>
    <w:rsid w:val="00560547"/>
    <w:rsid w:val="00566312"/>
    <w:rsid w:val="0057349B"/>
    <w:rsid w:val="00580CB2"/>
    <w:rsid w:val="00586F97"/>
    <w:rsid w:val="00592387"/>
    <w:rsid w:val="00592D9C"/>
    <w:rsid w:val="005970ED"/>
    <w:rsid w:val="005973CB"/>
    <w:rsid w:val="005978B3"/>
    <w:rsid w:val="005A2C64"/>
    <w:rsid w:val="005A5E7D"/>
    <w:rsid w:val="005A7C37"/>
    <w:rsid w:val="005B0657"/>
    <w:rsid w:val="005B23BD"/>
    <w:rsid w:val="005B50FA"/>
    <w:rsid w:val="005B5B29"/>
    <w:rsid w:val="005B6192"/>
    <w:rsid w:val="005C3DD4"/>
    <w:rsid w:val="005C426C"/>
    <w:rsid w:val="005C4297"/>
    <w:rsid w:val="005C5306"/>
    <w:rsid w:val="005C7197"/>
    <w:rsid w:val="005D336B"/>
    <w:rsid w:val="005D4169"/>
    <w:rsid w:val="005D67CD"/>
    <w:rsid w:val="005E3669"/>
    <w:rsid w:val="005F0199"/>
    <w:rsid w:val="005F2023"/>
    <w:rsid w:val="005F2E29"/>
    <w:rsid w:val="005F69DB"/>
    <w:rsid w:val="00600E02"/>
    <w:rsid w:val="0060247F"/>
    <w:rsid w:val="0060470B"/>
    <w:rsid w:val="0061057B"/>
    <w:rsid w:val="00612C43"/>
    <w:rsid w:val="00612D47"/>
    <w:rsid w:val="006137F2"/>
    <w:rsid w:val="006177C2"/>
    <w:rsid w:val="00617925"/>
    <w:rsid w:val="00620FD8"/>
    <w:rsid w:val="00623A00"/>
    <w:rsid w:val="006248DF"/>
    <w:rsid w:val="00626D43"/>
    <w:rsid w:val="00633F15"/>
    <w:rsid w:val="00640E29"/>
    <w:rsid w:val="00651EAD"/>
    <w:rsid w:val="00653AAC"/>
    <w:rsid w:val="00653F40"/>
    <w:rsid w:val="00657AFE"/>
    <w:rsid w:val="00660904"/>
    <w:rsid w:val="006659A6"/>
    <w:rsid w:val="00666E47"/>
    <w:rsid w:val="006724B2"/>
    <w:rsid w:val="006730CA"/>
    <w:rsid w:val="00675E6E"/>
    <w:rsid w:val="0067637F"/>
    <w:rsid w:val="00681810"/>
    <w:rsid w:val="00691ABD"/>
    <w:rsid w:val="006950DC"/>
    <w:rsid w:val="006A6FAF"/>
    <w:rsid w:val="006A7881"/>
    <w:rsid w:val="006B0DA4"/>
    <w:rsid w:val="006B1084"/>
    <w:rsid w:val="006B75B6"/>
    <w:rsid w:val="006C023C"/>
    <w:rsid w:val="006C47DC"/>
    <w:rsid w:val="006C57A0"/>
    <w:rsid w:val="006C6C97"/>
    <w:rsid w:val="006D0608"/>
    <w:rsid w:val="006D1EE7"/>
    <w:rsid w:val="006D22A5"/>
    <w:rsid w:val="006D38E6"/>
    <w:rsid w:val="006D6399"/>
    <w:rsid w:val="006E0847"/>
    <w:rsid w:val="006E20FC"/>
    <w:rsid w:val="006E30B7"/>
    <w:rsid w:val="006E6B4C"/>
    <w:rsid w:val="006E6E46"/>
    <w:rsid w:val="006F0A34"/>
    <w:rsid w:val="006F120F"/>
    <w:rsid w:val="006F14BC"/>
    <w:rsid w:val="00703040"/>
    <w:rsid w:val="007036D3"/>
    <w:rsid w:val="00704610"/>
    <w:rsid w:val="007051ED"/>
    <w:rsid w:val="00711D27"/>
    <w:rsid w:val="00715692"/>
    <w:rsid w:val="00716C52"/>
    <w:rsid w:val="0072528D"/>
    <w:rsid w:val="00730B82"/>
    <w:rsid w:val="00731116"/>
    <w:rsid w:val="0073160D"/>
    <w:rsid w:val="0073188A"/>
    <w:rsid w:val="00731AF9"/>
    <w:rsid w:val="007327DD"/>
    <w:rsid w:val="00732D7E"/>
    <w:rsid w:val="00737B78"/>
    <w:rsid w:val="00742379"/>
    <w:rsid w:val="00743A4E"/>
    <w:rsid w:val="00753B9C"/>
    <w:rsid w:val="007558DB"/>
    <w:rsid w:val="0075636D"/>
    <w:rsid w:val="00756371"/>
    <w:rsid w:val="00756A9D"/>
    <w:rsid w:val="00765E68"/>
    <w:rsid w:val="007705FD"/>
    <w:rsid w:val="00771292"/>
    <w:rsid w:val="0077345D"/>
    <w:rsid w:val="00773E0F"/>
    <w:rsid w:val="0078246A"/>
    <w:rsid w:val="00797BC2"/>
    <w:rsid w:val="007A16E7"/>
    <w:rsid w:val="007A3767"/>
    <w:rsid w:val="007A4A1B"/>
    <w:rsid w:val="007A4ED3"/>
    <w:rsid w:val="007B2987"/>
    <w:rsid w:val="007B5501"/>
    <w:rsid w:val="007B565F"/>
    <w:rsid w:val="007B70BA"/>
    <w:rsid w:val="007D039D"/>
    <w:rsid w:val="007D0755"/>
    <w:rsid w:val="007D125D"/>
    <w:rsid w:val="007D3568"/>
    <w:rsid w:val="007D6349"/>
    <w:rsid w:val="007E4371"/>
    <w:rsid w:val="007E4681"/>
    <w:rsid w:val="007E526E"/>
    <w:rsid w:val="007F10C5"/>
    <w:rsid w:val="007F2340"/>
    <w:rsid w:val="007F27F2"/>
    <w:rsid w:val="007F387C"/>
    <w:rsid w:val="007F5018"/>
    <w:rsid w:val="007F5198"/>
    <w:rsid w:val="008010E0"/>
    <w:rsid w:val="00803E63"/>
    <w:rsid w:val="00804049"/>
    <w:rsid w:val="00804094"/>
    <w:rsid w:val="00813960"/>
    <w:rsid w:val="00817F37"/>
    <w:rsid w:val="00825679"/>
    <w:rsid w:val="008259E2"/>
    <w:rsid w:val="00825C50"/>
    <w:rsid w:val="008266D2"/>
    <w:rsid w:val="00826F94"/>
    <w:rsid w:val="00827009"/>
    <w:rsid w:val="00827EAA"/>
    <w:rsid w:val="00830C02"/>
    <w:rsid w:val="00831E96"/>
    <w:rsid w:val="008323B9"/>
    <w:rsid w:val="008364DD"/>
    <w:rsid w:val="008375B4"/>
    <w:rsid w:val="00840030"/>
    <w:rsid w:val="0084063C"/>
    <w:rsid w:val="008426DE"/>
    <w:rsid w:val="008429D1"/>
    <w:rsid w:val="00843B25"/>
    <w:rsid w:val="0086223F"/>
    <w:rsid w:val="00862C86"/>
    <w:rsid w:val="008638BF"/>
    <w:rsid w:val="00865ACD"/>
    <w:rsid w:val="00867073"/>
    <w:rsid w:val="0086727C"/>
    <w:rsid w:val="00872100"/>
    <w:rsid w:val="00875A3F"/>
    <w:rsid w:val="00880810"/>
    <w:rsid w:val="00880EC3"/>
    <w:rsid w:val="0088770B"/>
    <w:rsid w:val="0089091A"/>
    <w:rsid w:val="008913FA"/>
    <w:rsid w:val="008A3428"/>
    <w:rsid w:val="008B021A"/>
    <w:rsid w:val="008B425D"/>
    <w:rsid w:val="008B5D9B"/>
    <w:rsid w:val="008C4614"/>
    <w:rsid w:val="008C5B6B"/>
    <w:rsid w:val="008C7B11"/>
    <w:rsid w:val="008D04DD"/>
    <w:rsid w:val="008D12BF"/>
    <w:rsid w:val="008D6E68"/>
    <w:rsid w:val="008D7105"/>
    <w:rsid w:val="008D75B5"/>
    <w:rsid w:val="008E3C65"/>
    <w:rsid w:val="008E7067"/>
    <w:rsid w:val="008E7F64"/>
    <w:rsid w:val="008F2162"/>
    <w:rsid w:val="008F4368"/>
    <w:rsid w:val="0090067F"/>
    <w:rsid w:val="009016D2"/>
    <w:rsid w:val="009059F4"/>
    <w:rsid w:val="009076CB"/>
    <w:rsid w:val="00911D9C"/>
    <w:rsid w:val="00911F8A"/>
    <w:rsid w:val="0091348E"/>
    <w:rsid w:val="00916F4D"/>
    <w:rsid w:val="00917C23"/>
    <w:rsid w:val="0092687D"/>
    <w:rsid w:val="00926E20"/>
    <w:rsid w:val="00927735"/>
    <w:rsid w:val="009305B3"/>
    <w:rsid w:val="009340BC"/>
    <w:rsid w:val="00940A2E"/>
    <w:rsid w:val="009431DD"/>
    <w:rsid w:val="00946030"/>
    <w:rsid w:val="00946691"/>
    <w:rsid w:val="009515CE"/>
    <w:rsid w:val="00951963"/>
    <w:rsid w:val="009643BB"/>
    <w:rsid w:val="0097016C"/>
    <w:rsid w:val="0097054D"/>
    <w:rsid w:val="009719EA"/>
    <w:rsid w:val="009769E0"/>
    <w:rsid w:val="009908DD"/>
    <w:rsid w:val="00992476"/>
    <w:rsid w:val="009930F1"/>
    <w:rsid w:val="00995DEF"/>
    <w:rsid w:val="009967D3"/>
    <w:rsid w:val="009976FC"/>
    <w:rsid w:val="009A2EA4"/>
    <w:rsid w:val="009B16FC"/>
    <w:rsid w:val="009B2DD3"/>
    <w:rsid w:val="009B3778"/>
    <w:rsid w:val="009C0EF8"/>
    <w:rsid w:val="009C30A7"/>
    <w:rsid w:val="009C674F"/>
    <w:rsid w:val="009D391C"/>
    <w:rsid w:val="009D4B72"/>
    <w:rsid w:val="009E5A6B"/>
    <w:rsid w:val="009F1C4E"/>
    <w:rsid w:val="009F4315"/>
    <w:rsid w:val="009F556A"/>
    <w:rsid w:val="009F65F2"/>
    <w:rsid w:val="00A021D7"/>
    <w:rsid w:val="00A07F81"/>
    <w:rsid w:val="00A11301"/>
    <w:rsid w:val="00A11672"/>
    <w:rsid w:val="00A13B32"/>
    <w:rsid w:val="00A17192"/>
    <w:rsid w:val="00A177C7"/>
    <w:rsid w:val="00A208DA"/>
    <w:rsid w:val="00A21149"/>
    <w:rsid w:val="00A273A1"/>
    <w:rsid w:val="00A31ABD"/>
    <w:rsid w:val="00A32B21"/>
    <w:rsid w:val="00A32F3F"/>
    <w:rsid w:val="00A33283"/>
    <w:rsid w:val="00A35004"/>
    <w:rsid w:val="00A37659"/>
    <w:rsid w:val="00A37D34"/>
    <w:rsid w:val="00A4096A"/>
    <w:rsid w:val="00A413C1"/>
    <w:rsid w:val="00A46BA7"/>
    <w:rsid w:val="00A55FB1"/>
    <w:rsid w:val="00A5686D"/>
    <w:rsid w:val="00A600FF"/>
    <w:rsid w:val="00A71C70"/>
    <w:rsid w:val="00A722CD"/>
    <w:rsid w:val="00A7241C"/>
    <w:rsid w:val="00A753BF"/>
    <w:rsid w:val="00A832E2"/>
    <w:rsid w:val="00A86A40"/>
    <w:rsid w:val="00A87440"/>
    <w:rsid w:val="00A879E0"/>
    <w:rsid w:val="00A9121A"/>
    <w:rsid w:val="00A91527"/>
    <w:rsid w:val="00A936B2"/>
    <w:rsid w:val="00A9664A"/>
    <w:rsid w:val="00A966DD"/>
    <w:rsid w:val="00A97536"/>
    <w:rsid w:val="00AA4042"/>
    <w:rsid w:val="00AA60B6"/>
    <w:rsid w:val="00AB2462"/>
    <w:rsid w:val="00AB2EE1"/>
    <w:rsid w:val="00AB3509"/>
    <w:rsid w:val="00AB76B0"/>
    <w:rsid w:val="00AC6362"/>
    <w:rsid w:val="00AD102A"/>
    <w:rsid w:val="00AD2CEA"/>
    <w:rsid w:val="00AD35B2"/>
    <w:rsid w:val="00AD71D5"/>
    <w:rsid w:val="00AE10E6"/>
    <w:rsid w:val="00AE17C1"/>
    <w:rsid w:val="00AE439C"/>
    <w:rsid w:val="00B03C90"/>
    <w:rsid w:val="00B04ECC"/>
    <w:rsid w:val="00B05036"/>
    <w:rsid w:val="00B05523"/>
    <w:rsid w:val="00B06D31"/>
    <w:rsid w:val="00B07BEB"/>
    <w:rsid w:val="00B215E7"/>
    <w:rsid w:val="00B2420C"/>
    <w:rsid w:val="00B268EA"/>
    <w:rsid w:val="00B315DD"/>
    <w:rsid w:val="00B315E2"/>
    <w:rsid w:val="00B333C3"/>
    <w:rsid w:val="00B352CA"/>
    <w:rsid w:val="00B408C0"/>
    <w:rsid w:val="00B429FB"/>
    <w:rsid w:val="00B43171"/>
    <w:rsid w:val="00B435C1"/>
    <w:rsid w:val="00B4674F"/>
    <w:rsid w:val="00B47106"/>
    <w:rsid w:val="00B47961"/>
    <w:rsid w:val="00B50131"/>
    <w:rsid w:val="00B51D1E"/>
    <w:rsid w:val="00B543A6"/>
    <w:rsid w:val="00B554D0"/>
    <w:rsid w:val="00B626FA"/>
    <w:rsid w:val="00B6511B"/>
    <w:rsid w:val="00B655DC"/>
    <w:rsid w:val="00B67DCF"/>
    <w:rsid w:val="00B72508"/>
    <w:rsid w:val="00B91C1A"/>
    <w:rsid w:val="00B929F8"/>
    <w:rsid w:val="00B97FF6"/>
    <w:rsid w:val="00BA0E5B"/>
    <w:rsid w:val="00BA2BEA"/>
    <w:rsid w:val="00BA2DA3"/>
    <w:rsid w:val="00BA6C45"/>
    <w:rsid w:val="00BB139F"/>
    <w:rsid w:val="00BB272C"/>
    <w:rsid w:val="00BB7F7C"/>
    <w:rsid w:val="00BC2FD1"/>
    <w:rsid w:val="00BC3478"/>
    <w:rsid w:val="00BC42B7"/>
    <w:rsid w:val="00BD3A79"/>
    <w:rsid w:val="00BD6C48"/>
    <w:rsid w:val="00BE219B"/>
    <w:rsid w:val="00BE3C4A"/>
    <w:rsid w:val="00BE4B6F"/>
    <w:rsid w:val="00BE7782"/>
    <w:rsid w:val="00BF5C32"/>
    <w:rsid w:val="00C001D1"/>
    <w:rsid w:val="00C007BD"/>
    <w:rsid w:val="00C0231A"/>
    <w:rsid w:val="00C06717"/>
    <w:rsid w:val="00C1081A"/>
    <w:rsid w:val="00C11959"/>
    <w:rsid w:val="00C1318F"/>
    <w:rsid w:val="00C15CBC"/>
    <w:rsid w:val="00C1715E"/>
    <w:rsid w:val="00C20A22"/>
    <w:rsid w:val="00C23EE2"/>
    <w:rsid w:val="00C2559E"/>
    <w:rsid w:val="00C2621D"/>
    <w:rsid w:val="00C33A4D"/>
    <w:rsid w:val="00C35192"/>
    <w:rsid w:val="00C35C5F"/>
    <w:rsid w:val="00C45E96"/>
    <w:rsid w:val="00C4747B"/>
    <w:rsid w:val="00C511CD"/>
    <w:rsid w:val="00C56E03"/>
    <w:rsid w:val="00C57370"/>
    <w:rsid w:val="00C632AE"/>
    <w:rsid w:val="00C64289"/>
    <w:rsid w:val="00C64CA7"/>
    <w:rsid w:val="00C64E46"/>
    <w:rsid w:val="00C80448"/>
    <w:rsid w:val="00C8277D"/>
    <w:rsid w:val="00C82F4D"/>
    <w:rsid w:val="00C85001"/>
    <w:rsid w:val="00C930C4"/>
    <w:rsid w:val="00C9389D"/>
    <w:rsid w:val="00C94B65"/>
    <w:rsid w:val="00C95219"/>
    <w:rsid w:val="00C9564B"/>
    <w:rsid w:val="00C95A19"/>
    <w:rsid w:val="00C97A1B"/>
    <w:rsid w:val="00CB1265"/>
    <w:rsid w:val="00CB1EFB"/>
    <w:rsid w:val="00CB3602"/>
    <w:rsid w:val="00CB6248"/>
    <w:rsid w:val="00CB772E"/>
    <w:rsid w:val="00CC1046"/>
    <w:rsid w:val="00CC24B1"/>
    <w:rsid w:val="00CC3A94"/>
    <w:rsid w:val="00CC3BBC"/>
    <w:rsid w:val="00CC5B45"/>
    <w:rsid w:val="00CC7F6F"/>
    <w:rsid w:val="00CD193D"/>
    <w:rsid w:val="00CD32AB"/>
    <w:rsid w:val="00CD35A7"/>
    <w:rsid w:val="00CD3C39"/>
    <w:rsid w:val="00CE19C5"/>
    <w:rsid w:val="00CE5B57"/>
    <w:rsid w:val="00CF1FF7"/>
    <w:rsid w:val="00CF781B"/>
    <w:rsid w:val="00D00F38"/>
    <w:rsid w:val="00D01139"/>
    <w:rsid w:val="00D058AB"/>
    <w:rsid w:val="00D06272"/>
    <w:rsid w:val="00D07A91"/>
    <w:rsid w:val="00D15FD0"/>
    <w:rsid w:val="00D16565"/>
    <w:rsid w:val="00D169DE"/>
    <w:rsid w:val="00D16F3E"/>
    <w:rsid w:val="00D21A09"/>
    <w:rsid w:val="00D2458E"/>
    <w:rsid w:val="00D32C12"/>
    <w:rsid w:val="00D366D5"/>
    <w:rsid w:val="00D36EF5"/>
    <w:rsid w:val="00D4025B"/>
    <w:rsid w:val="00D43060"/>
    <w:rsid w:val="00D50C19"/>
    <w:rsid w:val="00D5169A"/>
    <w:rsid w:val="00D55780"/>
    <w:rsid w:val="00D55AF1"/>
    <w:rsid w:val="00D574D2"/>
    <w:rsid w:val="00D6054F"/>
    <w:rsid w:val="00D6176B"/>
    <w:rsid w:val="00D6661C"/>
    <w:rsid w:val="00D728F3"/>
    <w:rsid w:val="00D72989"/>
    <w:rsid w:val="00D737ED"/>
    <w:rsid w:val="00D73DEA"/>
    <w:rsid w:val="00D77058"/>
    <w:rsid w:val="00D81C9E"/>
    <w:rsid w:val="00D848D3"/>
    <w:rsid w:val="00D90965"/>
    <w:rsid w:val="00D92909"/>
    <w:rsid w:val="00DA2E1D"/>
    <w:rsid w:val="00DA3114"/>
    <w:rsid w:val="00DA55F9"/>
    <w:rsid w:val="00DB205F"/>
    <w:rsid w:val="00DB255B"/>
    <w:rsid w:val="00DB30A5"/>
    <w:rsid w:val="00DB440D"/>
    <w:rsid w:val="00DB4D34"/>
    <w:rsid w:val="00DB6037"/>
    <w:rsid w:val="00DB6BF1"/>
    <w:rsid w:val="00DB7A33"/>
    <w:rsid w:val="00DC26AB"/>
    <w:rsid w:val="00DC4AD5"/>
    <w:rsid w:val="00DC6C00"/>
    <w:rsid w:val="00DD0314"/>
    <w:rsid w:val="00DD13EE"/>
    <w:rsid w:val="00DD3BCB"/>
    <w:rsid w:val="00DD5E97"/>
    <w:rsid w:val="00DE1352"/>
    <w:rsid w:val="00DE640F"/>
    <w:rsid w:val="00DE7A43"/>
    <w:rsid w:val="00DF0C6C"/>
    <w:rsid w:val="00DF1037"/>
    <w:rsid w:val="00DF253A"/>
    <w:rsid w:val="00DF2768"/>
    <w:rsid w:val="00DF2A49"/>
    <w:rsid w:val="00DF726A"/>
    <w:rsid w:val="00E122E5"/>
    <w:rsid w:val="00E12C02"/>
    <w:rsid w:val="00E12DD6"/>
    <w:rsid w:val="00E14987"/>
    <w:rsid w:val="00E15FE5"/>
    <w:rsid w:val="00E2463B"/>
    <w:rsid w:val="00E24B9E"/>
    <w:rsid w:val="00E2512F"/>
    <w:rsid w:val="00E2652C"/>
    <w:rsid w:val="00E27157"/>
    <w:rsid w:val="00E33FD0"/>
    <w:rsid w:val="00E3502C"/>
    <w:rsid w:val="00E35B8F"/>
    <w:rsid w:val="00E35D2B"/>
    <w:rsid w:val="00E36B66"/>
    <w:rsid w:val="00E406A6"/>
    <w:rsid w:val="00E433E1"/>
    <w:rsid w:val="00E45F3E"/>
    <w:rsid w:val="00E50F67"/>
    <w:rsid w:val="00E54EBF"/>
    <w:rsid w:val="00E558ED"/>
    <w:rsid w:val="00E57707"/>
    <w:rsid w:val="00E62155"/>
    <w:rsid w:val="00E63F54"/>
    <w:rsid w:val="00E64ABF"/>
    <w:rsid w:val="00E6570F"/>
    <w:rsid w:val="00E67EF2"/>
    <w:rsid w:val="00E70F03"/>
    <w:rsid w:val="00E71BFD"/>
    <w:rsid w:val="00E74A32"/>
    <w:rsid w:val="00E7608B"/>
    <w:rsid w:val="00E76FD6"/>
    <w:rsid w:val="00E77E33"/>
    <w:rsid w:val="00E81B40"/>
    <w:rsid w:val="00E846CD"/>
    <w:rsid w:val="00E848D3"/>
    <w:rsid w:val="00E85678"/>
    <w:rsid w:val="00E8793D"/>
    <w:rsid w:val="00E9071B"/>
    <w:rsid w:val="00E95B4D"/>
    <w:rsid w:val="00E95BBB"/>
    <w:rsid w:val="00E977EE"/>
    <w:rsid w:val="00EA1480"/>
    <w:rsid w:val="00EA35B8"/>
    <w:rsid w:val="00EA510B"/>
    <w:rsid w:val="00EB0EC0"/>
    <w:rsid w:val="00EB2288"/>
    <w:rsid w:val="00EB2DB1"/>
    <w:rsid w:val="00EB5949"/>
    <w:rsid w:val="00EB66F3"/>
    <w:rsid w:val="00EB778E"/>
    <w:rsid w:val="00EC726D"/>
    <w:rsid w:val="00ED33AE"/>
    <w:rsid w:val="00EE1451"/>
    <w:rsid w:val="00EE47EF"/>
    <w:rsid w:val="00EE4BBE"/>
    <w:rsid w:val="00EE6B23"/>
    <w:rsid w:val="00EF156C"/>
    <w:rsid w:val="00EF20F1"/>
    <w:rsid w:val="00EF5E07"/>
    <w:rsid w:val="00EF6B94"/>
    <w:rsid w:val="00EF6C24"/>
    <w:rsid w:val="00F0120F"/>
    <w:rsid w:val="00F01243"/>
    <w:rsid w:val="00F0341B"/>
    <w:rsid w:val="00F079CF"/>
    <w:rsid w:val="00F12C25"/>
    <w:rsid w:val="00F16C9D"/>
    <w:rsid w:val="00F17A6E"/>
    <w:rsid w:val="00F24BE3"/>
    <w:rsid w:val="00F27BDD"/>
    <w:rsid w:val="00F3284F"/>
    <w:rsid w:val="00F37440"/>
    <w:rsid w:val="00F37D70"/>
    <w:rsid w:val="00F40877"/>
    <w:rsid w:val="00F42A80"/>
    <w:rsid w:val="00F43E98"/>
    <w:rsid w:val="00F44D45"/>
    <w:rsid w:val="00F46662"/>
    <w:rsid w:val="00F46B53"/>
    <w:rsid w:val="00F51E45"/>
    <w:rsid w:val="00F56E14"/>
    <w:rsid w:val="00F61E22"/>
    <w:rsid w:val="00F64344"/>
    <w:rsid w:val="00F6546E"/>
    <w:rsid w:val="00F777E0"/>
    <w:rsid w:val="00F80A24"/>
    <w:rsid w:val="00F84604"/>
    <w:rsid w:val="00F87BA6"/>
    <w:rsid w:val="00F87D79"/>
    <w:rsid w:val="00F9314D"/>
    <w:rsid w:val="00F9456B"/>
    <w:rsid w:val="00F95C0A"/>
    <w:rsid w:val="00F95C74"/>
    <w:rsid w:val="00F972E9"/>
    <w:rsid w:val="00FA2A27"/>
    <w:rsid w:val="00FA2FF5"/>
    <w:rsid w:val="00FA619D"/>
    <w:rsid w:val="00FA79F3"/>
    <w:rsid w:val="00FB07CD"/>
    <w:rsid w:val="00FB4553"/>
    <w:rsid w:val="00FC1547"/>
    <w:rsid w:val="00FC4595"/>
    <w:rsid w:val="00FC606B"/>
    <w:rsid w:val="00FD02C9"/>
    <w:rsid w:val="00FD1C56"/>
    <w:rsid w:val="00FD40B8"/>
    <w:rsid w:val="00FF4969"/>
    <w:rsid w:val="00FF587B"/>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_x0000_s1127"/>
        <o:r id="V:Rule2" type="connector" idref="#_x0000_s1137"/>
        <o:r id="V:Rule3" type="connector" idref="#_x0000_s1134"/>
        <o:r id="V:Rule4" type="connector" idref="#_x0000_s1128"/>
        <o:r id="V:Rule5" type="connector" idref="#_x0000_s1135"/>
        <o:r id="V:Rule6" type="connector" idref="#_x0000_s1136"/>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First Indent"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C0D2B"/>
  </w:style>
  <w:style w:type="paragraph" w:styleId="Heading1">
    <w:name w:val="heading 1"/>
    <w:basedOn w:val="Normal"/>
    <w:next w:val="Normal"/>
    <w:link w:val="Heading1Char"/>
    <w:uiPriority w:val="9"/>
    <w:qFormat/>
    <w:rsid w:val="00FC1547"/>
    <w:pPr>
      <w:keepNext/>
      <w:keepLines/>
      <w:spacing w:before="480" w:after="0"/>
      <w:outlineLvl w:val="0"/>
    </w:pPr>
    <w:rPr>
      <w:rFonts w:ascii="B Titr" w:eastAsiaTheme="majorEastAsia" w:hAnsi="B Titr" w:cs="B Titr"/>
      <w:bCs/>
      <w:sz w:val="36"/>
      <w:szCs w:val="36"/>
    </w:rPr>
  </w:style>
  <w:style w:type="paragraph" w:styleId="Heading2">
    <w:name w:val="heading 2"/>
    <w:basedOn w:val="Normal"/>
    <w:next w:val="Normal"/>
    <w:link w:val="Heading2Char"/>
    <w:uiPriority w:val="9"/>
    <w:unhideWhenUsed/>
    <w:qFormat/>
    <w:rsid w:val="00FC1547"/>
    <w:pPr>
      <w:keepNext/>
      <w:keepLines/>
      <w:spacing w:before="200" w:after="0"/>
      <w:outlineLvl w:val="1"/>
    </w:pPr>
    <w:rPr>
      <w:rFonts w:asciiTheme="majorHAnsi" w:eastAsiaTheme="majorEastAsia" w:hAnsiTheme="majorHAnsi" w:cs="B Titr"/>
      <w:b/>
      <w:bCs/>
      <w:sz w:val="26"/>
      <w:szCs w:val="32"/>
    </w:rPr>
  </w:style>
  <w:style w:type="paragraph" w:styleId="Heading3">
    <w:name w:val="heading 3"/>
    <w:basedOn w:val="Normal"/>
    <w:next w:val="Normal"/>
    <w:link w:val="Heading3Char"/>
    <w:uiPriority w:val="9"/>
    <w:unhideWhenUsed/>
    <w:qFormat/>
    <w:rsid w:val="0082567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68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68EA"/>
  </w:style>
  <w:style w:type="paragraph" w:styleId="Footer">
    <w:name w:val="footer"/>
    <w:basedOn w:val="Normal"/>
    <w:link w:val="FooterChar"/>
    <w:uiPriority w:val="99"/>
    <w:unhideWhenUsed/>
    <w:rsid w:val="00B268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68EA"/>
  </w:style>
  <w:style w:type="paragraph" w:styleId="BalloonText">
    <w:name w:val="Balloon Text"/>
    <w:basedOn w:val="Normal"/>
    <w:link w:val="BalloonTextChar"/>
    <w:uiPriority w:val="99"/>
    <w:semiHidden/>
    <w:unhideWhenUsed/>
    <w:rsid w:val="00B268E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68EA"/>
    <w:rPr>
      <w:rFonts w:ascii="Tahoma" w:hAnsi="Tahoma" w:cs="Tahoma"/>
      <w:sz w:val="16"/>
      <w:szCs w:val="16"/>
    </w:rPr>
  </w:style>
  <w:style w:type="table" w:styleId="TableGrid">
    <w:name w:val="Table Grid"/>
    <w:basedOn w:val="TableNormal"/>
    <w:uiPriority w:val="59"/>
    <w:rsid w:val="00FF587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175BA2"/>
    <w:pPr>
      <w:ind w:left="720"/>
      <w:contextualSpacing/>
    </w:pPr>
  </w:style>
  <w:style w:type="character" w:customStyle="1" w:styleId="Heading1Char">
    <w:name w:val="Heading 1 Char"/>
    <w:basedOn w:val="DefaultParagraphFont"/>
    <w:link w:val="Heading1"/>
    <w:uiPriority w:val="9"/>
    <w:rsid w:val="00FC1547"/>
    <w:rPr>
      <w:rFonts w:ascii="B Titr" w:eastAsiaTheme="majorEastAsia" w:hAnsi="B Titr" w:cs="B Titr"/>
      <w:bCs/>
      <w:sz w:val="36"/>
      <w:szCs w:val="36"/>
    </w:rPr>
  </w:style>
  <w:style w:type="character" w:customStyle="1" w:styleId="Heading2Char">
    <w:name w:val="Heading 2 Char"/>
    <w:basedOn w:val="DefaultParagraphFont"/>
    <w:link w:val="Heading2"/>
    <w:uiPriority w:val="9"/>
    <w:rsid w:val="00FC1547"/>
    <w:rPr>
      <w:rFonts w:asciiTheme="majorHAnsi" w:eastAsiaTheme="majorEastAsia" w:hAnsiTheme="majorHAnsi" w:cs="B Titr"/>
      <w:b/>
      <w:bCs/>
      <w:sz w:val="26"/>
      <w:szCs w:val="32"/>
    </w:rPr>
  </w:style>
  <w:style w:type="paragraph" w:styleId="NoSpacing">
    <w:name w:val="No Spacing"/>
    <w:aliases w:val="My Style"/>
    <w:basedOn w:val="Normal"/>
    <w:link w:val="NoSpacingChar"/>
    <w:uiPriority w:val="1"/>
    <w:qFormat/>
    <w:rsid w:val="005C426C"/>
    <w:pPr>
      <w:spacing w:after="0"/>
      <w:ind w:firstLine="397"/>
      <w:jc w:val="both"/>
    </w:pPr>
    <w:rPr>
      <w:rFonts w:asciiTheme="majorBidi" w:hAnsiTheme="majorBidi" w:cs="B Nazanin"/>
      <w:sz w:val="26"/>
      <w:szCs w:val="28"/>
    </w:rPr>
  </w:style>
  <w:style w:type="paragraph" w:styleId="FootnoteText">
    <w:name w:val="footnote text"/>
    <w:basedOn w:val="Normal"/>
    <w:link w:val="FootnoteTextChar"/>
    <w:uiPriority w:val="99"/>
    <w:rsid w:val="00E35B8F"/>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rsid w:val="00E35B8F"/>
    <w:rPr>
      <w:rFonts w:ascii="Times New Roman" w:eastAsia="Times New Roman" w:hAnsi="Times New Roman" w:cs="Times New Roman"/>
      <w:sz w:val="20"/>
      <w:szCs w:val="20"/>
    </w:rPr>
  </w:style>
  <w:style w:type="character" w:styleId="FootnoteReference">
    <w:name w:val="footnote reference"/>
    <w:basedOn w:val="DefaultParagraphFont"/>
    <w:uiPriority w:val="99"/>
    <w:rsid w:val="00E35B8F"/>
    <w:rPr>
      <w:vertAlign w:val="superscript"/>
    </w:rPr>
  </w:style>
  <w:style w:type="character" w:styleId="Hyperlink">
    <w:name w:val="Hyperlink"/>
    <w:basedOn w:val="DefaultParagraphFont"/>
    <w:uiPriority w:val="99"/>
    <w:unhideWhenUsed/>
    <w:rsid w:val="00E35B8F"/>
    <w:rPr>
      <w:color w:val="0000FF"/>
      <w:u w:val="single"/>
    </w:rPr>
  </w:style>
  <w:style w:type="character" w:customStyle="1" w:styleId="Heading3Char">
    <w:name w:val="Heading 3 Char"/>
    <w:basedOn w:val="DefaultParagraphFont"/>
    <w:link w:val="Heading3"/>
    <w:uiPriority w:val="9"/>
    <w:rsid w:val="00825679"/>
    <w:rPr>
      <w:rFonts w:asciiTheme="majorHAnsi" w:eastAsiaTheme="majorEastAsia" w:hAnsiTheme="majorHAnsi" w:cstheme="majorBidi"/>
      <w:b/>
      <w:bCs/>
      <w:color w:val="4F81BD" w:themeColor="accent1"/>
    </w:rPr>
  </w:style>
  <w:style w:type="paragraph" w:styleId="Title">
    <w:name w:val="Title"/>
    <w:basedOn w:val="Normal"/>
    <w:link w:val="TitleChar"/>
    <w:qFormat/>
    <w:rsid w:val="0034761D"/>
    <w:pPr>
      <w:spacing w:after="0" w:line="240" w:lineRule="auto"/>
      <w:jc w:val="center"/>
    </w:pPr>
    <w:rPr>
      <w:rFonts w:ascii="Arial" w:eastAsia="Times New Roman" w:hAnsi="Arial" w:cs="Arial"/>
      <w:b/>
      <w:bCs/>
      <w:sz w:val="36"/>
      <w:szCs w:val="36"/>
      <w:lang w:bidi="fa-IR"/>
    </w:rPr>
  </w:style>
  <w:style w:type="character" w:customStyle="1" w:styleId="TitleChar">
    <w:name w:val="Title Char"/>
    <w:basedOn w:val="DefaultParagraphFont"/>
    <w:link w:val="Title"/>
    <w:rsid w:val="0034761D"/>
    <w:rPr>
      <w:rFonts w:ascii="Arial" w:eastAsia="Times New Roman" w:hAnsi="Arial" w:cs="Arial"/>
      <w:b/>
      <w:bCs/>
      <w:sz w:val="36"/>
      <w:szCs w:val="36"/>
      <w:lang w:bidi="fa-IR"/>
    </w:rPr>
  </w:style>
  <w:style w:type="paragraph" w:styleId="BodyText">
    <w:name w:val="Body Text"/>
    <w:basedOn w:val="Normal"/>
    <w:link w:val="BodyTextChar"/>
    <w:uiPriority w:val="99"/>
    <w:semiHidden/>
    <w:unhideWhenUsed/>
    <w:rsid w:val="0034761D"/>
    <w:pPr>
      <w:spacing w:after="120"/>
    </w:pPr>
  </w:style>
  <w:style w:type="character" w:customStyle="1" w:styleId="BodyTextChar">
    <w:name w:val="Body Text Char"/>
    <w:basedOn w:val="DefaultParagraphFont"/>
    <w:link w:val="BodyText"/>
    <w:uiPriority w:val="99"/>
    <w:semiHidden/>
    <w:rsid w:val="0034761D"/>
  </w:style>
  <w:style w:type="paragraph" w:styleId="BodyTextFirstIndent">
    <w:name w:val="Body Text First Indent"/>
    <w:basedOn w:val="BodyText"/>
    <w:link w:val="BodyTextFirstIndentChar"/>
    <w:rsid w:val="0034761D"/>
    <w:pPr>
      <w:spacing w:line="240" w:lineRule="auto"/>
      <w:ind w:firstLine="210"/>
    </w:pPr>
    <w:rPr>
      <w:rFonts w:ascii="Times New Roman" w:eastAsia="Times New Roman" w:hAnsi="Times New Roman" w:cs="Times New Roman"/>
      <w:sz w:val="24"/>
      <w:szCs w:val="24"/>
    </w:rPr>
  </w:style>
  <w:style w:type="character" w:customStyle="1" w:styleId="BodyTextFirstIndentChar">
    <w:name w:val="Body Text First Indent Char"/>
    <w:basedOn w:val="BodyTextChar"/>
    <w:link w:val="BodyTextFirstIndent"/>
    <w:rsid w:val="0034761D"/>
    <w:rPr>
      <w:rFonts w:ascii="Times New Roman" w:eastAsia="Times New Roman" w:hAnsi="Times New Roman" w:cs="Times New Roman"/>
      <w:sz w:val="24"/>
      <w:szCs w:val="24"/>
    </w:rPr>
  </w:style>
  <w:style w:type="character" w:customStyle="1" w:styleId="NoSpacingChar">
    <w:name w:val="No Spacing Char"/>
    <w:aliases w:val="My Style Char"/>
    <w:basedOn w:val="DefaultParagraphFont"/>
    <w:link w:val="NoSpacing"/>
    <w:uiPriority w:val="1"/>
    <w:rsid w:val="00633F15"/>
    <w:rPr>
      <w:rFonts w:asciiTheme="majorBidi" w:hAnsiTheme="majorBidi" w:cs="B Nazanin"/>
      <w:sz w:val="26"/>
      <w:szCs w:val="28"/>
    </w:rPr>
  </w:style>
  <w:style w:type="paragraph" w:styleId="TOCHeading">
    <w:name w:val="TOC Heading"/>
    <w:basedOn w:val="Heading1"/>
    <w:next w:val="Normal"/>
    <w:uiPriority w:val="39"/>
    <w:unhideWhenUsed/>
    <w:qFormat/>
    <w:rsid w:val="007A16E7"/>
    <w:pPr>
      <w:outlineLvl w:val="9"/>
    </w:pPr>
    <w:rPr>
      <w:rFonts w:asciiTheme="majorHAnsi" w:hAnsiTheme="majorHAnsi" w:cstheme="majorBidi"/>
      <w:b/>
      <w:color w:val="365F91" w:themeColor="accent1" w:themeShade="BF"/>
      <w:sz w:val="28"/>
      <w:szCs w:val="28"/>
    </w:rPr>
  </w:style>
  <w:style w:type="paragraph" w:styleId="TOC1">
    <w:name w:val="toc 1"/>
    <w:basedOn w:val="Normal"/>
    <w:next w:val="Normal"/>
    <w:autoRedefine/>
    <w:uiPriority w:val="39"/>
    <w:unhideWhenUsed/>
    <w:rsid w:val="007A16E7"/>
    <w:pPr>
      <w:tabs>
        <w:tab w:val="right" w:leader="dot" w:pos="9394"/>
      </w:tabs>
      <w:bidi/>
      <w:spacing w:after="100"/>
    </w:pPr>
  </w:style>
  <w:style w:type="paragraph" w:styleId="TOC2">
    <w:name w:val="toc 2"/>
    <w:basedOn w:val="Normal"/>
    <w:next w:val="Normal"/>
    <w:autoRedefine/>
    <w:uiPriority w:val="39"/>
    <w:unhideWhenUsed/>
    <w:rsid w:val="007A16E7"/>
    <w:pPr>
      <w:tabs>
        <w:tab w:val="right" w:leader="dot" w:pos="9394"/>
      </w:tabs>
      <w:bidi/>
      <w:spacing w:after="100"/>
      <w:ind w:left="220"/>
    </w:pPr>
    <w:rPr>
      <w:rFonts w:cs="B Nazanin"/>
      <w:noProof/>
      <w:sz w:val="24"/>
      <w:szCs w:val="24"/>
      <w:lang w:bidi="fa-IR"/>
    </w:rPr>
  </w:style>
  <w:style w:type="paragraph" w:styleId="TOC3">
    <w:name w:val="toc 3"/>
    <w:basedOn w:val="Normal"/>
    <w:next w:val="Normal"/>
    <w:autoRedefine/>
    <w:uiPriority w:val="39"/>
    <w:unhideWhenUsed/>
    <w:rsid w:val="005F2E29"/>
    <w:pPr>
      <w:spacing w:after="100"/>
      <w:ind w:left="44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First Indent"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C0D2B"/>
  </w:style>
  <w:style w:type="paragraph" w:styleId="Heading1">
    <w:name w:val="heading 1"/>
    <w:basedOn w:val="Normal"/>
    <w:next w:val="Normal"/>
    <w:link w:val="Heading1Char"/>
    <w:uiPriority w:val="9"/>
    <w:qFormat/>
    <w:rsid w:val="00FC1547"/>
    <w:pPr>
      <w:keepNext/>
      <w:keepLines/>
      <w:spacing w:before="480" w:after="0"/>
      <w:outlineLvl w:val="0"/>
    </w:pPr>
    <w:rPr>
      <w:rFonts w:ascii="B Titr" w:eastAsiaTheme="majorEastAsia" w:hAnsi="B Titr" w:cs="B Titr"/>
      <w:bCs/>
      <w:sz w:val="36"/>
      <w:szCs w:val="36"/>
    </w:rPr>
  </w:style>
  <w:style w:type="paragraph" w:styleId="Heading2">
    <w:name w:val="heading 2"/>
    <w:basedOn w:val="Normal"/>
    <w:next w:val="Normal"/>
    <w:link w:val="Heading2Char"/>
    <w:uiPriority w:val="9"/>
    <w:unhideWhenUsed/>
    <w:qFormat/>
    <w:rsid w:val="00FC1547"/>
    <w:pPr>
      <w:keepNext/>
      <w:keepLines/>
      <w:spacing w:before="200" w:after="0"/>
      <w:outlineLvl w:val="1"/>
    </w:pPr>
    <w:rPr>
      <w:rFonts w:asciiTheme="majorHAnsi" w:eastAsiaTheme="majorEastAsia" w:hAnsiTheme="majorHAnsi" w:cs="B Titr"/>
      <w:b/>
      <w:bCs/>
      <w:sz w:val="26"/>
      <w:szCs w:val="32"/>
    </w:rPr>
  </w:style>
  <w:style w:type="paragraph" w:styleId="Heading3">
    <w:name w:val="heading 3"/>
    <w:basedOn w:val="Normal"/>
    <w:next w:val="Normal"/>
    <w:link w:val="Heading3Char"/>
    <w:uiPriority w:val="9"/>
    <w:unhideWhenUsed/>
    <w:qFormat/>
    <w:rsid w:val="0082567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68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68EA"/>
  </w:style>
  <w:style w:type="paragraph" w:styleId="Footer">
    <w:name w:val="footer"/>
    <w:basedOn w:val="Normal"/>
    <w:link w:val="FooterChar"/>
    <w:uiPriority w:val="99"/>
    <w:unhideWhenUsed/>
    <w:rsid w:val="00B268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68EA"/>
  </w:style>
  <w:style w:type="paragraph" w:styleId="BalloonText">
    <w:name w:val="Balloon Text"/>
    <w:basedOn w:val="Normal"/>
    <w:link w:val="BalloonTextChar"/>
    <w:uiPriority w:val="99"/>
    <w:semiHidden/>
    <w:unhideWhenUsed/>
    <w:rsid w:val="00B268E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68EA"/>
    <w:rPr>
      <w:rFonts w:ascii="Tahoma" w:hAnsi="Tahoma" w:cs="Tahoma"/>
      <w:sz w:val="16"/>
      <w:szCs w:val="16"/>
    </w:rPr>
  </w:style>
  <w:style w:type="table" w:styleId="TableGrid">
    <w:name w:val="Table Grid"/>
    <w:basedOn w:val="TableNormal"/>
    <w:uiPriority w:val="59"/>
    <w:rsid w:val="00FF587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175BA2"/>
    <w:pPr>
      <w:ind w:left="720"/>
      <w:contextualSpacing/>
    </w:pPr>
  </w:style>
  <w:style w:type="character" w:customStyle="1" w:styleId="Heading1Char">
    <w:name w:val="Heading 1 Char"/>
    <w:basedOn w:val="DefaultParagraphFont"/>
    <w:link w:val="Heading1"/>
    <w:uiPriority w:val="9"/>
    <w:rsid w:val="00FC1547"/>
    <w:rPr>
      <w:rFonts w:ascii="B Titr" w:eastAsiaTheme="majorEastAsia" w:hAnsi="B Titr" w:cs="B Titr"/>
      <w:bCs/>
      <w:sz w:val="36"/>
      <w:szCs w:val="36"/>
    </w:rPr>
  </w:style>
  <w:style w:type="character" w:customStyle="1" w:styleId="Heading2Char">
    <w:name w:val="Heading 2 Char"/>
    <w:basedOn w:val="DefaultParagraphFont"/>
    <w:link w:val="Heading2"/>
    <w:uiPriority w:val="9"/>
    <w:rsid w:val="00FC1547"/>
    <w:rPr>
      <w:rFonts w:asciiTheme="majorHAnsi" w:eastAsiaTheme="majorEastAsia" w:hAnsiTheme="majorHAnsi" w:cs="B Titr"/>
      <w:b/>
      <w:bCs/>
      <w:sz w:val="26"/>
      <w:szCs w:val="32"/>
    </w:rPr>
  </w:style>
  <w:style w:type="paragraph" w:styleId="NoSpacing">
    <w:name w:val="No Spacing"/>
    <w:aliases w:val="My Style"/>
    <w:basedOn w:val="Normal"/>
    <w:link w:val="NoSpacingChar"/>
    <w:uiPriority w:val="1"/>
    <w:qFormat/>
    <w:rsid w:val="005C426C"/>
    <w:pPr>
      <w:spacing w:after="0"/>
      <w:ind w:firstLine="397"/>
      <w:jc w:val="both"/>
    </w:pPr>
    <w:rPr>
      <w:rFonts w:asciiTheme="majorBidi" w:hAnsiTheme="majorBidi" w:cs="B Nazanin"/>
      <w:sz w:val="26"/>
      <w:szCs w:val="28"/>
    </w:rPr>
  </w:style>
  <w:style w:type="paragraph" w:styleId="FootnoteText">
    <w:name w:val="footnote text"/>
    <w:basedOn w:val="Normal"/>
    <w:link w:val="FootnoteTextChar"/>
    <w:uiPriority w:val="99"/>
    <w:rsid w:val="00E35B8F"/>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rsid w:val="00E35B8F"/>
    <w:rPr>
      <w:rFonts w:ascii="Times New Roman" w:eastAsia="Times New Roman" w:hAnsi="Times New Roman" w:cs="Times New Roman"/>
      <w:sz w:val="20"/>
      <w:szCs w:val="20"/>
    </w:rPr>
  </w:style>
  <w:style w:type="character" w:styleId="FootnoteReference">
    <w:name w:val="footnote reference"/>
    <w:basedOn w:val="DefaultParagraphFont"/>
    <w:uiPriority w:val="99"/>
    <w:rsid w:val="00E35B8F"/>
    <w:rPr>
      <w:vertAlign w:val="superscript"/>
    </w:rPr>
  </w:style>
  <w:style w:type="character" w:styleId="Hyperlink">
    <w:name w:val="Hyperlink"/>
    <w:basedOn w:val="DefaultParagraphFont"/>
    <w:uiPriority w:val="99"/>
    <w:unhideWhenUsed/>
    <w:rsid w:val="00E35B8F"/>
    <w:rPr>
      <w:color w:val="0000FF"/>
      <w:u w:val="single"/>
    </w:rPr>
  </w:style>
  <w:style w:type="character" w:customStyle="1" w:styleId="Heading3Char">
    <w:name w:val="Heading 3 Char"/>
    <w:basedOn w:val="DefaultParagraphFont"/>
    <w:link w:val="Heading3"/>
    <w:uiPriority w:val="9"/>
    <w:rsid w:val="00825679"/>
    <w:rPr>
      <w:rFonts w:asciiTheme="majorHAnsi" w:eastAsiaTheme="majorEastAsia" w:hAnsiTheme="majorHAnsi" w:cstheme="majorBidi"/>
      <w:b/>
      <w:bCs/>
      <w:color w:val="4F81BD" w:themeColor="accent1"/>
    </w:rPr>
  </w:style>
  <w:style w:type="paragraph" w:styleId="Title">
    <w:name w:val="Title"/>
    <w:basedOn w:val="Normal"/>
    <w:link w:val="TitleChar"/>
    <w:qFormat/>
    <w:rsid w:val="0034761D"/>
    <w:pPr>
      <w:spacing w:after="0" w:line="240" w:lineRule="auto"/>
      <w:jc w:val="center"/>
    </w:pPr>
    <w:rPr>
      <w:rFonts w:ascii="Arial" w:eastAsia="Times New Roman" w:hAnsi="Arial" w:cs="Arial"/>
      <w:b/>
      <w:bCs/>
      <w:sz w:val="36"/>
      <w:szCs w:val="36"/>
      <w:lang w:bidi="fa-IR"/>
    </w:rPr>
  </w:style>
  <w:style w:type="character" w:customStyle="1" w:styleId="TitleChar">
    <w:name w:val="Title Char"/>
    <w:basedOn w:val="DefaultParagraphFont"/>
    <w:link w:val="Title"/>
    <w:rsid w:val="0034761D"/>
    <w:rPr>
      <w:rFonts w:ascii="Arial" w:eastAsia="Times New Roman" w:hAnsi="Arial" w:cs="Arial"/>
      <w:b/>
      <w:bCs/>
      <w:sz w:val="36"/>
      <w:szCs w:val="36"/>
      <w:lang w:bidi="fa-IR"/>
    </w:rPr>
  </w:style>
  <w:style w:type="paragraph" w:styleId="BodyText">
    <w:name w:val="Body Text"/>
    <w:basedOn w:val="Normal"/>
    <w:link w:val="BodyTextChar"/>
    <w:uiPriority w:val="99"/>
    <w:semiHidden/>
    <w:unhideWhenUsed/>
    <w:rsid w:val="0034761D"/>
    <w:pPr>
      <w:spacing w:after="120"/>
    </w:pPr>
  </w:style>
  <w:style w:type="character" w:customStyle="1" w:styleId="BodyTextChar">
    <w:name w:val="Body Text Char"/>
    <w:basedOn w:val="DefaultParagraphFont"/>
    <w:link w:val="BodyText"/>
    <w:uiPriority w:val="99"/>
    <w:semiHidden/>
    <w:rsid w:val="0034761D"/>
  </w:style>
  <w:style w:type="paragraph" w:styleId="BodyTextFirstIndent">
    <w:name w:val="Body Text First Indent"/>
    <w:basedOn w:val="BodyText"/>
    <w:link w:val="BodyTextFirstIndentChar"/>
    <w:rsid w:val="0034761D"/>
    <w:pPr>
      <w:spacing w:line="240" w:lineRule="auto"/>
      <w:ind w:firstLine="210"/>
    </w:pPr>
    <w:rPr>
      <w:rFonts w:ascii="Times New Roman" w:eastAsia="Times New Roman" w:hAnsi="Times New Roman" w:cs="Times New Roman"/>
      <w:sz w:val="24"/>
      <w:szCs w:val="24"/>
    </w:rPr>
  </w:style>
  <w:style w:type="character" w:customStyle="1" w:styleId="BodyTextFirstIndentChar">
    <w:name w:val="Body Text First Indent Char"/>
    <w:basedOn w:val="BodyTextChar"/>
    <w:link w:val="BodyTextFirstIndent"/>
    <w:rsid w:val="0034761D"/>
    <w:rPr>
      <w:rFonts w:ascii="Times New Roman" w:eastAsia="Times New Roman" w:hAnsi="Times New Roman" w:cs="Times New Roman"/>
      <w:sz w:val="24"/>
      <w:szCs w:val="24"/>
    </w:rPr>
  </w:style>
  <w:style w:type="character" w:customStyle="1" w:styleId="NoSpacingChar">
    <w:name w:val="No Spacing Char"/>
    <w:aliases w:val="My Style Char"/>
    <w:basedOn w:val="DefaultParagraphFont"/>
    <w:link w:val="NoSpacing"/>
    <w:uiPriority w:val="1"/>
    <w:rsid w:val="00633F15"/>
    <w:rPr>
      <w:rFonts w:asciiTheme="majorBidi" w:hAnsiTheme="majorBidi" w:cs="B Nazanin"/>
      <w:sz w:val="26"/>
      <w:szCs w:val="28"/>
    </w:rPr>
  </w:style>
  <w:style w:type="paragraph" w:styleId="TOCHeading">
    <w:name w:val="TOC Heading"/>
    <w:basedOn w:val="Heading1"/>
    <w:next w:val="Normal"/>
    <w:uiPriority w:val="39"/>
    <w:unhideWhenUsed/>
    <w:qFormat/>
    <w:rsid w:val="007A16E7"/>
    <w:pPr>
      <w:outlineLvl w:val="9"/>
    </w:pPr>
    <w:rPr>
      <w:rFonts w:asciiTheme="majorHAnsi" w:hAnsiTheme="majorHAnsi" w:cstheme="majorBidi"/>
      <w:b/>
      <w:color w:val="365F91" w:themeColor="accent1" w:themeShade="BF"/>
      <w:sz w:val="28"/>
      <w:szCs w:val="28"/>
    </w:rPr>
  </w:style>
  <w:style w:type="paragraph" w:styleId="TOC1">
    <w:name w:val="toc 1"/>
    <w:basedOn w:val="Normal"/>
    <w:next w:val="Normal"/>
    <w:autoRedefine/>
    <w:uiPriority w:val="39"/>
    <w:unhideWhenUsed/>
    <w:rsid w:val="007A16E7"/>
    <w:pPr>
      <w:tabs>
        <w:tab w:val="right" w:leader="dot" w:pos="9394"/>
      </w:tabs>
      <w:bidi/>
      <w:spacing w:after="100"/>
    </w:pPr>
  </w:style>
  <w:style w:type="paragraph" w:styleId="TOC2">
    <w:name w:val="toc 2"/>
    <w:basedOn w:val="Normal"/>
    <w:next w:val="Normal"/>
    <w:autoRedefine/>
    <w:uiPriority w:val="39"/>
    <w:unhideWhenUsed/>
    <w:rsid w:val="007A16E7"/>
    <w:pPr>
      <w:tabs>
        <w:tab w:val="right" w:leader="dot" w:pos="9394"/>
      </w:tabs>
      <w:bidi/>
      <w:spacing w:after="100"/>
      <w:ind w:left="220"/>
    </w:pPr>
    <w:rPr>
      <w:rFonts w:cs="B Nazanin"/>
      <w:noProof/>
      <w:sz w:val="24"/>
      <w:szCs w:val="24"/>
      <w:lang w:bidi="fa-IR"/>
    </w:rPr>
  </w:style>
  <w:style w:type="paragraph" w:styleId="TOC3">
    <w:name w:val="toc 3"/>
    <w:basedOn w:val="Normal"/>
    <w:next w:val="Normal"/>
    <w:autoRedefine/>
    <w:uiPriority w:val="39"/>
    <w:unhideWhenUsed/>
    <w:rsid w:val="005F2E2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11076">
      <w:bodyDiv w:val="1"/>
      <w:marLeft w:val="0"/>
      <w:marRight w:val="0"/>
      <w:marTop w:val="0"/>
      <w:marBottom w:val="0"/>
      <w:divBdr>
        <w:top w:val="none" w:sz="0" w:space="0" w:color="auto"/>
        <w:left w:val="none" w:sz="0" w:space="0" w:color="auto"/>
        <w:bottom w:val="none" w:sz="0" w:space="0" w:color="auto"/>
        <w:right w:val="none" w:sz="0" w:space="0" w:color="auto"/>
      </w:divBdr>
    </w:div>
    <w:div w:id="18430738">
      <w:bodyDiv w:val="1"/>
      <w:marLeft w:val="0"/>
      <w:marRight w:val="0"/>
      <w:marTop w:val="0"/>
      <w:marBottom w:val="0"/>
      <w:divBdr>
        <w:top w:val="none" w:sz="0" w:space="0" w:color="auto"/>
        <w:left w:val="none" w:sz="0" w:space="0" w:color="auto"/>
        <w:bottom w:val="none" w:sz="0" w:space="0" w:color="auto"/>
        <w:right w:val="none" w:sz="0" w:space="0" w:color="auto"/>
      </w:divBdr>
      <w:divsChild>
        <w:div w:id="1146317174">
          <w:marLeft w:val="0"/>
          <w:marRight w:val="0"/>
          <w:marTop w:val="134"/>
          <w:marBottom w:val="0"/>
          <w:divBdr>
            <w:top w:val="none" w:sz="0" w:space="0" w:color="auto"/>
            <w:left w:val="none" w:sz="0" w:space="0" w:color="auto"/>
            <w:bottom w:val="none" w:sz="0" w:space="0" w:color="auto"/>
            <w:right w:val="none" w:sz="0" w:space="0" w:color="auto"/>
          </w:divBdr>
        </w:div>
      </w:divsChild>
    </w:div>
    <w:div w:id="20670094">
      <w:bodyDiv w:val="1"/>
      <w:marLeft w:val="0"/>
      <w:marRight w:val="0"/>
      <w:marTop w:val="0"/>
      <w:marBottom w:val="0"/>
      <w:divBdr>
        <w:top w:val="none" w:sz="0" w:space="0" w:color="auto"/>
        <w:left w:val="none" w:sz="0" w:space="0" w:color="auto"/>
        <w:bottom w:val="none" w:sz="0" w:space="0" w:color="auto"/>
        <w:right w:val="none" w:sz="0" w:space="0" w:color="auto"/>
      </w:divBdr>
    </w:div>
    <w:div w:id="72968292">
      <w:bodyDiv w:val="1"/>
      <w:marLeft w:val="0"/>
      <w:marRight w:val="0"/>
      <w:marTop w:val="0"/>
      <w:marBottom w:val="0"/>
      <w:divBdr>
        <w:top w:val="none" w:sz="0" w:space="0" w:color="auto"/>
        <w:left w:val="none" w:sz="0" w:space="0" w:color="auto"/>
        <w:bottom w:val="none" w:sz="0" w:space="0" w:color="auto"/>
        <w:right w:val="none" w:sz="0" w:space="0" w:color="auto"/>
      </w:divBdr>
    </w:div>
    <w:div w:id="74134450">
      <w:bodyDiv w:val="1"/>
      <w:marLeft w:val="0"/>
      <w:marRight w:val="0"/>
      <w:marTop w:val="0"/>
      <w:marBottom w:val="0"/>
      <w:divBdr>
        <w:top w:val="none" w:sz="0" w:space="0" w:color="auto"/>
        <w:left w:val="none" w:sz="0" w:space="0" w:color="auto"/>
        <w:bottom w:val="none" w:sz="0" w:space="0" w:color="auto"/>
        <w:right w:val="none" w:sz="0" w:space="0" w:color="auto"/>
      </w:divBdr>
    </w:div>
    <w:div w:id="77094832">
      <w:bodyDiv w:val="1"/>
      <w:marLeft w:val="0"/>
      <w:marRight w:val="0"/>
      <w:marTop w:val="0"/>
      <w:marBottom w:val="0"/>
      <w:divBdr>
        <w:top w:val="none" w:sz="0" w:space="0" w:color="auto"/>
        <w:left w:val="none" w:sz="0" w:space="0" w:color="auto"/>
        <w:bottom w:val="none" w:sz="0" w:space="0" w:color="auto"/>
        <w:right w:val="none" w:sz="0" w:space="0" w:color="auto"/>
      </w:divBdr>
      <w:divsChild>
        <w:div w:id="255484371">
          <w:marLeft w:val="0"/>
          <w:marRight w:val="0"/>
          <w:marTop w:val="96"/>
          <w:marBottom w:val="0"/>
          <w:divBdr>
            <w:top w:val="none" w:sz="0" w:space="0" w:color="auto"/>
            <w:left w:val="none" w:sz="0" w:space="0" w:color="auto"/>
            <w:bottom w:val="none" w:sz="0" w:space="0" w:color="auto"/>
            <w:right w:val="none" w:sz="0" w:space="0" w:color="auto"/>
          </w:divBdr>
        </w:div>
      </w:divsChild>
    </w:div>
    <w:div w:id="120342959">
      <w:bodyDiv w:val="1"/>
      <w:marLeft w:val="0"/>
      <w:marRight w:val="0"/>
      <w:marTop w:val="0"/>
      <w:marBottom w:val="0"/>
      <w:divBdr>
        <w:top w:val="none" w:sz="0" w:space="0" w:color="auto"/>
        <w:left w:val="none" w:sz="0" w:space="0" w:color="auto"/>
        <w:bottom w:val="none" w:sz="0" w:space="0" w:color="auto"/>
        <w:right w:val="none" w:sz="0" w:space="0" w:color="auto"/>
      </w:divBdr>
    </w:div>
    <w:div w:id="136072120">
      <w:bodyDiv w:val="1"/>
      <w:marLeft w:val="0"/>
      <w:marRight w:val="0"/>
      <w:marTop w:val="0"/>
      <w:marBottom w:val="0"/>
      <w:divBdr>
        <w:top w:val="none" w:sz="0" w:space="0" w:color="auto"/>
        <w:left w:val="none" w:sz="0" w:space="0" w:color="auto"/>
        <w:bottom w:val="none" w:sz="0" w:space="0" w:color="auto"/>
        <w:right w:val="none" w:sz="0" w:space="0" w:color="auto"/>
      </w:divBdr>
    </w:div>
    <w:div w:id="150946545">
      <w:bodyDiv w:val="1"/>
      <w:marLeft w:val="0"/>
      <w:marRight w:val="0"/>
      <w:marTop w:val="0"/>
      <w:marBottom w:val="0"/>
      <w:divBdr>
        <w:top w:val="none" w:sz="0" w:space="0" w:color="auto"/>
        <w:left w:val="none" w:sz="0" w:space="0" w:color="auto"/>
        <w:bottom w:val="none" w:sz="0" w:space="0" w:color="auto"/>
        <w:right w:val="none" w:sz="0" w:space="0" w:color="auto"/>
      </w:divBdr>
    </w:div>
    <w:div w:id="166480022">
      <w:bodyDiv w:val="1"/>
      <w:marLeft w:val="0"/>
      <w:marRight w:val="0"/>
      <w:marTop w:val="0"/>
      <w:marBottom w:val="0"/>
      <w:divBdr>
        <w:top w:val="none" w:sz="0" w:space="0" w:color="auto"/>
        <w:left w:val="none" w:sz="0" w:space="0" w:color="auto"/>
        <w:bottom w:val="none" w:sz="0" w:space="0" w:color="auto"/>
        <w:right w:val="none" w:sz="0" w:space="0" w:color="auto"/>
      </w:divBdr>
    </w:div>
    <w:div w:id="239103539">
      <w:bodyDiv w:val="1"/>
      <w:marLeft w:val="0"/>
      <w:marRight w:val="0"/>
      <w:marTop w:val="0"/>
      <w:marBottom w:val="0"/>
      <w:divBdr>
        <w:top w:val="none" w:sz="0" w:space="0" w:color="auto"/>
        <w:left w:val="none" w:sz="0" w:space="0" w:color="auto"/>
        <w:bottom w:val="none" w:sz="0" w:space="0" w:color="auto"/>
        <w:right w:val="none" w:sz="0" w:space="0" w:color="auto"/>
      </w:divBdr>
    </w:div>
    <w:div w:id="313147953">
      <w:bodyDiv w:val="1"/>
      <w:marLeft w:val="0"/>
      <w:marRight w:val="0"/>
      <w:marTop w:val="0"/>
      <w:marBottom w:val="0"/>
      <w:divBdr>
        <w:top w:val="none" w:sz="0" w:space="0" w:color="auto"/>
        <w:left w:val="none" w:sz="0" w:space="0" w:color="auto"/>
        <w:bottom w:val="none" w:sz="0" w:space="0" w:color="auto"/>
        <w:right w:val="none" w:sz="0" w:space="0" w:color="auto"/>
      </w:divBdr>
    </w:div>
    <w:div w:id="327944349">
      <w:bodyDiv w:val="1"/>
      <w:marLeft w:val="0"/>
      <w:marRight w:val="0"/>
      <w:marTop w:val="0"/>
      <w:marBottom w:val="0"/>
      <w:divBdr>
        <w:top w:val="none" w:sz="0" w:space="0" w:color="auto"/>
        <w:left w:val="none" w:sz="0" w:space="0" w:color="auto"/>
        <w:bottom w:val="none" w:sz="0" w:space="0" w:color="auto"/>
        <w:right w:val="none" w:sz="0" w:space="0" w:color="auto"/>
      </w:divBdr>
    </w:div>
    <w:div w:id="348682097">
      <w:bodyDiv w:val="1"/>
      <w:marLeft w:val="0"/>
      <w:marRight w:val="0"/>
      <w:marTop w:val="0"/>
      <w:marBottom w:val="0"/>
      <w:divBdr>
        <w:top w:val="none" w:sz="0" w:space="0" w:color="auto"/>
        <w:left w:val="none" w:sz="0" w:space="0" w:color="auto"/>
        <w:bottom w:val="none" w:sz="0" w:space="0" w:color="auto"/>
        <w:right w:val="none" w:sz="0" w:space="0" w:color="auto"/>
      </w:divBdr>
      <w:divsChild>
        <w:div w:id="335697907">
          <w:marLeft w:val="0"/>
          <w:marRight w:val="547"/>
          <w:marTop w:val="106"/>
          <w:marBottom w:val="0"/>
          <w:divBdr>
            <w:top w:val="none" w:sz="0" w:space="0" w:color="auto"/>
            <w:left w:val="none" w:sz="0" w:space="0" w:color="auto"/>
            <w:bottom w:val="none" w:sz="0" w:space="0" w:color="auto"/>
            <w:right w:val="none" w:sz="0" w:space="0" w:color="auto"/>
          </w:divBdr>
        </w:div>
      </w:divsChild>
    </w:div>
    <w:div w:id="391932409">
      <w:bodyDiv w:val="1"/>
      <w:marLeft w:val="0"/>
      <w:marRight w:val="0"/>
      <w:marTop w:val="0"/>
      <w:marBottom w:val="0"/>
      <w:divBdr>
        <w:top w:val="none" w:sz="0" w:space="0" w:color="auto"/>
        <w:left w:val="none" w:sz="0" w:space="0" w:color="auto"/>
        <w:bottom w:val="none" w:sz="0" w:space="0" w:color="auto"/>
        <w:right w:val="none" w:sz="0" w:space="0" w:color="auto"/>
      </w:divBdr>
      <w:divsChild>
        <w:div w:id="2074690298">
          <w:marLeft w:val="0"/>
          <w:marRight w:val="0"/>
          <w:marTop w:val="115"/>
          <w:marBottom w:val="0"/>
          <w:divBdr>
            <w:top w:val="none" w:sz="0" w:space="0" w:color="auto"/>
            <w:left w:val="none" w:sz="0" w:space="0" w:color="auto"/>
            <w:bottom w:val="none" w:sz="0" w:space="0" w:color="auto"/>
            <w:right w:val="none" w:sz="0" w:space="0" w:color="auto"/>
          </w:divBdr>
        </w:div>
      </w:divsChild>
    </w:div>
    <w:div w:id="397942058">
      <w:bodyDiv w:val="1"/>
      <w:marLeft w:val="0"/>
      <w:marRight w:val="0"/>
      <w:marTop w:val="0"/>
      <w:marBottom w:val="0"/>
      <w:divBdr>
        <w:top w:val="none" w:sz="0" w:space="0" w:color="auto"/>
        <w:left w:val="none" w:sz="0" w:space="0" w:color="auto"/>
        <w:bottom w:val="none" w:sz="0" w:space="0" w:color="auto"/>
        <w:right w:val="none" w:sz="0" w:space="0" w:color="auto"/>
      </w:divBdr>
      <w:divsChild>
        <w:div w:id="121460420">
          <w:marLeft w:val="0"/>
          <w:marRight w:val="547"/>
          <w:marTop w:val="134"/>
          <w:marBottom w:val="0"/>
          <w:divBdr>
            <w:top w:val="none" w:sz="0" w:space="0" w:color="auto"/>
            <w:left w:val="none" w:sz="0" w:space="0" w:color="auto"/>
            <w:bottom w:val="none" w:sz="0" w:space="0" w:color="auto"/>
            <w:right w:val="none" w:sz="0" w:space="0" w:color="auto"/>
          </w:divBdr>
        </w:div>
        <w:div w:id="179125867">
          <w:marLeft w:val="0"/>
          <w:marRight w:val="547"/>
          <w:marTop w:val="134"/>
          <w:marBottom w:val="0"/>
          <w:divBdr>
            <w:top w:val="none" w:sz="0" w:space="0" w:color="auto"/>
            <w:left w:val="none" w:sz="0" w:space="0" w:color="auto"/>
            <w:bottom w:val="none" w:sz="0" w:space="0" w:color="auto"/>
            <w:right w:val="none" w:sz="0" w:space="0" w:color="auto"/>
          </w:divBdr>
        </w:div>
        <w:div w:id="1297030873">
          <w:marLeft w:val="0"/>
          <w:marRight w:val="547"/>
          <w:marTop w:val="134"/>
          <w:marBottom w:val="0"/>
          <w:divBdr>
            <w:top w:val="none" w:sz="0" w:space="0" w:color="auto"/>
            <w:left w:val="none" w:sz="0" w:space="0" w:color="auto"/>
            <w:bottom w:val="none" w:sz="0" w:space="0" w:color="auto"/>
            <w:right w:val="none" w:sz="0" w:space="0" w:color="auto"/>
          </w:divBdr>
        </w:div>
        <w:div w:id="1347636556">
          <w:marLeft w:val="0"/>
          <w:marRight w:val="547"/>
          <w:marTop w:val="134"/>
          <w:marBottom w:val="0"/>
          <w:divBdr>
            <w:top w:val="none" w:sz="0" w:space="0" w:color="auto"/>
            <w:left w:val="none" w:sz="0" w:space="0" w:color="auto"/>
            <w:bottom w:val="none" w:sz="0" w:space="0" w:color="auto"/>
            <w:right w:val="none" w:sz="0" w:space="0" w:color="auto"/>
          </w:divBdr>
        </w:div>
        <w:div w:id="1652905093">
          <w:marLeft w:val="0"/>
          <w:marRight w:val="547"/>
          <w:marTop w:val="134"/>
          <w:marBottom w:val="0"/>
          <w:divBdr>
            <w:top w:val="none" w:sz="0" w:space="0" w:color="auto"/>
            <w:left w:val="none" w:sz="0" w:space="0" w:color="auto"/>
            <w:bottom w:val="none" w:sz="0" w:space="0" w:color="auto"/>
            <w:right w:val="none" w:sz="0" w:space="0" w:color="auto"/>
          </w:divBdr>
        </w:div>
        <w:div w:id="1796290869">
          <w:marLeft w:val="0"/>
          <w:marRight w:val="547"/>
          <w:marTop w:val="134"/>
          <w:marBottom w:val="0"/>
          <w:divBdr>
            <w:top w:val="none" w:sz="0" w:space="0" w:color="auto"/>
            <w:left w:val="none" w:sz="0" w:space="0" w:color="auto"/>
            <w:bottom w:val="none" w:sz="0" w:space="0" w:color="auto"/>
            <w:right w:val="none" w:sz="0" w:space="0" w:color="auto"/>
          </w:divBdr>
        </w:div>
        <w:div w:id="2024237770">
          <w:marLeft w:val="0"/>
          <w:marRight w:val="547"/>
          <w:marTop w:val="134"/>
          <w:marBottom w:val="0"/>
          <w:divBdr>
            <w:top w:val="none" w:sz="0" w:space="0" w:color="auto"/>
            <w:left w:val="none" w:sz="0" w:space="0" w:color="auto"/>
            <w:bottom w:val="none" w:sz="0" w:space="0" w:color="auto"/>
            <w:right w:val="none" w:sz="0" w:space="0" w:color="auto"/>
          </w:divBdr>
        </w:div>
      </w:divsChild>
    </w:div>
    <w:div w:id="411699406">
      <w:bodyDiv w:val="1"/>
      <w:marLeft w:val="0"/>
      <w:marRight w:val="0"/>
      <w:marTop w:val="0"/>
      <w:marBottom w:val="0"/>
      <w:divBdr>
        <w:top w:val="none" w:sz="0" w:space="0" w:color="auto"/>
        <w:left w:val="none" w:sz="0" w:space="0" w:color="auto"/>
        <w:bottom w:val="none" w:sz="0" w:space="0" w:color="auto"/>
        <w:right w:val="none" w:sz="0" w:space="0" w:color="auto"/>
      </w:divBdr>
    </w:div>
    <w:div w:id="466092407">
      <w:bodyDiv w:val="1"/>
      <w:marLeft w:val="0"/>
      <w:marRight w:val="0"/>
      <w:marTop w:val="0"/>
      <w:marBottom w:val="0"/>
      <w:divBdr>
        <w:top w:val="none" w:sz="0" w:space="0" w:color="auto"/>
        <w:left w:val="none" w:sz="0" w:space="0" w:color="auto"/>
        <w:bottom w:val="none" w:sz="0" w:space="0" w:color="auto"/>
        <w:right w:val="none" w:sz="0" w:space="0" w:color="auto"/>
      </w:divBdr>
    </w:div>
    <w:div w:id="467016253">
      <w:bodyDiv w:val="1"/>
      <w:marLeft w:val="0"/>
      <w:marRight w:val="0"/>
      <w:marTop w:val="0"/>
      <w:marBottom w:val="0"/>
      <w:divBdr>
        <w:top w:val="none" w:sz="0" w:space="0" w:color="auto"/>
        <w:left w:val="none" w:sz="0" w:space="0" w:color="auto"/>
        <w:bottom w:val="none" w:sz="0" w:space="0" w:color="auto"/>
        <w:right w:val="none" w:sz="0" w:space="0" w:color="auto"/>
      </w:divBdr>
      <w:divsChild>
        <w:div w:id="1913618308">
          <w:marLeft w:val="0"/>
          <w:marRight w:val="0"/>
          <w:marTop w:val="115"/>
          <w:marBottom w:val="0"/>
          <w:divBdr>
            <w:top w:val="none" w:sz="0" w:space="0" w:color="auto"/>
            <w:left w:val="none" w:sz="0" w:space="0" w:color="auto"/>
            <w:bottom w:val="none" w:sz="0" w:space="0" w:color="auto"/>
            <w:right w:val="none" w:sz="0" w:space="0" w:color="auto"/>
          </w:divBdr>
        </w:div>
      </w:divsChild>
    </w:div>
    <w:div w:id="468665185">
      <w:bodyDiv w:val="1"/>
      <w:marLeft w:val="0"/>
      <w:marRight w:val="0"/>
      <w:marTop w:val="0"/>
      <w:marBottom w:val="0"/>
      <w:divBdr>
        <w:top w:val="none" w:sz="0" w:space="0" w:color="auto"/>
        <w:left w:val="none" w:sz="0" w:space="0" w:color="auto"/>
        <w:bottom w:val="none" w:sz="0" w:space="0" w:color="auto"/>
        <w:right w:val="none" w:sz="0" w:space="0" w:color="auto"/>
      </w:divBdr>
    </w:div>
    <w:div w:id="468983249">
      <w:bodyDiv w:val="1"/>
      <w:marLeft w:val="0"/>
      <w:marRight w:val="0"/>
      <w:marTop w:val="0"/>
      <w:marBottom w:val="0"/>
      <w:divBdr>
        <w:top w:val="none" w:sz="0" w:space="0" w:color="auto"/>
        <w:left w:val="none" w:sz="0" w:space="0" w:color="auto"/>
        <w:bottom w:val="none" w:sz="0" w:space="0" w:color="auto"/>
        <w:right w:val="none" w:sz="0" w:space="0" w:color="auto"/>
      </w:divBdr>
    </w:div>
    <w:div w:id="471800016">
      <w:bodyDiv w:val="1"/>
      <w:marLeft w:val="0"/>
      <w:marRight w:val="0"/>
      <w:marTop w:val="0"/>
      <w:marBottom w:val="0"/>
      <w:divBdr>
        <w:top w:val="none" w:sz="0" w:space="0" w:color="auto"/>
        <w:left w:val="none" w:sz="0" w:space="0" w:color="auto"/>
        <w:bottom w:val="none" w:sz="0" w:space="0" w:color="auto"/>
        <w:right w:val="none" w:sz="0" w:space="0" w:color="auto"/>
      </w:divBdr>
    </w:div>
    <w:div w:id="479426043">
      <w:bodyDiv w:val="1"/>
      <w:marLeft w:val="0"/>
      <w:marRight w:val="0"/>
      <w:marTop w:val="0"/>
      <w:marBottom w:val="0"/>
      <w:divBdr>
        <w:top w:val="none" w:sz="0" w:space="0" w:color="auto"/>
        <w:left w:val="none" w:sz="0" w:space="0" w:color="auto"/>
        <w:bottom w:val="none" w:sz="0" w:space="0" w:color="auto"/>
        <w:right w:val="none" w:sz="0" w:space="0" w:color="auto"/>
      </w:divBdr>
    </w:div>
    <w:div w:id="490144726">
      <w:bodyDiv w:val="1"/>
      <w:marLeft w:val="0"/>
      <w:marRight w:val="0"/>
      <w:marTop w:val="0"/>
      <w:marBottom w:val="0"/>
      <w:divBdr>
        <w:top w:val="none" w:sz="0" w:space="0" w:color="auto"/>
        <w:left w:val="none" w:sz="0" w:space="0" w:color="auto"/>
        <w:bottom w:val="none" w:sz="0" w:space="0" w:color="auto"/>
        <w:right w:val="none" w:sz="0" w:space="0" w:color="auto"/>
      </w:divBdr>
    </w:div>
    <w:div w:id="497964530">
      <w:bodyDiv w:val="1"/>
      <w:marLeft w:val="0"/>
      <w:marRight w:val="0"/>
      <w:marTop w:val="0"/>
      <w:marBottom w:val="0"/>
      <w:divBdr>
        <w:top w:val="none" w:sz="0" w:space="0" w:color="auto"/>
        <w:left w:val="none" w:sz="0" w:space="0" w:color="auto"/>
        <w:bottom w:val="none" w:sz="0" w:space="0" w:color="auto"/>
        <w:right w:val="none" w:sz="0" w:space="0" w:color="auto"/>
      </w:divBdr>
    </w:div>
    <w:div w:id="560137451">
      <w:bodyDiv w:val="1"/>
      <w:marLeft w:val="0"/>
      <w:marRight w:val="0"/>
      <w:marTop w:val="0"/>
      <w:marBottom w:val="0"/>
      <w:divBdr>
        <w:top w:val="none" w:sz="0" w:space="0" w:color="auto"/>
        <w:left w:val="none" w:sz="0" w:space="0" w:color="auto"/>
        <w:bottom w:val="none" w:sz="0" w:space="0" w:color="auto"/>
        <w:right w:val="none" w:sz="0" w:space="0" w:color="auto"/>
      </w:divBdr>
    </w:div>
    <w:div w:id="569729788">
      <w:bodyDiv w:val="1"/>
      <w:marLeft w:val="0"/>
      <w:marRight w:val="0"/>
      <w:marTop w:val="0"/>
      <w:marBottom w:val="0"/>
      <w:divBdr>
        <w:top w:val="none" w:sz="0" w:space="0" w:color="auto"/>
        <w:left w:val="none" w:sz="0" w:space="0" w:color="auto"/>
        <w:bottom w:val="none" w:sz="0" w:space="0" w:color="auto"/>
        <w:right w:val="none" w:sz="0" w:space="0" w:color="auto"/>
      </w:divBdr>
    </w:div>
    <w:div w:id="578709491">
      <w:bodyDiv w:val="1"/>
      <w:marLeft w:val="0"/>
      <w:marRight w:val="0"/>
      <w:marTop w:val="0"/>
      <w:marBottom w:val="0"/>
      <w:divBdr>
        <w:top w:val="none" w:sz="0" w:space="0" w:color="auto"/>
        <w:left w:val="none" w:sz="0" w:space="0" w:color="auto"/>
        <w:bottom w:val="none" w:sz="0" w:space="0" w:color="auto"/>
        <w:right w:val="none" w:sz="0" w:space="0" w:color="auto"/>
      </w:divBdr>
    </w:div>
    <w:div w:id="643200749">
      <w:bodyDiv w:val="1"/>
      <w:marLeft w:val="0"/>
      <w:marRight w:val="0"/>
      <w:marTop w:val="0"/>
      <w:marBottom w:val="0"/>
      <w:divBdr>
        <w:top w:val="none" w:sz="0" w:space="0" w:color="auto"/>
        <w:left w:val="none" w:sz="0" w:space="0" w:color="auto"/>
        <w:bottom w:val="none" w:sz="0" w:space="0" w:color="auto"/>
        <w:right w:val="none" w:sz="0" w:space="0" w:color="auto"/>
      </w:divBdr>
    </w:div>
    <w:div w:id="650642339">
      <w:bodyDiv w:val="1"/>
      <w:marLeft w:val="0"/>
      <w:marRight w:val="0"/>
      <w:marTop w:val="0"/>
      <w:marBottom w:val="0"/>
      <w:divBdr>
        <w:top w:val="none" w:sz="0" w:space="0" w:color="auto"/>
        <w:left w:val="none" w:sz="0" w:space="0" w:color="auto"/>
        <w:bottom w:val="none" w:sz="0" w:space="0" w:color="auto"/>
        <w:right w:val="none" w:sz="0" w:space="0" w:color="auto"/>
      </w:divBdr>
    </w:div>
    <w:div w:id="678503065">
      <w:bodyDiv w:val="1"/>
      <w:marLeft w:val="0"/>
      <w:marRight w:val="0"/>
      <w:marTop w:val="0"/>
      <w:marBottom w:val="0"/>
      <w:divBdr>
        <w:top w:val="none" w:sz="0" w:space="0" w:color="auto"/>
        <w:left w:val="none" w:sz="0" w:space="0" w:color="auto"/>
        <w:bottom w:val="none" w:sz="0" w:space="0" w:color="auto"/>
        <w:right w:val="none" w:sz="0" w:space="0" w:color="auto"/>
      </w:divBdr>
    </w:div>
    <w:div w:id="681977840">
      <w:bodyDiv w:val="1"/>
      <w:marLeft w:val="0"/>
      <w:marRight w:val="0"/>
      <w:marTop w:val="0"/>
      <w:marBottom w:val="0"/>
      <w:divBdr>
        <w:top w:val="none" w:sz="0" w:space="0" w:color="auto"/>
        <w:left w:val="none" w:sz="0" w:space="0" w:color="auto"/>
        <w:bottom w:val="none" w:sz="0" w:space="0" w:color="auto"/>
        <w:right w:val="none" w:sz="0" w:space="0" w:color="auto"/>
      </w:divBdr>
    </w:div>
    <w:div w:id="684359182">
      <w:bodyDiv w:val="1"/>
      <w:marLeft w:val="0"/>
      <w:marRight w:val="0"/>
      <w:marTop w:val="0"/>
      <w:marBottom w:val="0"/>
      <w:divBdr>
        <w:top w:val="none" w:sz="0" w:space="0" w:color="auto"/>
        <w:left w:val="none" w:sz="0" w:space="0" w:color="auto"/>
        <w:bottom w:val="none" w:sz="0" w:space="0" w:color="auto"/>
        <w:right w:val="none" w:sz="0" w:space="0" w:color="auto"/>
      </w:divBdr>
      <w:divsChild>
        <w:div w:id="402066961">
          <w:marLeft w:val="0"/>
          <w:marRight w:val="547"/>
          <w:marTop w:val="106"/>
          <w:marBottom w:val="0"/>
          <w:divBdr>
            <w:top w:val="none" w:sz="0" w:space="0" w:color="auto"/>
            <w:left w:val="none" w:sz="0" w:space="0" w:color="auto"/>
            <w:bottom w:val="none" w:sz="0" w:space="0" w:color="auto"/>
            <w:right w:val="none" w:sz="0" w:space="0" w:color="auto"/>
          </w:divBdr>
        </w:div>
      </w:divsChild>
    </w:div>
    <w:div w:id="734476893">
      <w:bodyDiv w:val="1"/>
      <w:marLeft w:val="0"/>
      <w:marRight w:val="0"/>
      <w:marTop w:val="0"/>
      <w:marBottom w:val="0"/>
      <w:divBdr>
        <w:top w:val="none" w:sz="0" w:space="0" w:color="auto"/>
        <w:left w:val="none" w:sz="0" w:space="0" w:color="auto"/>
        <w:bottom w:val="none" w:sz="0" w:space="0" w:color="auto"/>
        <w:right w:val="none" w:sz="0" w:space="0" w:color="auto"/>
      </w:divBdr>
    </w:div>
    <w:div w:id="790904313">
      <w:bodyDiv w:val="1"/>
      <w:marLeft w:val="0"/>
      <w:marRight w:val="0"/>
      <w:marTop w:val="0"/>
      <w:marBottom w:val="0"/>
      <w:divBdr>
        <w:top w:val="none" w:sz="0" w:space="0" w:color="auto"/>
        <w:left w:val="none" w:sz="0" w:space="0" w:color="auto"/>
        <w:bottom w:val="none" w:sz="0" w:space="0" w:color="auto"/>
        <w:right w:val="none" w:sz="0" w:space="0" w:color="auto"/>
      </w:divBdr>
    </w:div>
    <w:div w:id="800077009">
      <w:bodyDiv w:val="1"/>
      <w:marLeft w:val="0"/>
      <w:marRight w:val="0"/>
      <w:marTop w:val="0"/>
      <w:marBottom w:val="0"/>
      <w:divBdr>
        <w:top w:val="none" w:sz="0" w:space="0" w:color="auto"/>
        <w:left w:val="none" w:sz="0" w:space="0" w:color="auto"/>
        <w:bottom w:val="none" w:sz="0" w:space="0" w:color="auto"/>
        <w:right w:val="none" w:sz="0" w:space="0" w:color="auto"/>
      </w:divBdr>
    </w:div>
    <w:div w:id="809789405">
      <w:bodyDiv w:val="1"/>
      <w:marLeft w:val="0"/>
      <w:marRight w:val="0"/>
      <w:marTop w:val="0"/>
      <w:marBottom w:val="0"/>
      <w:divBdr>
        <w:top w:val="none" w:sz="0" w:space="0" w:color="auto"/>
        <w:left w:val="none" w:sz="0" w:space="0" w:color="auto"/>
        <w:bottom w:val="none" w:sz="0" w:space="0" w:color="auto"/>
        <w:right w:val="none" w:sz="0" w:space="0" w:color="auto"/>
      </w:divBdr>
    </w:div>
    <w:div w:id="866795706">
      <w:bodyDiv w:val="1"/>
      <w:marLeft w:val="0"/>
      <w:marRight w:val="0"/>
      <w:marTop w:val="0"/>
      <w:marBottom w:val="0"/>
      <w:divBdr>
        <w:top w:val="none" w:sz="0" w:space="0" w:color="auto"/>
        <w:left w:val="none" w:sz="0" w:space="0" w:color="auto"/>
        <w:bottom w:val="none" w:sz="0" w:space="0" w:color="auto"/>
        <w:right w:val="none" w:sz="0" w:space="0" w:color="auto"/>
      </w:divBdr>
    </w:div>
    <w:div w:id="896012683">
      <w:bodyDiv w:val="1"/>
      <w:marLeft w:val="0"/>
      <w:marRight w:val="0"/>
      <w:marTop w:val="0"/>
      <w:marBottom w:val="0"/>
      <w:divBdr>
        <w:top w:val="none" w:sz="0" w:space="0" w:color="auto"/>
        <w:left w:val="none" w:sz="0" w:space="0" w:color="auto"/>
        <w:bottom w:val="none" w:sz="0" w:space="0" w:color="auto"/>
        <w:right w:val="none" w:sz="0" w:space="0" w:color="auto"/>
      </w:divBdr>
    </w:div>
    <w:div w:id="899709427">
      <w:bodyDiv w:val="1"/>
      <w:marLeft w:val="0"/>
      <w:marRight w:val="0"/>
      <w:marTop w:val="0"/>
      <w:marBottom w:val="0"/>
      <w:divBdr>
        <w:top w:val="none" w:sz="0" w:space="0" w:color="auto"/>
        <w:left w:val="none" w:sz="0" w:space="0" w:color="auto"/>
        <w:bottom w:val="none" w:sz="0" w:space="0" w:color="auto"/>
        <w:right w:val="none" w:sz="0" w:space="0" w:color="auto"/>
      </w:divBdr>
      <w:divsChild>
        <w:div w:id="1428426180">
          <w:marLeft w:val="0"/>
          <w:marRight w:val="0"/>
          <w:marTop w:val="96"/>
          <w:marBottom w:val="0"/>
          <w:divBdr>
            <w:top w:val="none" w:sz="0" w:space="0" w:color="auto"/>
            <w:left w:val="none" w:sz="0" w:space="0" w:color="auto"/>
            <w:bottom w:val="none" w:sz="0" w:space="0" w:color="auto"/>
            <w:right w:val="none" w:sz="0" w:space="0" w:color="auto"/>
          </w:divBdr>
        </w:div>
      </w:divsChild>
    </w:div>
    <w:div w:id="902259524">
      <w:bodyDiv w:val="1"/>
      <w:marLeft w:val="0"/>
      <w:marRight w:val="0"/>
      <w:marTop w:val="0"/>
      <w:marBottom w:val="0"/>
      <w:divBdr>
        <w:top w:val="none" w:sz="0" w:space="0" w:color="auto"/>
        <w:left w:val="none" w:sz="0" w:space="0" w:color="auto"/>
        <w:bottom w:val="none" w:sz="0" w:space="0" w:color="auto"/>
        <w:right w:val="none" w:sz="0" w:space="0" w:color="auto"/>
      </w:divBdr>
    </w:div>
    <w:div w:id="915473478">
      <w:bodyDiv w:val="1"/>
      <w:marLeft w:val="0"/>
      <w:marRight w:val="0"/>
      <w:marTop w:val="0"/>
      <w:marBottom w:val="0"/>
      <w:divBdr>
        <w:top w:val="none" w:sz="0" w:space="0" w:color="auto"/>
        <w:left w:val="none" w:sz="0" w:space="0" w:color="auto"/>
        <w:bottom w:val="none" w:sz="0" w:space="0" w:color="auto"/>
        <w:right w:val="none" w:sz="0" w:space="0" w:color="auto"/>
      </w:divBdr>
      <w:divsChild>
        <w:div w:id="1584031135">
          <w:marLeft w:val="0"/>
          <w:marRight w:val="0"/>
          <w:marTop w:val="115"/>
          <w:marBottom w:val="0"/>
          <w:divBdr>
            <w:top w:val="none" w:sz="0" w:space="0" w:color="auto"/>
            <w:left w:val="none" w:sz="0" w:space="0" w:color="auto"/>
            <w:bottom w:val="none" w:sz="0" w:space="0" w:color="auto"/>
            <w:right w:val="none" w:sz="0" w:space="0" w:color="auto"/>
          </w:divBdr>
        </w:div>
      </w:divsChild>
    </w:div>
    <w:div w:id="921255448">
      <w:bodyDiv w:val="1"/>
      <w:marLeft w:val="0"/>
      <w:marRight w:val="0"/>
      <w:marTop w:val="0"/>
      <w:marBottom w:val="0"/>
      <w:divBdr>
        <w:top w:val="none" w:sz="0" w:space="0" w:color="auto"/>
        <w:left w:val="none" w:sz="0" w:space="0" w:color="auto"/>
        <w:bottom w:val="none" w:sz="0" w:space="0" w:color="auto"/>
        <w:right w:val="none" w:sz="0" w:space="0" w:color="auto"/>
      </w:divBdr>
    </w:div>
    <w:div w:id="973870673">
      <w:bodyDiv w:val="1"/>
      <w:marLeft w:val="0"/>
      <w:marRight w:val="0"/>
      <w:marTop w:val="0"/>
      <w:marBottom w:val="0"/>
      <w:divBdr>
        <w:top w:val="none" w:sz="0" w:space="0" w:color="auto"/>
        <w:left w:val="none" w:sz="0" w:space="0" w:color="auto"/>
        <w:bottom w:val="none" w:sz="0" w:space="0" w:color="auto"/>
        <w:right w:val="none" w:sz="0" w:space="0" w:color="auto"/>
      </w:divBdr>
      <w:divsChild>
        <w:div w:id="1899434350">
          <w:marLeft w:val="0"/>
          <w:marRight w:val="0"/>
          <w:marTop w:val="96"/>
          <w:marBottom w:val="0"/>
          <w:divBdr>
            <w:top w:val="none" w:sz="0" w:space="0" w:color="auto"/>
            <w:left w:val="none" w:sz="0" w:space="0" w:color="auto"/>
            <w:bottom w:val="none" w:sz="0" w:space="0" w:color="auto"/>
            <w:right w:val="none" w:sz="0" w:space="0" w:color="auto"/>
          </w:divBdr>
        </w:div>
      </w:divsChild>
    </w:div>
    <w:div w:id="981885063">
      <w:bodyDiv w:val="1"/>
      <w:marLeft w:val="0"/>
      <w:marRight w:val="0"/>
      <w:marTop w:val="0"/>
      <w:marBottom w:val="0"/>
      <w:divBdr>
        <w:top w:val="none" w:sz="0" w:space="0" w:color="auto"/>
        <w:left w:val="none" w:sz="0" w:space="0" w:color="auto"/>
        <w:bottom w:val="none" w:sz="0" w:space="0" w:color="auto"/>
        <w:right w:val="none" w:sz="0" w:space="0" w:color="auto"/>
      </w:divBdr>
    </w:div>
    <w:div w:id="1022821427">
      <w:bodyDiv w:val="1"/>
      <w:marLeft w:val="0"/>
      <w:marRight w:val="0"/>
      <w:marTop w:val="0"/>
      <w:marBottom w:val="0"/>
      <w:divBdr>
        <w:top w:val="none" w:sz="0" w:space="0" w:color="auto"/>
        <w:left w:val="none" w:sz="0" w:space="0" w:color="auto"/>
        <w:bottom w:val="none" w:sz="0" w:space="0" w:color="auto"/>
        <w:right w:val="none" w:sz="0" w:space="0" w:color="auto"/>
      </w:divBdr>
    </w:div>
    <w:div w:id="1041052199">
      <w:bodyDiv w:val="1"/>
      <w:marLeft w:val="0"/>
      <w:marRight w:val="0"/>
      <w:marTop w:val="0"/>
      <w:marBottom w:val="0"/>
      <w:divBdr>
        <w:top w:val="none" w:sz="0" w:space="0" w:color="auto"/>
        <w:left w:val="none" w:sz="0" w:space="0" w:color="auto"/>
        <w:bottom w:val="none" w:sz="0" w:space="0" w:color="auto"/>
        <w:right w:val="none" w:sz="0" w:space="0" w:color="auto"/>
      </w:divBdr>
    </w:div>
    <w:div w:id="1071317397">
      <w:bodyDiv w:val="1"/>
      <w:marLeft w:val="0"/>
      <w:marRight w:val="0"/>
      <w:marTop w:val="0"/>
      <w:marBottom w:val="0"/>
      <w:divBdr>
        <w:top w:val="none" w:sz="0" w:space="0" w:color="auto"/>
        <w:left w:val="none" w:sz="0" w:space="0" w:color="auto"/>
        <w:bottom w:val="none" w:sz="0" w:space="0" w:color="auto"/>
        <w:right w:val="none" w:sz="0" w:space="0" w:color="auto"/>
      </w:divBdr>
      <w:divsChild>
        <w:div w:id="1749421709">
          <w:marLeft w:val="0"/>
          <w:marRight w:val="0"/>
          <w:marTop w:val="115"/>
          <w:marBottom w:val="0"/>
          <w:divBdr>
            <w:top w:val="none" w:sz="0" w:space="0" w:color="auto"/>
            <w:left w:val="none" w:sz="0" w:space="0" w:color="auto"/>
            <w:bottom w:val="none" w:sz="0" w:space="0" w:color="auto"/>
            <w:right w:val="none" w:sz="0" w:space="0" w:color="auto"/>
          </w:divBdr>
        </w:div>
      </w:divsChild>
    </w:div>
    <w:div w:id="1076051876">
      <w:bodyDiv w:val="1"/>
      <w:marLeft w:val="0"/>
      <w:marRight w:val="0"/>
      <w:marTop w:val="0"/>
      <w:marBottom w:val="0"/>
      <w:divBdr>
        <w:top w:val="none" w:sz="0" w:space="0" w:color="auto"/>
        <w:left w:val="none" w:sz="0" w:space="0" w:color="auto"/>
        <w:bottom w:val="none" w:sz="0" w:space="0" w:color="auto"/>
        <w:right w:val="none" w:sz="0" w:space="0" w:color="auto"/>
      </w:divBdr>
    </w:div>
    <w:div w:id="1153134713">
      <w:bodyDiv w:val="1"/>
      <w:marLeft w:val="0"/>
      <w:marRight w:val="0"/>
      <w:marTop w:val="0"/>
      <w:marBottom w:val="0"/>
      <w:divBdr>
        <w:top w:val="none" w:sz="0" w:space="0" w:color="auto"/>
        <w:left w:val="none" w:sz="0" w:space="0" w:color="auto"/>
        <w:bottom w:val="none" w:sz="0" w:space="0" w:color="auto"/>
        <w:right w:val="none" w:sz="0" w:space="0" w:color="auto"/>
      </w:divBdr>
    </w:div>
    <w:div w:id="1210148111">
      <w:bodyDiv w:val="1"/>
      <w:marLeft w:val="0"/>
      <w:marRight w:val="0"/>
      <w:marTop w:val="0"/>
      <w:marBottom w:val="0"/>
      <w:divBdr>
        <w:top w:val="none" w:sz="0" w:space="0" w:color="auto"/>
        <w:left w:val="none" w:sz="0" w:space="0" w:color="auto"/>
        <w:bottom w:val="none" w:sz="0" w:space="0" w:color="auto"/>
        <w:right w:val="none" w:sz="0" w:space="0" w:color="auto"/>
      </w:divBdr>
    </w:div>
    <w:div w:id="1210343001">
      <w:bodyDiv w:val="1"/>
      <w:marLeft w:val="0"/>
      <w:marRight w:val="0"/>
      <w:marTop w:val="0"/>
      <w:marBottom w:val="0"/>
      <w:divBdr>
        <w:top w:val="none" w:sz="0" w:space="0" w:color="auto"/>
        <w:left w:val="none" w:sz="0" w:space="0" w:color="auto"/>
        <w:bottom w:val="none" w:sz="0" w:space="0" w:color="auto"/>
        <w:right w:val="none" w:sz="0" w:space="0" w:color="auto"/>
      </w:divBdr>
      <w:divsChild>
        <w:div w:id="1205218849">
          <w:marLeft w:val="0"/>
          <w:marRight w:val="1166"/>
          <w:marTop w:val="115"/>
          <w:marBottom w:val="0"/>
          <w:divBdr>
            <w:top w:val="none" w:sz="0" w:space="0" w:color="auto"/>
            <w:left w:val="none" w:sz="0" w:space="0" w:color="auto"/>
            <w:bottom w:val="none" w:sz="0" w:space="0" w:color="auto"/>
            <w:right w:val="none" w:sz="0" w:space="0" w:color="auto"/>
          </w:divBdr>
        </w:div>
        <w:div w:id="2021538095">
          <w:marLeft w:val="0"/>
          <w:marRight w:val="1166"/>
          <w:marTop w:val="115"/>
          <w:marBottom w:val="0"/>
          <w:divBdr>
            <w:top w:val="none" w:sz="0" w:space="0" w:color="auto"/>
            <w:left w:val="none" w:sz="0" w:space="0" w:color="auto"/>
            <w:bottom w:val="none" w:sz="0" w:space="0" w:color="auto"/>
            <w:right w:val="none" w:sz="0" w:space="0" w:color="auto"/>
          </w:divBdr>
        </w:div>
      </w:divsChild>
    </w:div>
    <w:div w:id="1217469858">
      <w:bodyDiv w:val="1"/>
      <w:marLeft w:val="0"/>
      <w:marRight w:val="0"/>
      <w:marTop w:val="0"/>
      <w:marBottom w:val="0"/>
      <w:divBdr>
        <w:top w:val="none" w:sz="0" w:space="0" w:color="auto"/>
        <w:left w:val="none" w:sz="0" w:space="0" w:color="auto"/>
        <w:bottom w:val="none" w:sz="0" w:space="0" w:color="auto"/>
        <w:right w:val="none" w:sz="0" w:space="0" w:color="auto"/>
      </w:divBdr>
    </w:div>
    <w:div w:id="1227648877">
      <w:bodyDiv w:val="1"/>
      <w:marLeft w:val="0"/>
      <w:marRight w:val="0"/>
      <w:marTop w:val="0"/>
      <w:marBottom w:val="0"/>
      <w:divBdr>
        <w:top w:val="none" w:sz="0" w:space="0" w:color="auto"/>
        <w:left w:val="none" w:sz="0" w:space="0" w:color="auto"/>
        <w:bottom w:val="none" w:sz="0" w:space="0" w:color="auto"/>
        <w:right w:val="none" w:sz="0" w:space="0" w:color="auto"/>
      </w:divBdr>
    </w:div>
    <w:div w:id="1236816216">
      <w:bodyDiv w:val="1"/>
      <w:marLeft w:val="0"/>
      <w:marRight w:val="0"/>
      <w:marTop w:val="0"/>
      <w:marBottom w:val="0"/>
      <w:divBdr>
        <w:top w:val="none" w:sz="0" w:space="0" w:color="auto"/>
        <w:left w:val="none" w:sz="0" w:space="0" w:color="auto"/>
        <w:bottom w:val="none" w:sz="0" w:space="0" w:color="auto"/>
        <w:right w:val="none" w:sz="0" w:space="0" w:color="auto"/>
      </w:divBdr>
    </w:div>
    <w:div w:id="1277984706">
      <w:bodyDiv w:val="1"/>
      <w:marLeft w:val="0"/>
      <w:marRight w:val="0"/>
      <w:marTop w:val="0"/>
      <w:marBottom w:val="0"/>
      <w:divBdr>
        <w:top w:val="none" w:sz="0" w:space="0" w:color="auto"/>
        <w:left w:val="none" w:sz="0" w:space="0" w:color="auto"/>
        <w:bottom w:val="none" w:sz="0" w:space="0" w:color="auto"/>
        <w:right w:val="none" w:sz="0" w:space="0" w:color="auto"/>
      </w:divBdr>
      <w:divsChild>
        <w:div w:id="1408071183">
          <w:marLeft w:val="0"/>
          <w:marRight w:val="0"/>
          <w:marTop w:val="115"/>
          <w:marBottom w:val="0"/>
          <w:divBdr>
            <w:top w:val="none" w:sz="0" w:space="0" w:color="auto"/>
            <w:left w:val="none" w:sz="0" w:space="0" w:color="auto"/>
            <w:bottom w:val="none" w:sz="0" w:space="0" w:color="auto"/>
            <w:right w:val="none" w:sz="0" w:space="0" w:color="auto"/>
          </w:divBdr>
        </w:div>
      </w:divsChild>
    </w:div>
    <w:div w:id="1334143299">
      <w:bodyDiv w:val="1"/>
      <w:marLeft w:val="0"/>
      <w:marRight w:val="0"/>
      <w:marTop w:val="0"/>
      <w:marBottom w:val="0"/>
      <w:divBdr>
        <w:top w:val="none" w:sz="0" w:space="0" w:color="auto"/>
        <w:left w:val="none" w:sz="0" w:space="0" w:color="auto"/>
        <w:bottom w:val="none" w:sz="0" w:space="0" w:color="auto"/>
        <w:right w:val="none" w:sz="0" w:space="0" w:color="auto"/>
      </w:divBdr>
    </w:div>
    <w:div w:id="1335453770">
      <w:bodyDiv w:val="1"/>
      <w:marLeft w:val="0"/>
      <w:marRight w:val="0"/>
      <w:marTop w:val="0"/>
      <w:marBottom w:val="0"/>
      <w:divBdr>
        <w:top w:val="none" w:sz="0" w:space="0" w:color="auto"/>
        <w:left w:val="none" w:sz="0" w:space="0" w:color="auto"/>
        <w:bottom w:val="none" w:sz="0" w:space="0" w:color="auto"/>
        <w:right w:val="none" w:sz="0" w:space="0" w:color="auto"/>
      </w:divBdr>
      <w:divsChild>
        <w:div w:id="61756458">
          <w:marLeft w:val="0"/>
          <w:marRight w:val="547"/>
          <w:marTop w:val="134"/>
          <w:marBottom w:val="0"/>
          <w:divBdr>
            <w:top w:val="none" w:sz="0" w:space="0" w:color="auto"/>
            <w:left w:val="none" w:sz="0" w:space="0" w:color="auto"/>
            <w:bottom w:val="none" w:sz="0" w:space="0" w:color="auto"/>
            <w:right w:val="none" w:sz="0" w:space="0" w:color="auto"/>
          </w:divBdr>
        </w:div>
        <w:div w:id="248778134">
          <w:marLeft w:val="0"/>
          <w:marRight w:val="547"/>
          <w:marTop w:val="134"/>
          <w:marBottom w:val="0"/>
          <w:divBdr>
            <w:top w:val="none" w:sz="0" w:space="0" w:color="auto"/>
            <w:left w:val="none" w:sz="0" w:space="0" w:color="auto"/>
            <w:bottom w:val="none" w:sz="0" w:space="0" w:color="auto"/>
            <w:right w:val="none" w:sz="0" w:space="0" w:color="auto"/>
          </w:divBdr>
        </w:div>
        <w:div w:id="335497777">
          <w:marLeft w:val="0"/>
          <w:marRight w:val="547"/>
          <w:marTop w:val="134"/>
          <w:marBottom w:val="0"/>
          <w:divBdr>
            <w:top w:val="none" w:sz="0" w:space="0" w:color="auto"/>
            <w:left w:val="none" w:sz="0" w:space="0" w:color="auto"/>
            <w:bottom w:val="none" w:sz="0" w:space="0" w:color="auto"/>
            <w:right w:val="none" w:sz="0" w:space="0" w:color="auto"/>
          </w:divBdr>
        </w:div>
        <w:div w:id="639073679">
          <w:marLeft w:val="0"/>
          <w:marRight w:val="547"/>
          <w:marTop w:val="134"/>
          <w:marBottom w:val="0"/>
          <w:divBdr>
            <w:top w:val="none" w:sz="0" w:space="0" w:color="auto"/>
            <w:left w:val="none" w:sz="0" w:space="0" w:color="auto"/>
            <w:bottom w:val="none" w:sz="0" w:space="0" w:color="auto"/>
            <w:right w:val="none" w:sz="0" w:space="0" w:color="auto"/>
          </w:divBdr>
        </w:div>
        <w:div w:id="1208956113">
          <w:marLeft w:val="0"/>
          <w:marRight w:val="547"/>
          <w:marTop w:val="134"/>
          <w:marBottom w:val="0"/>
          <w:divBdr>
            <w:top w:val="none" w:sz="0" w:space="0" w:color="auto"/>
            <w:left w:val="none" w:sz="0" w:space="0" w:color="auto"/>
            <w:bottom w:val="none" w:sz="0" w:space="0" w:color="auto"/>
            <w:right w:val="none" w:sz="0" w:space="0" w:color="auto"/>
          </w:divBdr>
        </w:div>
        <w:div w:id="1520270022">
          <w:marLeft w:val="0"/>
          <w:marRight w:val="547"/>
          <w:marTop w:val="134"/>
          <w:marBottom w:val="0"/>
          <w:divBdr>
            <w:top w:val="none" w:sz="0" w:space="0" w:color="auto"/>
            <w:left w:val="none" w:sz="0" w:space="0" w:color="auto"/>
            <w:bottom w:val="none" w:sz="0" w:space="0" w:color="auto"/>
            <w:right w:val="none" w:sz="0" w:space="0" w:color="auto"/>
          </w:divBdr>
        </w:div>
        <w:div w:id="1696343880">
          <w:marLeft w:val="0"/>
          <w:marRight w:val="547"/>
          <w:marTop w:val="134"/>
          <w:marBottom w:val="0"/>
          <w:divBdr>
            <w:top w:val="none" w:sz="0" w:space="0" w:color="auto"/>
            <w:left w:val="none" w:sz="0" w:space="0" w:color="auto"/>
            <w:bottom w:val="none" w:sz="0" w:space="0" w:color="auto"/>
            <w:right w:val="none" w:sz="0" w:space="0" w:color="auto"/>
          </w:divBdr>
        </w:div>
        <w:div w:id="2089494150">
          <w:marLeft w:val="0"/>
          <w:marRight w:val="547"/>
          <w:marTop w:val="134"/>
          <w:marBottom w:val="0"/>
          <w:divBdr>
            <w:top w:val="none" w:sz="0" w:space="0" w:color="auto"/>
            <w:left w:val="none" w:sz="0" w:space="0" w:color="auto"/>
            <w:bottom w:val="none" w:sz="0" w:space="0" w:color="auto"/>
            <w:right w:val="none" w:sz="0" w:space="0" w:color="auto"/>
          </w:divBdr>
        </w:div>
      </w:divsChild>
    </w:div>
    <w:div w:id="1342514622">
      <w:bodyDiv w:val="1"/>
      <w:marLeft w:val="0"/>
      <w:marRight w:val="0"/>
      <w:marTop w:val="0"/>
      <w:marBottom w:val="0"/>
      <w:divBdr>
        <w:top w:val="none" w:sz="0" w:space="0" w:color="auto"/>
        <w:left w:val="none" w:sz="0" w:space="0" w:color="auto"/>
        <w:bottom w:val="none" w:sz="0" w:space="0" w:color="auto"/>
        <w:right w:val="none" w:sz="0" w:space="0" w:color="auto"/>
      </w:divBdr>
    </w:div>
    <w:div w:id="1450273902">
      <w:bodyDiv w:val="1"/>
      <w:marLeft w:val="0"/>
      <w:marRight w:val="0"/>
      <w:marTop w:val="0"/>
      <w:marBottom w:val="0"/>
      <w:divBdr>
        <w:top w:val="none" w:sz="0" w:space="0" w:color="auto"/>
        <w:left w:val="none" w:sz="0" w:space="0" w:color="auto"/>
        <w:bottom w:val="none" w:sz="0" w:space="0" w:color="auto"/>
        <w:right w:val="none" w:sz="0" w:space="0" w:color="auto"/>
      </w:divBdr>
    </w:div>
    <w:div w:id="1465268903">
      <w:bodyDiv w:val="1"/>
      <w:marLeft w:val="0"/>
      <w:marRight w:val="0"/>
      <w:marTop w:val="0"/>
      <w:marBottom w:val="0"/>
      <w:divBdr>
        <w:top w:val="none" w:sz="0" w:space="0" w:color="auto"/>
        <w:left w:val="none" w:sz="0" w:space="0" w:color="auto"/>
        <w:bottom w:val="none" w:sz="0" w:space="0" w:color="auto"/>
        <w:right w:val="none" w:sz="0" w:space="0" w:color="auto"/>
      </w:divBdr>
    </w:div>
    <w:div w:id="1487475961">
      <w:bodyDiv w:val="1"/>
      <w:marLeft w:val="0"/>
      <w:marRight w:val="0"/>
      <w:marTop w:val="0"/>
      <w:marBottom w:val="0"/>
      <w:divBdr>
        <w:top w:val="none" w:sz="0" w:space="0" w:color="auto"/>
        <w:left w:val="none" w:sz="0" w:space="0" w:color="auto"/>
        <w:bottom w:val="none" w:sz="0" w:space="0" w:color="auto"/>
        <w:right w:val="none" w:sz="0" w:space="0" w:color="auto"/>
      </w:divBdr>
    </w:div>
    <w:div w:id="1497958806">
      <w:bodyDiv w:val="1"/>
      <w:marLeft w:val="0"/>
      <w:marRight w:val="0"/>
      <w:marTop w:val="0"/>
      <w:marBottom w:val="0"/>
      <w:divBdr>
        <w:top w:val="none" w:sz="0" w:space="0" w:color="auto"/>
        <w:left w:val="none" w:sz="0" w:space="0" w:color="auto"/>
        <w:bottom w:val="none" w:sz="0" w:space="0" w:color="auto"/>
        <w:right w:val="none" w:sz="0" w:space="0" w:color="auto"/>
      </w:divBdr>
      <w:divsChild>
        <w:div w:id="6950361">
          <w:marLeft w:val="0"/>
          <w:marRight w:val="547"/>
          <w:marTop w:val="106"/>
          <w:marBottom w:val="0"/>
          <w:divBdr>
            <w:top w:val="none" w:sz="0" w:space="0" w:color="auto"/>
            <w:left w:val="none" w:sz="0" w:space="0" w:color="auto"/>
            <w:bottom w:val="none" w:sz="0" w:space="0" w:color="auto"/>
            <w:right w:val="none" w:sz="0" w:space="0" w:color="auto"/>
          </w:divBdr>
        </w:div>
      </w:divsChild>
    </w:div>
    <w:div w:id="1499735013">
      <w:bodyDiv w:val="1"/>
      <w:marLeft w:val="0"/>
      <w:marRight w:val="0"/>
      <w:marTop w:val="0"/>
      <w:marBottom w:val="0"/>
      <w:divBdr>
        <w:top w:val="none" w:sz="0" w:space="0" w:color="auto"/>
        <w:left w:val="none" w:sz="0" w:space="0" w:color="auto"/>
        <w:bottom w:val="none" w:sz="0" w:space="0" w:color="auto"/>
        <w:right w:val="none" w:sz="0" w:space="0" w:color="auto"/>
      </w:divBdr>
    </w:div>
    <w:div w:id="1513951895">
      <w:bodyDiv w:val="1"/>
      <w:marLeft w:val="0"/>
      <w:marRight w:val="0"/>
      <w:marTop w:val="0"/>
      <w:marBottom w:val="0"/>
      <w:divBdr>
        <w:top w:val="none" w:sz="0" w:space="0" w:color="auto"/>
        <w:left w:val="none" w:sz="0" w:space="0" w:color="auto"/>
        <w:bottom w:val="none" w:sz="0" w:space="0" w:color="auto"/>
        <w:right w:val="none" w:sz="0" w:space="0" w:color="auto"/>
      </w:divBdr>
    </w:div>
    <w:div w:id="1523979219">
      <w:bodyDiv w:val="1"/>
      <w:marLeft w:val="0"/>
      <w:marRight w:val="0"/>
      <w:marTop w:val="0"/>
      <w:marBottom w:val="0"/>
      <w:divBdr>
        <w:top w:val="none" w:sz="0" w:space="0" w:color="auto"/>
        <w:left w:val="none" w:sz="0" w:space="0" w:color="auto"/>
        <w:bottom w:val="none" w:sz="0" w:space="0" w:color="auto"/>
        <w:right w:val="none" w:sz="0" w:space="0" w:color="auto"/>
      </w:divBdr>
    </w:div>
    <w:div w:id="1592935984">
      <w:bodyDiv w:val="1"/>
      <w:marLeft w:val="0"/>
      <w:marRight w:val="0"/>
      <w:marTop w:val="0"/>
      <w:marBottom w:val="0"/>
      <w:divBdr>
        <w:top w:val="none" w:sz="0" w:space="0" w:color="auto"/>
        <w:left w:val="none" w:sz="0" w:space="0" w:color="auto"/>
        <w:bottom w:val="none" w:sz="0" w:space="0" w:color="auto"/>
        <w:right w:val="none" w:sz="0" w:space="0" w:color="auto"/>
      </w:divBdr>
    </w:div>
    <w:div w:id="1607731648">
      <w:bodyDiv w:val="1"/>
      <w:marLeft w:val="0"/>
      <w:marRight w:val="0"/>
      <w:marTop w:val="0"/>
      <w:marBottom w:val="0"/>
      <w:divBdr>
        <w:top w:val="none" w:sz="0" w:space="0" w:color="auto"/>
        <w:left w:val="none" w:sz="0" w:space="0" w:color="auto"/>
        <w:bottom w:val="none" w:sz="0" w:space="0" w:color="auto"/>
        <w:right w:val="none" w:sz="0" w:space="0" w:color="auto"/>
      </w:divBdr>
      <w:divsChild>
        <w:div w:id="499859166">
          <w:marLeft w:val="0"/>
          <w:marRight w:val="0"/>
          <w:marTop w:val="96"/>
          <w:marBottom w:val="0"/>
          <w:divBdr>
            <w:top w:val="none" w:sz="0" w:space="0" w:color="auto"/>
            <w:left w:val="none" w:sz="0" w:space="0" w:color="auto"/>
            <w:bottom w:val="none" w:sz="0" w:space="0" w:color="auto"/>
            <w:right w:val="none" w:sz="0" w:space="0" w:color="auto"/>
          </w:divBdr>
        </w:div>
      </w:divsChild>
    </w:div>
    <w:div w:id="1641110178">
      <w:bodyDiv w:val="1"/>
      <w:marLeft w:val="0"/>
      <w:marRight w:val="0"/>
      <w:marTop w:val="0"/>
      <w:marBottom w:val="0"/>
      <w:divBdr>
        <w:top w:val="none" w:sz="0" w:space="0" w:color="auto"/>
        <w:left w:val="none" w:sz="0" w:space="0" w:color="auto"/>
        <w:bottom w:val="none" w:sz="0" w:space="0" w:color="auto"/>
        <w:right w:val="none" w:sz="0" w:space="0" w:color="auto"/>
      </w:divBdr>
    </w:div>
    <w:div w:id="1648511257">
      <w:bodyDiv w:val="1"/>
      <w:marLeft w:val="0"/>
      <w:marRight w:val="0"/>
      <w:marTop w:val="0"/>
      <w:marBottom w:val="0"/>
      <w:divBdr>
        <w:top w:val="none" w:sz="0" w:space="0" w:color="auto"/>
        <w:left w:val="none" w:sz="0" w:space="0" w:color="auto"/>
        <w:bottom w:val="none" w:sz="0" w:space="0" w:color="auto"/>
        <w:right w:val="none" w:sz="0" w:space="0" w:color="auto"/>
      </w:divBdr>
      <w:divsChild>
        <w:div w:id="576473563">
          <w:marLeft w:val="0"/>
          <w:marRight w:val="547"/>
          <w:marTop w:val="106"/>
          <w:marBottom w:val="0"/>
          <w:divBdr>
            <w:top w:val="none" w:sz="0" w:space="0" w:color="auto"/>
            <w:left w:val="none" w:sz="0" w:space="0" w:color="auto"/>
            <w:bottom w:val="none" w:sz="0" w:space="0" w:color="auto"/>
            <w:right w:val="none" w:sz="0" w:space="0" w:color="auto"/>
          </w:divBdr>
        </w:div>
      </w:divsChild>
    </w:div>
    <w:div w:id="1653559042">
      <w:bodyDiv w:val="1"/>
      <w:marLeft w:val="0"/>
      <w:marRight w:val="0"/>
      <w:marTop w:val="0"/>
      <w:marBottom w:val="0"/>
      <w:divBdr>
        <w:top w:val="none" w:sz="0" w:space="0" w:color="auto"/>
        <w:left w:val="none" w:sz="0" w:space="0" w:color="auto"/>
        <w:bottom w:val="none" w:sz="0" w:space="0" w:color="auto"/>
        <w:right w:val="none" w:sz="0" w:space="0" w:color="auto"/>
      </w:divBdr>
    </w:div>
    <w:div w:id="1671909481">
      <w:bodyDiv w:val="1"/>
      <w:marLeft w:val="0"/>
      <w:marRight w:val="0"/>
      <w:marTop w:val="0"/>
      <w:marBottom w:val="0"/>
      <w:divBdr>
        <w:top w:val="none" w:sz="0" w:space="0" w:color="auto"/>
        <w:left w:val="none" w:sz="0" w:space="0" w:color="auto"/>
        <w:bottom w:val="none" w:sz="0" w:space="0" w:color="auto"/>
        <w:right w:val="none" w:sz="0" w:space="0" w:color="auto"/>
      </w:divBdr>
    </w:div>
    <w:div w:id="1735080438">
      <w:bodyDiv w:val="1"/>
      <w:marLeft w:val="0"/>
      <w:marRight w:val="0"/>
      <w:marTop w:val="0"/>
      <w:marBottom w:val="0"/>
      <w:divBdr>
        <w:top w:val="none" w:sz="0" w:space="0" w:color="auto"/>
        <w:left w:val="none" w:sz="0" w:space="0" w:color="auto"/>
        <w:bottom w:val="none" w:sz="0" w:space="0" w:color="auto"/>
        <w:right w:val="none" w:sz="0" w:space="0" w:color="auto"/>
      </w:divBdr>
      <w:divsChild>
        <w:div w:id="325400285">
          <w:marLeft w:val="0"/>
          <w:marRight w:val="0"/>
          <w:marTop w:val="115"/>
          <w:marBottom w:val="0"/>
          <w:divBdr>
            <w:top w:val="none" w:sz="0" w:space="0" w:color="auto"/>
            <w:left w:val="none" w:sz="0" w:space="0" w:color="auto"/>
            <w:bottom w:val="none" w:sz="0" w:space="0" w:color="auto"/>
            <w:right w:val="none" w:sz="0" w:space="0" w:color="auto"/>
          </w:divBdr>
        </w:div>
      </w:divsChild>
    </w:div>
    <w:div w:id="1787306229">
      <w:bodyDiv w:val="1"/>
      <w:marLeft w:val="0"/>
      <w:marRight w:val="0"/>
      <w:marTop w:val="0"/>
      <w:marBottom w:val="0"/>
      <w:divBdr>
        <w:top w:val="none" w:sz="0" w:space="0" w:color="auto"/>
        <w:left w:val="none" w:sz="0" w:space="0" w:color="auto"/>
        <w:bottom w:val="none" w:sz="0" w:space="0" w:color="auto"/>
        <w:right w:val="none" w:sz="0" w:space="0" w:color="auto"/>
      </w:divBdr>
    </w:div>
    <w:div w:id="1857498116">
      <w:bodyDiv w:val="1"/>
      <w:marLeft w:val="0"/>
      <w:marRight w:val="0"/>
      <w:marTop w:val="0"/>
      <w:marBottom w:val="0"/>
      <w:divBdr>
        <w:top w:val="none" w:sz="0" w:space="0" w:color="auto"/>
        <w:left w:val="none" w:sz="0" w:space="0" w:color="auto"/>
        <w:bottom w:val="none" w:sz="0" w:space="0" w:color="auto"/>
        <w:right w:val="none" w:sz="0" w:space="0" w:color="auto"/>
      </w:divBdr>
    </w:div>
    <w:div w:id="1940795693">
      <w:bodyDiv w:val="1"/>
      <w:marLeft w:val="0"/>
      <w:marRight w:val="0"/>
      <w:marTop w:val="0"/>
      <w:marBottom w:val="0"/>
      <w:divBdr>
        <w:top w:val="none" w:sz="0" w:space="0" w:color="auto"/>
        <w:left w:val="none" w:sz="0" w:space="0" w:color="auto"/>
        <w:bottom w:val="none" w:sz="0" w:space="0" w:color="auto"/>
        <w:right w:val="none" w:sz="0" w:space="0" w:color="auto"/>
      </w:divBdr>
    </w:div>
    <w:div w:id="1988633239">
      <w:bodyDiv w:val="1"/>
      <w:marLeft w:val="0"/>
      <w:marRight w:val="0"/>
      <w:marTop w:val="0"/>
      <w:marBottom w:val="0"/>
      <w:divBdr>
        <w:top w:val="none" w:sz="0" w:space="0" w:color="auto"/>
        <w:left w:val="none" w:sz="0" w:space="0" w:color="auto"/>
        <w:bottom w:val="none" w:sz="0" w:space="0" w:color="auto"/>
        <w:right w:val="none" w:sz="0" w:space="0" w:color="auto"/>
      </w:divBdr>
    </w:div>
    <w:div w:id="2094275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5.png"/><Relationship Id="rId26" Type="http://schemas.openxmlformats.org/officeDocument/2006/relationships/oleObject" Target="embeddings/oleObject5.bin"/><Relationship Id="rId21" Type="http://schemas.openxmlformats.org/officeDocument/2006/relationships/image" Target="media/image8.png"/><Relationship Id="rId34" Type="http://schemas.openxmlformats.org/officeDocument/2006/relationships/footer" Target="footer5.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5" Type="http://schemas.openxmlformats.org/officeDocument/2006/relationships/oleObject" Target="embeddings/oleObject4.bin"/><Relationship Id="rId33" Type="http://schemas.openxmlformats.org/officeDocument/2006/relationships/header" Target="header5.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image" Target="media/image7.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oleObject" Target="embeddings/oleObject3.bin"/><Relationship Id="rId32" Type="http://schemas.openxmlformats.org/officeDocument/2006/relationships/image" Target="media/image9.png"/><Relationship Id="rId37" Type="http://schemas.openxmlformats.org/officeDocument/2006/relationships/fontTable" Target="fontTable.xml"/><Relationship Id="rId5" Type="http://schemas.microsoft.com/office/2007/relationships/stylesWithEffects" Target="stylesWithEffects.xml"/><Relationship Id="rId15" Type="http://schemas.openxmlformats.org/officeDocument/2006/relationships/footer" Target="footer1.xml"/><Relationship Id="rId23" Type="http://schemas.openxmlformats.org/officeDocument/2006/relationships/oleObject" Target="embeddings/oleObject2.bin"/><Relationship Id="rId28" Type="http://schemas.openxmlformats.org/officeDocument/2006/relationships/header" Target="header3.xml"/><Relationship Id="rId36" Type="http://schemas.openxmlformats.org/officeDocument/2006/relationships/footer" Target="footer6.xml"/><Relationship Id="rId10" Type="http://schemas.openxmlformats.org/officeDocument/2006/relationships/image" Target="media/image1.jpeg"/><Relationship Id="rId19" Type="http://schemas.openxmlformats.org/officeDocument/2006/relationships/image" Target="media/image6.png"/><Relationship Id="rId31" Type="http://schemas.openxmlformats.org/officeDocument/2006/relationships/footer" Target="footer4.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1.xml"/><Relationship Id="rId22" Type="http://schemas.openxmlformats.org/officeDocument/2006/relationships/oleObject" Target="embeddings/oleObject1.bin"/><Relationship Id="rId27" Type="http://schemas.openxmlformats.org/officeDocument/2006/relationships/oleObject" Target="embeddings/oleObject6.bin"/><Relationship Id="rId30" Type="http://schemas.openxmlformats.org/officeDocument/2006/relationships/header" Target="header4.xml"/><Relationship Id="rId35" Type="http://schemas.openxmlformats.org/officeDocument/2006/relationships/header" Target="header6.xml"/><Relationship Id="rId8" Type="http://schemas.openxmlformats.org/officeDocument/2006/relationships/footnotes" Target="footnotes.xml"/><Relationship Id="rId3"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پیشنهاد اجرایی</PublishDate>
  <Abstract>شهریور 1389</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CCBAAB4-685B-4D6C-9FCB-EBDE24D765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28</Pages>
  <Words>3812</Words>
  <Characters>21734</Characters>
  <Application>Microsoft Office Word</Application>
  <DocSecurity>0</DocSecurity>
  <Lines>181</Lines>
  <Paragraphs>50</Paragraphs>
  <ScaleCrop>false</ScaleCrop>
  <HeadingPairs>
    <vt:vector size="2" baseType="variant">
      <vt:variant>
        <vt:lpstr>Title</vt:lpstr>
      </vt:variant>
      <vt:variant>
        <vt:i4>1</vt:i4>
      </vt:variant>
    </vt:vector>
  </HeadingPairs>
  <TitlesOfParts>
    <vt:vector size="1" baseType="lpstr">
      <vt:lpstr/>
    </vt:vector>
  </TitlesOfParts>
  <Company>شرکت داده‎کاوان هوشمند توسن</Company>
  <LinksUpToDate>false</LinksUpToDate>
  <CharactersWithSpaces>25496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Sepideh Hashemi</dc:creator>
  <cp:lastModifiedBy>Hadi Sayyar</cp:lastModifiedBy>
  <cp:revision>9</cp:revision>
  <cp:lastPrinted>2011-10-03T10:30:00Z</cp:lastPrinted>
  <dcterms:created xsi:type="dcterms:W3CDTF">2011-10-11T11:20:00Z</dcterms:created>
  <dcterms:modified xsi:type="dcterms:W3CDTF">2011-11-16T08:04:00Z</dcterms:modified>
</cp:coreProperties>
</file>