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D9A10" w14:textId="270F1776" w:rsidR="007F7A4E" w:rsidRPr="000139D6" w:rsidRDefault="000139D6" w:rsidP="000139D6">
      <w:pPr>
        <w:bidi/>
        <w:jc w:val="center"/>
        <w:rPr>
          <w:rFonts w:cs="B Nazanin"/>
          <w:b/>
          <w:bCs/>
          <w:lang w:bidi="fa-IR"/>
        </w:rPr>
      </w:pPr>
      <w:r w:rsidRPr="000139D6">
        <w:rPr>
          <w:rFonts w:cs="B Nazanin" w:hint="cs"/>
          <w:b/>
          <w:bCs/>
          <w:rtl/>
          <w:lang w:bidi="fa-IR"/>
        </w:rPr>
        <w:t xml:space="preserve">سند تحلیل شاخص های کلیدی سازمان واحد </w:t>
      </w:r>
      <w:r w:rsidR="008F7913">
        <w:rPr>
          <w:rFonts w:cs="B Nazanin" w:hint="cs"/>
          <w:b/>
          <w:bCs/>
          <w:rtl/>
          <w:lang w:bidi="fa-IR"/>
        </w:rPr>
        <w:t>زیرساخت</w:t>
      </w:r>
    </w:p>
    <w:tbl>
      <w:tblPr>
        <w:tblStyle w:val="TableGrid"/>
        <w:bidiVisual/>
        <w:tblW w:w="9480" w:type="dxa"/>
        <w:tblLayout w:type="fixed"/>
        <w:tblLook w:val="04A0" w:firstRow="1" w:lastRow="0" w:firstColumn="1" w:lastColumn="0" w:noHBand="0" w:noVBand="1"/>
      </w:tblPr>
      <w:tblGrid>
        <w:gridCol w:w="1475"/>
        <w:gridCol w:w="6840"/>
        <w:gridCol w:w="1165"/>
      </w:tblGrid>
      <w:tr w:rsidR="00FC22B2" w:rsidRPr="00EC7D3D" w14:paraId="043587C8" w14:textId="77777777" w:rsidTr="007E2785">
        <w:tc>
          <w:tcPr>
            <w:tcW w:w="1475" w:type="dxa"/>
            <w:shd w:val="clear" w:color="auto" w:fill="BFBFBF" w:themeFill="background1" w:themeFillShade="BF"/>
            <w:vAlign w:val="center"/>
          </w:tcPr>
          <w:p w14:paraId="22F7CB6D" w14:textId="4FFBB9A3" w:rsidR="00FC22B2" w:rsidRPr="00EC7D3D" w:rsidRDefault="00FC22B2" w:rsidP="007E2785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عنوان شاخص</w:t>
            </w:r>
          </w:p>
        </w:tc>
        <w:tc>
          <w:tcPr>
            <w:tcW w:w="6840" w:type="dxa"/>
            <w:shd w:val="clear" w:color="auto" w:fill="BFBFBF" w:themeFill="background1" w:themeFillShade="BF"/>
          </w:tcPr>
          <w:p w14:paraId="1743E84C" w14:textId="62CD15FC" w:rsidR="00FC22B2" w:rsidRPr="00EC7D3D" w:rsidRDefault="00FC22B2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توضیحات</w:t>
            </w:r>
          </w:p>
        </w:tc>
        <w:tc>
          <w:tcPr>
            <w:tcW w:w="1165" w:type="dxa"/>
            <w:shd w:val="clear" w:color="auto" w:fill="BFBFBF" w:themeFill="background1" w:themeFillShade="BF"/>
          </w:tcPr>
          <w:p w14:paraId="23335AF7" w14:textId="0D5FF1AA" w:rsidR="00FC22B2" w:rsidRPr="00EC7D3D" w:rsidRDefault="00FC22B2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b/>
                <w:bCs/>
                <w:sz w:val="20"/>
                <w:szCs w:val="20"/>
                <w:rtl/>
                <w:lang w:bidi="fa-IR"/>
              </w:rPr>
              <w:t xml:space="preserve">نام </w:t>
            </w: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فایل</w:t>
            </w:r>
          </w:p>
        </w:tc>
      </w:tr>
      <w:tr w:rsidR="00FC22B2" w:rsidRPr="00EC7D3D" w14:paraId="4748C7C8" w14:textId="28D67A19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4ABF6D47" w14:textId="4DE9F0D0" w:rsidR="00FC22B2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>هز</w:t>
            </w:r>
            <w:r w:rsidRPr="00F00ADC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F00ADC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نه</w:t>
            </w:r>
            <w:r w:rsidRPr="00F00ADC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ارتباطات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2CD01F2D" w14:textId="65ABA589" w:rsidR="002C6718" w:rsidRPr="00EC7D3D" w:rsidRDefault="00123138" w:rsidP="002C671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باید حذف شود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4716CE60" w14:textId="74080DB3" w:rsidR="00FC22B2" w:rsidRPr="00EC7D3D" w:rsidRDefault="00FC22B2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41A5CC56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3EA6CF79" w14:textId="4D84BECA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Datacenter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3379A6FD" w14:textId="77777777" w:rsidR="00B04949" w:rsidRPr="00B04949" w:rsidRDefault="00B04949" w:rsidP="00B04949">
            <w:pPr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199DF61E" w14:textId="77777777" w:rsidR="00B04949" w:rsidRDefault="00B04949" w:rsidP="00B04949">
            <w:pPr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1311D2E8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د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تاسنتر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مجموعه افق کوروش بخش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از د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تاسنتر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هلد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نگ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گروه صنعت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م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باشد که در ساختمان پاکشو قرارداد. 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ن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د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تاسنتر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در خوش ب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نانه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تر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ن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شرا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ط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دارا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استاندارد</w:t>
            </w:r>
            <w:r w:rsidRPr="00B04949">
              <w:rPr>
                <w:rFonts w:cstheme="minorHAnsi"/>
                <w:sz w:val="20"/>
                <w:szCs w:val="20"/>
                <w:lang w:bidi="fa-IR"/>
              </w:rPr>
              <w:t xml:space="preserve"> Tier II 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م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باشد و مطابق استاندارد</w:t>
            </w:r>
            <w:r w:rsidRPr="00B04949">
              <w:rPr>
                <w:rFonts w:cstheme="minorHAnsi"/>
                <w:sz w:val="20"/>
                <w:szCs w:val="20"/>
                <w:lang w:bidi="fa-IR"/>
              </w:rPr>
              <w:t xml:space="preserve"> TIA-942 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دسترس پذ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ر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theme="minorHAnsi"/>
                <w:sz w:val="20"/>
                <w:szCs w:val="20"/>
                <w:lang w:bidi="fa-IR"/>
              </w:rPr>
              <w:t xml:space="preserve"> (Availability) 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آن 99.74 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ا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22 ساعت قطع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در سال (108 دق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قه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در ماه) م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باشد</w:t>
            </w:r>
            <w:r w:rsidRPr="00B04949">
              <w:rPr>
                <w:rFonts w:cstheme="minorHAnsi"/>
                <w:sz w:val="20"/>
                <w:szCs w:val="20"/>
                <w:lang w:bidi="fa-IR"/>
              </w:rPr>
              <w:t>.</w:t>
            </w:r>
          </w:p>
          <w:p w14:paraId="20721ED7" w14:textId="34F61399" w:rsidR="00123138" w:rsidRPr="00EC7D3D" w:rsidRDefault="00123138" w:rsidP="0012313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5515D554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038B2D07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14B77945" w14:textId="6C8A5003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Critical Services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7A38274D" w14:textId="77777777" w:rsidR="00B04949" w:rsidRPr="00B04949" w:rsidRDefault="00B04949" w:rsidP="00B04949">
            <w:pPr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41FDA245" w14:textId="77777777" w:rsidR="00B04949" w:rsidRDefault="00B04949" w:rsidP="00B04949">
            <w:pPr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5A710A8E" w14:textId="2424E27C" w:rsidR="00123138" w:rsidRDefault="00123138" w:rsidP="00123138">
            <w:pPr>
              <w:bidi/>
              <w:rPr>
                <w:rFonts w:cstheme="minorHAnsi" w:hint="cs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  <w:r w:rsidR="006959DA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 خانم بهاره جعفری</w:t>
            </w:r>
          </w:p>
          <w:p w14:paraId="5DB41785" w14:textId="163915E6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60F71FC8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37B53BC1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732F1E3E" w14:textId="38EF51F2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Servers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0A36FB1B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7A4BF759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5ED79615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1171492D" w14:textId="77777777" w:rsid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</w:p>
          <w:p w14:paraId="71A83033" w14:textId="1FDDACC0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5C4E0225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55FE0F21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1E8880B3" w14:textId="6A2865D9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Network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35321383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5D235DA2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4CA00DE4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2A937CE1" w14:textId="77777777" w:rsid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</w:p>
          <w:p w14:paraId="75BE1B2E" w14:textId="541E0CCB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1925B0D8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202CA678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7D505435" w14:textId="68B371A8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Internet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7E6AFEAA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69B8C2E1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4B0DB01A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2923082C" w14:textId="77777777" w:rsid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</w:p>
          <w:p w14:paraId="0DBB7995" w14:textId="4B2B385C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6C33F436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49890F98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1D39BF21" w14:textId="26F1B29B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NOC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35C84D3E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60482168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224496F3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417178C9" w14:textId="77777777" w:rsid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</w:p>
          <w:p w14:paraId="4B66149A" w14:textId="7096258B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263139F4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7A6B83CB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0C9F24E4" w14:textId="415234C6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Active Directory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6B64AF64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10A98D10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0AA57403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654D84B9" w14:textId="77777777" w:rsid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</w:p>
          <w:p w14:paraId="505705B6" w14:textId="2187C4D0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3582EA83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1A1116CD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27FAE3C2" w14:textId="03A192E5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Exchange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28792C22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4B9ED8FC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1D7CB7B5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4B4E75AC" w14:textId="77777777" w:rsid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</w:p>
          <w:p w14:paraId="5F006317" w14:textId="22C603AD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2CE64C7D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2E4095BF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77654AC4" w14:textId="5D67A9CC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Skype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661964AD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77381DAE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34EFA095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166992F7" w14:textId="77777777" w:rsid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</w:p>
          <w:p w14:paraId="03F22B28" w14:textId="7C8C05C3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7C6E4B02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11DAC5E8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0AFFE37E" w14:textId="14E1FE23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VOIP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56902856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73683D5C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443BFC9E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lastRenderedPageBreak/>
              <w:t>Total Time = Downtime + Uptime</w:t>
            </w:r>
          </w:p>
          <w:p w14:paraId="5C70C020" w14:textId="77777777" w:rsid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</w:p>
          <w:p w14:paraId="15C7079B" w14:textId="55DC3938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0F7B8CF1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4719CA73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1470B0EC" w14:textId="745DCB85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Desktop Central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52839BE3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1E002D28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0DA5D887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0423E664" w14:textId="77777777" w:rsid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</w:p>
          <w:p w14:paraId="42400D6C" w14:textId="7B611129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2E4FD136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40F176CE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2C535FB3" w14:textId="4723B5FA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rtl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OS Patch success rate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39E6A5B5" w14:textId="77777777" w:rsidR="00B04949" w:rsidRPr="00B04949" w:rsidRDefault="00B04949" w:rsidP="00B04949">
            <w:pPr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تعداد کل س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ستم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عامل ها/ تعداد س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ستم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عامل ها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بروزرسان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شده = درصد س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ستم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عامل ها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بروزرسان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شده</w:t>
            </w:r>
          </w:p>
          <w:p w14:paraId="158B16C5" w14:textId="4BC5B943" w:rsidR="00B04949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13F534A6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62AE5E6D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0EBB3294" w14:textId="464535D1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Data Restore success rate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3D4D40A5" w14:textId="77777777" w:rsidR="00B04949" w:rsidRDefault="00B04949" w:rsidP="002C6718">
            <w:pPr>
              <w:bidi/>
              <w:rPr>
                <w:rFonts w:cs="Calibri"/>
                <w:sz w:val="20"/>
                <w:szCs w:val="20"/>
                <w:lang w:bidi="fa-IR"/>
              </w:rPr>
            </w:pP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100 * (تعداد کل درخواست ها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باز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اب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/  تعداد باز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اب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موفق )</w:t>
            </w:r>
          </w:p>
          <w:p w14:paraId="45F83AF4" w14:textId="5EFA7B34" w:rsidR="00DF4C8F" w:rsidRDefault="00DF4C8F" w:rsidP="00DF4C8F">
            <w:pPr>
              <w:bidi/>
              <w:rPr>
                <w:rFonts w:cs="Calibri"/>
                <w:sz w:val="20"/>
                <w:szCs w:val="20"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  <w:p w14:paraId="3E9005D9" w14:textId="620DF03A" w:rsidR="00123138" w:rsidRP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SDP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363D2482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63791FB8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7266762D" w14:textId="51362DC3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Pass SLA rate (SDP, ICT ticketing)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5B1A210E" w14:textId="77777777" w:rsidR="00B04949" w:rsidRDefault="00B04949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تعداد کل ت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کت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ها /  تعداد ت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کت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ها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که </w:t>
            </w:r>
            <w:r w:rsidRPr="00B04949">
              <w:rPr>
                <w:rFonts w:cstheme="minorHAnsi"/>
                <w:sz w:val="20"/>
                <w:szCs w:val="20"/>
                <w:lang w:bidi="fa-IR"/>
              </w:rPr>
              <w:t>SLA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را پاس کردند</w:t>
            </w:r>
          </w:p>
          <w:p w14:paraId="776A4325" w14:textId="77777777" w:rsid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  <w:p w14:paraId="5FD09907" w14:textId="7D9C4D48" w:rsidR="00123138" w:rsidRPr="00123138" w:rsidRDefault="00123138" w:rsidP="00123138">
            <w:pPr>
              <w:bidi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SDP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608B84F9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4762F32E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1ED69AC2" w14:textId="7FDDDC71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number of closed vulnerabilities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10D65F15" w14:textId="77777777" w:rsidR="00B04949" w:rsidRDefault="00B04949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100 * (تعداد کل آس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ب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پذ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ر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ها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شناسا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شده / تعداد آس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ب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پذ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ر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ها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برطرف شده)</w:t>
            </w:r>
          </w:p>
          <w:p w14:paraId="29FBC897" w14:textId="0B0A543E" w:rsidR="00AD79C2" w:rsidRPr="00EC7D3D" w:rsidRDefault="00AD79C2" w:rsidP="00AD79C2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3B4B009A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6E57585B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08A0E15E" w14:textId="13EFF894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Antivirus Deployment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1B5E18AA" w14:textId="77777777" w:rsidR="00B04949" w:rsidRDefault="00B04949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100 * (تعداد کل س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ستم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ها/ تعداد س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ستم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ها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دارا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آنت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و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روس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)</w:t>
            </w:r>
          </w:p>
          <w:p w14:paraId="1EF2855A" w14:textId="26C97A19" w:rsidR="00AD79C2" w:rsidRPr="00AD79C2" w:rsidRDefault="00AD79C2" w:rsidP="00AD79C2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58F29BFF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00700964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71E9D522" w14:textId="2447AB06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Mean time between failure (MTBF)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408A64B7" w14:textId="77777777" w:rsidR="00B04949" w:rsidRDefault="00B04949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تعداد خراب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ها / کل ساعات عمل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ات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س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ستم</w:t>
            </w:r>
          </w:p>
          <w:p w14:paraId="32A26D1E" w14:textId="1DA1C4F7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1C40E3CE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2F310559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69E3BC97" w14:textId="7AE4958E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Mean time to Repair (MTTR)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4A6BC306" w14:textId="77777777" w:rsidR="00B04949" w:rsidRDefault="00B04949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Maintenance Time / Number of Repairs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 </w:t>
            </w:r>
          </w:p>
          <w:p w14:paraId="60C6E03E" w14:textId="67936BF7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4895A03C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6A1467B4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25CB044D" w14:textId="795760F8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Splunk Availability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40481468" w14:textId="77777777" w:rsidR="00B04949" w:rsidRPr="00B04949" w:rsidRDefault="00B04949" w:rsidP="00B04949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Availability (%) = Uptime/Total Time</w:t>
            </w:r>
          </w:p>
          <w:p w14:paraId="7DFBB3B5" w14:textId="77777777" w:rsidR="00B04949" w:rsidRDefault="00B04949" w:rsidP="00B04949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4949">
              <w:rPr>
                <w:rFonts w:cstheme="minorHAnsi"/>
                <w:sz w:val="20"/>
                <w:szCs w:val="20"/>
                <w:lang w:bidi="fa-IR"/>
              </w:rPr>
              <w:t>Total Time = Downtime + Uptime</w:t>
            </w:r>
          </w:p>
          <w:p w14:paraId="61F5D481" w14:textId="77777777" w:rsidR="00AD79C2" w:rsidRDefault="00AD79C2" w:rsidP="00AD79C2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سیستم 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>Zabbix</w:t>
            </w:r>
          </w:p>
          <w:p w14:paraId="7870BEC8" w14:textId="2EE6486F" w:rsidR="00AD79C2" w:rsidRPr="00EC7D3D" w:rsidRDefault="00AD79C2" w:rsidP="00AD79C2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1854036F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B04949" w:rsidRPr="00EC7D3D" w14:paraId="7A1E0B56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07B0B75B" w14:textId="6375DDB9" w:rsidR="00B04949" w:rsidRPr="00F00ADC" w:rsidRDefault="00B04949" w:rsidP="007E2785">
            <w:pPr>
              <w:bidi/>
              <w:jc w:val="center"/>
              <w:rPr>
                <w:rFonts w:cstheme="minorHAnsi"/>
                <w:sz w:val="20"/>
                <w:szCs w:val="20"/>
                <w:highlight w:val="yellow"/>
                <w:lang w:bidi="fa-IR"/>
              </w:rPr>
            </w:pPr>
            <w:r w:rsidRPr="00F00ADC">
              <w:rPr>
                <w:rFonts w:cstheme="minorHAnsi"/>
                <w:sz w:val="20"/>
                <w:szCs w:val="20"/>
                <w:highlight w:val="yellow"/>
                <w:lang w:bidi="fa-IR"/>
              </w:rPr>
              <w:t>Vulnerabilities Assessment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23773945" w14:textId="77777777" w:rsidR="00B04949" w:rsidRDefault="00B04949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>100 * ( تعداد کل تجه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زات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/  تعداد تجه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زات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که مورد ارز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اب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امن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 w:hint="eastAsia"/>
                <w:sz w:val="20"/>
                <w:szCs w:val="20"/>
                <w:rtl/>
                <w:lang w:bidi="fa-IR"/>
              </w:rPr>
              <w:t>ت</w:t>
            </w:r>
            <w:r w:rsidRPr="00B0494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4949">
              <w:rPr>
                <w:rFonts w:cs="Calibri"/>
                <w:sz w:val="20"/>
                <w:szCs w:val="20"/>
                <w:rtl/>
                <w:lang w:bidi="fa-IR"/>
              </w:rPr>
              <w:t xml:space="preserve"> قرار گرفته اند)</w:t>
            </w:r>
          </w:p>
          <w:p w14:paraId="2176DFFF" w14:textId="6F1A85FF" w:rsidR="00123138" w:rsidRPr="00123138" w:rsidRDefault="00123138" w:rsidP="00123138">
            <w:pPr>
              <w:jc w:val="right"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123138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دستی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687C0D7B" w14:textId="77777777" w:rsidR="00B04949" w:rsidRPr="00EC7D3D" w:rsidRDefault="00B04949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</w:tbl>
    <w:p w14:paraId="318B0648" w14:textId="77777777" w:rsidR="007F7A4E" w:rsidRPr="00FB7DD6" w:rsidRDefault="007F7A4E" w:rsidP="008768EE">
      <w:pPr>
        <w:bidi/>
        <w:rPr>
          <w:rFonts w:cs="B Nazanin"/>
          <w:lang w:bidi="fa-IR"/>
        </w:rPr>
      </w:pPr>
    </w:p>
    <w:sectPr w:rsidR="007F7A4E" w:rsidRPr="00FB7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83C9E9" w14:textId="77777777" w:rsidR="008768EE" w:rsidRDefault="008768EE" w:rsidP="008768EE">
      <w:pPr>
        <w:spacing w:after="0" w:line="240" w:lineRule="auto"/>
      </w:pPr>
      <w:r>
        <w:separator/>
      </w:r>
    </w:p>
  </w:endnote>
  <w:endnote w:type="continuationSeparator" w:id="0">
    <w:p w14:paraId="623C0364" w14:textId="77777777" w:rsidR="008768EE" w:rsidRDefault="008768EE" w:rsidP="0087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41AA3" w14:textId="77777777" w:rsidR="008768EE" w:rsidRDefault="008768EE" w:rsidP="008768EE">
      <w:pPr>
        <w:spacing w:after="0" w:line="240" w:lineRule="auto"/>
      </w:pPr>
      <w:r>
        <w:separator/>
      </w:r>
    </w:p>
  </w:footnote>
  <w:footnote w:type="continuationSeparator" w:id="0">
    <w:p w14:paraId="6B0BA6EB" w14:textId="77777777" w:rsidR="008768EE" w:rsidRDefault="008768EE" w:rsidP="008768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B0"/>
    <w:rsid w:val="000139D6"/>
    <w:rsid w:val="000F1199"/>
    <w:rsid w:val="00123138"/>
    <w:rsid w:val="002C6718"/>
    <w:rsid w:val="003B1CE3"/>
    <w:rsid w:val="00462EA8"/>
    <w:rsid w:val="00472393"/>
    <w:rsid w:val="00484B3D"/>
    <w:rsid w:val="0049100A"/>
    <w:rsid w:val="004B770E"/>
    <w:rsid w:val="00502475"/>
    <w:rsid w:val="005976C9"/>
    <w:rsid w:val="005C2D24"/>
    <w:rsid w:val="005E4A19"/>
    <w:rsid w:val="006534B0"/>
    <w:rsid w:val="006959DA"/>
    <w:rsid w:val="00741136"/>
    <w:rsid w:val="0077397D"/>
    <w:rsid w:val="007E2785"/>
    <w:rsid w:val="007F7A4E"/>
    <w:rsid w:val="008768EE"/>
    <w:rsid w:val="008A5D15"/>
    <w:rsid w:val="008C01EF"/>
    <w:rsid w:val="008E4474"/>
    <w:rsid w:val="008F7913"/>
    <w:rsid w:val="009C26B7"/>
    <w:rsid w:val="00AB341F"/>
    <w:rsid w:val="00AD79C2"/>
    <w:rsid w:val="00B04949"/>
    <w:rsid w:val="00B059BE"/>
    <w:rsid w:val="00B42F1E"/>
    <w:rsid w:val="00C460D9"/>
    <w:rsid w:val="00C84345"/>
    <w:rsid w:val="00DA6CFA"/>
    <w:rsid w:val="00DD1CEC"/>
    <w:rsid w:val="00DE7090"/>
    <w:rsid w:val="00DF4C8F"/>
    <w:rsid w:val="00EB5969"/>
    <w:rsid w:val="00EC7D3D"/>
    <w:rsid w:val="00EF704F"/>
    <w:rsid w:val="00F00ADC"/>
    <w:rsid w:val="00FB7DD6"/>
    <w:rsid w:val="00FC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17769"/>
  <w15:chartTrackingRefBased/>
  <w15:docId w15:val="{7AD0BFA0-52DB-44C4-A4FA-699D6BD6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9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7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704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76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8EE"/>
  </w:style>
  <w:style w:type="paragraph" w:styleId="Footer">
    <w:name w:val="footer"/>
    <w:basedOn w:val="Normal"/>
    <w:link w:val="FooterChar"/>
    <w:uiPriority w:val="99"/>
    <w:unhideWhenUsed/>
    <w:rsid w:val="00876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41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</TotalTime>
  <Pages>2</Pages>
  <Words>411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Ahmadzadeh, Kimia (OK)</dc:creator>
  <cp:keywords/>
  <dc:description/>
  <cp:lastModifiedBy>NazariGanje, Nader (OK)</cp:lastModifiedBy>
  <cp:revision>26</cp:revision>
  <cp:lastPrinted>2024-04-23T08:34:00Z</cp:lastPrinted>
  <dcterms:created xsi:type="dcterms:W3CDTF">2024-04-23T05:20:00Z</dcterms:created>
  <dcterms:modified xsi:type="dcterms:W3CDTF">2024-08-03T07:19:00Z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8fb260a888e06015d44bffcd2fd0ba63577da5e281c92f847a235fc438dfac86</vt:lpwstr>
  </property>
</Properties>
</file>