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9A10" w14:textId="13469CA8" w:rsidR="007F7A4E" w:rsidRPr="00CE4614" w:rsidRDefault="000139D6" w:rsidP="000139D6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CE4614">
        <w:rPr>
          <w:rFonts w:cs="B Nazanin" w:hint="cs"/>
          <w:b/>
          <w:bCs/>
          <w:sz w:val="28"/>
          <w:szCs w:val="28"/>
          <w:rtl/>
          <w:lang w:bidi="fa-IR"/>
        </w:rPr>
        <w:t xml:space="preserve">سند تحلیل شاخص های کلیدی سازمان واحد </w:t>
      </w:r>
      <w:r w:rsidR="00C02ED5" w:rsidRPr="00CE4614">
        <w:rPr>
          <w:rFonts w:cs="B Nazanin" w:hint="cs"/>
          <w:b/>
          <w:bCs/>
          <w:sz w:val="28"/>
          <w:szCs w:val="28"/>
          <w:rtl/>
          <w:lang w:bidi="fa-IR"/>
        </w:rPr>
        <w:t>مالی</w:t>
      </w:r>
    </w:p>
    <w:tbl>
      <w:tblPr>
        <w:tblStyle w:val="TableGrid"/>
        <w:bidiVisual/>
        <w:tblW w:w="10538" w:type="dxa"/>
        <w:tblInd w:w="-547" w:type="dxa"/>
        <w:tblLook w:val="04A0" w:firstRow="1" w:lastRow="0" w:firstColumn="1" w:lastColumn="0" w:noHBand="0" w:noVBand="1"/>
      </w:tblPr>
      <w:tblGrid>
        <w:gridCol w:w="2880"/>
        <w:gridCol w:w="4776"/>
        <w:gridCol w:w="2882"/>
      </w:tblGrid>
      <w:tr w:rsidR="00484B3D" w:rsidRPr="00CE4614" w14:paraId="043587C8" w14:textId="77777777" w:rsidTr="009C0B43">
        <w:tc>
          <w:tcPr>
            <w:tcW w:w="2880" w:type="dxa"/>
            <w:shd w:val="clear" w:color="auto" w:fill="BFBFBF" w:themeFill="background1" w:themeFillShade="BF"/>
          </w:tcPr>
          <w:p w14:paraId="22F7CB6D" w14:textId="4FFBB9A3" w:rsidR="00484B3D" w:rsidRPr="00CE4614" w:rsidRDefault="00484B3D" w:rsidP="000139D6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fa-IR"/>
              </w:rPr>
            </w:pPr>
            <w:r w:rsidRPr="00CE4614">
              <w:rPr>
                <w:rFonts w:cstheme="minorHAnsi"/>
                <w:b/>
                <w:bCs/>
                <w:sz w:val="24"/>
                <w:szCs w:val="24"/>
                <w:rtl/>
                <w:lang w:bidi="fa-IR"/>
              </w:rPr>
              <w:t>عنوان شاخص</w:t>
            </w:r>
          </w:p>
        </w:tc>
        <w:tc>
          <w:tcPr>
            <w:tcW w:w="4776" w:type="dxa"/>
            <w:shd w:val="clear" w:color="auto" w:fill="BFBFBF" w:themeFill="background1" w:themeFillShade="BF"/>
          </w:tcPr>
          <w:p w14:paraId="1743E84C" w14:textId="62CD15FC" w:rsidR="00484B3D" w:rsidRPr="00CE4614" w:rsidRDefault="00484B3D" w:rsidP="000139D6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fa-IR"/>
              </w:rPr>
            </w:pPr>
            <w:r w:rsidRPr="00CE4614">
              <w:rPr>
                <w:rFonts w:cstheme="minorHAnsi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  <w:tc>
          <w:tcPr>
            <w:tcW w:w="2882" w:type="dxa"/>
            <w:shd w:val="clear" w:color="auto" w:fill="BFBFBF" w:themeFill="background1" w:themeFillShade="BF"/>
          </w:tcPr>
          <w:p w14:paraId="23335AF7" w14:textId="7F2F08B5" w:rsidR="00484B3D" w:rsidRPr="00CE4614" w:rsidRDefault="000139D6" w:rsidP="000139D6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lang w:bidi="fa-IR"/>
              </w:rPr>
            </w:pPr>
            <w:r w:rsidRPr="00CE4614">
              <w:rPr>
                <w:rFonts w:cstheme="minorHAnsi" w:hint="cs"/>
                <w:b/>
                <w:bCs/>
                <w:sz w:val="24"/>
                <w:szCs w:val="24"/>
                <w:rtl/>
                <w:lang w:bidi="fa-IR"/>
              </w:rPr>
              <w:t xml:space="preserve">نام </w:t>
            </w:r>
            <w:r w:rsidR="00484B3D" w:rsidRPr="00CE4614">
              <w:rPr>
                <w:rFonts w:cstheme="minorHAnsi"/>
                <w:b/>
                <w:bCs/>
                <w:sz w:val="24"/>
                <w:szCs w:val="24"/>
                <w:rtl/>
                <w:lang w:bidi="fa-IR"/>
              </w:rPr>
              <w:t>فایل</w:t>
            </w:r>
          </w:p>
        </w:tc>
      </w:tr>
      <w:tr w:rsidR="00484B3D" w:rsidRPr="00CE4614" w14:paraId="4748C7C8" w14:textId="28D67A19" w:rsidTr="009C0B43">
        <w:tc>
          <w:tcPr>
            <w:tcW w:w="2880" w:type="dxa"/>
            <w:shd w:val="clear" w:color="auto" w:fill="FBE4D5" w:themeFill="accent2" w:themeFillTint="33"/>
          </w:tcPr>
          <w:p w14:paraId="4ABF6D47" w14:textId="15544ACA" w:rsidR="00484B3D" w:rsidRPr="00CE4614" w:rsidRDefault="00FB10A1" w:rsidP="00484B3D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fa-IR"/>
              </w:rPr>
            </w:pPr>
            <w:r w:rsidRPr="00CE4614">
              <w:rPr>
                <w:rFonts w:cstheme="minorHAnsi" w:hint="cs"/>
                <w:sz w:val="24"/>
                <w:szCs w:val="24"/>
                <w:highlight w:val="yellow"/>
                <w:rtl/>
                <w:lang w:bidi="fa-IR"/>
              </w:rPr>
              <w:t>جرائم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5F919262" w14:textId="6715BE99" w:rsidR="00662C5D" w:rsidRPr="00CE4614" w:rsidRDefault="00662C5D" w:rsidP="00662C5D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برای محاسبه مقادیر واقعی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node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ازای هر سال ماه گروه سود و زیان "هزينه هاي ثابت"  و گروه معین "ساير هزينه هاي ثابت" و معین "هزینه جرائم بیمه و مالیات" </w:t>
            </w:r>
            <w:r w:rsidR="009F6CA4"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 xml:space="preserve">، </w:t>
            </w:r>
            <w:proofErr w:type="spellStart"/>
            <w:r w:rsidR="00C02ED5"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کد</w:t>
            </w:r>
            <w:r w:rsidR="009F6CA4"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معین</w:t>
            </w:r>
            <w:proofErr w:type="spellEnd"/>
            <w:r w:rsidR="00C02ED5"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 xml:space="preserve"> ="</w:t>
            </w:r>
            <w:r w:rsidR="009F6CA4"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821141"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فیلتر شود.</w:t>
            </w:r>
          </w:p>
          <w:p w14:paraId="2CD01F2D" w14:textId="1A7B73C7" w:rsidR="00FB10A1" w:rsidRPr="00CE4614" w:rsidRDefault="00FB10A1" w:rsidP="00FB10A1">
            <w:pPr>
              <w:bidi/>
              <w:rPr>
                <w:rFonts w:cstheme="minorHAnsi"/>
                <w:sz w:val="24"/>
                <w:szCs w:val="24"/>
                <w:rtl/>
                <w:lang w:bidi="fa-IR"/>
              </w:rPr>
            </w:pPr>
          </w:p>
        </w:tc>
        <w:tc>
          <w:tcPr>
            <w:tcW w:w="2882" w:type="dxa"/>
            <w:shd w:val="clear" w:color="auto" w:fill="FBE4D5" w:themeFill="accent2" w:themeFillTint="33"/>
          </w:tcPr>
          <w:p w14:paraId="4716CE60" w14:textId="7B00026B" w:rsidR="00484B3D" w:rsidRPr="00CE4614" w:rsidRDefault="00662C5D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484B3D" w:rsidRPr="00CE4614" w14:paraId="3831DF06" w14:textId="50F802AE" w:rsidTr="009C0B43">
        <w:tc>
          <w:tcPr>
            <w:tcW w:w="2880" w:type="dxa"/>
            <w:shd w:val="clear" w:color="auto" w:fill="D9E2F3" w:themeFill="accent1" w:themeFillTint="33"/>
          </w:tcPr>
          <w:p w14:paraId="4E25139B" w14:textId="6DBC17FD" w:rsidR="00484B3D" w:rsidRPr="00CE4614" w:rsidRDefault="00FB10A1" w:rsidP="007972D6">
            <w:pPr>
              <w:bidi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بازده سرمایه گذاری کوتاه مدت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7F6DF3E0" w14:textId="28AF722E" w:rsidR="00484B3D" w:rsidRPr="00CE4614" w:rsidRDefault="007972D6" w:rsidP="007972D6">
            <w:pPr>
              <w:bidi/>
              <w:jc w:val="both"/>
              <w:outlineLv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E4614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امکان محاسبه سیستمی ندار</w:t>
            </w:r>
            <w:r w:rsidRPr="00CE4614">
              <w:rPr>
                <w:rFonts w:ascii="Calibri" w:hAnsi="Calibri" w:cs="Calibri" w:hint="cs"/>
                <w:color w:val="000000"/>
                <w:sz w:val="24"/>
                <w:szCs w:val="24"/>
                <w:rtl/>
              </w:rPr>
              <w:t>د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558BA3D4" w14:textId="1254D6EF" w:rsidR="00484B3D" w:rsidRPr="00CE4614" w:rsidRDefault="00484B3D" w:rsidP="000139D6">
            <w:pPr>
              <w:bidi/>
              <w:jc w:val="center"/>
              <w:rPr>
                <w:rFonts w:cstheme="minorHAnsi"/>
                <w:sz w:val="24"/>
                <w:szCs w:val="24"/>
                <w:rtl/>
                <w:lang w:bidi="fa-IR"/>
              </w:rPr>
            </w:pPr>
          </w:p>
        </w:tc>
      </w:tr>
      <w:tr w:rsidR="00484B3D" w:rsidRPr="00CE4614" w14:paraId="6E58D639" w14:textId="6918D4F4" w:rsidTr="009C0B43">
        <w:tc>
          <w:tcPr>
            <w:tcW w:w="2880" w:type="dxa"/>
            <w:shd w:val="clear" w:color="auto" w:fill="FBE4D5" w:themeFill="accent2" w:themeFillTint="33"/>
          </w:tcPr>
          <w:p w14:paraId="16F4A4E4" w14:textId="261DE8B6" w:rsidR="00484B3D" w:rsidRPr="00CE4614" w:rsidRDefault="00FB10A1" w:rsidP="00662C5D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highlight w:val="yellow"/>
                <w:rtl/>
              </w:rPr>
              <w:t>پشتیبانی گلرنگ سیستم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42666C62" w14:textId="7B37C9FD" w:rsidR="00484B3D" w:rsidRPr="00CE4614" w:rsidRDefault="00C02ED5" w:rsidP="00662C5D">
            <w:pPr>
              <w:bidi/>
              <w:outlineLvl w:val="0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0.677%</w:t>
            </w:r>
            <w:r w:rsidR="00662C5D"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 * فروش خالص بدون مالیات</w:t>
            </w:r>
            <w:r w:rsidR="00A028BF" w:rsidRPr="00CE4614">
              <w:rPr>
                <w:rFonts w:ascii="Calibri" w:hAnsi="Calibri" w:cs="B Nazanin"/>
                <w:color w:val="000000"/>
                <w:sz w:val="28"/>
                <w:szCs w:val="28"/>
              </w:rPr>
              <w:br/>
            </w:r>
            <w:r w:rsidR="00A028BF" w:rsidRPr="00CE4614">
              <w:rPr>
                <w:rFonts w:ascii="Calibri" w:hAnsi="Calibri" w:cs="Calibri" w:hint="cs"/>
                <w:sz w:val="28"/>
                <w:szCs w:val="28"/>
                <w:rtl/>
              </w:rPr>
              <w:t>در فایل بودجه 1403 نحوه محاسبات آمده است.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78AE85C7" w14:textId="68BF6A10" w:rsidR="00484B3D" w:rsidRPr="00CE4614" w:rsidRDefault="00484B3D" w:rsidP="000139D6">
            <w:pPr>
              <w:bidi/>
              <w:jc w:val="center"/>
              <w:rPr>
                <w:rFonts w:cstheme="minorHAnsi"/>
                <w:sz w:val="24"/>
                <w:szCs w:val="24"/>
                <w:rtl/>
                <w:lang w:bidi="fa-IR"/>
              </w:rPr>
            </w:pPr>
          </w:p>
        </w:tc>
      </w:tr>
      <w:tr w:rsidR="00484B3D" w:rsidRPr="00CE4614" w14:paraId="43AD79FE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1E4E6074" w14:textId="77777777" w:rsidR="00FB10A1" w:rsidRPr="00CE4614" w:rsidRDefault="00FB10A1" w:rsidP="00FB10A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خالص دوره پرداخت پس از گردش موجودی</w:t>
            </w:r>
          </w:p>
          <w:p w14:paraId="1053AD53" w14:textId="17BC05A5" w:rsidR="00484B3D" w:rsidRPr="00CE4614" w:rsidRDefault="00484B3D" w:rsidP="00484B3D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fa-IR"/>
              </w:rPr>
            </w:pPr>
          </w:p>
        </w:tc>
        <w:tc>
          <w:tcPr>
            <w:tcW w:w="4776" w:type="dxa"/>
            <w:shd w:val="clear" w:color="auto" w:fill="D9E2F3" w:themeFill="accent1" w:themeFillTint="33"/>
          </w:tcPr>
          <w:p w14:paraId="752CF356" w14:textId="41BE2940" w:rsidR="005E4A19" w:rsidRPr="00CE4614" w:rsidRDefault="007972D6" w:rsidP="009B2888">
            <w:pPr>
              <w:bidi/>
              <w:rPr>
                <w:rFonts w:cstheme="minorHAnsi"/>
                <w:sz w:val="24"/>
                <w:szCs w:val="24"/>
                <w:rtl/>
                <w:lang w:bidi="fa-IR"/>
              </w:rPr>
            </w:pPr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OKDC33019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DaysPayableOutstanding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Perspective</w:t>
            </w:r>
            <w:r w:rsidRPr="00CE4614">
              <w:rPr>
                <w:rFonts w:cstheme="minorHAnsi" w:hint="cs"/>
                <w:sz w:val="24"/>
                <w:szCs w:val="24"/>
                <w:rtl/>
                <w:lang w:bidi="fa-IR"/>
              </w:rPr>
              <w:t xml:space="preserve"> = نام فایل</w:t>
            </w:r>
            <w:r w:rsidR="00DE057D" w:rsidRPr="00CE4614">
              <w:rPr>
                <w:rFonts w:cstheme="minorHAnsi"/>
                <w:sz w:val="24"/>
                <w:szCs w:val="24"/>
                <w:rtl/>
                <w:lang w:bidi="fa-IR"/>
              </w:rPr>
              <w:br/>
            </w:r>
            <w:proofErr w:type="spellStart"/>
            <w:proofErr w:type="gramStart"/>
            <w:r w:rsidR="00DE057D" w:rsidRPr="00CE4614">
              <w:rPr>
                <w:rFonts w:cstheme="minorHAnsi"/>
                <w:sz w:val="24"/>
                <w:szCs w:val="24"/>
                <w:lang w:bidi="fa-IR"/>
              </w:rPr>
              <w:t>DaysPayableOutstanding</w:t>
            </w:r>
            <w:proofErr w:type="spellEnd"/>
            <w:r w:rsidR="00DE057D" w:rsidRPr="00CE4614">
              <w:rPr>
                <w:rFonts w:cstheme="minorHAnsi"/>
                <w:sz w:val="24"/>
                <w:szCs w:val="24"/>
                <w:lang w:bidi="fa-IR"/>
              </w:rPr>
              <w:t>(</w:t>
            </w:r>
            <w:proofErr w:type="gramEnd"/>
            <w:r w:rsidR="00DE057D" w:rsidRPr="00CE4614">
              <w:rPr>
                <w:rFonts w:cstheme="minorHAnsi"/>
                <w:sz w:val="24"/>
                <w:szCs w:val="24"/>
                <w:lang w:bidi="fa-IR"/>
              </w:rPr>
              <w:t>DPO)</w:t>
            </w:r>
            <w:r w:rsidR="00DE057D" w:rsidRPr="00CE4614">
              <w:rPr>
                <w:rFonts w:cstheme="minorHAnsi" w:hint="cs"/>
                <w:sz w:val="24"/>
                <w:szCs w:val="24"/>
                <w:rtl/>
                <w:lang w:bidi="fa-IR"/>
              </w:rPr>
              <w:t xml:space="preserve"> = خالص دوره پرداخت پس از گردش موجودی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58800E32" w14:textId="243D49E2" w:rsidR="00484B3D" w:rsidRPr="00CE4614" w:rsidRDefault="003F22DF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DaysPayableOutstanding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Perspective</w:t>
            </w:r>
          </w:p>
        </w:tc>
      </w:tr>
      <w:tr w:rsidR="004B770E" w:rsidRPr="00CE4614" w14:paraId="490B8599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46F48E3C" w14:textId="06477D82" w:rsidR="004B770E" w:rsidRPr="00CE4614" w:rsidRDefault="00FB10A1" w:rsidP="004B770E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fa-IR"/>
              </w:rPr>
            </w:pPr>
            <w:r w:rsidRPr="00CE4614">
              <w:rPr>
                <w:rFonts w:cs="Calibri"/>
                <w:sz w:val="24"/>
                <w:szCs w:val="24"/>
                <w:highlight w:val="yellow"/>
                <w:rtl/>
                <w:lang w:bidi="fa-IR"/>
              </w:rPr>
              <w:t>درآمد ها</w:t>
            </w:r>
            <w:r w:rsidRPr="00CE4614">
              <w:rPr>
                <w:rFonts w:cs="Calibri" w:hint="cs"/>
                <w:sz w:val="24"/>
                <w:szCs w:val="24"/>
                <w:highlight w:val="yellow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highlight w:val="yellow"/>
                <w:rtl/>
                <w:lang w:bidi="fa-IR"/>
              </w:rPr>
              <w:t xml:space="preserve"> فروش اموال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4F177636" w14:textId="551C62C0" w:rsidR="007972D6" w:rsidRPr="00CE4614" w:rsidRDefault="007972D6" w:rsidP="007972D6">
            <w:pPr>
              <w:bidi/>
              <w:outlineLvl w:val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 xml:space="preserve">دارایی ثابت =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برای محاسبه مقادیر واقعی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node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ازای هر سال ماه کدمعین ="651114" و "651111" فیلتر شود.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br/>
            </w:r>
            <w:r w:rsidR="00DE057D"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بهاي تمام شده کالاي فروش رفته</w:t>
            </w:r>
            <w:r w:rsidR="00DE057D"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 xml:space="preserve"> =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محاسبه مقاد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Calibri" w:hint="eastAsia"/>
                <w:color w:val="000000"/>
                <w:sz w:val="28"/>
                <w:szCs w:val="28"/>
                <w:rtl/>
              </w:rPr>
              <w:t>ر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واقع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node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هر سال ماه کدمع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Calibri" w:hint="eastAsia"/>
                <w:color w:val="000000"/>
                <w:sz w:val="28"/>
                <w:szCs w:val="28"/>
                <w:rtl/>
              </w:rPr>
              <w:t>ن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="711151" و "651115" ف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Calibri" w:hint="eastAsia"/>
                <w:color w:val="000000"/>
                <w:sz w:val="28"/>
                <w:szCs w:val="28"/>
                <w:rtl/>
              </w:rPr>
              <w:t>لتر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شود.</w:t>
            </w:r>
          </w:p>
          <w:p w14:paraId="2F017EF2" w14:textId="57C94793" w:rsidR="00FB10A1" w:rsidRPr="00CE4614" w:rsidRDefault="00DE057D" w:rsidP="009B2888">
            <w:pPr>
              <w:bidi/>
              <w:rPr>
                <w:rFonts w:cs="Calibri"/>
                <w:sz w:val="24"/>
                <w:szCs w:val="24"/>
                <w:rtl/>
                <w:lang w:bidi="fa-IR"/>
              </w:rPr>
            </w:pP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فروش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دارايي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ثابت  - 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بهاي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تمام شده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کالاي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فروش رفته  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676FDA03" w14:textId="3052194A" w:rsidR="004B770E" w:rsidRPr="00CE4614" w:rsidRDefault="00414321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4B770E" w:rsidRPr="00CE4614" w14:paraId="7D3573AF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12679C8C" w14:textId="2348B179" w:rsidR="004B770E" w:rsidRPr="00CE4614" w:rsidRDefault="009B2888" w:rsidP="009B2888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درآمدهای نقدینگی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2BED6B45" w14:textId="1EA65176" w:rsidR="00EF704F" w:rsidRPr="00CE4614" w:rsidRDefault="00DE057D" w:rsidP="00FE0A36">
            <w:pPr>
              <w:bidi/>
              <w:rPr>
                <w:rFonts w:cstheme="minorHAnsi"/>
                <w:sz w:val="24"/>
                <w:szCs w:val="24"/>
                <w:rtl/>
                <w:lang w:bidi="fa-IR"/>
              </w:rPr>
            </w:pP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برای محاسبه مقادیر واقعی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node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ازای هر سال ماه 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 xml:space="preserve"> کد معین "</w:t>
            </w:r>
            <w:r w:rsidRPr="00CE4614">
              <w:rPr>
                <w:sz w:val="28"/>
                <w:szCs w:val="28"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  <w:lang w:bidi="fa-IR"/>
              </w:rPr>
              <w:t>611151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"، "</w:t>
            </w:r>
            <w:r w:rsidRPr="00CE4614">
              <w:rPr>
                <w:sz w:val="28"/>
                <w:szCs w:val="28"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  <w:lang w:bidi="fa-IR"/>
              </w:rPr>
              <w:t>611154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"، "</w:t>
            </w:r>
            <w:r w:rsidRPr="00CE4614">
              <w:rPr>
                <w:sz w:val="28"/>
                <w:szCs w:val="28"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  <w:lang w:bidi="fa-IR"/>
              </w:rPr>
              <w:t>611155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"، "</w:t>
            </w:r>
            <w:r w:rsidRPr="00CE4614">
              <w:rPr>
                <w:sz w:val="28"/>
                <w:szCs w:val="28"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  <w:lang w:bidi="fa-IR"/>
              </w:rPr>
              <w:t>611156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"،"</w:t>
            </w:r>
            <w:r w:rsidRPr="00CE4614">
              <w:rPr>
                <w:sz w:val="28"/>
                <w:szCs w:val="28"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  <w:lang w:bidi="fa-IR"/>
              </w:rPr>
              <w:t>611158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"،"</w:t>
            </w:r>
            <w:r w:rsidRPr="00CE4614">
              <w:rPr>
                <w:sz w:val="28"/>
                <w:szCs w:val="28"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  <w:lang w:bidi="fa-IR"/>
              </w:rPr>
              <w:t>651131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 xml:space="preserve">"، "612151" و "612147"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فیلتر شود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.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4E3909B0" w14:textId="58A0EE45" w:rsidR="004B770E" w:rsidRPr="00CE4614" w:rsidRDefault="00414321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EC7D3D" w:rsidRPr="00CE4614" w14:paraId="3ED4B88D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5D87B35A" w14:textId="16A93281" w:rsidR="00EC7D3D" w:rsidRPr="00CE4614" w:rsidRDefault="00FE0A36" w:rsidP="00FE0A36">
            <w:pPr>
              <w:bidi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lastRenderedPageBreak/>
              <w:t>سایر درآمدها و هزینه های غیرعملیاتی روند وجوه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39F85D76" w14:textId="734CACDB" w:rsidR="00FE0A36" w:rsidRPr="00CE4614" w:rsidRDefault="00DE057D" w:rsidP="00FE0A36">
            <w:pPr>
              <w:bidi/>
              <w:rPr>
                <w:rFonts w:cstheme="minorHAnsi"/>
                <w:sz w:val="24"/>
                <w:szCs w:val="24"/>
                <w:lang w:bidi="fa-IR"/>
              </w:rPr>
            </w:pP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برای محاسبه مقادیر واقعی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node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ازای هر سال ماه 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 xml:space="preserve"> کد معین "651142"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فیلتر شود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.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08264293" w14:textId="30E1A45C" w:rsidR="00EC7D3D" w:rsidRPr="00CE4614" w:rsidRDefault="00414321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4B770E" w:rsidRPr="00CE4614" w14:paraId="6E1B3A7D" w14:textId="77777777" w:rsidTr="009C0B43">
        <w:trPr>
          <w:trHeight w:val="125"/>
        </w:trPr>
        <w:tc>
          <w:tcPr>
            <w:tcW w:w="2880" w:type="dxa"/>
            <w:shd w:val="clear" w:color="auto" w:fill="D9E2F3" w:themeFill="accent1" w:themeFillTint="33"/>
          </w:tcPr>
          <w:p w14:paraId="212218CC" w14:textId="1DAFE0DF" w:rsidR="004B770E" w:rsidRPr="00CE4614" w:rsidRDefault="00FE0A36" w:rsidP="00FE0A36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highlight w:val="yellow"/>
                <w:rtl/>
              </w:rPr>
              <w:t>سایر درآمدها و هزینه های مالی (متفرقه-غرفه-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highlight w:val="yellow"/>
              </w:rPr>
              <w:t>atm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highlight w:val="yellow"/>
                <w:rtl/>
              </w:rPr>
              <w:t>-ضایعات و..)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341E1C88" w14:textId="0CB647D4" w:rsidR="00FE0A36" w:rsidRPr="00CE4614" w:rsidRDefault="000543C5" w:rsidP="000543C5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fa-IR"/>
              </w:rPr>
            </w:pP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برا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محاسبه مقاد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ر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واقع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با استفاده از گزارش به آدرس 10.192.30.80</w:t>
            </w:r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_node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SSAS_SooratMali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 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به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ازا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هر سال ماه  گروه سود و 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ان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"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ساير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درآمدها و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هزينه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ها" 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کدمع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=  "612115" و "631112" و "641129" و "641177" و "641178" و "641181" و "651181" و "651191"  ف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لتر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شود</w:t>
            </w:r>
            <w:r w:rsidRPr="00CE4614">
              <w:rPr>
                <w:rFonts w:cstheme="minorHAnsi"/>
                <w:sz w:val="24"/>
                <w:szCs w:val="24"/>
                <w:lang w:bidi="fa-IR"/>
              </w:rPr>
              <w:t>.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02395FC2" w14:textId="5B6B2859" w:rsidR="004B770E" w:rsidRPr="00CE4614" w:rsidRDefault="00414321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4B770E" w:rsidRPr="00CE4614" w14:paraId="406B9D0D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0C46EF3A" w14:textId="7A44357A" w:rsidR="004B770E" w:rsidRPr="00CE4614" w:rsidRDefault="00FE0A36" w:rsidP="004B770E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fa-IR"/>
              </w:rPr>
            </w:pPr>
            <w:r w:rsidRPr="00CE4614">
              <w:rPr>
                <w:rFonts w:cs="Calibri"/>
                <w:sz w:val="24"/>
                <w:szCs w:val="24"/>
                <w:highlight w:val="yellow"/>
                <w:rtl/>
                <w:lang w:bidi="fa-IR"/>
              </w:rPr>
              <w:t>سا</w:t>
            </w:r>
            <w:r w:rsidRPr="00CE4614">
              <w:rPr>
                <w:rFonts w:cs="Calibri" w:hint="cs"/>
                <w:sz w:val="24"/>
                <w:szCs w:val="24"/>
                <w:highlight w:val="yellow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highlight w:val="yellow"/>
                <w:rtl/>
                <w:lang w:bidi="fa-IR"/>
              </w:rPr>
              <w:t>ر</w:t>
            </w:r>
            <w:r w:rsidRPr="00CE4614">
              <w:rPr>
                <w:rFonts w:cs="Calibri"/>
                <w:sz w:val="24"/>
                <w:szCs w:val="24"/>
                <w:highlight w:val="yellow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highlight w:val="yellow"/>
                <w:rtl/>
                <w:lang w:bidi="fa-IR"/>
              </w:rPr>
              <w:t>هز</w:t>
            </w:r>
            <w:r w:rsidRPr="00CE4614">
              <w:rPr>
                <w:rFonts w:cs="Calibri" w:hint="cs"/>
                <w:sz w:val="24"/>
                <w:szCs w:val="24"/>
                <w:highlight w:val="yellow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highlight w:val="yellow"/>
                <w:rtl/>
                <w:lang w:bidi="fa-IR"/>
              </w:rPr>
              <w:t>نه‌ها</w:t>
            </w:r>
            <w:r w:rsidRPr="00CE4614">
              <w:rPr>
                <w:rFonts w:cs="Calibri" w:hint="cs"/>
                <w:sz w:val="24"/>
                <w:szCs w:val="24"/>
                <w:highlight w:val="yellow"/>
                <w:rtl/>
                <w:lang w:bidi="fa-IR"/>
              </w:rPr>
              <w:t>ی</w:t>
            </w:r>
            <w:proofErr w:type="spellEnd"/>
            <w:r w:rsidRPr="00CE4614">
              <w:rPr>
                <w:rFonts w:cs="Calibri"/>
                <w:sz w:val="24"/>
                <w:szCs w:val="24"/>
                <w:highlight w:val="yellow"/>
                <w:rtl/>
                <w:lang w:bidi="fa-IR"/>
              </w:rPr>
              <w:t xml:space="preserve"> ثابت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18543D8B" w14:textId="4E9575B1" w:rsidR="004B770E" w:rsidRPr="00CE4614" w:rsidRDefault="000543C5" w:rsidP="004B770E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fa-IR"/>
              </w:rPr>
            </w:pP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برا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محاسبه مقاد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ر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واقع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با استفاده از گزارش به آدرس 10.192.30.80_</w:t>
            </w:r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node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SSAS_SooratMali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 به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ازا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هر سال ماه گروه سود و 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ان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"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هزينه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هاي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ثابت"  و گروه مع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"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ساير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هزينه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هاي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ثابت"  ف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لتر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شود. سپس با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د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موارد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 که در 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دسته قبلا عنوان گرد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د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کسر گردد. که عبارتند از :"هز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تحق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قات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 </w:t>
            </w:r>
            <w:r w:rsidRPr="00CE4614">
              <w:rPr>
                <w:rFonts w:cstheme="minorHAnsi"/>
                <w:sz w:val="24"/>
                <w:szCs w:val="24"/>
                <w:lang w:bidi="fa-IR"/>
              </w:rPr>
              <w:t>R&amp;D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"  و  "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بيمه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آتش سوز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 حوادث" و 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اجاره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وسائل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نقل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 ماش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آلات و 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سوخت"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و"هز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آبدارخانه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 پذ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را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" و 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ا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نترنت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" و "عوارض" و "البسه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كاركنان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" و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جرائم ب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مه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 مال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ات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" و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حسابرس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" و "تجه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زات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و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ابزارآلات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مصرف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" و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شارژ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ساختمان" و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تلفن همراه و ثابت" و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گاز" و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آب"" </w:t>
            </w:r>
            <w:proofErr w:type="spellStart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و"هز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proofErr w:type="spellEnd"/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حقوق پرسنل ساعت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" و "هز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نه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سفر و اقامت و مامور</w:t>
            </w: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</w:t>
            </w:r>
            <w:r w:rsidRPr="00CE4614">
              <w:rPr>
                <w:rFonts w:cs="Calibri" w:hint="eastAsia"/>
                <w:sz w:val="24"/>
                <w:szCs w:val="24"/>
                <w:rtl/>
                <w:lang w:bidi="fa-IR"/>
              </w:rPr>
              <w:t>ت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>"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72C9BD2F" w14:textId="38F7D0C0" w:rsidR="004B770E" w:rsidRPr="00CE4614" w:rsidRDefault="00414321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4B770E" w:rsidRPr="00CE4614" w14:paraId="6381AFDC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409A3C2E" w14:textId="05428878" w:rsidR="004B770E" w:rsidRPr="00CE4614" w:rsidRDefault="00FE0A36" w:rsidP="00F34E9A">
            <w:pPr>
              <w:bidi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مبلغ درآمدهای مالی طبق استاندارد (بودجه)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55FB372E" w14:textId="7B9ACE59" w:rsidR="00F86636" w:rsidRPr="00CE4614" w:rsidRDefault="00F86636" w:rsidP="00F86636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برای محاسبه مقادیر واقعی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node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ازای هر سال ماه گروه سود و زیان "</w:t>
            </w:r>
            <w:r w:rsidRPr="00CE4614">
              <w:rPr>
                <w:sz w:val="28"/>
                <w:szCs w:val="28"/>
                <w:rtl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ساير درآمدها و هزينه ها"  و گروه معین "</w:t>
            </w:r>
            <w:r w:rsidRPr="00CE4614">
              <w:rPr>
                <w:sz w:val="28"/>
                <w:szCs w:val="28"/>
                <w:rtl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درآمد خدمات" و معین "</w:t>
            </w:r>
            <w:r w:rsidRPr="00CE4614">
              <w:rPr>
                <w:sz w:val="28"/>
                <w:szCs w:val="28"/>
                <w:rtl/>
              </w:rPr>
              <w:t xml:space="preserve">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درآمد فضاي تبليغاتي" 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  <w:lang w:bidi="fa-IR"/>
              </w:rPr>
              <w:t>و کد معین "612147"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فیلتر شود.</w:t>
            </w:r>
            <w:r w:rsidRPr="00CE4614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 xml:space="preserve"> ممکن است برخی درآمدها دیرتر شناسایی شوند.</w:t>
            </w:r>
          </w:p>
          <w:p w14:paraId="780394BD" w14:textId="64695D4E" w:rsidR="004B770E" w:rsidRPr="00CE4614" w:rsidRDefault="004B770E" w:rsidP="004B770E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fa-IR"/>
              </w:rPr>
            </w:pPr>
          </w:p>
        </w:tc>
        <w:tc>
          <w:tcPr>
            <w:tcW w:w="2882" w:type="dxa"/>
            <w:shd w:val="clear" w:color="auto" w:fill="D9E2F3" w:themeFill="accent1" w:themeFillTint="33"/>
          </w:tcPr>
          <w:p w14:paraId="3C6E034F" w14:textId="1610173D" w:rsidR="004B770E" w:rsidRPr="00CE4614" w:rsidRDefault="00414321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0139D6" w:rsidRPr="00CE4614" w14:paraId="1E19F3F3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36A3A845" w14:textId="2B92219D" w:rsidR="000139D6" w:rsidRPr="00CE4614" w:rsidRDefault="00F34E9A" w:rsidP="00F34E9A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نسبت سود خالص به فروش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3F7B2BF1" w14:textId="4FD4843F" w:rsidR="00F34E9A" w:rsidRPr="00CE4614" w:rsidRDefault="00F86636" w:rsidP="00F86636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CE4614">
              <w:rPr>
                <w:rFonts w:ascii="Calibri" w:hAnsi="Calibri" w:cs="Calibri"/>
                <w:sz w:val="28"/>
                <w:szCs w:val="28"/>
                <w:rtl/>
              </w:rPr>
              <w:t>حاصل تقسیم "سود خالص" به "فروش خالص بدون مالیات"</w:t>
            </w:r>
            <w:r w:rsidR="003F22DF" w:rsidRPr="00CE4614">
              <w:rPr>
                <w:rFonts w:ascii="Calibri" w:hAnsi="Calibri" w:cs="Calibri"/>
                <w:sz w:val="28"/>
                <w:szCs w:val="28"/>
                <w:rtl/>
              </w:rPr>
              <w:br/>
            </w:r>
            <w:r w:rsidR="003F22DF" w:rsidRPr="00CE4614">
              <w:rPr>
                <w:rFonts w:ascii="Calibri" w:hAnsi="Calibri" w:cs="Calibri" w:hint="cs"/>
                <w:sz w:val="28"/>
                <w:szCs w:val="28"/>
                <w:rtl/>
              </w:rPr>
              <w:t>در فایل بودجه 1403 نحوه محاسبات آمده است.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7351A453" w14:textId="4143C2E0" w:rsidR="000139D6" w:rsidRPr="00CE4614" w:rsidRDefault="000139D6" w:rsidP="000139D6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35F38222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7267DB9E" w14:textId="7AEB2007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highlight w:val="yellow"/>
                <w:rtl/>
              </w:rPr>
              <w:t>هزینه استهلاک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1DD353D2" w14:textId="77777777" w:rsidR="00C34A61" w:rsidRPr="00CE4614" w:rsidRDefault="00C34A61" w:rsidP="00C34A61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برای محاسبه مقادیر واقعی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node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ازای هر سال ماه گروه سود و زیان "هزينه هاي ثابت"  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lastRenderedPageBreak/>
              <w:t>و گروه معین "هزينه توسعه واستهلاک" و معین "همه به جز هزينه مالي تسهيلات فرانچايز و هزينه مالي توسعه" فیلتر شود.</w:t>
            </w:r>
          </w:p>
          <w:p w14:paraId="15612BBF" w14:textId="1755AABD" w:rsidR="00C34A61" w:rsidRPr="00CE4614" w:rsidRDefault="00C34A61" w:rsidP="00C34A61">
            <w:pPr>
              <w:bidi/>
              <w:rPr>
                <w:rFonts w:cstheme="minorHAnsi"/>
                <w:sz w:val="24"/>
                <w:szCs w:val="24"/>
                <w:rtl/>
                <w:lang w:bidi="fa-IR"/>
              </w:rPr>
            </w:pPr>
          </w:p>
        </w:tc>
        <w:tc>
          <w:tcPr>
            <w:tcW w:w="2882" w:type="dxa"/>
            <w:shd w:val="clear" w:color="auto" w:fill="D9E2F3" w:themeFill="accent1" w:themeFillTint="33"/>
          </w:tcPr>
          <w:p w14:paraId="4BD7EEDD" w14:textId="5D73AADF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lastRenderedPageBreak/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C34A61" w:rsidRPr="00CE4614" w14:paraId="040462D5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04DBCECB" w14:textId="6C8033C0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ذخیره احتیاطی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7F98F4B2" w14:textId="14BD2EF9" w:rsidR="00C34A61" w:rsidRPr="00CE4614" w:rsidRDefault="00C34A61" w:rsidP="00C34A61">
            <w:pPr>
              <w:bidi/>
              <w:jc w:val="both"/>
              <w:outlineLvl w:val="0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عدد ثابت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29F05548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6C9A5359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670E50B8" w14:textId="751D63D1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سایر هزینه های مدیریتی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2B3B94BD" w14:textId="2D138598" w:rsidR="00C34A61" w:rsidRPr="00CE4614" w:rsidRDefault="00C34A61" w:rsidP="00C34A61">
            <w:pPr>
              <w:bidi/>
              <w:jc w:val="both"/>
              <w:rPr>
                <w:rFonts w:cs="Calibri"/>
                <w:sz w:val="24"/>
                <w:szCs w:val="24"/>
                <w:rtl/>
                <w:lang w:bidi="fa-IR"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عدد ثابت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27C5DC1F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654D3F32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29DBD9EB" w14:textId="19DA9470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هز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نه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مال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ات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7243D1C0" w14:textId="04006636" w:rsidR="00C34A61" w:rsidRPr="00CE4614" w:rsidRDefault="009F6CA4" w:rsidP="00C34A61">
            <w:pPr>
              <w:bidi/>
              <w:jc w:val="both"/>
              <w:rPr>
                <w:rFonts w:cs="Calibri"/>
                <w:sz w:val="24"/>
                <w:szCs w:val="24"/>
                <w:rtl/>
                <w:lang w:bidi="fa-IR"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عدد ثابت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2ED2BA99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458BAAE1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37C03EBA" w14:textId="2CB631DC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هز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نه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</w:rPr>
              <w:t>vat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65334148" w14:textId="1024ED7E" w:rsidR="00C34A61" w:rsidRPr="00CE4614" w:rsidRDefault="009F6CA4" w:rsidP="00C34A61">
            <w:pPr>
              <w:bidi/>
              <w:jc w:val="both"/>
              <w:rPr>
                <w:rFonts w:cs="Calibri"/>
                <w:sz w:val="24"/>
                <w:szCs w:val="24"/>
                <w:rtl/>
                <w:lang w:bidi="fa-IR"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عدد ثابت</w:t>
            </w:r>
            <w:r w:rsidRPr="00CE4614">
              <w:rPr>
                <w:rFonts w:cs="Calibri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7A5C6495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7B1A84A3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5677B717" w14:textId="00E3BE92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سود خالص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4C8A5E0D" w14:textId="77777777" w:rsidR="00C34A61" w:rsidRPr="00CE4614" w:rsidRDefault="00F86636" w:rsidP="00F86636">
            <w:pPr>
              <w:bidi/>
              <w:jc w:val="both"/>
              <w:rPr>
                <w:rFonts w:ascii="Calibri" w:hAnsi="Calibri" w:cs="Calibri"/>
                <w:sz w:val="28"/>
                <w:szCs w:val="28"/>
                <w:rtl/>
              </w:rPr>
            </w:pPr>
            <w:r w:rsidRPr="00CE4614">
              <w:rPr>
                <w:rFonts w:ascii="Calibri" w:hAnsi="Calibri" w:cs="Calibri"/>
                <w:sz w:val="28"/>
                <w:szCs w:val="28"/>
                <w:rtl/>
              </w:rPr>
              <w:t>سود قبل از مالیات - مالیات</w:t>
            </w:r>
          </w:p>
          <w:p w14:paraId="49B7D7FA" w14:textId="7D72253F" w:rsidR="004D31FF" w:rsidRPr="00CE4614" w:rsidRDefault="000543C5" w:rsidP="004D31FF">
            <w:pPr>
              <w:bidi/>
              <w:jc w:val="both"/>
              <w:rPr>
                <w:rFonts w:ascii="Calibri" w:hAnsi="Calibri" w:cs="Calibri"/>
                <w:sz w:val="28"/>
                <w:szCs w:val="28"/>
                <w:rtl/>
              </w:rPr>
            </w:pPr>
            <w:r w:rsidRPr="00CE4614">
              <w:rPr>
                <w:rFonts w:ascii="Calibri" w:hAnsi="Calibri" w:cs="Calibri" w:hint="cs"/>
                <w:sz w:val="28"/>
                <w:szCs w:val="28"/>
                <w:rtl/>
              </w:rPr>
              <w:t>در فایل بودجه 1403 نحوه محاسبات آمده است.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2CE57DDE" w14:textId="4C317E80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7BC31122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052DA1BC" w14:textId="1F0E4858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highlight w:val="yellow"/>
                <w:rtl/>
              </w:rPr>
              <w:t>هزینه حسابرسی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30A8DF5D" w14:textId="77777777" w:rsidR="00C34A61" w:rsidRPr="00CE4614" w:rsidRDefault="00C34A61" w:rsidP="00C34A61">
            <w:pPr>
              <w:bidi/>
              <w:jc w:val="both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برای محاسبه مقادیر واقعی با استفاده از گزارش به آدرس 10.192.30.80_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node</w:t>
            </w: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SSAS_SooratMali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E4614">
              <w:rPr>
                <w:rFonts w:ascii="Calibri" w:hAnsi="Calibri" w:cs="Calibri"/>
                <w:color w:val="000000"/>
                <w:sz w:val="28"/>
                <w:szCs w:val="28"/>
              </w:rPr>
              <w:t>SoodZeyanAX</w:t>
            </w:r>
            <w:proofErr w:type="spellEnd"/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>  به ازای هر سال ماه گروه سود و زیان "هزينه هاي ثابت"  و گروه معین "ساير هزينه هاي ثابت" و معین "هزینه حسابرسی" فیلتر شود.</w:t>
            </w:r>
          </w:p>
          <w:p w14:paraId="42A26730" w14:textId="342D5585" w:rsidR="00C34A61" w:rsidRPr="00CE4614" w:rsidRDefault="00C34A61" w:rsidP="00C34A61">
            <w:pPr>
              <w:bidi/>
              <w:jc w:val="both"/>
              <w:rPr>
                <w:rFonts w:cs="Calibri"/>
                <w:sz w:val="24"/>
                <w:szCs w:val="24"/>
                <w:rtl/>
                <w:lang w:bidi="fa-IR"/>
              </w:rPr>
            </w:pPr>
          </w:p>
        </w:tc>
        <w:tc>
          <w:tcPr>
            <w:tcW w:w="2882" w:type="dxa"/>
            <w:shd w:val="clear" w:color="auto" w:fill="D9E2F3" w:themeFill="accent1" w:themeFillTint="33"/>
          </w:tcPr>
          <w:p w14:paraId="6B5D779F" w14:textId="72B3DDB9" w:rsidR="00C34A61" w:rsidRPr="00CE4614" w:rsidRDefault="003F22DF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SooratMali</w:t>
            </w:r>
            <w:proofErr w:type="spellEnd"/>
            <w:r w:rsidRPr="00CE4614">
              <w:rPr>
                <w:rFonts w:cstheme="minorHAnsi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E4614">
              <w:rPr>
                <w:rFonts w:cstheme="minorHAnsi"/>
                <w:sz w:val="24"/>
                <w:szCs w:val="24"/>
                <w:lang w:bidi="fa-IR"/>
              </w:rPr>
              <w:t>SoodZeyanAX</w:t>
            </w:r>
            <w:proofErr w:type="spellEnd"/>
          </w:p>
        </w:tc>
      </w:tr>
      <w:tr w:rsidR="00C34A61" w:rsidRPr="00CE4614" w14:paraId="649A85E8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50ACA6AA" w14:textId="4327EB55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پرداخت اجاره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0A82A25A" w14:textId="3FFF4929" w:rsidR="00C34A61" w:rsidRPr="00CE4614" w:rsidRDefault="009F6CA4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تاخیر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509AFAF6" w14:textId="264CE34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5985C0B3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6BD38849" w14:textId="3DCA6423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پرداخت حق العمل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2D204B50" w14:textId="4DB49272" w:rsidR="00C34A61" w:rsidRPr="00CE4614" w:rsidRDefault="009F6CA4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تاخیر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4AF5FA07" w14:textId="6EB7D1B6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5A4A0D00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6D9357DC" w14:textId="1D96BF12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پرداخت حقوق و پاداش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489E7BD2" w14:textId="4CFCCC0C" w:rsidR="00C34A61" w:rsidRPr="00CE4614" w:rsidRDefault="00A028BF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1</w:t>
            </w:r>
            <w:r w:rsidR="003F22DF"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 ام هر ماه 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03010C85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760B491F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7ED7306E" w14:textId="32D23A32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پرداخت راننده ها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2069E5B9" w14:textId="33DF4662" w:rsidR="00C34A61" w:rsidRPr="00CE4614" w:rsidRDefault="00A028BF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دو بار در ماه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199EA421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01ED572F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7C301A31" w14:textId="41D794CD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سرعت ته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ه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صورت ها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مال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5C69BFF6" w14:textId="6A50E1F7" w:rsidR="00C34A61" w:rsidRPr="00CE4614" w:rsidRDefault="00410953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تا 15 هر ماه تهیه گردد.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5FF62B70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1F8BF6E6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7001A871" w14:textId="47F5FC82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سرعت ته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ه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گزارشات تحل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ل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هز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نه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ها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0AA7E4AD" w14:textId="0C35149F" w:rsidR="00C34A61" w:rsidRPr="00CE4614" w:rsidRDefault="00410953" w:rsidP="00410953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7 روز پس از تهیه صورت مالی تهیه گردد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65FC6A6E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3230B412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1AE2AE4C" w14:textId="4D11042B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سرعت ته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ه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گزارشات قانون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(ب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مه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و مال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ات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)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054549B8" w14:textId="574B7EF6" w:rsidR="00C34A61" w:rsidRPr="00CE4614" w:rsidRDefault="00410953" w:rsidP="00C34A61">
            <w:pPr>
              <w:bidi/>
              <w:jc w:val="both"/>
              <w:rPr>
                <w:rFonts w:cs="Calibri"/>
                <w:sz w:val="24"/>
                <w:szCs w:val="24"/>
                <w:rtl/>
                <w:lang w:bidi="fa-IR"/>
              </w:rPr>
            </w:pPr>
            <w:r w:rsidRPr="00CE4614">
              <w:rPr>
                <w:rFonts w:cs="Calibri" w:hint="cs"/>
                <w:sz w:val="24"/>
                <w:szCs w:val="24"/>
                <w:rtl/>
                <w:lang w:bidi="fa-IR"/>
              </w:rPr>
              <w:t>یک ماه با تاخیر از ماه جاری پرداخت می شود.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4E29BC7C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6F881997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469C1A00" w14:textId="35C630E3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کنترل سطح نقد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نگ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و مانده بانک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6D9E5DD2" w14:textId="7944B2B1" w:rsidR="00C34A61" w:rsidRPr="00CE4614" w:rsidRDefault="00F63ABE" w:rsidP="00F63ABE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به میزان 2 روز فروش سطح نقدینگی در حساب باشد.</w:t>
            </w:r>
          </w:p>
        </w:tc>
        <w:tc>
          <w:tcPr>
            <w:tcW w:w="2882" w:type="dxa"/>
            <w:shd w:val="clear" w:color="auto" w:fill="FBE4D5" w:themeFill="accent2" w:themeFillTint="33"/>
          </w:tcPr>
          <w:p w14:paraId="6F8229BD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6D383694" w14:textId="77777777" w:rsidTr="009C0B43">
        <w:tc>
          <w:tcPr>
            <w:tcW w:w="2880" w:type="dxa"/>
            <w:shd w:val="clear" w:color="auto" w:fill="FBE4D5" w:themeFill="accent2" w:themeFillTint="33"/>
          </w:tcPr>
          <w:p w14:paraId="088806E9" w14:textId="63F13779" w:rsidR="00C34A61" w:rsidRPr="00CE4614" w:rsidRDefault="00C34A61" w:rsidP="007972D6">
            <w:pPr>
              <w:bidi/>
              <w:jc w:val="both"/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بازده سرمایه گذاری بلند مدت</w:t>
            </w:r>
          </w:p>
        </w:tc>
        <w:tc>
          <w:tcPr>
            <w:tcW w:w="4776" w:type="dxa"/>
            <w:shd w:val="clear" w:color="auto" w:fill="FBE4D5" w:themeFill="accent2" w:themeFillTint="33"/>
          </w:tcPr>
          <w:p w14:paraId="6130210D" w14:textId="77777777" w:rsidR="007972D6" w:rsidRPr="00CE4614" w:rsidRDefault="007972D6" w:rsidP="007972D6">
            <w:pPr>
              <w:bidi/>
              <w:jc w:val="both"/>
              <w:outlineLv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E4614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امکان محاسبه سیستمی ندارد</w:t>
            </w:r>
          </w:p>
          <w:p w14:paraId="657DBF88" w14:textId="599FC407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</w:p>
        </w:tc>
        <w:tc>
          <w:tcPr>
            <w:tcW w:w="2882" w:type="dxa"/>
            <w:shd w:val="clear" w:color="auto" w:fill="FBE4D5" w:themeFill="accent2" w:themeFillTint="33"/>
          </w:tcPr>
          <w:p w14:paraId="2429A8AA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  <w:tr w:rsidR="00C34A61" w:rsidRPr="00CE4614" w14:paraId="21927B63" w14:textId="77777777" w:rsidTr="009C0B43">
        <w:tc>
          <w:tcPr>
            <w:tcW w:w="2880" w:type="dxa"/>
            <w:shd w:val="clear" w:color="auto" w:fill="D9E2F3" w:themeFill="accent1" w:themeFillTint="33"/>
          </w:tcPr>
          <w:p w14:paraId="61C41AEF" w14:textId="338E8269" w:rsidR="00C34A61" w:rsidRPr="00CE4614" w:rsidRDefault="00C34A61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درخواست پرداخت غ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رتجار</w:t>
            </w: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CE4614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واحدها</w:t>
            </w:r>
          </w:p>
        </w:tc>
        <w:tc>
          <w:tcPr>
            <w:tcW w:w="4776" w:type="dxa"/>
            <w:shd w:val="clear" w:color="auto" w:fill="D9E2F3" w:themeFill="accent1" w:themeFillTint="33"/>
          </w:tcPr>
          <w:p w14:paraId="3B4A22CF" w14:textId="17903569" w:rsidR="00C34A61" w:rsidRPr="00CE4614" w:rsidRDefault="00410953" w:rsidP="00C34A61">
            <w:pPr>
              <w:bidi/>
              <w:jc w:val="both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CE461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از زمان دستور پرداخت تا پرداخت کامل میانگین 7 روز زمان لازم است.</w:t>
            </w:r>
          </w:p>
        </w:tc>
        <w:tc>
          <w:tcPr>
            <w:tcW w:w="2882" w:type="dxa"/>
            <w:shd w:val="clear" w:color="auto" w:fill="D9E2F3" w:themeFill="accent1" w:themeFillTint="33"/>
          </w:tcPr>
          <w:p w14:paraId="26262CD4" w14:textId="77777777" w:rsidR="00C34A61" w:rsidRPr="00CE4614" w:rsidRDefault="00C34A61" w:rsidP="00C34A61">
            <w:pPr>
              <w:bidi/>
              <w:jc w:val="center"/>
              <w:rPr>
                <w:rFonts w:cstheme="minorHAnsi"/>
                <w:sz w:val="24"/>
                <w:szCs w:val="24"/>
                <w:lang w:bidi="fa-IR"/>
              </w:rPr>
            </w:pPr>
          </w:p>
        </w:tc>
      </w:tr>
    </w:tbl>
    <w:p w14:paraId="2FBCB26E" w14:textId="77777777" w:rsidR="007F7A4E" w:rsidRPr="00CE4614" w:rsidRDefault="007F7A4E" w:rsidP="007F7A4E">
      <w:pPr>
        <w:bidi/>
        <w:rPr>
          <w:rFonts w:cs="B Nazanin"/>
          <w:sz w:val="28"/>
          <w:szCs w:val="28"/>
          <w:rtl/>
          <w:lang w:bidi="fa-IR"/>
        </w:rPr>
      </w:pPr>
    </w:p>
    <w:sectPr w:rsidR="007F7A4E" w:rsidRPr="00CE4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0"/>
    <w:rsid w:val="000139D6"/>
    <w:rsid w:val="0004031F"/>
    <w:rsid w:val="000543C5"/>
    <w:rsid w:val="0011341D"/>
    <w:rsid w:val="003B1CE3"/>
    <w:rsid w:val="003F22DF"/>
    <w:rsid w:val="00410953"/>
    <w:rsid w:val="00414321"/>
    <w:rsid w:val="00484B3D"/>
    <w:rsid w:val="004B770E"/>
    <w:rsid w:val="004D31FF"/>
    <w:rsid w:val="00502475"/>
    <w:rsid w:val="005C2D24"/>
    <w:rsid w:val="005E4A19"/>
    <w:rsid w:val="006534B0"/>
    <w:rsid w:val="00662C5D"/>
    <w:rsid w:val="006F518C"/>
    <w:rsid w:val="00741136"/>
    <w:rsid w:val="007972D6"/>
    <w:rsid w:val="007F7A4E"/>
    <w:rsid w:val="008C01EF"/>
    <w:rsid w:val="00963578"/>
    <w:rsid w:val="009B2888"/>
    <w:rsid w:val="009C0B43"/>
    <w:rsid w:val="009C26B7"/>
    <w:rsid w:val="009F6CA4"/>
    <w:rsid w:val="00A028BF"/>
    <w:rsid w:val="00C02ED5"/>
    <w:rsid w:val="00C34A61"/>
    <w:rsid w:val="00C460D9"/>
    <w:rsid w:val="00CE4614"/>
    <w:rsid w:val="00D36450"/>
    <w:rsid w:val="00D37714"/>
    <w:rsid w:val="00DE057D"/>
    <w:rsid w:val="00E942EB"/>
    <w:rsid w:val="00EC7D3D"/>
    <w:rsid w:val="00EE153F"/>
    <w:rsid w:val="00EF704F"/>
    <w:rsid w:val="00F34E9A"/>
    <w:rsid w:val="00F63ABE"/>
    <w:rsid w:val="00F86636"/>
    <w:rsid w:val="00FB10A1"/>
    <w:rsid w:val="00FB7DD6"/>
    <w:rsid w:val="00FE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7769"/>
  <w15:chartTrackingRefBased/>
  <w15:docId w15:val="{7AD0BFA0-52DB-44C4-A4FA-699D6BD6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0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8661D-5737-4830-8745-9006309D0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3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Ahmadzadeh, Kimia (OK)</dc:creator>
  <cp:keywords/>
  <dc:description/>
  <cp:lastModifiedBy>hadi sayyar</cp:lastModifiedBy>
  <cp:revision>22</cp:revision>
  <dcterms:created xsi:type="dcterms:W3CDTF">2024-04-23T05:20:00Z</dcterms:created>
  <dcterms:modified xsi:type="dcterms:W3CDTF">2024-09-28T05:45:00Z</dcterms:modified>
</cp:coreProperties>
</file>