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0E7" w:rsidRDefault="00F62E3A">
      <w:pPr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 xml:space="preserve">تاريخچه  شركت آب و برق و تأسيسات قشم </w:t>
      </w:r>
    </w:p>
    <w:p w:rsidR="00203323" w:rsidRDefault="00203323">
      <w:pPr>
        <w:rPr>
          <w:rFonts w:cs="B Titr"/>
          <w:sz w:val="26"/>
          <w:szCs w:val="26"/>
          <w:rtl/>
        </w:rPr>
      </w:pPr>
    </w:p>
    <w:p w:rsidR="00F62E3A" w:rsidRPr="00F62E3A" w:rsidRDefault="00F62E3A" w:rsidP="004F7913">
      <w:pPr>
        <w:ind w:firstLine="720"/>
        <w:jc w:val="both"/>
        <w:rPr>
          <w:rFonts w:cs="B Lotus"/>
          <w:sz w:val="26"/>
          <w:szCs w:val="26"/>
        </w:rPr>
      </w:pPr>
      <w:r>
        <w:rPr>
          <w:rFonts w:cs="B Lotus" w:hint="cs"/>
          <w:sz w:val="26"/>
          <w:szCs w:val="26"/>
          <w:rtl/>
        </w:rPr>
        <w:t xml:space="preserve">شركت آب و برق و تأسيسات قشم در سال 1371 به عنوان بازوي اجرائي سازمان منطقه آزاد قشم در مسائل زيربنائي تأسيس گرديد. از همان ابتدا </w:t>
      </w:r>
      <w:r w:rsidR="004F7913">
        <w:rPr>
          <w:rFonts w:cs="B Lotus" w:hint="cs"/>
          <w:sz w:val="26"/>
          <w:szCs w:val="26"/>
          <w:rtl/>
        </w:rPr>
        <w:t xml:space="preserve">و </w:t>
      </w:r>
      <w:r>
        <w:rPr>
          <w:rFonts w:cs="B Lotus" w:hint="cs"/>
          <w:sz w:val="26"/>
          <w:szCs w:val="26"/>
          <w:rtl/>
        </w:rPr>
        <w:t>با توجه به رشد روزافزون سازمان ، اين شركت علاوه بر فعاليتهاي مربوط به توليد، ذخيره و توزيع آب شرب در جزيره، اجراي پروژه هاي تأسيساتي و ساختماني و خدمات برقرساني در شهركهاي مسكوني و صنعتي</w:t>
      </w:r>
      <w:r w:rsidR="00203323">
        <w:rPr>
          <w:rFonts w:cs="B Lotus" w:hint="cs"/>
          <w:sz w:val="26"/>
          <w:szCs w:val="26"/>
          <w:rtl/>
        </w:rPr>
        <w:t>، انجام پروژه هاي مخابراتي در سطح جزيره</w:t>
      </w:r>
      <w:r>
        <w:rPr>
          <w:rFonts w:cs="B Lotus" w:hint="cs"/>
          <w:sz w:val="26"/>
          <w:szCs w:val="26"/>
          <w:rtl/>
        </w:rPr>
        <w:t xml:space="preserve"> و همچنين راهبري شبكه برق داخلي شهرك صنعتي تولا و فجر و نيز نگهداري تأسيسات برقي و مخابراتي، حرارتي و برودتي، بهداشتي و ابنيه اماكن مختلف متعلق به سازمان را </w:t>
      </w:r>
      <w:r w:rsidR="004F7913">
        <w:rPr>
          <w:rFonts w:cs="B Lotus" w:hint="cs"/>
          <w:sz w:val="26"/>
          <w:szCs w:val="26"/>
          <w:rtl/>
        </w:rPr>
        <w:t xml:space="preserve">نیز </w:t>
      </w:r>
      <w:r>
        <w:rPr>
          <w:rFonts w:cs="B Lotus" w:hint="cs"/>
          <w:sz w:val="26"/>
          <w:szCs w:val="26"/>
          <w:rtl/>
        </w:rPr>
        <w:t xml:space="preserve">برعهده گرفت. با گذشت زمان و توسعه فعاليتهاي سازمان در جهت محروميت زدائي و پيشرفت هرچه بيشتر جزيره، دايره فعاليتهاي اين شركت نيز افزايش يافت. در اين راستا </w:t>
      </w:r>
      <w:r w:rsidR="00203323">
        <w:rPr>
          <w:rFonts w:cs="B Lotus" w:hint="cs"/>
          <w:sz w:val="26"/>
          <w:szCs w:val="26"/>
          <w:rtl/>
        </w:rPr>
        <w:t xml:space="preserve">احداث آب شيرينكنهاي جديد، </w:t>
      </w:r>
      <w:r>
        <w:rPr>
          <w:rFonts w:cs="B Lotus" w:hint="cs"/>
          <w:sz w:val="26"/>
          <w:szCs w:val="26"/>
          <w:rtl/>
        </w:rPr>
        <w:t>توسعه</w:t>
      </w:r>
      <w:r w:rsidR="00203323">
        <w:rPr>
          <w:rFonts w:cs="B Lotus" w:hint="cs"/>
          <w:sz w:val="26"/>
          <w:szCs w:val="26"/>
          <w:rtl/>
        </w:rPr>
        <w:t>،</w:t>
      </w:r>
      <w:r>
        <w:rPr>
          <w:rFonts w:cs="B Lotus" w:hint="cs"/>
          <w:sz w:val="26"/>
          <w:szCs w:val="26"/>
          <w:rtl/>
        </w:rPr>
        <w:t xml:space="preserve"> </w:t>
      </w:r>
      <w:r w:rsidR="00203323">
        <w:rPr>
          <w:rFonts w:cs="B Lotus" w:hint="cs"/>
          <w:sz w:val="26"/>
          <w:szCs w:val="26"/>
          <w:rtl/>
        </w:rPr>
        <w:t xml:space="preserve">اصلاح </w:t>
      </w:r>
      <w:r>
        <w:rPr>
          <w:rFonts w:cs="B Lotus" w:hint="cs"/>
          <w:sz w:val="26"/>
          <w:szCs w:val="26"/>
          <w:rtl/>
        </w:rPr>
        <w:t>و بازسازي شبكه توزيع آب شهر قشم</w:t>
      </w:r>
      <w:r w:rsidR="00203323">
        <w:rPr>
          <w:rFonts w:cs="B Lotus" w:hint="cs"/>
          <w:sz w:val="26"/>
          <w:szCs w:val="26"/>
          <w:rtl/>
        </w:rPr>
        <w:t xml:space="preserve">، احداث شبكه هاي جمع آوري و انتقال فاضلاب، احداث تصفيه خانه هاي فاضلاب و استفاده مجدد از پساب براي توسعه فضاي سبز جزيره، و همزمان انجام پروژه هاي مختلف در زمينه آب و فاضلاب، برق و تأسيسات نيز به مأموريتها و وظايف شركت افزوده شد. در حال حاضر شركت آب و برق و تأسيسات قشم </w:t>
      </w:r>
      <w:bookmarkStart w:id="0" w:name="_GoBack"/>
      <w:bookmarkEnd w:id="0"/>
      <w:r w:rsidR="00203323">
        <w:rPr>
          <w:rFonts w:cs="B Lotus" w:hint="cs"/>
          <w:sz w:val="26"/>
          <w:szCs w:val="26"/>
          <w:rtl/>
        </w:rPr>
        <w:t>بز</w:t>
      </w:r>
      <w:r w:rsidR="001E01CE">
        <w:rPr>
          <w:rFonts w:cs="B Lotus" w:hint="cs"/>
          <w:sz w:val="26"/>
          <w:szCs w:val="26"/>
          <w:rtl/>
        </w:rPr>
        <w:t>رگترين شركت وابسته به سازمان</w:t>
      </w:r>
      <w:r w:rsidR="00203323">
        <w:rPr>
          <w:rFonts w:cs="B Lotus" w:hint="cs"/>
          <w:sz w:val="26"/>
          <w:szCs w:val="26"/>
          <w:rtl/>
        </w:rPr>
        <w:t xml:space="preserve"> </w:t>
      </w:r>
      <w:r w:rsidR="001E01CE">
        <w:rPr>
          <w:rFonts w:cs="B Lotus" w:hint="cs"/>
          <w:sz w:val="26"/>
          <w:szCs w:val="26"/>
          <w:rtl/>
        </w:rPr>
        <w:t xml:space="preserve">منطقه آزاد قشم </w:t>
      </w:r>
      <w:r w:rsidR="00203323">
        <w:rPr>
          <w:rFonts w:cs="B Lotus" w:hint="cs"/>
          <w:sz w:val="26"/>
          <w:szCs w:val="26"/>
          <w:rtl/>
        </w:rPr>
        <w:t>در امور زيربنائي به حساب مي آيد</w:t>
      </w:r>
      <w:r w:rsidR="001E01CE">
        <w:rPr>
          <w:rFonts w:cs="B Lotus" w:hint="cs"/>
          <w:sz w:val="26"/>
          <w:szCs w:val="26"/>
          <w:rtl/>
        </w:rPr>
        <w:t>.</w:t>
      </w:r>
    </w:p>
    <w:sectPr w:rsidR="00F62E3A" w:rsidRPr="00F62E3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2F8" w:rsidRDefault="00E542F8" w:rsidP="00F62E3A">
      <w:pPr>
        <w:spacing w:after="0" w:line="240" w:lineRule="auto"/>
      </w:pPr>
      <w:r>
        <w:separator/>
      </w:r>
    </w:p>
  </w:endnote>
  <w:endnote w:type="continuationSeparator" w:id="0">
    <w:p w:rsidR="00E542F8" w:rsidRDefault="00E542F8" w:rsidP="00F62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2F8" w:rsidRDefault="00E542F8" w:rsidP="00F62E3A">
      <w:pPr>
        <w:spacing w:after="0" w:line="240" w:lineRule="auto"/>
      </w:pPr>
      <w:r>
        <w:separator/>
      </w:r>
    </w:p>
  </w:footnote>
  <w:footnote w:type="continuationSeparator" w:id="0">
    <w:p w:rsidR="00E542F8" w:rsidRDefault="00E542F8" w:rsidP="00F62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  <w:rPr>
        <w:rtl/>
      </w:rPr>
    </w:pPr>
  </w:p>
  <w:p w:rsidR="00F62E3A" w:rsidRDefault="00F62E3A" w:rsidP="00F62E3A">
    <w:pPr>
      <w:pStyle w:val="Header"/>
    </w:pPr>
  </w:p>
  <w:p w:rsidR="00F62E3A" w:rsidRDefault="00F62E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62E3A"/>
    <w:rsid w:val="001E01CE"/>
    <w:rsid w:val="00203323"/>
    <w:rsid w:val="004F7913"/>
    <w:rsid w:val="009110E7"/>
    <w:rsid w:val="00E2049E"/>
    <w:rsid w:val="00E542F8"/>
    <w:rsid w:val="00F6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2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E3A"/>
  </w:style>
  <w:style w:type="paragraph" w:styleId="Footer">
    <w:name w:val="footer"/>
    <w:basedOn w:val="Normal"/>
    <w:link w:val="FooterChar"/>
    <w:uiPriority w:val="99"/>
    <w:semiHidden/>
    <w:unhideWhenUsed/>
    <w:rsid w:val="00F62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2E3A"/>
  </w:style>
  <w:style w:type="paragraph" w:styleId="BalloonText">
    <w:name w:val="Balloon Text"/>
    <w:basedOn w:val="Normal"/>
    <w:link w:val="BalloonTextChar"/>
    <w:uiPriority w:val="99"/>
    <w:semiHidden/>
    <w:unhideWhenUsed/>
    <w:rsid w:val="00F62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E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Qeshm Utility Co.</Company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</dc:creator>
  <cp:keywords/>
  <dc:description/>
  <cp:lastModifiedBy>hakim</cp:lastModifiedBy>
  <cp:revision>3</cp:revision>
  <dcterms:created xsi:type="dcterms:W3CDTF">2006-11-30T00:36:00Z</dcterms:created>
  <dcterms:modified xsi:type="dcterms:W3CDTF">2015-08-13T07:32:00Z</dcterms:modified>
</cp:coreProperties>
</file>