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0B8D" w:rsidRPr="00FC2B51" w:rsidRDefault="00F03977" w:rsidP="00F03977">
      <w:pPr>
        <w:pStyle w:val="ListParagraph"/>
        <w:numPr>
          <w:ilvl w:val="0"/>
          <w:numId w:val="3"/>
        </w:numPr>
        <w:jc w:val="both"/>
        <w:rPr>
          <w:rFonts w:ascii="Arial" w:hAnsi="Arial" w:cs="Arial"/>
          <w:b/>
          <w:sz w:val="24"/>
          <w:szCs w:val="24"/>
        </w:rPr>
      </w:pPr>
      <w:r w:rsidRPr="00FC2B51">
        <w:rPr>
          <w:rFonts w:ascii="Arial" w:hAnsi="Arial" w:cs="Arial"/>
          <w:b/>
          <w:sz w:val="24"/>
          <w:szCs w:val="24"/>
        </w:rPr>
        <w:t>Justify your constraint choices for at least three columns across two tables. What data integrity problems would arise if these constraints were not applied?</w:t>
      </w:r>
    </w:p>
    <w:p w:rsidR="00F03977" w:rsidRPr="00FC2B51" w:rsidRDefault="00F03977" w:rsidP="00F03977">
      <w:pPr>
        <w:ind w:firstLine="720"/>
        <w:jc w:val="both"/>
        <w:rPr>
          <w:rFonts w:ascii="Arial" w:hAnsi="Arial" w:cs="Arial"/>
          <w:b/>
          <w:sz w:val="24"/>
          <w:szCs w:val="24"/>
        </w:rPr>
      </w:pPr>
      <w:r w:rsidRPr="00FC2B51">
        <w:rPr>
          <w:rFonts w:ascii="Arial" w:hAnsi="Arial" w:cs="Arial"/>
          <w:b/>
          <w:sz w:val="24"/>
          <w:szCs w:val="24"/>
        </w:rPr>
        <w:t xml:space="preserve">I selected constraints to keep the data </w:t>
      </w:r>
      <w:r w:rsidRPr="00FC2B51">
        <w:rPr>
          <w:rStyle w:val="Strong"/>
          <w:rFonts w:ascii="Arial" w:hAnsi="Arial" w:cs="Arial"/>
          <w:sz w:val="24"/>
          <w:szCs w:val="24"/>
        </w:rPr>
        <w:t>accurate, unique, and consistent</w:t>
      </w:r>
      <w:r w:rsidRPr="00FC2B51">
        <w:rPr>
          <w:rFonts w:ascii="Arial" w:hAnsi="Arial" w:cs="Arial"/>
          <w:b/>
          <w:sz w:val="24"/>
          <w:szCs w:val="24"/>
        </w:rPr>
        <w:t>.</w:t>
      </w:r>
    </w:p>
    <w:tbl>
      <w:tblPr>
        <w:tblW w:w="0" w:type="auto"/>
        <w:tblCellSpacing w:w="15" w:type="dxa"/>
        <w:tblInd w:w="765" w:type="dxa"/>
        <w:tblCellMar>
          <w:top w:w="15" w:type="dxa"/>
          <w:left w:w="15" w:type="dxa"/>
          <w:bottom w:w="15" w:type="dxa"/>
          <w:right w:w="15" w:type="dxa"/>
        </w:tblCellMar>
        <w:tblLook w:val="04A0" w:firstRow="1" w:lastRow="0" w:firstColumn="1" w:lastColumn="0" w:noHBand="0" w:noVBand="1"/>
      </w:tblPr>
      <w:tblGrid>
        <w:gridCol w:w="1196"/>
        <w:gridCol w:w="954"/>
        <w:gridCol w:w="1589"/>
        <w:gridCol w:w="4946"/>
      </w:tblGrid>
      <w:tr w:rsidR="00F03977" w:rsidRPr="00F03977" w:rsidTr="00F03977">
        <w:trPr>
          <w:tblHeader/>
          <w:tblCellSpacing w:w="15" w:type="dxa"/>
        </w:trPr>
        <w:tc>
          <w:tcPr>
            <w:tcW w:w="991" w:type="dxa"/>
            <w:vAlign w:val="center"/>
            <w:hideMark/>
          </w:tcPr>
          <w:p w:rsidR="00F03977" w:rsidRPr="00F03977" w:rsidRDefault="00F03977" w:rsidP="00F03977">
            <w:pPr>
              <w:spacing w:after="0" w:line="240" w:lineRule="auto"/>
              <w:jc w:val="center"/>
              <w:rPr>
                <w:rFonts w:ascii="Arial" w:eastAsia="Times New Roman" w:hAnsi="Arial" w:cs="Arial"/>
                <w:b/>
                <w:bCs/>
                <w:sz w:val="24"/>
                <w:szCs w:val="24"/>
              </w:rPr>
            </w:pPr>
            <w:r w:rsidRPr="00F03977">
              <w:rPr>
                <w:rFonts w:ascii="Arial" w:eastAsia="Times New Roman" w:hAnsi="Arial" w:cs="Arial"/>
                <w:b/>
                <w:bCs/>
                <w:sz w:val="24"/>
                <w:szCs w:val="24"/>
              </w:rPr>
              <w:t>Table</w:t>
            </w:r>
          </w:p>
        </w:tc>
        <w:tc>
          <w:tcPr>
            <w:tcW w:w="0" w:type="auto"/>
            <w:vAlign w:val="center"/>
            <w:hideMark/>
          </w:tcPr>
          <w:p w:rsidR="00F03977" w:rsidRPr="00F03977" w:rsidRDefault="00F03977" w:rsidP="00F03977">
            <w:pPr>
              <w:spacing w:after="0" w:line="240" w:lineRule="auto"/>
              <w:jc w:val="center"/>
              <w:rPr>
                <w:rFonts w:ascii="Arial" w:eastAsia="Times New Roman" w:hAnsi="Arial" w:cs="Arial"/>
                <w:b/>
                <w:bCs/>
                <w:sz w:val="24"/>
                <w:szCs w:val="24"/>
              </w:rPr>
            </w:pPr>
            <w:r w:rsidRPr="00F03977">
              <w:rPr>
                <w:rFonts w:ascii="Arial" w:eastAsia="Times New Roman" w:hAnsi="Arial" w:cs="Arial"/>
                <w:b/>
                <w:bCs/>
                <w:sz w:val="24"/>
                <w:szCs w:val="24"/>
              </w:rPr>
              <w:t>Column</w:t>
            </w:r>
          </w:p>
        </w:tc>
        <w:tc>
          <w:tcPr>
            <w:tcW w:w="0" w:type="auto"/>
            <w:vAlign w:val="center"/>
            <w:hideMark/>
          </w:tcPr>
          <w:p w:rsidR="00F03977" w:rsidRPr="00F03977" w:rsidRDefault="00F03977" w:rsidP="00F03977">
            <w:pPr>
              <w:spacing w:after="0" w:line="240" w:lineRule="auto"/>
              <w:jc w:val="center"/>
              <w:rPr>
                <w:rFonts w:ascii="Arial" w:eastAsia="Times New Roman" w:hAnsi="Arial" w:cs="Arial"/>
                <w:b/>
                <w:bCs/>
                <w:sz w:val="24"/>
                <w:szCs w:val="24"/>
              </w:rPr>
            </w:pPr>
            <w:r w:rsidRPr="00F03977">
              <w:rPr>
                <w:rFonts w:ascii="Arial" w:eastAsia="Times New Roman" w:hAnsi="Arial" w:cs="Arial"/>
                <w:b/>
                <w:bCs/>
                <w:sz w:val="24"/>
                <w:szCs w:val="24"/>
              </w:rPr>
              <w:t>Constraint</w:t>
            </w:r>
          </w:p>
        </w:tc>
        <w:tc>
          <w:tcPr>
            <w:tcW w:w="0" w:type="auto"/>
            <w:vAlign w:val="center"/>
            <w:hideMark/>
          </w:tcPr>
          <w:p w:rsidR="00F03977" w:rsidRPr="00F03977" w:rsidRDefault="00F03977" w:rsidP="00F03977">
            <w:pPr>
              <w:spacing w:after="0" w:line="240" w:lineRule="auto"/>
              <w:jc w:val="center"/>
              <w:rPr>
                <w:rFonts w:ascii="Arial" w:eastAsia="Times New Roman" w:hAnsi="Arial" w:cs="Arial"/>
                <w:b/>
                <w:bCs/>
                <w:sz w:val="24"/>
                <w:szCs w:val="24"/>
              </w:rPr>
            </w:pPr>
            <w:r w:rsidRPr="00F03977">
              <w:rPr>
                <w:rFonts w:ascii="Arial" w:eastAsia="Times New Roman" w:hAnsi="Arial" w:cs="Arial"/>
                <w:b/>
                <w:bCs/>
                <w:sz w:val="24"/>
                <w:szCs w:val="24"/>
              </w:rPr>
              <w:t>Justification</w:t>
            </w:r>
          </w:p>
        </w:tc>
      </w:tr>
      <w:tr w:rsidR="00F03977" w:rsidRPr="00F03977" w:rsidTr="00F03977">
        <w:trPr>
          <w:tblCellSpacing w:w="15" w:type="dxa"/>
        </w:trPr>
        <w:tc>
          <w:tcPr>
            <w:tcW w:w="991" w:type="dxa"/>
            <w:vAlign w:val="center"/>
            <w:hideMark/>
          </w:tcPr>
          <w:p w:rsidR="00F03977" w:rsidRPr="00F03977" w:rsidRDefault="00F03977" w:rsidP="00F03977">
            <w:pPr>
              <w:spacing w:after="0" w:line="240" w:lineRule="auto"/>
              <w:rPr>
                <w:rFonts w:ascii="Arial" w:eastAsia="Times New Roman" w:hAnsi="Arial" w:cs="Arial"/>
                <w:b/>
                <w:sz w:val="24"/>
                <w:szCs w:val="24"/>
              </w:rPr>
            </w:pPr>
            <w:r w:rsidRPr="00FC2B51">
              <w:rPr>
                <w:rFonts w:ascii="Arial" w:eastAsia="Times New Roman" w:hAnsi="Arial" w:cs="Arial"/>
                <w:b/>
                <w:sz w:val="24"/>
                <w:szCs w:val="24"/>
              </w:rPr>
              <w:t>users</w:t>
            </w:r>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proofErr w:type="spellStart"/>
            <w:r w:rsidRPr="00FC2B51">
              <w:rPr>
                <w:rFonts w:ascii="Arial" w:eastAsia="Times New Roman" w:hAnsi="Arial" w:cs="Arial"/>
                <w:b/>
                <w:sz w:val="24"/>
                <w:szCs w:val="24"/>
              </w:rPr>
              <w:t>user_id</w:t>
            </w:r>
            <w:proofErr w:type="spellEnd"/>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r w:rsidRPr="00FC2B51">
              <w:rPr>
                <w:rFonts w:ascii="Arial" w:eastAsia="Times New Roman" w:hAnsi="Arial" w:cs="Arial"/>
                <w:b/>
                <w:sz w:val="24"/>
                <w:szCs w:val="24"/>
              </w:rPr>
              <w:t>PRIMARY KEY</w:t>
            </w:r>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r w:rsidRPr="00F03977">
              <w:rPr>
                <w:rFonts w:ascii="Arial" w:eastAsia="Times New Roman" w:hAnsi="Arial" w:cs="Arial"/>
                <w:b/>
                <w:sz w:val="24"/>
                <w:szCs w:val="24"/>
              </w:rPr>
              <w:t>Every user must have a unique ID. Without it, users could be duplicated or difficult to identify.</w:t>
            </w:r>
          </w:p>
        </w:tc>
      </w:tr>
      <w:tr w:rsidR="00F03977" w:rsidRPr="00F03977" w:rsidTr="00F03977">
        <w:trPr>
          <w:tblCellSpacing w:w="15" w:type="dxa"/>
        </w:trPr>
        <w:tc>
          <w:tcPr>
            <w:tcW w:w="991" w:type="dxa"/>
            <w:vAlign w:val="center"/>
            <w:hideMark/>
          </w:tcPr>
          <w:p w:rsidR="00F03977" w:rsidRPr="00F03977" w:rsidRDefault="00F03977" w:rsidP="00F03977">
            <w:pPr>
              <w:spacing w:after="0" w:line="240" w:lineRule="auto"/>
              <w:rPr>
                <w:rFonts w:ascii="Arial" w:eastAsia="Times New Roman" w:hAnsi="Arial" w:cs="Arial"/>
                <w:b/>
                <w:sz w:val="24"/>
                <w:szCs w:val="24"/>
              </w:rPr>
            </w:pPr>
            <w:r w:rsidRPr="00FC2B51">
              <w:rPr>
                <w:rFonts w:ascii="Arial" w:eastAsia="Times New Roman" w:hAnsi="Arial" w:cs="Arial"/>
                <w:b/>
                <w:sz w:val="24"/>
                <w:szCs w:val="24"/>
              </w:rPr>
              <w:t>users</w:t>
            </w:r>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r w:rsidRPr="00FC2B51">
              <w:rPr>
                <w:rFonts w:ascii="Arial" w:eastAsia="Times New Roman" w:hAnsi="Arial" w:cs="Arial"/>
                <w:b/>
                <w:sz w:val="24"/>
                <w:szCs w:val="24"/>
              </w:rPr>
              <w:t>email</w:t>
            </w:r>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r w:rsidRPr="00FC2B51">
              <w:rPr>
                <w:rFonts w:ascii="Arial" w:eastAsia="Times New Roman" w:hAnsi="Arial" w:cs="Arial"/>
                <w:b/>
                <w:sz w:val="24"/>
                <w:szCs w:val="24"/>
              </w:rPr>
              <w:t>UNIQUE</w:t>
            </w:r>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r w:rsidRPr="00F03977">
              <w:rPr>
                <w:rFonts w:ascii="Arial" w:eastAsia="Times New Roman" w:hAnsi="Arial" w:cs="Arial"/>
                <w:b/>
                <w:sz w:val="24"/>
                <w:szCs w:val="24"/>
              </w:rPr>
              <w:t>Each user should have a different email address. Without it, multiple accounts could use the same email.</w:t>
            </w:r>
          </w:p>
        </w:tc>
      </w:tr>
      <w:tr w:rsidR="00F03977" w:rsidRPr="00F03977" w:rsidTr="00F03977">
        <w:trPr>
          <w:tblCellSpacing w:w="15" w:type="dxa"/>
        </w:trPr>
        <w:tc>
          <w:tcPr>
            <w:tcW w:w="991" w:type="dxa"/>
            <w:vAlign w:val="center"/>
            <w:hideMark/>
          </w:tcPr>
          <w:p w:rsidR="00F03977" w:rsidRPr="00F03977" w:rsidRDefault="00F03977" w:rsidP="00F03977">
            <w:pPr>
              <w:spacing w:after="0" w:line="240" w:lineRule="auto"/>
              <w:rPr>
                <w:rFonts w:ascii="Arial" w:eastAsia="Times New Roman" w:hAnsi="Arial" w:cs="Arial"/>
                <w:b/>
                <w:sz w:val="24"/>
                <w:szCs w:val="24"/>
              </w:rPr>
            </w:pPr>
            <w:r w:rsidRPr="00FC2B51">
              <w:rPr>
                <w:rFonts w:ascii="Arial" w:eastAsia="Times New Roman" w:hAnsi="Arial" w:cs="Arial"/>
                <w:b/>
                <w:sz w:val="24"/>
                <w:szCs w:val="24"/>
              </w:rPr>
              <w:t>payments</w:t>
            </w:r>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proofErr w:type="spellStart"/>
            <w:r w:rsidRPr="00FC2B51">
              <w:rPr>
                <w:rFonts w:ascii="Arial" w:eastAsia="Times New Roman" w:hAnsi="Arial" w:cs="Arial"/>
                <w:b/>
                <w:sz w:val="24"/>
                <w:szCs w:val="24"/>
              </w:rPr>
              <w:t>user_id</w:t>
            </w:r>
            <w:proofErr w:type="spellEnd"/>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r w:rsidRPr="00FC2B51">
              <w:rPr>
                <w:rFonts w:ascii="Arial" w:eastAsia="Times New Roman" w:hAnsi="Arial" w:cs="Arial"/>
                <w:b/>
                <w:sz w:val="24"/>
                <w:szCs w:val="24"/>
              </w:rPr>
              <w:t>FOREIGN KEY</w:t>
            </w:r>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r w:rsidRPr="00F03977">
              <w:rPr>
                <w:rFonts w:ascii="Arial" w:eastAsia="Times New Roman" w:hAnsi="Arial" w:cs="Arial"/>
                <w:b/>
                <w:sz w:val="24"/>
                <w:szCs w:val="24"/>
              </w:rPr>
              <w:t>It ensures that a payment belongs to an existing user. Without it, payments could be stored for users who do not exist.</w:t>
            </w:r>
          </w:p>
        </w:tc>
      </w:tr>
      <w:tr w:rsidR="00F03977" w:rsidRPr="00F03977" w:rsidTr="00F03977">
        <w:trPr>
          <w:tblCellSpacing w:w="15" w:type="dxa"/>
        </w:trPr>
        <w:tc>
          <w:tcPr>
            <w:tcW w:w="991" w:type="dxa"/>
            <w:vAlign w:val="center"/>
            <w:hideMark/>
          </w:tcPr>
          <w:p w:rsidR="00F03977" w:rsidRPr="00F03977" w:rsidRDefault="00F03977" w:rsidP="00F03977">
            <w:pPr>
              <w:spacing w:after="0" w:line="240" w:lineRule="auto"/>
              <w:rPr>
                <w:rFonts w:ascii="Arial" w:eastAsia="Times New Roman" w:hAnsi="Arial" w:cs="Arial"/>
                <w:b/>
                <w:sz w:val="24"/>
                <w:szCs w:val="24"/>
              </w:rPr>
            </w:pPr>
            <w:r w:rsidRPr="00FC2B51">
              <w:rPr>
                <w:rFonts w:ascii="Arial" w:eastAsia="Times New Roman" w:hAnsi="Arial" w:cs="Arial"/>
                <w:b/>
                <w:sz w:val="24"/>
                <w:szCs w:val="24"/>
              </w:rPr>
              <w:t>payments</w:t>
            </w:r>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r w:rsidRPr="00FC2B51">
              <w:rPr>
                <w:rFonts w:ascii="Arial" w:eastAsia="Times New Roman" w:hAnsi="Arial" w:cs="Arial"/>
                <w:b/>
                <w:sz w:val="24"/>
                <w:szCs w:val="24"/>
              </w:rPr>
              <w:t>amount</w:t>
            </w:r>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r w:rsidRPr="00FC2B51">
              <w:rPr>
                <w:rFonts w:ascii="Arial" w:eastAsia="Times New Roman" w:hAnsi="Arial" w:cs="Arial"/>
                <w:b/>
                <w:sz w:val="24"/>
                <w:szCs w:val="24"/>
              </w:rPr>
              <w:t>NOT NULL</w:t>
            </w:r>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r w:rsidRPr="00F03977">
              <w:rPr>
                <w:rFonts w:ascii="Arial" w:eastAsia="Times New Roman" w:hAnsi="Arial" w:cs="Arial"/>
                <w:b/>
                <w:sz w:val="24"/>
                <w:szCs w:val="24"/>
              </w:rPr>
              <w:t>Every payment must have an amount. Without it, payment records could be incomplete.</w:t>
            </w:r>
          </w:p>
        </w:tc>
      </w:tr>
      <w:tr w:rsidR="00F03977" w:rsidRPr="00F03977" w:rsidTr="00F03977">
        <w:trPr>
          <w:tblCellSpacing w:w="15" w:type="dxa"/>
        </w:trPr>
        <w:tc>
          <w:tcPr>
            <w:tcW w:w="991" w:type="dxa"/>
            <w:vAlign w:val="center"/>
            <w:hideMark/>
          </w:tcPr>
          <w:p w:rsidR="00F03977" w:rsidRPr="00F03977" w:rsidRDefault="00F03977" w:rsidP="00F03977">
            <w:pPr>
              <w:spacing w:after="0" w:line="240" w:lineRule="auto"/>
              <w:rPr>
                <w:rFonts w:ascii="Arial" w:eastAsia="Times New Roman" w:hAnsi="Arial" w:cs="Arial"/>
                <w:b/>
                <w:sz w:val="24"/>
                <w:szCs w:val="24"/>
              </w:rPr>
            </w:pPr>
            <w:r w:rsidRPr="00FC2B51">
              <w:rPr>
                <w:rFonts w:ascii="Arial" w:eastAsia="Times New Roman" w:hAnsi="Arial" w:cs="Arial"/>
                <w:b/>
                <w:sz w:val="24"/>
                <w:szCs w:val="24"/>
              </w:rPr>
              <w:t>payments</w:t>
            </w:r>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r w:rsidRPr="00FC2B51">
              <w:rPr>
                <w:rFonts w:ascii="Arial" w:eastAsia="Times New Roman" w:hAnsi="Arial" w:cs="Arial"/>
                <w:b/>
                <w:sz w:val="24"/>
                <w:szCs w:val="24"/>
              </w:rPr>
              <w:t>amount</w:t>
            </w:r>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r w:rsidRPr="00FC2B51">
              <w:rPr>
                <w:rFonts w:ascii="Arial" w:eastAsia="Times New Roman" w:hAnsi="Arial" w:cs="Arial"/>
                <w:b/>
                <w:sz w:val="24"/>
                <w:szCs w:val="24"/>
              </w:rPr>
              <w:t>CHECK (amount &gt; 0)</w:t>
            </w:r>
          </w:p>
        </w:tc>
        <w:tc>
          <w:tcPr>
            <w:tcW w:w="0" w:type="auto"/>
            <w:vAlign w:val="center"/>
            <w:hideMark/>
          </w:tcPr>
          <w:p w:rsidR="00F03977" w:rsidRPr="00F03977" w:rsidRDefault="00F03977" w:rsidP="00F03977">
            <w:pPr>
              <w:spacing w:after="0" w:line="240" w:lineRule="auto"/>
              <w:rPr>
                <w:rFonts w:ascii="Arial" w:eastAsia="Times New Roman" w:hAnsi="Arial" w:cs="Arial"/>
                <w:b/>
                <w:sz w:val="24"/>
                <w:szCs w:val="24"/>
              </w:rPr>
            </w:pPr>
            <w:r w:rsidRPr="00F03977">
              <w:rPr>
                <w:rFonts w:ascii="Arial" w:eastAsia="Times New Roman" w:hAnsi="Arial" w:cs="Arial"/>
                <w:b/>
                <w:sz w:val="24"/>
                <w:szCs w:val="24"/>
              </w:rPr>
              <w:t>Payment amounts should be positive. Without it, negative or zero payments could be entered.</w:t>
            </w:r>
          </w:p>
        </w:tc>
      </w:tr>
    </w:tbl>
    <w:p w:rsidR="00F03977" w:rsidRPr="00F03977" w:rsidRDefault="00F03977" w:rsidP="00F03977">
      <w:pPr>
        <w:spacing w:before="100" w:beforeAutospacing="1" w:after="100" w:afterAutospacing="1" w:line="240" w:lineRule="auto"/>
        <w:ind w:left="720"/>
        <w:outlineLvl w:val="2"/>
        <w:rPr>
          <w:rFonts w:ascii="Arial" w:eastAsia="Times New Roman" w:hAnsi="Arial" w:cs="Arial"/>
          <w:b/>
          <w:bCs/>
          <w:sz w:val="24"/>
          <w:szCs w:val="24"/>
        </w:rPr>
      </w:pPr>
      <w:r w:rsidRPr="00F03977">
        <w:rPr>
          <w:rFonts w:ascii="Arial" w:eastAsia="Times New Roman" w:hAnsi="Arial" w:cs="Arial"/>
          <w:b/>
          <w:bCs/>
          <w:sz w:val="24"/>
          <w:szCs w:val="24"/>
        </w:rPr>
        <w:t>Conclusion:</w:t>
      </w:r>
    </w:p>
    <w:p w:rsidR="00F03977" w:rsidRPr="00FC2B51" w:rsidRDefault="00F03977" w:rsidP="00F03977">
      <w:pPr>
        <w:spacing w:before="100" w:beforeAutospacing="1" w:after="100" w:afterAutospacing="1" w:line="240" w:lineRule="auto"/>
        <w:ind w:left="720"/>
        <w:rPr>
          <w:rFonts w:ascii="Arial" w:eastAsia="Times New Roman" w:hAnsi="Arial" w:cs="Arial"/>
          <w:b/>
          <w:sz w:val="24"/>
          <w:szCs w:val="24"/>
        </w:rPr>
      </w:pPr>
      <w:r w:rsidRPr="00F03977">
        <w:rPr>
          <w:rFonts w:ascii="Arial" w:eastAsia="Times New Roman" w:hAnsi="Arial" w:cs="Arial"/>
          <w:b/>
          <w:sz w:val="24"/>
          <w:szCs w:val="24"/>
        </w:rPr>
        <w:t xml:space="preserve">These constraints help prevent </w:t>
      </w:r>
      <w:r w:rsidRPr="00FC2B51">
        <w:rPr>
          <w:rFonts w:ascii="Arial" w:eastAsia="Times New Roman" w:hAnsi="Arial" w:cs="Arial"/>
          <w:b/>
          <w:bCs/>
          <w:sz w:val="24"/>
          <w:szCs w:val="24"/>
        </w:rPr>
        <w:t>duplicate, missing, invalid, and unrelated data</w:t>
      </w:r>
      <w:r w:rsidRPr="00F03977">
        <w:rPr>
          <w:rFonts w:ascii="Arial" w:eastAsia="Times New Roman" w:hAnsi="Arial" w:cs="Arial"/>
          <w:b/>
          <w:sz w:val="24"/>
          <w:szCs w:val="24"/>
        </w:rPr>
        <w:t xml:space="preserve">. They maintain the </w:t>
      </w:r>
      <w:r w:rsidRPr="00FC2B51">
        <w:rPr>
          <w:rFonts w:ascii="Arial" w:eastAsia="Times New Roman" w:hAnsi="Arial" w:cs="Arial"/>
          <w:b/>
          <w:bCs/>
          <w:sz w:val="24"/>
          <w:szCs w:val="24"/>
        </w:rPr>
        <w:t>data integrity</w:t>
      </w:r>
      <w:r w:rsidRPr="00F03977">
        <w:rPr>
          <w:rFonts w:ascii="Arial" w:eastAsia="Times New Roman" w:hAnsi="Arial" w:cs="Arial"/>
          <w:b/>
          <w:sz w:val="24"/>
          <w:szCs w:val="24"/>
        </w:rPr>
        <w:t xml:space="preserve"> of the database and make the information more reliable.</w:t>
      </w:r>
    </w:p>
    <w:p w:rsidR="00F03977" w:rsidRPr="00FC2B51" w:rsidRDefault="00F03977" w:rsidP="00F03977">
      <w:pPr>
        <w:spacing w:before="100" w:beforeAutospacing="1" w:after="100" w:afterAutospacing="1" w:line="240" w:lineRule="auto"/>
        <w:ind w:left="720"/>
        <w:rPr>
          <w:rFonts w:ascii="Arial" w:eastAsia="Times New Roman" w:hAnsi="Arial" w:cs="Arial"/>
          <w:b/>
          <w:sz w:val="24"/>
          <w:szCs w:val="24"/>
        </w:rPr>
      </w:pPr>
    </w:p>
    <w:p w:rsidR="00F03977" w:rsidRPr="00FC2B51" w:rsidRDefault="00F03977" w:rsidP="00F03977">
      <w:pPr>
        <w:pStyle w:val="ListParagraph"/>
        <w:numPr>
          <w:ilvl w:val="0"/>
          <w:numId w:val="3"/>
        </w:numPr>
        <w:spacing w:before="100" w:beforeAutospacing="1" w:after="100" w:afterAutospacing="1" w:line="240" w:lineRule="auto"/>
        <w:rPr>
          <w:rFonts w:ascii="Arial" w:eastAsia="Times New Roman" w:hAnsi="Arial" w:cs="Arial"/>
          <w:b/>
          <w:sz w:val="24"/>
          <w:szCs w:val="24"/>
        </w:rPr>
      </w:pPr>
      <w:r w:rsidRPr="00FC2B51">
        <w:rPr>
          <w:rFonts w:ascii="Arial" w:hAnsi="Arial" w:cs="Arial"/>
          <w:b/>
          <w:sz w:val="24"/>
          <w:szCs w:val="24"/>
        </w:rPr>
        <w:t>Explain why the WHERE clause is essential in each DML statement. What could go wrong with an UPDATE or DELETE executed without a proper WHERE condition?</w:t>
      </w:r>
    </w:p>
    <w:p w:rsidR="00F03977" w:rsidRPr="00FC2B51" w:rsidRDefault="00F03977" w:rsidP="00FC2B51">
      <w:pPr>
        <w:pStyle w:val="Heading3"/>
        <w:ind w:left="720"/>
        <w:rPr>
          <w:rFonts w:ascii="Arial" w:hAnsi="Arial" w:cs="Arial"/>
          <w:sz w:val="24"/>
          <w:szCs w:val="24"/>
        </w:rPr>
      </w:pPr>
      <w:r w:rsidRPr="00FC2B51">
        <w:rPr>
          <w:rFonts w:ascii="Arial" w:hAnsi="Arial" w:cs="Arial"/>
          <w:sz w:val="24"/>
          <w:szCs w:val="24"/>
        </w:rPr>
        <w:t>Answer:</w:t>
      </w:r>
    </w:p>
    <w:p w:rsidR="00F03977" w:rsidRPr="00FC2B51" w:rsidRDefault="00F03977" w:rsidP="00FC2B51">
      <w:pPr>
        <w:pStyle w:val="NormalWeb"/>
        <w:ind w:left="720"/>
        <w:rPr>
          <w:rFonts w:ascii="Arial" w:hAnsi="Arial" w:cs="Arial"/>
          <w:b/>
        </w:rPr>
      </w:pPr>
      <w:r w:rsidRPr="00FC2B51">
        <w:rPr>
          <w:rFonts w:ascii="Arial" w:hAnsi="Arial" w:cs="Arial"/>
          <w:b/>
        </w:rPr>
        <w:t xml:space="preserve">The </w:t>
      </w:r>
      <w:r w:rsidRPr="00FC2B51">
        <w:rPr>
          <w:rStyle w:val="Strong"/>
          <w:rFonts w:ascii="Arial" w:hAnsi="Arial" w:cs="Arial"/>
        </w:rPr>
        <w:t>WHERE clause</w:t>
      </w:r>
      <w:r w:rsidRPr="00FC2B51">
        <w:rPr>
          <w:rFonts w:ascii="Arial" w:hAnsi="Arial" w:cs="Arial"/>
          <w:b/>
        </w:rPr>
        <w:t xml:space="preserve"> is essential in DML statements like </w:t>
      </w:r>
      <w:r w:rsidRPr="00FC2B51">
        <w:rPr>
          <w:rStyle w:val="HTMLCode"/>
          <w:rFonts w:ascii="Arial" w:hAnsi="Arial" w:cs="Arial"/>
          <w:b/>
          <w:sz w:val="24"/>
          <w:szCs w:val="24"/>
        </w:rPr>
        <w:t>UPDATE</w:t>
      </w:r>
      <w:r w:rsidRPr="00FC2B51">
        <w:rPr>
          <w:rFonts w:ascii="Arial" w:hAnsi="Arial" w:cs="Arial"/>
          <w:b/>
        </w:rPr>
        <w:t xml:space="preserve"> and </w:t>
      </w:r>
      <w:r w:rsidRPr="00FC2B51">
        <w:rPr>
          <w:rStyle w:val="HTMLCode"/>
          <w:rFonts w:ascii="Arial" w:hAnsi="Arial" w:cs="Arial"/>
          <w:b/>
          <w:sz w:val="24"/>
          <w:szCs w:val="24"/>
        </w:rPr>
        <w:t>DELETE</w:t>
      </w:r>
      <w:r w:rsidRPr="00FC2B51">
        <w:rPr>
          <w:rFonts w:ascii="Arial" w:hAnsi="Arial" w:cs="Arial"/>
          <w:b/>
        </w:rPr>
        <w:t xml:space="preserve"> because it specifies </w:t>
      </w:r>
      <w:r w:rsidRPr="00FC2B51">
        <w:rPr>
          <w:rStyle w:val="Strong"/>
          <w:rFonts w:ascii="Arial" w:hAnsi="Arial" w:cs="Arial"/>
        </w:rPr>
        <w:t>which records should be affected</w:t>
      </w:r>
      <w:r w:rsidRPr="00FC2B51">
        <w:rPr>
          <w:rFonts w:ascii="Arial" w:hAnsi="Arial" w:cs="Arial"/>
          <w:b/>
        </w:rPr>
        <w:t>.</w:t>
      </w:r>
    </w:p>
    <w:p w:rsidR="00F03977" w:rsidRPr="00FC2B51" w:rsidRDefault="00F03977" w:rsidP="00FC2B51">
      <w:pPr>
        <w:pStyle w:val="NormalWeb"/>
        <w:numPr>
          <w:ilvl w:val="0"/>
          <w:numId w:val="4"/>
        </w:numPr>
        <w:tabs>
          <w:tab w:val="clear" w:pos="720"/>
          <w:tab w:val="num" w:pos="1440"/>
        </w:tabs>
        <w:ind w:left="1440"/>
        <w:rPr>
          <w:rFonts w:ascii="Arial" w:hAnsi="Arial" w:cs="Arial"/>
          <w:b/>
        </w:rPr>
      </w:pPr>
      <w:r w:rsidRPr="00FC2B51">
        <w:rPr>
          <w:rStyle w:val="Strong"/>
          <w:rFonts w:ascii="Arial" w:hAnsi="Arial" w:cs="Arial"/>
        </w:rPr>
        <w:t>UPDATE with WHERE</w:t>
      </w:r>
      <w:proofErr w:type="gramStart"/>
      <w:r w:rsidRPr="00FC2B51">
        <w:rPr>
          <w:rStyle w:val="Strong"/>
          <w:rFonts w:ascii="Arial" w:hAnsi="Arial" w:cs="Arial"/>
        </w:rPr>
        <w:t>:</w:t>
      </w:r>
      <w:proofErr w:type="gramEnd"/>
      <w:r w:rsidRPr="00FC2B51">
        <w:rPr>
          <w:rFonts w:ascii="Arial" w:hAnsi="Arial" w:cs="Arial"/>
          <w:b/>
        </w:rPr>
        <w:br/>
        <w:t>It changes only the required records.</w:t>
      </w:r>
      <w:r w:rsidRPr="00FC2B51">
        <w:rPr>
          <w:rFonts w:ascii="Arial" w:hAnsi="Arial" w:cs="Arial"/>
          <w:b/>
        </w:rPr>
        <w:br/>
        <w:t>Example:</w:t>
      </w:r>
    </w:p>
    <w:p w:rsidR="00F03977" w:rsidRPr="00FC2B51" w:rsidRDefault="00F03977" w:rsidP="00FC2B51">
      <w:pPr>
        <w:pStyle w:val="HTMLPreformatted"/>
        <w:numPr>
          <w:ilvl w:val="0"/>
          <w:numId w:val="4"/>
        </w:numPr>
        <w:tabs>
          <w:tab w:val="clear" w:pos="720"/>
        </w:tabs>
        <w:ind w:left="1440"/>
        <w:rPr>
          <w:rStyle w:val="HTMLCode"/>
          <w:rFonts w:ascii="Arial" w:hAnsi="Arial" w:cs="Arial"/>
          <w:b/>
          <w:sz w:val="24"/>
          <w:szCs w:val="24"/>
        </w:rPr>
      </w:pPr>
      <w:r w:rsidRPr="00FC2B51">
        <w:rPr>
          <w:rStyle w:val="HTMLCode"/>
          <w:rFonts w:ascii="Arial" w:hAnsi="Arial" w:cs="Arial"/>
          <w:b/>
          <w:sz w:val="24"/>
          <w:szCs w:val="24"/>
        </w:rPr>
        <w:t>UPDATE users</w:t>
      </w:r>
    </w:p>
    <w:p w:rsidR="00F03977" w:rsidRPr="00FC2B51" w:rsidRDefault="00F03977" w:rsidP="00FC2B51">
      <w:pPr>
        <w:pStyle w:val="HTMLPreformatted"/>
        <w:numPr>
          <w:ilvl w:val="0"/>
          <w:numId w:val="4"/>
        </w:numPr>
        <w:tabs>
          <w:tab w:val="clear" w:pos="720"/>
        </w:tabs>
        <w:ind w:left="1440"/>
        <w:rPr>
          <w:rStyle w:val="HTMLCode"/>
          <w:rFonts w:ascii="Arial" w:hAnsi="Arial" w:cs="Arial"/>
          <w:b/>
          <w:sz w:val="24"/>
          <w:szCs w:val="24"/>
        </w:rPr>
      </w:pPr>
      <w:r w:rsidRPr="00FC2B51">
        <w:rPr>
          <w:rStyle w:val="HTMLCode"/>
          <w:rFonts w:ascii="Arial" w:hAnsi="Arial" w:cs="Arial"/>
          <w:b/>
          <w:sz w:val="24"/>
          <w:szCs w:val="24"/>
        </w:rPr>
        <w:t>SET name = '</w:t>
      </w:r>
      <w:proofErr w:type="spellStart"/>
      <w:r w:rsidRPr="00FC2B51">
        <w:rPr>
          <w:rStyle w:val="HTMLCode"/>
          <w:rFonts w:ascii="Arial" w:hAnsi="Arial" w:cs="Arial"/>
          <w:b/>
          <w:sz w:val="24"/>
          <w:szCs w:val="24"/>
        </w:rPr>
        <w:t>Bhavesh</w:t>
      </w:r>
      <w:proofErr w:type="spellEnd"/>
      <w:r w:rsidRPr="00FC2B51">
        <w:rPr>
          <w:rStyle w:val="HTMLCode"/>
          <w:rFonts w:ascii="Arial" w:hAnsi="Arial" w:cs="Arial"/>
          <w:b/>
          <w:sz w:val="24"/>
          <w:szCs w:val="24"/>
        </w:rPr>
        <w:t>'</w:t>
      </w:r>
    </w:p>
    <w:p w:rsidR="00F03977" w:rsidRPr="00FC2B51" w:rsidRDefault="00F03977" w:rsidP="00FC2B51">
      <w:pPr>
        <w:pStyle w:val="HTMLPreformatted"/>
        <w:ind w:left="1440"/>
        <w:rPr>
          <w:rFonts w:ascii="Arial" w:hAnsi="Arial" w:cs="Arial"/>
          <w:b/>
          <w:sz w:val="24"/>
          <w:szCs w:val="24"/>
        </w:rPr>
      </w:pPr>
      <w:r w:rsidRPr="00FC2B51">
        <w:rPr>
          <w:rStyle w:val="HTMLCode"/>
          <w:rFonts w:ascii="Arial" w:hAnsi="Arial" w:cs="Arial"/>
          <w:b/>
          <w:sz w:val="24"/>
          <w:szCs w:val="24"/>
        </w:rPr>
        <w:lastRenderedPageBreak/>
        <w:t xml:space="preserve">WHERE </w:t>
      </w:r>
      <w:proofErr w:type="spellStart"/>
      <w:r w:rsidRPr="00FC2B51">
        <w:rPr>
          <w:rStyle w:val="HTMLCode"/>
          <w:rFonts w:ascii="Arial" w:hAnsi="Arial" w:cs="Arial"/>
          <w:b/>
          <w:sz w:val="24"/>
          <w:szCs w:val="24"/>
        </w:rPr>
        <w:t>user_id</w:t>
      </w:r>
      <w:proofErr w:type="spellEnd"/>
      <w:r w:rsidRPr="00FC2B51">
        <w:rPr>
          <w:rStyle w:val="HTMLCode"/>
          <w:rFonts w:ascii="Arial" w:hAnsi="Arial" w:cs="Arial"/>
          <w:b/>
          <w:sz w:val="24"/>
          <w:szCs w:val="24"/>
        </w:rPr>
        <w:t xml:space="preserve"> = 1;</w:t>
      </w:r>
    </w:p>
    <w:p w:rsidR="00F03977" w:rsidRPr="00FC2B51" w:rsidRDefault="00F03977" w:rsidP="00FC2B51">
      <w:pPr>
        <w:pStyle w:val="NormalWeb"/>
        <w:ind w:left="1440"/>
        <w:rPr>
          <w:rFonts w:ascii="Arial" w:hAnsi="Arial" w:cs="Arial"/>
          <w:b/>
        </w:rPr>
      </w:pPr>
      <w:r w:rsidRPr="00FC2B51">
        <w:rPr>
          <w:rFonts w:ascii="Arial" w:hAnsi="Arial" w:cs="Arial"/>
          <w:b/>
        </w:rPr>
        <w:t xml:space="preserve">Without </w:t>
      </w:r>
      <w:r w:rsidRPr="00FC2B51">
        <w:rPr>
          <w:rStyle w:val="HTMLCode"/>
          <w:rFonts w:ascii="Arial" w:hAnsi="Arial" w:cs="Arial"/>
          <w:b/>
          <w:sz w:val="24"/>
          <w:szCs w:val="24"/>
        </w:rPr>
        <w:t>WHERE</w:t>
      </w:r>
      <w:r w:rsidRPr="00FC2B51">
        <w:rPr>
          <w:rFonts w:ascii="Arial" w:hAnsi="Arial" w:cs="Arial"/>
          <w:b/>
        </w:rPr>
        <w:t xml:space="preserve">, </w:t>
      </w:r>
      <w:r w:rsidRPr="00FC2B51">
        <w:rPr>
          <w:rStyle w:val="Strong"/>
          <w:rFonts w:ascii="Arial" w:hAnsi="Arial" w:cs="Arial"/>
        </w:rPr>
        <w:t>all users' names</w:t>
      </w:r>
      <w:r w:rsidRPr="00FC2B51">
        <w:rPr>
          <w:rFonts w:ascii="Arial" w:hAnsi="Arial" w:cs="Arial"/>
          <w:b/>
        </w:rPr>
        <w:t xml:space="preserve"> would be changed.</w:t>
      </w:r>
    </w:p>
    <w:p w:rsidR="00F03977" w:rsidRPr="00FC2B51" w:rsidRDefault="00F03977" w:rsidP="00FC2B51">
      <w:pPr>
        <w:pStyle w:val="NormalWeb"/>
        <w:numPr>
          <w:ilvl w:val="0"/>
          <w:numId w:val="4"/>
        </w:numPr>
        <w:ind w:left="1440"/>
        <w:rPr>
          <w:rFonts w:ascii="Arial" w:hAnsi="Arial" w:cs="Arial"/>
          <w:b/>
        </w:rPr>
      </w:pPr>
      <w:r w:rsidRPr="00FC2B51">
        <w:rPr>
          <w:rStyle w:val="Strong"/>
          <w:rFonts w:ascii="Arial" w:hAnsi="Arial" w:cs="Arial"/>
        </w:rPr>
        <w:t>DELETE with WHERE</w:t>
      </w:r>
      <w:proofErr w:type="gramStart"/>
      <w:r w:rsidRPr="00FC2B51">
        <w:rPr>
          <w:rStyle w:val="Strong"/>
          <w:rFonts w:ascii="Arial" w:hAnsi="Arial" w:cs="Arial"/>
        </w:rPr>
        <w:t>:</w:t>
      </w:r>
      <w:proofErr w:type="gramEnd"/>
      <w:r w:rsidRPr="00FC2B51">
        <w:rPr>
          <w:rFonts w:ascii="Arial" w:hAnsi="Arial" w:cs="Arial"/>
          <w:b/>
        </w:rPr>
        <w:br/>
        <w:t>It deletes only the selected record.</w:t>
      </w:r>
      <w:r w:rsidRPr="00FC2B51">
        <w:rPr>
          <w:rFonts w:ascii="Arial" w:hAnsi="Arial" w:cs="Arial"/>
          <w:b/>
        </w:rPr>
        <w:br/>
        <w:t>Example:</w:t>
      </w:r>
    </w:p>
    <w:p w:rsidR="00F03977" w:rsidRPr="00FC2B51" w:rsidRDefault="00F03977" w:rsidP="00FC2B51">
      <w:pPr>
        <w:pStyle w:val="HTMLPreformatted"/>
        <w:numPr>
          <w:ilvl w:val="0"/>
          <w:numId w:val="4"/>
        </w:numPr>
        <w:tabs>
          <w:tab w:val="clear" w:pos="720"/>
        </w:tabs>
        <w:ind w:left="1440"/>
        <w:rPr>
          <w:rStyle w:val="HTMLCode"/>
          <w:rFonts w:ascii="Arial" w:hAnsi="Arial" w:cs="Arial"/>
          <w:b/>
          <w:sz w:val="24"/>
          <w:szCs w:val="24"/>
        </w:rPr>
      </w:pPr>
      <w:r w:rsidRPr="00FC2B51">
        <w:rPr>
          <w:rStyle w:val="HTMLCode"/>
          <w:rFonts w:ascii="Arial" w:hAnsi="Arial" w:cs="Arial"/>
          <w:b/>
          <w:sz w:val="24"/>
          <w:szCs w:val="24"/>
        </w:rPr>
        <w:t>DELETE FROM users</w:t>
      </w:r>
    </w:p>
    <w:p w:rsidR="00F03977" w:rsidRPr="00FC2B51" w:rsidRDefault="00F03977" w:rsidP="00FC2B51">
      <w:pPr>
        <w:pStyle w:val="HTMLPreformatted"/>
        <w:ind w:left="1440"/>
        <w:rPr>
          <w:rFonts w:ascii="Arial" w:hAnsi="Arial" w:cs="Arial"/>
          <w:b/>
          <w:sz w:val="24"/>
          <w:szCs w:val="24"/>
        </w:rPr>
      </w:pPr>
      <w:r w:rsidRPr="00FC2B51">
        <w:rPr>
          <w:rStyle w:val="HTMLCode"/>
          <w:rFonts w:ascii="Arial" w:hAnsi="Arial" w:cs="Arial"/>
          <w:b/>
          <w:sz w:val="24"/>
          <w:szCs w:val="24"/>
        </w:rPr>
        <w:t xml:space="preserve">WHERE </w:t>
      </w:r>
      <w:proofErr w:type="spellStart"/>
      <w:r w:rsidRPr="00FC2B51">
        <w:rPr>
          <w:rStyle w:val="HTMLCode"/>
          <w:rFonts w:ascii="Arial" w:hAnsi="Arial" w:cs="Arial"/>
          <w:b/>
          <w:sz w:val="24"/>
          <w:szCs w:val="24"/>
        </w:rPr>
        <w:t>user_id</w:t>
      </w:r>
      <w:proofErr w:type="spellEnd"/>
      <w:r w:rsidRPr="00FC2B51">
        <w:rPr>
          <w:rStyle w:val="HTMLCode"/>
          <w:rFonts w:ascii="Arial" w:hAnsi="Arial" w:cs="Arial"/>
          <w:b/>
          <w:sz w:val="24"/>
          <w:szCs w:val="24"/>
        </w:rPr>
        <w:t xml:space="preserve"> = 1;</w:t>
      </w:r>
    </w:p>
    <w:p w:rsidR="00F03977" w:rsidRPr="00FC2B51" w:rsidRDefault="00F03977" w:rsidP="00FC2B51">
      <w:pPr>
        <w:pStyle w:val="NormalWeb"/>
        <w:ind w:left="1440"/>
        <w:rPr>
          <w:rFonts w:ascii="Arial" w:hAnsi="Arial" w:cs="Arial"/>
          <w:b/>
        </w:rPr>
      </w:pPr>
      <w:r w:rsidRPr="00FC2B51">
        <w:rPr>
          <w:rFonts w:ascii="Arial" w:hAnsi="Arial" w:cs="Arial"/>
          <w:b/>
        </w:rPr>
        <w:t xml:space="preserve">Without </w:t>
      </w:r>
      <w:r w:rsidRPr="00FC2B51">
        <w:rPr>
          <w:rStyle w:val="HTMLCode"/>
          <w:rFonts w:ascii="Arial" w:hAnsi="Arial" w:cs="Arial"/>
          <w:b/>
          <w:sz w:val="24"/>
          <w:szCs w:val="24"/>
        </w:rPr>
        <w:t>WHERE</w:t>
      </w:r>
      <w:r w:rsidRPr="00FC2B51">
        <w:rPr>
          <w:rFonts w:ascii="Arial" w:hAnsi="Arial" w:cs="Arial"/>
          <w:b/>
        </w:rPr>
        <w:t xml:space="preserve">, </w:t>
      </w:r>
      <w:r w:rsidRPr="00FC2B51">
        <w:rPr>
          <w:rStyle w:val="Strong"/>
          <w:rFonts w:ascii="Arial" w:hAnsi="Arial" w:cs="Arial"/>
        </w:rPr>
        <w:t>all records in the table</w:t>
      </w:r>
      <w:r w:rsidRPr="00FC2B51">
        <w:rPr>
          <w:rFonts w:ascii="Arial" w:hAnsi="Arial" w:cs="Arial"/>
          <w:b/>
        </w:rPr>
        <w:t xml:space="preserve"> would be deleted.</w:t>
      </w:r>
    </w:p>
    <w:p w:rsidR="00F03977" w:rsidRPr="00FC2B51" w:rsidRDefault="00F03977" w:rsidP="00FC2B51">
      <w:pPr>
        <w:pStyle w:val="NormalWeb"/>
        <w:numPr>
          <w:ilvl w:val="0"/>
          <w:numId w:val="4"/>
        </w:numPr>
        <w:ind w:left="1440"/>
        <w:rPr>
          <w:rFonts w:ascii="Arial" w:hAnsi="Arial" w:cs="Arial"/>
          <w:b/>
        </w:rPr>
      </w:pPr>
      <w:r w:rsidRPr="00FC2B51">
        <w:rPr>
          <w:rStyle w:val="Strong"/>
          <w:rFonts w:ascii="Arial" w:hAnsi="Arial" w:cs="Arial"/>
        </w:rPr>
        <w:t>SELECT with WHERE</w:t>
      </w:r>
      <w:proofErr w:type="gramStart"/>
      <w:r w:rsidRPr="00FC2B51">
        <w:rPr>
          <w:rStyle w:val="Strong"/>
          <w:rFonts w:ascii="Arial" w:hAnsi="Arial" w:cs="Arial"/>
        </w:rPr>
        <w:t>:</w:t>
      </w:r>
      <w:proofErr w:type="gramEnd"/>
      <w:r w:rsidRPr="00FC2B51">
        <w:rPr>
          <w:rFonts w:ascii="Arial" w:hAnsi="Arial" w:cs="Arial"/>
          <w:b/>
        </w:rPr>
        <w:br/>
        <w:t>It filters the required records and avoids displaying unnecessary data.</w:t>
      </w:r>
    </w:p>
    <w:p w:rsidR="00F03977" w:rsidRPr="00FC2B51" w:rsidRDefault="00F03977" w:rsidP="00FC2B51">
      <w:pPr>
        <w:pStyle w:val="Heading3"/>
        <w:ind w:left="720"/>
        <w:rPr>
          <w:rFonts w:ascii="Arial" w:hAnsi="Arial" w:cs="Arial"/>
          <w:sz w:val="24"/>
          <w:szCs w:val="24"/>
        </w:rPr>
      </w:pPr>
      <w:r w:rsidRPr="00FC2B51">
        <w:rPr>
          <w:rFonts w:ascii="Arial" w:hAnsi="Arial" w:cs="Arial"/>
          <w:sz w:val="24"/>
          <w:szCs w:val="24"/>
        </w:rPr>
        <w:t>Conclusion:</w:t>
      </w:r>
    </w:p>
    <w:p w:rsidR="00F03977" w:rsidRPr="00FC2B51" w:rsidRDefault="00F03977" w:rsidP="00FC2B51">
      <w:pPr>
        <w:pStyle w:val="NormalWeb"/>
        <w:ind w:left="720"/>
        <w:rPr>
          <w:rFonts w:ascii="Arial" w:hAnsi="Arial" w:cs="Arial"/>
          <w:b/>
        </w:rPr>
      </w:pPr>
      <w:proofErr w:type="gramStart"/>
      <w:r w:rsidRPr="00FC2B51">
        <w:rPr>
          <w:rFonts w:ascii="Arial" w:hAnsi="Arial" w:cs="Arial"/>
          <w:b/>
        </w:rPr>
        <w:t xml:space="preserve">A missing or incorrect </w:t>
      </w:r>
      <w:r w:rsidRPr="00FC2B51">
        <w:rPr>
          <w:rStyle w:val="HTMLCode"/>
          <w:rFonts w:ascii="Arial" w:hAnsi="Arial" w:cs="Arial"/>
          <w:b/>
          <w:sz w:val="24"/>
          <w:szCs w:val="24"/>
        </w:rPr>
        <w:t>WHERE</w:t>
      </w:r>
      <w:r w:rsidRPr="00FC2B51">
        <w:rPr>
          <w:rFonts w:ascii="Arial" w:hAnsi="Arial" w:cs="Arial"/>
          <w:b/>
        </w:rPr>
        <w:t xml:space="preserve"> condition can cause </w:t>
      </w:r>
      <w:r w:rsidRPr="00FC2B51">
        <w:rPr>
          <w:rStyle w:val="Strong"/>
          <w:rFonts w:ascii="Arial" w:hAnsi="Arial" w:cs="Arial"/>
        </w:rPr>
        <w:t>unintended data changes or permanent data loss</w:t>
      </w:r>
      <w:r w:rsidRPr="00FC2B51">
        <w:rPr>
          <w:rFonts w:ascii="Arial" w:hAnsi="Arial" w:cs="Arial"/>
          <w:b/>
        </w:rPr>
        <w:t xml:space="preserve">, especially with </w:t>
      </w:r>
      <w:r w:rsidRPr="00FC2B51">
        <w:rPr>
          <w:rStyle w:val="HTMLCode"/>
          <w:rFonts w:ascii="Arial" w:hAnsi="Arial" w:cs="Arial"/>
          <w:b/>
          <w:sz w:val="24"/>
          <w:szCs w:val="24"/>
        </w:rPr>
        <w:t>UPDATE</w:t>
      </w:r>
      <w:r w:rsidRPr="00FC2B51">
        <w:rPr>
          <w:rFonts w:ascii="Arial" w:hAnsi="Arial" w:cs="Arial"/>
          <w:b/>
        </w:rPr>
        <w:t xml:space="preserve"> and </w:t>
      </w:r>
      <w:r w:rsidRPr="00FC2B51">
        <w:rPr>
          <w:rStyle w:val="HTMLCode"/>
          <w:rFonts w:ascii="Arial" w:hAnsi="Arial" w:cs="Arial"/>
          <w:b/>
          <w:sz w:val="24"/>
          <w:szCs w:val="24"/>
        </w:rPr>
        <w:t>DELETE</w:t>
      </w:r>
      <w:r w:rsidRPr="00FC2B51">
        <w:rPr>
          <w:rFonts w:ascii="Arial" w:hAnsi="Arial" w:cs="Arial"/>
          <w:b/>
        </w:rPr>
        <w:t>.</w:t>
      </w:r>
      <w:proofErr w:type="gramEnd"/>
      <w:r w:rsidRPr="00FC2B51">
        <w:rPr>
          <w:rFonts w:ascii="Arial" w:hAnsi="Arial" w:cs="Arial"/>
          <w:b/>
        </w:rPr>
        <w:t xml:space="preserve"> Therefore, the </w:t>
      </w:r>
      <w:r w:rsidRPr="00FC2B51">
        <w:rPr>
          <w:rStyle w:val="HTMLCode"/>
          <w:rFonts w:ascii="Arial" w:hAnsi="Arial" w:cs="Arial"/>
          <w:b/>
          <w:sz w:val="24"/>
          <w:szCs w:val="24"/>
        </w:rPr>
        <w:t>WHERE</w:t>
      </w:r>
      <w:r w:rsidRPr="00FC2B51">
        <w:rPr>
          <w:rFonts w:ascii="Arial" w:hAnsi="Arial" w:cs="Arial"/>
          <w:b/>
        </w:rPr>
        <w:t xml:space="preserve"> clause should always be checked carefully before executing these statements.</w:t>
      </w:r>
    </w:p>
    <w:p w:rsidR="00FC2B51" w:rsidRPr="00FC2B51" w:rsidRDefault="00FC2B51" w:rsidP="00FC2B51">
      <w:pPr>
        <w:pStyle w:val="NormalWeb"/>
        <w:numPr>
          <w:ilvl w:val="0"/>
          <w:numId w:val="3"/>
        </w:numPr>
        <w:rPr>
          <w:rFonts w:ascii="Arial" w:hAnsi="Arial" w:cs="Arial"/>
          <w:b/>
        </w:rPr>
      </w:pPr>
      <w:r w:rsidRPr="00FC2B51">
        <w:rPr>
          <w:rFonts w:ascii="Arial" w:hAnsi="Arial" w:cs="Arial"/>
          <w:b/>
        </w:rPr>
        <w:t>Which SQL clauses and aggregate functions would you use to produce this report? Explain why HAVING must be used here rather than WHERE to filter by aggregate results.</w:t>
      </w:r>
    </w:p>
    <w:p w:rsidR="00FC2B51" w:rsidRPr="00FC2B51" w:rsidRDefault="00FC2B51" w:rsidP="00FC2B51">
      <w:pPr>
        <w:pStyle w:val="Heading3"/>
        <w:ind w:left="720"/>
        <w:rPr>
          <w:rFonts w:ascii="Arial" w:hAnsi="Arial" w:cs="Arial"/>
          <w:sz w:val="24"/>
          <w:szCs w:val="24"/>
        </w:rPr>
      </w:pPr>
      <w:r w:rsidRPr="00FC2B51">
        <w:rPr>
          <w:rFonts w:ascii="Arial" w:hAnsi="Arial" w:cs="Arial"/>
          <w:sz w:val="24"/>
          <w:szCs w:val="24"/>
        </w:rPr>
        <w:t>Answer:</w:t>
      </w:r>
    </w:p>
    <w:p w:rsidR="00FC2B51" w:rsidRPr="00FC2B51" w:rsidRDefault="00FC2B51" w:rsidP="00FC2B51">
      <w:pPr>
        <w:pStyle w:val="NormalWeb"/>
        <w:ind w:left="720"/>
        <w:rPr>
          <w:rFonts w:ascii="Arial" w:hAnsi="Arial" w:cs="Arial"/>
          <w:b/>
        </w:rPr>
      </w:pPr>
      <w:r w:rsidRPr="00FC2B51">
        <w:rPr>
          <w:rFonts w:ascii="Arial" w:hAnsi="Arial" w:cs="Arial"/>
          <w:b/>
        </w:rPr>
        <w:t xml:space="preserve">To produce a report based on </w:t>
      </w:r>
      <w:r w:rsidRPr="00FC2B51">
        <w:rPr>
          <w:rStyle w:val="Strong"/>
          <w:rFonts w:ascii="Arial" w:hAnsi="Arial" w:cs="Arial"/>
        </w:rPr>
        <w:t>grouped and calculated data</w:t>
      </w:r>
      <w:r w:rsidRPr="00FC2B51">
        <w:rPr>
          <w:rFonts w:ascii="Arial" w:hAnsi="Arial" w:cs="Arial"/>
          <w:b/>
        </w:rPr>
        <w:t>, I would use these SQL clauses and aggregate functions:</w:t>
      </w:r>
    </w:p>
    <w:p w:rsidR="00FC2B51" w:rsidRPr="00FC2B51" w:rsidRDefault="00FC2B51" w:rsidP="00FC2B51">
      <w:pPr>
        <w:pStyle w:val="NormalWeb"/>
        <w:numPr>
          <w:ilvl w:val="0"/>
          <w:numId w:val="5"/>
        </w:numPr>
        <w:tabs>
          <w:tab w:val="clear" w:pos="720"/>
          <w:tab w:val="num" w:pos="1440"/>
        </w:tabs>
        <w:ind w:left="1440"/>
        <w:rPr>
          <w:rFonts w:ascii="Arial" w:hAnsi="Arial" w:cs="Arial"/>
          <w:b/>
        </w:rPr>
      </w:pPr>
      <w:r w:rsidRPr="00FC2B51">
        <w:rPr>
          <w:rStyle w:val="HTMLCode"/>
          <w:rFonts w:ascii="Arial" w:hAnsi="Arial" w:cs="Arial"/>
          <w:b/>
          <w:bCs/>
          <w:sz w:val="24"/>
          <w:szCs w:val="24"/>
        </w:rPr>
        <w:t>SELECT</w:t>
      </w:r>
      <w:r w:rsidRPr="00FC2B51">
        <w:rPr>
          <w:rFonts w:ascii="Arial" w:hAnsi="Arial" w:cs="Arial"/>
          <w:b/>
        </w:rPr>
        <w:t xml:space="preserve"> – to choose the columns to display.</w:t>
      </w:r>
    </w:p>
    <w:p w:rsidR="00FC2B51" w:rsidRPr="00FC2B51" w:rsidRDefault="00FC2B51" w:rsidP="00FC2B51">
      <w:pPr>
        <w:pStyle w:val="NormalWeb"/>
        <w:numPr>
          <w:ilvl w:val="0"/>
          <w:numId w:val="5"/>
        </w:numPr>
        <w:ind w:left="1440"/>
        <w:rPr>
          <w:rFonts w:ascii="Arial" w:hAnsi="Arial" w:cs="Arial"/>
          <w:b/>
        </w:rPr>
      </w:pPr>
      <w:r w:rsidRPr="00FC2B51">
        <w:rPr>
          <w:rStyle w:val="HTMLCode"/>
          <w:rFonts w:ascii="Arial" w:hAnsi="Arial" w:cs="Arial"/>
          <w:b/>
          <w:bCs/>
          <w:sz w:val="24"/>
          <w:szCs w:val="24"/>
        </w:rPr>
        <w:t>FROM</w:t>
      </w:r>
      <w:r w:rsidRPr="00FC2B51">
        <w:rPr>
          <w:rFonts w:ascii="Arial" w:hAnsi="Arial" w:cs="Arial"/>
          <w:b/>
        </w:rPr>
        <w:t xml:space="preserve"> – to specify the table.</w:t>
      </w:r>
    </w:p>
    <w:p w:rsidR="00FC2B51" w:rsidRPr="00FC2B51" w:rsidRDefault="00FC2B51" w:rsidP="00FC2B51">
      <w:pPr>
        <w:pStyle w:val="NormalWeb"/>
        <w:numPr>
          <w:ilvl w:val="0"/>
          <w:numId w:val="5"/>
        </w:numPr>
        <w:ind w:left="1440"/>
        <w:rPr>
          <w:rFonts w:ascii="Arial" w:hAnsi="Arial" w:cs="Arial"/>
          <w:b/>
        </w:rPr>
      </w:pPr>
      <w:r w:rsidRPr="00FC2B51">
        <w:rPr>
          <w:rStyle w:val="HTMLCode"/>
          <w:rFonts w:ascii="Arial" w:hAnsi="Arial" w:cs="Arial"/>
          <w:b/>
          <w:bCs/>
          <w:sz w:val="24"/>
          <w:szCs w:val="24"/>
        </w:rPr>
        <w:t>WHERE</w:t>
      </w:r>
      <w:r w:rsidRPr="00FC2B51">
        <w:rPr>
          <w:rFonts w:ascii="Arial" w:hAnsi="Arial" w:cs="Arial"/>
          <w:b/>
        </w:rPr>
        <w:t xml:space="preserve"> – to filter individual rows </w:t>
      </w:r>
      <w:r w:rsidRPr="00FC2B51">
        <w:rPr>
          <w:rStyle w:val="Strong"/>
          <w:rFonts w:ascii="Arial" w:hAnsi="Arial" w:cs="Arial"/>
        </w:rPr>
        <w:t>before grouping</w:t>
      </w:r>
      <w:r w:rsidRPr="00FC2B51">
        <w:rPr>
          <w:rFonts w:ascii="Arial" w:hAnsi="Arial" w:cs="Arial"/>
          <w:b/>
        </w:rPr>
        <w:t>.</w:t>
      </w:r>
    </w:p>
    <w:p w:rsidR="00FC2B51" w:rsidRPr="00FC2B51" w:rsidRDefault="00FC2B51" w:rsidP="00FC2B51">
      <w:pPr>
        <w:pStyle w:val="NormalWeb"/>
        <w:numPr>
          <w:ilvl w:val="0"/>
          <w:numId w:val="5"/>
        </w:numPr>
        <w:ind w:left="1440"/>
        <w:rPr>
          <w:rFonts w:ascii="Arial" w:hAnsi="Arial" w:cs="Arial"/>
          <w:b/>
        </w:rPr>
      </w:pPr>
      <w:r w:rsidRPr="00FC2B51">
        <w:rPr>
          <w:rStyle w:val="HTMLCode"/>
          <w:rFonts w:ascii="Arial" w:hAnsi="Arial" w:cs="Arial"/>
          <w:b/>
          <w:bCs/>
          <w:sz w:val="24"/>
          <w:szCs w:val="24"/>
        </w:rPr>
        <w:t>GROUP BY</w:t>
      </w:r>
      <w:r w:rsidRPr="00FC2B51">
        <w:rPr>
          <w:rFonts w:ascii="Arial" w:hAnsi="Arial" w:cs="Arial"/>
          <w:b/>
        </w:rPr>
        <w:t xml:space="preserve"> – to group records based on a column.</w:t>
      </w:r>
    </w:p>
    <w:p w:rsidR="00FC2B51" w:rsidRPr="00FC2B51" w:rsidRDefault="00FC2B51" w:rsidP="00FC2B51">
      <w:pPr>
        <w:pStyle w:val="NormalWeb"/>
        <w:numPr>
          <w:ilvl w:val="0"/>
          <w:numId w:val="5"/>
        </w:numPr>
        <w:ind w:left="1440"/>
        <w:rPr>
          <w:rFonts w:ascii="Arial" w:hAnsi="Arial" w:cs="Arial"/>
          <w:b/>
        </w:rPr>
      </w:pPr>
      <w:r w:rsidRPr="00FC2B51">
        <w:rPr>
          <w:rStyle w:val="Strong"/>
          <w:rFonts w:ascii="Arial" w:hAnsi="Arial" w:cs="Arial"/>
        </w:rPr>
        <w:t>Aggregate functions</w:t>
      </w:r>
      <w:r w:rsidRPr="00FC2B51">
        <w:rPr>
          <w:rFonts w:ascii="Arial" w:hAnsi="Arial" w:cs="Arial"/>
          <w:b/>
        </w:rPr>
        <w:t>:</w:t>
      </w:r>
    </w:p>
    <w:p w:rsidR="00FC2B51" w:rsidRPr="00FC2B51" w:rsidRDefault="00FC2B51" w:rsidP="00FC2B51">
      <w:pPr>
        <w:pStyle w:val="NormalWeb"/>
        <w:numPr>
          <w:ilvl w:val="1"/>
          <w:numId w:val="5"/>
        </w:numPr>
        <w:ind w:left="2160"/>
        <w:rPr>
          <w:rFonts w:ascii="Arial" w:hAnsi="Arial" w:cs="Arial"/>
          <w:b/>
        </w:rPr>
      </w:pPr>
      <w:proofErr w:type="gramStart"/>
      <w:r w:rsidRPr="00FC2B51">
        <w:rPr>
          <w:rStyle w:val="HTMLCode"/>
          <w:rFonts w:ascii="Arial" w:hAnsi="Arial" w:cs="Arial"/>
          <w:b/>
          <w:sz w:val="24"/>
          <w:szCs w:val="24"/>
        </w:rPr>
        <w:t>COUNT(</w:t>
      </w:r>
      <w:proofErr w:type="gramEnd"/>
      <w:r w:rsidRPr="00FC2B51">
        <w:rPr>
          <w:rStyle w:val="HTMLCode"/>
          <w:rFonts w:ascii="Arial" w:hAnsi="Arial" w:cs="Arial"/>
          <w:b/>
          <w:sz w:val="24"/>
          <w:szCs w:val="24"/>
        </w:rPr>
        <w:t>)</w:t>
      </w:r>
      <w:r w:rsidRPr="00FC2B51">
        <w:rPr>
          <w:rFonts w:ascii="Arial" w:hAnsi="Arial" w:cs="Arial"/>
          <w:b/>
        </w:rPr>
        <w:t xml:space="preserve"> – counts records.</w:t>
      </w:r>
    </w:p>
    <w:p w:rsidR="00FC2B51" w:rsidRPr="00FC2B51" w:rsidRDefault="00FC2B51" w:rsidP="00FC2B51">
      <w:pPr>
        <w:pStyle w:val="NormalWeb"/>
        <w:numPr>
          <w:ilvl w:val="1"/>
          <w:numId w:val="5"/>
        </w:numPr>
        <w:ind w:left="2160"/>
        <w:rPr>
          <w:rFonts w:ascii="Arial" w:hAnsi="Arial" w:cs="Arial"/>
          <w:b/>
        </w:rPr>
      </w:pPr>
      <w:proofErr w:type="gramStart"/>
      <w:r w:rsidRPr="00FC2B51">
        <w:rPr>
          <w:rStyle w:val="HTMLCode"/>
          <w:rFonts w:ascii="Arial" w:hAnsi="Arial" w:cs="Arial"/>
          <w:b/>
          <w:sz w:val="24"/>
          <w:szCs w:val="24"/>
        </w:rPr>
        <w:t>SUM(</w:t>
      </w:r>
      <w:proofErr w:type="gramEnd"/>
      <w:r w:rsidRPr="00FC2B51">
        <w:rPr>
          <w:rStyle w:val="HTMLCode"/>
          <w:rFonts w:ascii="Arial" w:hAnsi="Arial" w:cs="Arial"/>
          <w:b/>
          <w:sz w:val="24"/>
          <w:szCs w:val="24"/>
        </w:rPr>
        <w:t>)</w:t>
      </w:r>
      <w:r w:rsidRPr="00FC2B51">
        <w:rPr>
          <w:rFonts w:ascii="Arial" w:hAnsi="Arial" w:cs="Arial"/>
          <w:b/>
        </w:rPr>
        <w:t xml:space="preserve"> – calculates the total.</w:t>
      </w:r>
    </w:p>
    <w:p w:rsidR="00FC2B51" w:rsidRPr="00FC2B51" w:rsidRDefault="00FC2B51" w:rsidP="00FC2B51">
      <w:pPr>
        <w:pStyle w:val="NormalWeb"/>
        <w:numPr>
          <w:ilvl w:val="1"/>
          <w:numId w:val="5"/>
        </w:numPr>
        <w:ind w:left="2160"/>
        <w:rPr>
          <w:rFonts w:ascii="Arial" w:hAnsi="Arial" w:cs="Arial"/>
          <w:b/>
        </w:rPr>
      </w:pPr>
      <w:proofErr w:type="gramStart"/>
      <w:r w:rsidRPr="00FC2B51">
        <w:rPr>
          <w:rStyle w:val="HTMLCode"/>
          <w:rFonts w:ascii="Arial" w:hAnsi="Arial" w:cs="Arial"/>
          <w:b/>
          <w:sz w:val="24"/>
          <w:szCs w:val="24"/>
        </w:rPr>
        <w:t>AVG(</w:t>
      </w:r>
      <w:proofErr w:type="gramEnd"/>
      <w:r w:rsidRPr="00FC2B51">
        <w:rPr>
          <w:rStyle w:val="HTMLCode"/>
          <w:rFonts w:ascii="Arial" w:hAnsi="Arial" w:cs="Arial"/>
          <w:b/>
          <w:sz w:val="24"/>
          <w:szCs w:val="24"/>
        </w:rPr>
        <w:t>)</w:t>
      </w:r>
      <w:r w:rsidRPr="00FC2B51">
        <w:rPr>
          <w:rFonts w:ascii="Arial" w:hAnsi="Arial" w:cs="Arial"/>
          <w:b/>
        </w:rPr>
        <w:t xml:space="preserve"> – calculates the average.</w:t>
      </w:r>
    </w:p>
    <w:p w:rsidR="00FC2B51" w:rsidRPr="00FC2B51" w:rsidRDefault="00FC2B51" w:rsidP="00FC2B51">
      <w:pPr>
        <w:pStyle w:val="NormalWeb"/>
        <w:numPr>
          <w:ilvl w:val="1"/>
          <w:numId w:val="5"/>
        </w:numPr>
        <w:ind w:left="2160"/>
        <w:rPr>
          <w:rFonts w:ascii="Arial" w:hAnsi="Arial" w:cs="Arial"/>
          <w:b/>
        </w:rPr>
      </w:pPr>
      <w:proofErr w:type="gramStart"/>
      <w:r w:rsidRPr="00FC2B51">
        <w:rPr>
          <w:rStyle w:val="HTMLCode"/>
          <w:rFonts w:ascii="Arial" w:hAnsi="Arial" w:cs="Arial"/>
          <w:b/>
          <w:sz w:val="24"/>
          <w:szCs w:val="24"/>
        </w:rPr>
        <w:t>MAX(</w:t>
      </w:r>
      <w:proofErr w:type="gramEnd"/>
      <w:r w:rsidRPr="00FC2B51">
        <w:rPr>
          <w:rStyle w:val="HTMLCode"/>
          <w:rFonts w:ascii="Arial" w:hAnsi="Arial" w:cs="Arial"/>
          <w:b/>
          <w:sz w:val="24"/>
          <w:szCs w:val="24"/>
        </w:rPr>
        <w:t>)</w:t>
      </w:r>
      <w:r w:rsidRPr="00FC2B51">
        <w:rPr>
          <w:rFonts w:ascii="Arial" w:hAnsi="Arial" w:cs="Arial"/>
          <w:b/>
        </w:rPr>
        <w:t xml:space="preserve"> – finds the highest value.</w:t>
      </w:r>
    </w:p>
    <w:p w:rsidR="00FC2B51" w:rsidRPr="00FC2B51" w:rsidRDefault="00FC2B51" w:rsidP="00FC2B51">
      <w:pPr>
        <w:pStyle w:val="NormalWeb"/>
        <w:numPr>
          <w:ilvl w:val="1"/>
          <w:numId w:val="5"/>
        </w:numPr>
        <w:ind w:left="2160"/>
        <w:rPr>
          <w:rFonts w:ascii="Arial" w:hAnsi="Arial" w:cs="Arial"/>
          <w:b/>
        </w:rPr>
      </w:pPr>
      <w:proofErr w:type="gramStart"/>
      <w:r w:rsidRPr="00FC2B51">
        <w:rPr>
          <w:rStyle w:val="HTMLCode"/>
          <w:rFonts w:ascii="Arial" w:hAnsi="Arial" w:cs="Arial"/>
          <w:b/>
          <w:sz w:val="24"/>
          <w:szCs w:val="24"/>
        </w:rPr>
        <w:t>MIN(</w:t>
      </w:r>
      <w:proofErr w:type="gramEnd"/>
      <w:r w:rsidRPr="00FC2B51">
        <w:rPr>
          <w:rStyle w:val="HTMLCode"/>
          <w:rFonts w:ascii="Arial" w:hAnsi="Arial" w:cs="Arial"/>
          <w:b/>
          <w:sz w:val="24"/>
          <w:szCs w:val="24"/>
        </w:rPr>
        <w:t>)</w:t>
      </w:r>
      <w:r w:rsidRPr="00FC2B51">
        <w:rPr>
          <w:rFonts w:ascii="Arial" w:hAnsi="Arial" w:cs="Arial"/>
          <w:b/>
        </w:rPr>
        <w:t xml:space="preserve"> – finds the lowest value.</w:t>
      </w:r>
    </w:p>
    <w:p w:rsidR="00FC2B51" w:rsidRPr="00FC2B51" w:rsidRDefault="00FC2B51" w:rsidP="00FC2B51">
      <w:pPr>
        <w:pStyle w:val="NormalWeb"/>
        <w:numPr>
          <w:ilvl w:val="0"/>
          <w:numId w:val="5"/>
        </w:numPr>
        <w:ind w:left="1440"/>
        <w:rPr>
          <w:rFonts w:ascii="Arial" w:hAnsi="Arial" w:cs="Arial"/>
          <w:b/>
        </w:rPr>
      </w:pPr>
      <w:r w:rsidRPr="00FC2B51">
        <w:rPr>
          <w:rStyle w:val="HTMLCode"/>
          <w:rFonts w:ascii="Arial" w:hAnsi="Arial" w:cs="Arial"/>
          <w:b/>
          <w:bCs/>
          <w:sz w:val="24"/>
          <w:szCs w:val="24"/>
        </w:rPr>
        <w:t>HAVING</w:t>
      </w:r>
      <w:r w:rsidRPr="00FC2B51">
        <w:rPr>
          <w:rFonts w:ascii="Arial" w:hAnsi="Arial" w:cs="Arial"/>
          <w:b/>
        </w:rPr>
        <w:t xml:space="preserve"> – filters the grouped results based on aggregate values.</w:t>
      </w:r>
    </w:p>
    <w:p w:rsidR="00FC2B51" w:rsidRPr="00FC2B51" w:rsidRDefault="00FC2B51" w:rsidP="00FC2B51">
      <w:pPr>
        <w:pStyle w:val="NormalWeb"/>
        <w:numPr>
          <w:ilvl w:val="0"/>
          <w:numId w:val="5"/>
        </w:numPr>
        <w:ind w:left="1440"/>
        <w:rPr>
          <w:rFonts w:ascii="Arial" w:hAnsi="Arial" w:cs="Arial"/>
          <w:b/>
        </w:rPr>
      </w:pPr>
      <w:r w:rsidRPr="00FC2B51">
        <w:rPr>
          <w:rStyle w:val="HTMLCode"/>
          <w:rFonts w:ascii="Arial" w:hAnsi="Arial" w:cs="Arial"/>
          <w:b/>
          <w:bCs/>
          <w:sz w:val="24"/>
          <w:szCs w:val="24"/>
        </w:rPr>
        <w:t>ORDER BY</w:t>
      </w:r>
      <w:r w:rsidRPr="00FC2B51">
        <w:rPr>
          <w:rFonts w:ascii="Arial" w:hAnsi="Arial" w:cs="Arial"/>
          <w:b/>
        </w:rPr>
        <w:t xml:space="preserve"> – sorts the final report.</w:t>
      </w:r>
    </w:p>
    <w:p w:rsidR="00FC2B51" w:rsidRPr="00FC2B51" w:rsidRDefault="00FC2B51" w:rsidP="00FC2B51">
      <w:pPr>
        <w:pStyle w:val="Heading3"/>
        <w:ind w:left="720"/>
        <w:rPr>
          <w:rFonts w:ascii="Arial" w:hAnsi="Arial" w:cs="Arial"/>
          <w:sz w:val="24"/>
          <w:szCs w:val="24"/>
        </w:rPr>
      </w:pPr>
      <w:r w:rsidRPr="00FC2B51">
        <w:rPr>
          <w:rFonts w:ascii="Arial" w:hAnsi="Arial" w:cs="Arial"/>
          <w:sz w:val="24"/>
          <w:szCs w:val="24"/>
        </w:rPr>
        <w:t>Why use HAVING instead of WHERE?</w:t>
      </w:r>
    </w:p>
    <w:p w:rsidR="00FC2B51" w:rsidRPr="00FC2B51" w:rsidRDefault="00FC2B51" w:rsidP="00FC2B51">
      <w:pPr>
        <w:pStyle w:val="NormalWeb"/>
        <w:ind w:left="720"/>
        <w:rPr>
          <w:rFonts w:ascii="Arial" w:hAnsi="Arial" w:cs="Arial"/>
          <w:b/>
        </w:rPr>
      </w:pPr>
      <w:r w:rsidRPr="00FC2B51">
        <w:rPr>
          <w:rStyle w:val="HTMLCode"/>
          <w:rFonts w:ascii="Arial" w:hAnsi="Arial" w:cs="Arial"/>
          <w:b/>
          <w:sz w:val="24"/>
          <w:szCs w:val="24"/>
        </w:rPr>
        <w:lastRenderedPageBreak/>
        <w:t>WHERE</w:t>
      </w:r>
      <w:r w:rsidRPr="00FC2B51">
        <w:rPr>
          <w:rFonts w:ascii="Arial" w:hAnsi="Arial" w:cs="Arial"/>
          <w:b/>
        </w:rPr>
        <w:t xml:space="preserve"> filters </w:t>
      </w:r>
      <w:r w:rsidRPr="00FC2B51">
        <w:rPr>
          <w:rStyle w:val="Strong"/>
          <w:rFonts w:ascii="Arial" w:hAnsi="Arial" w:cs="Arial"/>
        </w:rPr>
        <w:t>individual rows before</w:t>
      </w:r>
      <w:r w:rsidRPr="00FC2B51">
        <w:rPr>
          <w:rFonts w:ascii="Arial" w:hAnsi="Arial" w:cs="Arial"/>
          <w:b/>
        </w:rPr>
        <w:t xml:space="preserve"> </w:t>
      </w:r>
      <w:r w:rsidRPr="00FC2B51">
        <w:rPr>
          <w:rStyle w:val="HTMLCode"/>
          <w:rFonts w:ascii="Arial" w:hAnsi="Arial" w:cs="Arial"/>
          <w:b/>
          <w:sz w:val="24"/>
          <w:szCs w:val="24"/>
        </w:rPr>
        <w:t>GROUP BY</w:t>
      </w:r>
      <w:r w:rsidRPr="00FC2B51">
        <w:rPr>
          <w:rFonts w:ascii="Arial" w:hAnsi="Arial" w:cs="Arial"/>
          <w:b/>
        </w:rPr>
        <w:t xml:space="preserve"> and aggregate functions are calculated.</w:t>
      </w:r>
    </w:p>
    <w:p w:rsidR="00FC2B51" w:rsidRPr="00FC2B51" w:rsidRDefault="00FC2B51" w:rsidP="00FC2B51">
      <w:pPr>
        <w:pStyle w:val="NormalWeb"/>
        <w:ind w:left="720"/>
        <w:rPr>
          <w:rFonts w:ascii="Arial" w:hAnsi="Arial" w:cs="Arial"/>
          <w:b/>
        </w:rPr>
      </w:pPr>
      <w:r w:rsidRPr="00FC2B51">
        <w:rPr>
          <w:rStyle w:val="HTMLCode"/>
          <w:rFonts w:ascii="Arial" w:hAnsi="Arial" w:cs="Arial"/>
          <w:b/>
          <w:sz w:val="24"/>
          <w:szCs w:val="24"/>
        </w:rPr>
        <w:t>HAVING</w:t>
      </w:r>
      <w:r w:rsidRPr="00FC2B51">
        <w:rPr>
          <w:rFonts w:ascii="Arial" w:hAnsi="Arial" w:cs="Arial"/>
          <w:b/>
        </w:rPr>
        <w:t xml:space="preserve"> filters </w:t>
      </w:r>
      <w:r w:rsidRPr="00FC2B51">
        <w:rPr>
          <w:rStyle w:val="Strong"/>
          <w:rFonts w:ascii="Arial" w:hAnsi="Arial" w:cs="Arial"/>
        </w:rPr>
        <w:t>groups after</w:t>
      </w:r>
      <w:r w:rsidRPr="00FC2B51">
        <w:rPr>
          <w:rFonts w:ascii="Arial" w:hAnsi="Arial" w:cs="Arial"/>
          <w:b/>
        </w:rPr>
        <w:t xml:space="preserve"> aggregation has been performed.</w:t>
      </w:r>
    </w:p>
    <w:p w:rsidR="00FC2B51" w:rsidRPr="00FC2B51" w:rsidRDefault="00FC2B51" w:rsidP="00FC2B51">
      <w:pPr>
        <w:pStyle w:val="NormalWeb"/>
        <w:ind w:left="720"/>
        <w:rPr>
          <w:rFonts w:ascii="Arial" w:hAnsi="Arial" w:cs="Arial"/>
          <w:b/>
        </w:rPr>
      </w:pPr>
      <w:r w:rsidRPr="00FC2B51">
        <w:rPr>
          <w:rFonts w:ascii="Arial" w:hAnsi="Arial" w:cs="Arial"/>
          <w:b/>
        </w:rPr>
        <w:t>For example:</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 xml:space="preserve">SELECT </w:t>
      </w:r>
      <w:proofErr w:type="spellStart"/>
      <w:r w:rsidRPr="00FC2B51">
        <w:rPr>
          <w:rStyle w:val="HTMLCode"/>
          <w:rFonts w:ascii="Arial" w:hAnsi="Arial" w:cs="Arial"/>
          <w:b/>
          <w:sz w:val="24"/>
          <w:szCs w:val="24"/>
        </w:rPr>
        <w:t>user_id</w:t>
      </w:r>
      <w:proofErr w:type="spellEnd"/>
      <w:r w:rsidRPr="00FC2B51">
        <w:rPr>
          <w:rStyle w:val="HTMLCode"/>
          <w:rFonts w:ascii="Arial" w:hAnsi="Arial" w:cs="Arial"/>
          <w:b/>
          <w:sz w:val="24"/>
          <w:szCs w:val="24"/>
        </w:rPr>
        <w:t xml:space="preserve">, </w:t>
      </w:r>
      <w:proofErr w:type="gramStart"/>
      <w:r w:rsidRPr="00FC2B51">
        <w:rPr>
          <w:rStyle w:val="HTMLCode"/>
          <w:rFonts w:ascii="Arial" w:hAnsi="Arial" w:cs="Arial"/>
          <w:b/>
          <w:sz w:val="24"/>
          <w:szCs w:val="24"/>
        </w:rPr>
        <w:t>SUM(</w:t>
      </w:r>
      <w:proofErr w:type="gramEnd"/>
      <w:r w:rsidRPr="00FC2B51">
        <w:rPr>
          <w:rStyle w:val="HTMLCode"/>
          <w:rFonts w:ascii="Arial" w:hAnsi="Arial" w:cs="Arial"/>
          <w:b/>
          <w:sz w:val="24"/>
          <w:szCs w:val="24"/>
        </w:rPr>
        <w:t xml:space="preserve">amount) AS </w:t>
      </w:r>
      <w:proofErr w:type="spellStart"/>
      <w:r w:rsidRPr="00FC2B51">
        <w:rPr>
          <w:rStyle w:val="HTMLCode"/>
          <w:rFonts w:ascii="Arial" w:hAnsi="Arial" w:cs="Arial"/>
          <w:b/>
          <w:sz w:val="24"/>
          <w:szCs w:val="24"/>
        </w:rPr>
        <w:t>total_payment</w:t>
      </w:r>
      <w:proofErr w:type="spellEnd"/>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FROM payments</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 xml:space="preserve">GROUP BY </w:t>
      </w:r>
      <w:proofErr w:type="spellStart"/>
      <w:r w:rsidRPr="00FC2B51">
        <w:rPr>
          <w:rStyle w:val="HTMLCode"/>
          <w:rFonts w:ascii="Arial" w:hAnsi="Arial" w:cs="Arial"/>
          <w:b/>
          <w:sz w:val="24"/>
          <w:szCs w:val="24"/>
        </w:rPr>
        <w:t>user_id</w:t>
      </w:r>
      <w:proofErr w:type="spellEnd"/>
    </w:p>
    <w:p w:rsidR="00FC2B51" w:rsidRPr="00FC2B51" w:rsidRDefault="00FC2B51" w:rsidP="00FC2B51">
      <w:pPr>
        <w:pStyle w:val="HTMLPreformatted"/>
        <w:ind w:left="720"/>
        <w:rPr>
          <w:rFonts w:ascii="Arial" w:hAnsi="Arial" w:cs="Arial"/>
          <w:b/>
          <w:sz w:val="24"/>
          <w:szCs w:val="24"/>
        </w:rPr>
      </w:pPr>
      <w:r w:rsidRPr="00FC2B51">
        <w:rPr>
          <w:rStyle w:val="HTMLCode"/>
          <w:rFonts w:ascii="Arial" w:hAnsi="Arial" w:cs="Arial"/>
          <w:b/>
          <w:sz w:val="24"/>
          <w:szCs w:val="24"/>
        </w:rPr>
        <w:t xml:space="preserve">HAVING </w:t>
      </w:r>
      <w:proofErr w:type="gramStart"/>
      <w:r w:rsidRPr="00FC2B51">
        <w:rPr>
          <w:rStyle w:val="HTMLCode"/>
          <w:rFonts w:ascii="Arial" w:hAnsi="Arial" w:cs="Arial"/>
          <w:b/>
          <w:sz w:val="24"/>
          <w:szCs w:val="24"/>
        </w:rPr>
        <w:t>SUM(</w:t>
      </w:r>
      <w:proofErr w:type="gramEnd"/>
      <w:r w:rsidRPr="00FC2B51">
        <w:rPr>
          <w:rStyle w:val="HTMLCode"/>
          <w:rFonts w:ascii="Arial" w:hAnsi="Arial" w:cs="Arial"/>
          <w:b/>
          <w:sz w:val="24"/>
          <w:szCs w:val="24"/>
        </w:rPr>
        <w:t>amount) &gt; 5000;</w:t>
      </w:r>
    </w:p>
    <w:p w:rsidR="00FC2B51" w:rsidRPr="00FC2B51" w:rsidRDefault="00FC2B51" w:rsidP="00FC2B51">
      <w:pPr>
        <w:pStyle w:val="NormalWeb"/>
        <w:ind w:left="720"/>
        <w:rPr>
          <w:rFonts w:ascii="Arial" w:hAnsi="Arial" w:cs="Arial"/>
          <w:b/>
        </w:rPr>
      </w:pPr>
      <w:r w:rsidRPr="00FC2B51">
        <w:rPr>
          <w:rFonts w:ascii="Arial" w:hAnsi="Arial" w:cs="Arial"/>
          <w:b/>
        </w:rPr>
        <w:t xml:space="preserve">Here, </w:t>
      </w:r>
      <w:r w:rsidRPr="00FC2B51">
        <w:rPr>
          <w:rStyle w:val="HTMLCode"/>
          <w:rFonts w:ascii="Arial" w:hAnsi="Arial" w:cs="Arial"/>
          <w:b/>
          <w:sz w:val="24"/>
          <w:szCs w:val="24"/>
        </w:rPr>
        <w:t>HAVING</w:t>
      </w:r>
      <w:r w:rsidRPr="00FC2B51">
        <w:rPr>
          <w:rFonts w:ascii="Arial" w:hAnsi="Arial" w:cs="Arial"/>
          <w:b/>
        </w:rPr>
        <w:t xml:space="preserve"> is required because </w:t>
      </w:r>
      <w:proofErr w:type="gramStart"/>
      <w:r w:rsidRPr="00FC2B51">
        <w:rPr>
          <w:rStyle w:val="HTMLCode"/>
          <w:rFonts w:ascii="Arial" w:hAnsi="Arial" w:cs="Arial"/>
          <w:b/>
          <w:sz w:val="24"/>
          <w:szCs w:val="24"/>
        </w:rPr>
        <w:t>SUM(</w:t>
      </w:r>
      <w:proofErr w:type="gramEnd"/>
      <w:r w:rsidRPr="00FC2B51">
        <w:rPr>
          <w:rStyle w:val="HTMLCode"/>
          <w:rFonts w:ascii="Arial" w:hAnsi="Arial" w:cs="Arial"/>
          <w:b/>
          <w:sz w:val="24"/>
          <w:szCs w:val="24"/>
        </w:rPr>
        <w:t>amount)</w:t>
      </w:r>
      <w:r w:rsidRPr="00FC2B51">
        <w:rPr>
          <w:rFonts w:ascii="Arial" w:hAnsi="Arial" w:cs="Arial"/>
          <w:b/>
        </w:rPr>
        <w:t xml:space="preserve"> is an </w:t>
      </w:r>
      <w:r w:rsidRPr="00FC2B51">
        <w:rPr>
          <w:rStyle w:val="Strong"/>
          <w:rFonts w:ascii="Arial" w:hAnsi="Arial" w:cs="Arial"/>
        </w:rPr>
        <w:t>aggregate result</w:t>
      </w:r>
      <w:r w:rsidRPr="00FC2B51">
        <w:rPr>
          <w:rFonts w:ascii="Arial" w:hAnsi="Arial" w:cs="Arial"/>
          <w:b/>
        </w:rPr>
        <w:t xml:space="preserve">. </w:t>
      </w:r>
      <w:r w:rsidRPr="00FC2B51">
        <w:rPr>
          <w:rStyle w:val="HTMLCode"/>
          <w:rFonts w:ascii="Arial" w:hAnsi="Arial" w:cs="Arial"/>
          <w:b/>
          <w:sz w:val="24"/>
          <w:szCs w:val="24"/>
        </w:rPr>
        <w:t>WHERE</w:t>
      </w:r>
      <w:r w:rsidRPr="00FC2B51">
        <w:rPr>
          <w:rFonts w:ascii="Arial" w:hAnsi="Arial" w:cs="Arial"/>
          <w:b/>
        </w:rPr>
        <w:t xml:space="preserve"> cannot normally be used to filter </w:t>
      </w:r>
      <w:proofErr w:type="gramStart"/>
      <w:r w:rsidRPr="00FC2B51">
        <w:rPr>
          <w:rStyle w:val="HTMLCode"/>
          <w:rFonts w:ascii="Arial" w:hAnsi="Arial" w:cs="Arial"/>
          <w:b/>
          <w:sz w:val="24"/>
          <w:szCs w:val="24"/>
        </w:rPr>
        <w:t>SUM(</w:t>
      </w:r>
      <w:proofErr w:type="gramEnd"/>
      <w:r w:rsidRPr="00FC2B51">
        <w:rPr>
          <w:rStyle w:val="HTMLCode"/>
          <w:rFonts w:ascii="Arial" w:hAnsi="Arial" w:cs="Arial"/>
          <w:b/>
          <w:sz w:val="24"/>
          <w:szCs w:val="24"/>
        </w:rPr>
        <w:t>amount)</w:t>
      </w:r>
      <w:r w:rsidRPr="00FC2B51">
        <w:rPr>
          <w:rFonts w:ascii="Arial" w:hAnsi="Arial" w:cs="Arial"/>
          <w:b/>
        </w:rPr>
        <w:t xml:space="preserve"> because the total is calculated only after the rows are grouped.</w:t>
      </w:r>
    </w:p>
    <w:p w:rsidR="00FC2B51" w:rsidRPr="00FC2B51" w:rsidRDefault="00FC2B51" w:rsidP="00FC2B51">
      <w:pPr>
        <w:pStyle w:val="NormalWeb"/>
        <w:ind w:left="720"/>
        <w:rPr>
          <w:rFonts w:ascii="Arial" w:hAnsi="Arial" w:cs="Arial"/>
          <w:b/>
        </w:rPr>
      </w:pPr>
      <w:r w:rsidRPr="00FC2B51">
        <w:rPr>
          <w:rStyle w:val="Strong"/>
          <w:rFonts w:ascii="Arial" w:hAnsi="Arial" w:cs="Arial"/>
        </w:rPr>
        <w:t>In short</w:t>
      </w:r>
      <w:proofErr w:type="gramStart"/>
      <w:r w:rsidRPr="00FC2B51">
        <w:rPr>
          <w:rStyle w:val="Strong"/>
          <w:rFonts w:ascii="Arial" w:hAnsi="Arial" w:cs="Arial"/>
        </w:rPr>
        <w:t>:</w:t>
      </w:r>
      <w:proofErr w:type="gramEnd"/>
      <w:r w:rsidRPr="00FC2B51">
        <w:rPr>
          <w:rFonts w:ascii="Arial" w:hAnsi="Arial" w:cs="Arial"/>
          <w:b/>
        </w:rPr>
        <w:br/>
      </w:r>
      <w:r w:rsidRPr="00FC2B51">
        <w:rPr>
          <w:rStyle w:val="HTMLCode"/>
          <w:rFonts w:ascii="Arial" w:hAnsi="Arial" w:cs="Arial"/>
          <w:b/>
          <w:sz w:val="24"/>
          <w:szCs w:val="24"/>
        </w:rPr>
        <w:t>WHERE</w:t>
      </w:r>
      <w:r w:rsidRPr="00FC2B51">
        <w:rPr>
          <w:rFonts w:ascii="Arial" w:hAnsi="Arial" w:cs="Arial"/>
          <w:b/>
        </w:rPr>
        <w:t xml:space="preserve"> → filters rows</w:t>
      </w:r>
      <w:r w:rsidRPr="00FC2B51">
        <w:rPr>
          <w:rFonts w:ascii="Arial" w:hAnsi="Arial" w:cs="Arial"/>
          <w:b/>
        </w:rPr>
        <w:br/>
      </w:r>
      <w:r w:rsidRPr="00FC2B51">
        <w:rPr>
          <w:rStyle w:val="HTMLCode"/>
          <w:rFonts w:ascii="Arial" w:hAnsi="Arial" w:cs="Arial"/>
          <w:b/>
          <w:sz w:val="24"/>
          <w:szCs w:val="24"/>
        </w:rPr>
        <w:t>GROUP BY</w:t>
      </w:r>
      <w:r w:rsidRPr="00FC2B51">
        <w:rPr>
          <w:rFonts w:ascii="Arial" w:hAnsi="Arial" w:cs="Arial"/>
          <w:b/>
        </w:rPr>
        <w:t xml:space="preserve"> → creates groups</w:t>
      </w:r>
      <w:r w:rsidRPr="00FC2B51">
        <w:rPr>
          <w:rFonts w:ascii="Arial" w:hAnsi="Arial" w:cs="Arial"/>
          <w:b/>
        </w:rPr>
        <w:br/>
      </w:r>
      <w:r w:rsidRPr="00FC2B51">
        <w:rPr>
          <w:rStyle w:val="HTMLCode"/>
          <w:rFonts w:ascii="Arial" w:hAnsi="Arial" w:cs="Arial"/>
          <w:b/>
          <w:sz w:val="24"/>
          <w:szCs w:val="24"/>
        </w:rPr>
        <w:t>HAVING</w:t>
      </w:r>
      <w:r w:rsidRPr="00FC2B51">
        <w:rPr>
          <w:rFonts w:ascii="Arial" w:hAnsi="Arial" w:cs="Arial"/>
          <w:b/>
        </w:rPr>
        <w:t xml:space="preserve"> → filters groups based on aggregate results.</w:t>
      </w:r>
    </w:p>
    <w:p w:rsidR="00FC2B51" w:rsidRPr="00FC2B51" w:rsidRDefault="00FC2B51" w:rsidP="00FC2B51">
      <w:pPr>
        <w:pStyle w:val="NormalWeb"/>
        <w:numPr>
          <w:ilvl w:val="0"/>
          <w:numId w:val="3"/>
        </w:numPr>
        <w:rPr>
          <w:rFonts w:ascii="Arial" w:hAnsi="Arial" w:cs="Arial"/>
          <w:b/>
        </w:rPr>
      </w:pPr>
      <w:r w:rsidRPr="00FC2B51">
        <w:rPr>
          <w:rFonts w:ascii="Arial" w:hAnsi="Arial" w:cs="Arial"/>
          <w:b/>
        </w:rPr>
        <w:t>Compare INNER JOIN and LEFT JOIN for this query. Which would you use and why? Describe what each join type does to records that have no match in the other table.</w:t>
      </w:r>
    </w:p>
    <w:p w:rsidR="00FC2B51" w:rsidRPr="00FC2B51" w:rsidRDefault="00FC2B51" w:rsidP="00FC2B51">
      <w:pPr>
        <w:pStyle w:val="Heading3"/>
        <w:ind w:left="720"/>
        <w:rPr>
          <w:rFonts w:ascii="Arial" w:hAnsi="Arial" w:cs="Arial"/>
          <w:sz w:val="24"/>
          <w:szCs w:val="24"/>
        </w:rPr>
      </w:pPr>
      <w:r w:rsidRPr="00FC2B51">
        <w:rPr>
          <w:rFonts w:ascii="Arial" w:hAnsi="Arial" w:cs="Arial"/>
          <w:sz w:val="24"/>
          <w:szCs w:val="24"/>
        </w:rPr>
        <w:t>Answer:</w:t>
      </w:r>
    </w:p>
    <w:p w:rsidR="00FC2B51" w:rsidRPr="00FC2B51" w:rsidRDefault="00FC2B51" w:rsidP="00FC2B51">
      <w:pPr>
        <w:pStyle w:val="NormalWeb"/>
        <w:ind w:left="720"/>
        <w:rPr>
          <w:rFonts w:ascii="Arial" w:hAnsi="Arial" w:cs="Arial"/>
          <w:b/>
        </w:rPr>
      </w:pPr>
      <w:r w:rsidRPr="00FC2B51">
        <w:rPr>
          <w:rStyle w:val="HTMLCode"/>
          <w:rFonts w:ascii="Arial" w:hAnsi="Arial" w:cs="Arial"/>
          <w:b/>
          <w:sz w:val="24"/>
          <w:szCs w:val="24"/>
        </w:rPr>
        <w:t>INNER JOIN</w:t>
      </w:r>
      <w:r w:rsidRPr="00FC2B51">
        <w:rPr>
          <w:rFonts w:ascii="Arial" w:hAnsi="Arial" w:cs="Arial"/>
          <w:b/>
        </w:rPr>
        <w:t xml:space="preserve"> and </w:t>
      </w:r>
      <w:r w:rsidRPr="00FC2B51">
        <w:rPr>
          <w:rStyle w:val="HTMLCode"/>
          <w:rFonts w:ascii="Arial" w:hAnsi="Arial" w:cs="Arial"/>
          <w:b/>
          <w:sz w:val="24"/>
          <w:szCs w:val="24"/>
        </w:rPr>
        <w:t>LEFT JOIN</w:t>
      </w:r>
      <w:r w:rsidRPr="00FC2B51">
        <w:rPr>
          <w:rFonts w:ascii="Arial" w:hAnsi="Arial" w:cs="Arial"/>
          <w:b/>
        </w:rPr>
        <w:t xml:space="preserve"> are used to combine data from two tables, but they handle unmatched records differently.</w:t>
      </w:r>
    </w:p>
    <w:tbl>
      <w:tblPr>
        <w:tblW w:w="945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107"/>
        <w:gridCol w:w="4816"/>
        <w:gridCol w:w="3527"/>
      </w:tblGrid>
      <w:tr w:rsidR="00FC2B51" w:rsidRPr="00FC2B51" w:rsidTr="00FC2B51">
        <w:trPr>
          <w:tblHeader/>
          <w:tblCellSpacing w:w="15" w:type="dxa"/>
        </w:trPr>
        <w:tc>
          <w:tcPr>
            <w:tcW w:w="0" w:type="auto"/>
            <w:vAlign w:val="center"/>
            <w:hideMark/>
          </w:tcPr>
          <w:p w:rsidR="00FC2B51" w:rsidRPr="00FC2B51" w:rsidRDefault="00FC2B51">
            <w:pPr>
              <w:jc w:val="center"/>
              <w:rPr>
                <w:rFonts w:ascii="Arial" w:hAnsi="Arial" w:cs="Arial"/>
                <w:b/>
                <w:bCs/>
                <w:sz w:val="24"/>
                <w:szCs w:val="24"/>
              </w:rPr>
            </w:pPr>
            <w:r w:rsidRPr="00FC2B51">
              <w:rPr>
                <w:rFonts w:ascii="Arial" w:hAnsi="Arial" w:cs="Arial"/>
                <w:b/>
                <w:bCs/>
                <w:sz w:val="24"/>
                <w:szCs w:val="24"/>
              </w:rPr>
              <w:t>Join Type</w:t>
            </w:r>
          </w:p>
        </w:tc>
        <w:tc>
          <w:tcPr>
            <w:tcW w:w="0" w:type="auto"/>
            <w:vAlign w:val="center"/>
            <w:hideMark/>
          </w:tcPr>
          <w:p w:rsidR="00FC2B51" w:rsidRPr="00FC2B51" w:rsidRDefault="00FC2B51">
            <w:pPr>
              <w:jc w:val="center"/>
              <w:rPr>
                <w:rFonts w:ascii="Arial" w:hAnsi="Arial" w:cs="Arial"/>
                <w:b/>
                <w:bCs/>
                <w:sz w:val="24"/>
                <w:szCs w:val="24"/>
              </w:rPr>
            </w:pPr>
            <w:r w:rsidRPr="00FC2B51">
              <w:rPr>
                <w:rFonts w:ascii="Arial" w:hAnsi="Arial" w:cs="Arial"/>
                <w:b/>
                <w:bCs/>
                <w:sz w:val="24"/>
                <w:szCs w:val="24"/>
              </w:rPr>
              <w:t>What it does</w:t>
            </w:r>
          </w:p>
        </w:tc>
        <w:tc>
          <w:tcPr>
            <w:tcW w:w="0" w:type="auto"/>
            <w:vAlign w:val="center"/>
            <w:hideMark/>
          </w:tcPr>
          <w:p w:rsidR="00FC2B51" w:rsidRPr="00FC2B51" w:rsidRDefault="00FC2B51">
            <w:pPr>
              <w:jc w:val="center"/>
              <w:rPr>
                <w:rFonts w:ascii="Arial" w:hAnsi="Arial" w:cs="Arial"/>
                <w:b/>
                <w:bCs/>
                <w:sz w:val="24"/>
                <w:szCs w:val="24"/>
              </w:rPr>
            </w:pPr>
            <w:r w:rsidRPr="00FC2B51">
              <w:rPr>
                <w:rFonts w:ascii="Arial" w:hAnsi="Arial" w:cs="Arial"/>
                <w:b/>
                <w:bCs/>
                <w:sz w:val="24"/>
                <w:szCs w:val="24"/>
              </w:rPr>
              <w:t>Unmatched records</w:t>
            </w:r>
          </w:p>
        </w:tc>
      </w:tr>
      <w:tr w:rsidR="00FC2B51" w:rsidRPr="00FC2B51" w:rsidTr="00FC2B51">
        <w:trPr>
          <w:tblCellSpacing w:w="15" w:type="dxa"/>
        </w:trPr>
        <w:tc>
          <w:tcPr>
            <w:tcW w:w="0" w:type="auto"/>
            <w:vAlign w:val="center"/>
            <w:hideMark/>
          </w:tcPr>
          <w:p w:rsidR="00FC2B51" w:rsidRPr="00FC2B51" w:rsidRDefault="00FC2B51">
            <w:pPr>
              <w:rPr>
                <w:rFonts w:ascii="Arial" w:hAnsi="Arial" w:cs="Arial"/>
                <w:b/>
                <w:sz w:val="24"/>
                <w:szCs w:val="24"/>
              </w:rPr>
            </w:pPr>
            <w:r w:rsidRPr="00FC2B51">
              <w:rPr>
                <w:rStyle w:val="Strong"/>
                <w:rFonts w:ascii="Arial" w:hAnsi="Arial" w:cs="Arial"/>
                <w:sz w:val="24"/>
                <w:szCs w:val="24"/>
              </w:rPr>
              <w:t>INNER JOIN</w:t>
            </w:r>
          </w:p>
        </w:tc>
        <w:tc>
          <w:tcPr>
            <w:tcW w:w="0" w:type="auto"/>
            <w:vAlign w:val="center"/>
            <w:hideMark/>
          </w:tcPr>
          <w:p w:rsidR="00FC2B51" w:rsidRPr="00FC2B51" w:rsidRDefault="00FC2B51">
            <w:pPr>
              <w:rPr>
                <w:rFonts w:ascii="Arial" w:hAnsi="Arial" w:cs="Arial"/>
                <w:b/>
                <w:sz w:val="24"/>
                <w:szCs w:val="24"/>
              </w:rPr>
            </w:pPr>
            <w:r w:rsidRPr="00FC2B51">
              <w:rPr>
                <w:rFonts w:ascii="Arial" w:hAnsi="Arial" w:cs="Arial"/>
                <w:b/>
                <w:sz w:val="24"/>
                <w:szCs w:val="24"/>
              </w:rPr>
              <w:t xml:space="preserve">Returns only records that have a match in </w:t>
            </w:r>
            <w:r w:rsidRPr="00FC2B51">
              <w:rPr>
                <w:rStyle w:val="Strong"/>
                <w:rFonts w:ascii="Arial" w:hAnsi="Arial" w:cs="Arial"/>
                <w:sz w:val="24"/>
                <w:szCs w:val="24"/>
              </w:rPr>
              <w:t>both tables</w:t>
            </w:r>
            <w:r w:rsidRPr="00FC2B51">
              <w:rPr>
                <w:rFonts w:ascii="Arial" w:hAnsi="Arial" w:cs="Arial"/>
                <w:b/>
                <w:sz w:val="24"/>
                <w:szCs w:val="24"/>
              </w:rPr>
              <w:t>.</w:t>
            </w:r>
          </w:p>
        </w:tc>
        <w:tc>
          <w:tcPr>
            <w:tcW w:w="0" w:type="auto"/>
            <w:vAlign w:val="center"/>
            <w:hideMark/>
          </w:tcPr>
          <w:p w:rsidR="00FC2B51" w:rsidRPr="00FC2B51" w:rsidRDefault="00FC2B51">
            <w:pPr>
              <w:rPr>
                <w:rFonts w:ascii="Arial" w:hAnsi="Arial" w:cs="Arial"/>
                <w:b/>
                <w:sz w:val="24"/>
                <w:szCs w:val="24"/>
              </w:rPr>
            </w:pPr>
            <w:r w:rsidRPr="00FC2B51">
              <w:rPr>
                <w:rFonts w:ascii="Arial" w:hAnsi="Arial" w:cs="Arial"/>
                <w:b/>
                <w:sz w:val="24"/>
                <w:szCs w:val="24"/>
              </w:rPr>
              <w:t xml:space="preserve">Unmatched records are </w:t>
            </w:r>
            <w:r w:rsidRPr="00FC2B51">
              <w:rPr>
                <w:rStyle w:val="Strong"/>
                <w:rFonts w:ascii="Arial" w:hAnsi="Arial" w:cs="Arial"/>
                <w:sz w:val="24"/>
                <w:szCs w:val="24"/>
              </w:rPr>
              <w:t>not shown</w:t>
            </w:r>
            <w:r w:rsidRPr="00FC2B51">
              <w:rPr>
                <w:rFonts w:ascii="Arial" w:hAnsi="Arial" w:cs="Arial"/>
                <w:b/>
                <w:sz w:val="24"/>
                <w:szCs w:val="24"/>
              </w:rPr>
              <w:t>.</w:t>
            </w:r>
          </w:p>
        </w:tc>
      </w:tr>
      <w:tr w:rsidR="00FC2B51" w:rsidRPr="00FC2B51" w:rsidTr="00FC2B51">
        <w:trPr>
          <w:tblCellSpacing w:w="15" w:type="dxa"/>
        </w:trPr>
        <w:tc>
          <w:tcPr>
            <w:tcW w:w="0" w:type="auto"/>
            <w:vAlign w:val="center"/>
            <w:hideMark/>
          </w:tcPr>
          <w:p w:rsidR="00FC2B51" w:rsidRPr="00FC2B51" w:rsidRDefault="00FC2B51">
            <w:pPr>
              <w:rPr>
                <w:rFonts w:ascii="Arial" w:hAnsi="Arial" w:cs="Arial"/>
                <w:b/>
                <w:sz w:val="24"/>
                <w:szCs w:val="24"/>
              </w:rPr>
            </w:pPr>
            <w:r w:rsidRPr="00FC2B51">
              <w:rPr>
                <w:rStyle w:val="Strong"/>
                <w:rFonts w:ascii="Arial" w:hAnsi="Arial" w:cs="Arial"/>
                <w:sz w:val="24"/>
                <w:szCs w:val="24"/>
              </w:rPr>
              <w:t>LEFT JOIN</w:t>
            </w:r>
          </w:p>
        </w:tc>
        <w:tc>
          <w:tcPr>
            <w:tcW w:w="0" w:type="auto"/>
            <w:vAlign w:val="center"/>
            <w:hideMark/>
          </w:tcPr>
          <w:p w:rsidR="00FC2B51" w:rsidRPr="00FC2B51" w:rsidRDefault="00FC2B51">
            <w:pPr>
              <w:rPr>
                <w:rFonts w:ascii="Arial" w:hAnsi="Arial" w:cs="Arial"/>
                <w:b/>
                <w:sz w:val="24"/>
                <w:szCs w:val="24"/>
              </w:rPr>
            </w:pPr>
            <w:r w:rsidRPr="00FC2B51">
              <w:rPr>
                <w:rFonts w:ascii="Arial" w:hAnsi="Arial" w:cs="Arial"/>
                <w:b/>
                <w:sz w:val="24"/>
                <w:szCs w:val="24"/>
              </w:rPr>
              <w:t xml:space="preserve">Returns </w:t>
            </w:r>
            <w:r w:rsidRPr="00FC2B51">
              <w:rPr>
                <w:rStyle w:val="Strong"/>
                <w:rFonts w:ascii="Arial" w:hAnsi="Arial" w:cs="Arial"/>
                <w:sz w:val="24"/>
                <w:szCs w:val="24"/>
              </w:rPr>
              <w:t>all records from the left table</w:t>
            </w:r>
            <w:r w:rsidRPr="00FC2B51">
              <w:rPr>
                <w:rFonts w:ascii="Arial" w:hAnsi="Arial" w:cs="Arial"/>
                <w:b/>
                <w:sz w:val="24"/>
                <w:szCs w:val="24"/>
              </w:rPr>
              <w:t xml:space="preserve"> and matching records from the right table.</w:t>
            </w:r>
          </w:p>
        </w:tc>
        <w:tc>
          <w:tcPr>
            <w:tcW w:w="0" w:type="auto"/>
            <w:vAlign w:val="center"/>
            <w:hideMark/>
          </w:tcPr>
          <w:p w:rsidR="00FC2B51" w:rsidRPr="00FC2B51" w:rsidRDefault="00FC2B51">
            <w:pPr>
              <w:rPr>
                <w:rFonts w:ascii="Arial" w:hAnsi="Arial" w:cs="Arial"/>
                <w:b/>
                <w:sz w:val="24"/>
                <w:szCs w:val="24"/>
              </w:rPr>
            </w:pPr>
            <w:r w:rsidRPr="00FC2B51">
              <w:rPr>
                <w:rFonts w:ascii="Arial" w:hAnsi="Arial" w:cs="Arial"/>
                <w:b/>
                <w:sz w:val="24"/>
                <w:szCs w:val="24"/>
              </w:rPr>
              <w:t xml:space="preserve">If there is no match, right-table columns show </w:t>
            </w:r>
            <w:r w:rsidRPr="00FC2B51">
              <w:rPr>
                <w:rStyle w:val="Strong"/>
                <w:rFonts w:ascii="Arial" w:hAnsi="Arial" w:cs="Arial"/>
                <w:sz w:val="24"/>
                <w:szCs w:val="24"/>
              </w:rPr>
              <w:t>NULL</w:t>
            </w:r>
            <w:r w:rsidRPr="00FC2B51">
              <w:rPr>
                <w:rFonts w:ascii="Arial" w:hAnsi="Arial" w:cs="Arial"/>
                <w:b/>
                <w:sz w:val="24"/>
                <w:szCs w:val="24"/>
              </w:rPr>
              <w:t>.</w:t>
            </w:r>
          </w:p>
        </w:tc>
      </w:tr>
    </w:tbl>
    <w:p w:rsidR="00FC2B51" w:rsidRPr="00FC2B51" w:rsidRDefault="00FC2B51" w:rsidP="00FC2B51">
      <w:pPr>
        <w:pStyle w:val="Heading3"/>
        <w:ind w:left="720"/>
        <w:rPr>
          <w:rFonts w:ascii="Arial" w:hAnsi="Arial" w:cs="Arial"/>
          <w:sz w:val="24"/>
          <w:szCs w:val="24"/>
        </w:rPr>
      </w:pPr>
      <w:r w:rsidRPr="00FC2B51">
        <w:rPr>
          <w:rFonts w:ascii="Arial" w:hAnsi="Arial" w:cs="Arial"/>
          <w:sz w:val="24"/>
          <w:szCs w:val="24"/>
        </w:rPr>
        <w:t>Example:</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 xml:space="preserve">SELECT users.name, </w:t>
      </w:r>
      <w:proofErr w:type="spellStart"/>
      <w:r w:rsidRPr="00FC2B51">
        <w:rPr>
          <w:rStyle w:val="HTMLCode"/>
          <w:rFonts w:ascii="Arial" w:hAnsi="Arial" w:cs="Arial"/>
          <w:b/>
          <w:sz w:val="24"/>
          <w:szCs w:val="24"/>
        </w:rPr>
        <w:t>payments.amount</w:t>
      </w:r>
      <w:proofErr w:type="spellEnd"/>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FROM users</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lastRenderedPageBreak/>
        <w:t>INNER JOIN payments</w:t>
      </w:r>
    </w:p>
    <w:p w:rsidR="00FC2B51" w:rsidRPr="00FC2B51" w:rsidRDefault="00FC2B51" w:rsidP="00FC2B51">
      <w:pPr>
        <w:pStyle w:val="HTMLPreformatted"/>
        <w:ind w:left="720"/>
        <w:rPr>
          <w:rFonts w:ascii="Arial" w:hAnsi="Arial" w:cs="Arial"/>
          <w:b/>
          <w:sz w:val="24"/>
          <w:szCs w:val="24"/>
        </w:rPr>
      </w:pPr>
      <w:r w:rsidRPr="00FC2B51">
        <w:rPr>
          <w:rStyle w:val="HTMLCode"/>
          <w:rFonts w:ascii="Arial" w:hAnsi="Arial" w:cs="Arial"/>
          <w:b/>
          <w:sz w:val="24"/>
          <w:szCs w:val="24"/>
        </w:rPr>
        <w:t xml:space="preserve">ON </w:t>
      </w:r>
      <w:proofErr w:type="spellStart"/>
      <w:r w:rsidRPr="00FC2B51">
        <w:rPr>
          <w:rStyle w:val="HTMLCode"/>
          <w:rFonts w:ascii="Arial" w:hAnsi="Arial" w:cs="Arial"/>
          <w:b/>
          <w:sz w:val="24"/>
          <w:szCs w:val="24"/>
        </w:rPr>
        <w:t>users.user_id</w:t>
      </w:r>
      <w:proofErr w:type="spellEnd"/>
      <w:r w:rsidRPr="00FC2B51">
        <w:rPr>
          <w:rStyle w:val="HTMLCode"/>
          <w:rFonts w:ascii="Arial" w:hAnsi="Arial" w:cs="Arial"/>
          <w:b/>
          <w:sz w:val="24"/>
          <w:szCs w:val="24"/>
        </w:rPr>
        <w:t xml:space="preserve"> = </w:t>
      </w:r>
      <w:proofErr w:type="spellStart"/>
      <w:r w:rsidRPr="00FC2B51">
        <w:rPr>
          <w:rStyle w:val="HTMLCode"/>
          <w:rFonts w:ascii="Arial" w:hAnsi="Arial" w:cs="Arial"/>
          <w:b/>
          <w:sz w:val="24"/>
          <w:szCs w:val="24"/>
        </w:rPr>
        <w:t>payments.user_id</w:t>
      </w:r>
      <w:proofErr w:type="spellEnd"/>
      <w:r w:rsidRPr="00FC2B51">
        <w:rPr>
          <w:rStyle w:val="HTMLCode"/>
          <w:rFonts w:ascii="Arial" w:hAnsi="Arial" w:cs="Arial"/>
          <w:b/>
          <w:sz w:val="24"/>
          <w:szCs w:val="24"/>
        </w:rPr>
        <w:t>;</w:t>
      </w:r>
    </w:p>
    <w:p w:rsidR="00FC2B51" w:rsidRPr="00FC2B51" w:rsidRDefault="00FC2B51" w:rsidP="00FC2B51">
      <w:pPr>
        <w:pStyle w:val="NormalWeb"/>
        <w:ind w:left="720"/>
        <w:rPr>
          <w:rFonts w:ascii="Arial" w:hAnsi="Arial" w:cs="Arial"/>
          <w:b/>
        </w:rPr>
      </w:pPr>
      <w:r w:rsidRPr="00FC2B51">
        <w:rPr>
          <w:rFonts w:ascii="Arial" w:hAnsi="Arial" w:cs="Arial"/>
          <w:b/>
        </w:rPr>
        <w:t>This shows only users who have made a payment.</w:t>
      </w:r>
    </w:p>
    <w:p w:rsidR="00FC2B51" w:rsidRPr="00FC2B51" w:rsidRDefault="00FC2B51" w:rsidP="00FC2B51">
      <w:pPr>
        <w:pStyle w:val="NormalWeb"/>
        <w:ind w:left="720"/>
        <w:rPr>
          <w:rFonts w:ascii="Arial" w:hAnsi="Arial" w:cs="Arial"/>
          <w:b/>
        </w:rPr>
      </w:pPr>
      <w:r w:rsidRPr="00FC2B51">
        <w:rPr>
          <w:rFonts w:ascii="Arial" w:hAnsi="Arial" w:cs="Arial"/>
          <w:b/>
        </w:rPr>
        <w:t xml:space="preserve">With </w:t>
      </w:r>
      <w:r w:rsidRPr="00FC2B51">
        <w:rPr>
          <w:rStyle w:val="HTMLCode"/>
          <w:rFonts w:ascii="Arial" w:hAnsi="Arial" w:cs="Arial"/>
          <w:b/>
          <w:sz w:val="24"/>
          <w:szCs w:val="24"/>
        </w:rPr>
        <w:t>LEFT JOIN</w:t>
      </w:r>
      <w:r w:rsidRPr="00FC2B51">
        <w:rPr>
          <w:rFonts w:ascii="Arial" w:hAnsi="Arial" w:cs="Arial"/>
          <w:b/>
        </w:rPr>
        <w:t>:</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 xml:space="preserve">SELECT users.name, </w:t>
      </w:r>
      <w:proofErr w:type="spellStart"/>
      <w:r w:rsidRPr="00FC2B51">
        <w:rPr>
          <w:rStyle w:val="HTMLCode"/>
          <w:rFonts w:ascii="Arial" w:hAnsi="Arial" w:cs="Arial"/>
          <w:b/>
          <w:sz w:val="24"/>
          <w:szCs w:val="24"/>
        </w:rPr>
        <w:t>payments.amount</w:t>
      </w:r>
      <w:proofErr w:type="spellEnd"/>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FROM users</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LEFT JOIN payments</w:t>
      </w:r>
    </w:p>
    <w:p w:rsidR="00FC2B51" w:rsidRPr="00FC2B51" w:rsidRDefault="00FC2B51" w:rsidP="00FC2B51">
      <w:pPr>
        <w:pStyle w:val="HTMLPreformatted"/>
        <w:ind w:left="720"/>
        <w:rPr>
          <w:rFonts w:ascii="Arial" w:hAnsi="Arial" w:cs="Arial"/>
          <w:b/>
          <w:sz w:val="24"/>
          <w:szCs w:val="24"/>
        </w:rPr>
      </w:pPr>
      <w:r w:rsidRPr="00FC2B51">
        <w:rPr>
          <w:rStyle w:val="HTMLCode"/>
          <w:rFonts w:ascii="Arial" w:hAnsi="Arial" w:cs="Arial"/>
          <w:b/>
          <w:sz w:val="24"/>
          <w:szCs w:val="24"/>
        </w:rPr>
        <w:t xml:space="preserve">ON </w:t>
      </w:r>
      <w:proofErr w:type="spellStart"/>
      <w:r w:rsidRPr="00FC2B51">
        <w:rPr>
          <w:rStyle w:val="HTMLCode"/>
          <w:rFonts w:ascii="Arial" w:hAnsi="Arial" w:cs="Arial"/>
          <w:b/>
          <w:sz w:val="24"/>
          <w:szCs w:val="24"/>
        </w:rPr>
        <w:t>users.user_id</w:t>
      </w:r>
      <w:proofErr w:type="spellEnd"/>
      <w:r w:rsidRPr="00FC2B51">
        <w:rPr>
          <w:rStyle w:val="HTMLCode"/>
          <w:rFonts w:ascii="Arial" w:hAnsi="Arial" w:cs="Arial"/>
          <w:b/>
          <w:sz w:val="24"/>
          <w:szCs w:val="24"/>
        </w:rPr>
        <w:t xml:space="preserve"> = </w:t>
      </w:r>
      <w:proofErr w:type="spellStart"/>
      <w:r w:rsidRPr="00FC2B51">
        <w:rPr>
          <w:rStyle w:val="HTMLCode"/>
          <w:rFonts w:ascii="Arial" w:hAnsi="Arial" w:cs="Arial"/>
          <w:b/>
          <w:sz w:val="24"/>
          <w:szCs w:val="24"/>
        </w:rPr>
        <w:t>payments.user_id</w:t>
      </w:r>
      <w:proofErr w:type="spellEnd"/>
      <w:r w:rsidRPr="00FC2B51">
        <w:rPr>
          <w:rStyle w:val="HTMLCode"/>
          <w:rFonts w:ascii="Arial" w:hAnsi="Arial" w:cs="Arial"/>
          <w:b/>
          <w:sz w:val="24"/>
          <w:szCs w:val="24"/>
        </w:rPr>
        <w:t>;</w:t>
      </w:r>
    </w:p>
    <w:p w:rsidR="00FC2B51" w:rsidRPr="00FC2B51" w:rsidRDefault="00FC2B51" w:rsidP="00FC2B51">
      <w:pPr>
        <w:pStyle w:val="NormalWeb"/>
        <w:ind w:left="720"/>
        <w:rPr>
          <w:rFonts w:ascii="Arial" w:hAnsi="Arial" w:cs="Arial"/>
          <w:b/>
        </w:rPr>
      </w:pPr>
      <w:r w:rsidRPr="00FC2B51">
        <w:rPr>
          <w:rFonts w:ascii="Arial" w:hAnsi="Arial" w:cs="Arial"/>
          <w:b/>
        </w:rPr>
        <w:t xml:space="preserve">This shows </w:t>
      </w:r>
      <w:r w:rsidRPr="00FC2B51">
        <w:rPr>
          <w:rStyle w:val="Strong"/>
          <w:rFonts w:ascii="Arial" w:hAnsi="Arial" w:cs="Arial"/>
        </w:rPr>
        <w:t>all users</w:t>
      </w:r>
      <w:r w:rsidRPr="00FC2B51">
        <w:rPr>
          <w:rFonts w:ascii="Arial" w:hAnsi="Arial" w:cs="Arial"/>
          <w:b/>
        </w:rPr>
        <w:t xml:space="preserve">, including users who have not made any payment. Their payment amount will be </w:t>
      </w:r>
      <w:r w:rsidRPr="00FC2B51">
        <w:rPr>
          <w:rStyle w:val="HTMLCode"/>
          <w:rFonts w:ascii="Arial" w:hAnsi="Arial" w:cs="Arial"/>
          <w:b/>
          <w:sz w:val="24"/>
          <w:szCs w:val="24"/>
        </w:rPr>
        <w:t>NULL</w:t>
      </w:r>
      <w:r w:rsidRPr="00FC2B51">
        <w:rPr>
          <w:rFonts w:ascii="Arial" w:hAnsi="Arial" w:cs="Arial"/>
          <w:b/>
        </w:rPr>
        <w:t>.</w:t>
      </w:r>
    </w:p>
    <w:p w:rsidR="00FC2B51" w:rsidRPr="00FC2B51" w:rsidRDefault="00FC2B51" w:rsidP="00FC2B51">
      <w:pPr>
        <w:pStyle w:val="Heading3"/>
        <w:ind w:left="720"/>
        <w:rPr>
          <w:rFonts w:ascii="Arial" w:hAnsi="Arial" w:cs="Arial"/>
          <w:sz w:val="24"/>
          <w:szCs w:val="24"/>
        </w:rPr>
      </w:pPr>
      <w:r w:rsidRPr="00FC2B51">
        <w:rPr>
          <w:rFonts w:ascii="Arial" w:hAnsi="Arial" w:cs="Arial"/>
          <w:sz w:val="24"/>
          <w:szCs w:val="24"/>
        </w:rPr>
        <w:t>Which would I use?</w:t>
      </w:r>
    </w:p>
    <w:p w:rsidR="00FC2B51" w:rsidRPr="00FC2B51" w:rsidRDefault="00FC2B51" w:rsidP="00FC2B51">
      <w:pPr>
        <w:pStyle w:val="NormalWeb"/>
        <w:ind w:left="720"/>
        <w:rPr>
          <w:rFonts w:ascii="Arial" w:hAnsi="Arial" w:cs="Arial"/>
          <w:b/>
        </w:rPr>
      </w:pPr>
      <w:r w:rsidRPr="00FC2B51">
        <w:rPr>
          <w:rFonts w:ascii="Arial" w:hAnsi="Arial" w:cs="Arial"/>
          <w:b/>
        </w:rPr>
        <w:t xml:space="preserve">I would use </w:t>
      </w:r>
      <w:r w:rsidRPr="00FC2B51">
        <w:rPr>
          <w:rStyle w:val="Strong"/>
          <w:rFonts w:ascii="Arial" w:hAnsi="Arial" w:cs="Arial"/>
        </w:rPr>
        <w:t>LEFT JOIN</w:t>
      </w:r>
      <w:r w:rsidRPr="00FC2B51">
        <w:rPr>
          <w:rFonts w:ascii="Arial" w:hAnsi="Arial" w:cs="Arial"/>
          <w:b/>
        </w:rPr>
        <w:t xml:space="preserve"> if the report needs to include </w:t>
      </w:r>
      <w:r w:rsidRPr="00FC2B51">
        <w:rPr>
          <w:rStyle w:val="Strong"/>
          <w:rFonts w:ascii="Arial" w:hAnsi="Arial" w:cs="Arial"/>
        </w:rPr>
        <w:t>every user</w:t>
      </w:r>
      <w:r w:rsidRPr="00FC2B51">
        <w:rPr>
          <w:rFonts w:ascii="Arial" w:hAnsi="Arial" w:cs="Arial"/>
          <w:b/>
        </w:rPr>
        <w:t xml:space="preserve">, even those without a matching payment. I would use </w:t>
      </w:r>
      <w:r w:rsidRPr="00FC2B51">
        <w:rPr>
          <w:rStyle w:val="Strong"/>
          <w:rFonts w:ascii="Arial" w:hAnsi="Arial" w:cs="Arial"/>
        </w:rPr>
        <w:t>INNER JOIN</w:t>
      </w:r>
      <w:r w:rsidRPr="00FC2B51">
        <w:rPr>
          <w:rFonts w:ascii="Arial" w:hAnsi="Arial" w:cs="Arial"/>
          <w:b/>
        </w:rPr>
        <w:t xml:space="preserve"> if I only want records where a matching record exists in both tables.</w:t>
      </w:r>
    </w:p>
    <w:p w:rsidR="00FC2B51" w:rsidRPr="00FC2B51" w:rsidRDefault="00FC2B51" w:rsidP="00FC2B51">
      <w:pPr>
        <w:pStyle w:val="NormalWeb"/>
        <w:numPr>
          <w:ilvl w:val="0"/>
          <w:numId w:val="3"/>
        </w:numPr>
        <w:rPr>
          <w:rFonts w:ascii="Arial" w:hAnsi="Arial" w:cs="Arial"/>
          <w:b/>
        </w:rPr>
      </w:pPr>
      <w:r w:rsidRPr="00FC2B51">
        <w:rPr>
          <w:rFonts w:ascii="Arial" w:hAnsi="Arial" w:cs="Arial"/>
          <w:b/>
        </w:rPr>
        <w:t>Justify why a VIEW is preferred over direct table access here. What are two limitations the front-end developer should be aware of when working with this VIEW?</w:t>
      </w:r>
    </w:p>
    <w:p w:rsidR="00FC2B51" w:rsidRPr="00FC2B51" w:rsidRDefault="00FC2B51" w:rsidP="00FC2B51">
      <w:pPr>
        <w:pStyle w:val="Heading3"/>
        <w:ind w:left="720"/>
        <w:rPr>
          <w:rFonts w:ascii="Arial" w:hAnsi="Arial" w:cs="Arial"/>
          <w:sz w:val="24"/>
          <w:szCs w:val="24"/>
        </w:rPr>
      </w:pPr>
      <w:r w:rsidRPr="00FC2B51">
        <w:rPr>
          <w:rFonts w:ascii="Arial" w:hAnsi="Arial" w:cs="Arial"/>
          <w:sz w:val="24"/>
          <w:szCs w:val="24"/>
        </w:rPr>
        <w:t>Answer:</w:t>
      </w:r>
    </w:p>
    <w:p w:rsidR="00FC2B51" w:rsidRPr="00FC2B51" w:rsidRDefault="00FC2B51" w:rsidP="00FC2B51">
      <w:pPr>
        <w:pStyle w:val="NormalWeb"/>
        <w:ind w:left="720"/>
        <w:rPr>
          <w:rFonts w:ascii="Arial" w:hAnsi="Arial" w:cs="Arial"/>
          <w:b/>
        </w:rPr>
      </w:pPr>
      <w:r w:rsidRPr="00FC2B51">
        <w:rPr>
          <w:rFonts w:ascii="Arial" w:hAnsi="Arial" w:cs="Arial"/>
          <w:b/>
        </w:rPr>
        <w:t xml:space="preserve">A </w:t>
      </w:r>
      <w:r w:rsidRPr="00FC2B51">
        <w:rPr>
          <w:rStyle w:val="Strong"/>
          <w:rFonts w:ascii="Arial" w:hAnsi="Arial" w:cs="Arial"/>
        </w:rPr>
        <w:t>VIEW</w:t>
      </w:r>
      <w:r w:rsidRPr="00FC2B51">
        <w:rPr>
          <w:rFonts w:ascii="Arial" w:hAnsi="Arial" w:cs="Arial"/>
          <w:b/>
        </w:rPr>
        <w:t xml:space="preserve"> is preferred over direct table access because it provides a </w:t>
      </w:r>
      <w:r w:rsidRPr="00FC2B51">
        <w:rPr>
          <w:rStyle w:val="Strong"/>
          <w:rFonts w:ascii="Arial" w:hAnsi="Arial" w:cs="Arial"/>
        </w:rPr>
        <w:t>simplified and controlled way</w:t>
      </w:r>
      <w:r w:rsidRPr="00FC2B51">
        <w:rPr>
          <w:rFonts w:ascii="Arial" w:hAnsi="Arial" w:cs="Arial"/>
          <w:b/>
        </w:rPr>
        <w:t xml:space="preserve"> to access data. The front-end developer can get only the required columns and records without directly accessing the original tables.</w:t>
      </w:r>
    </w:p>
    <w:p w:rsidR="00FC2B51" w:rsidRPr="00FC2B51" w:rsidRDefault="00FC2B51" w:rsidP="00FC2B51">
      <w:pPr>
        <w:pStyle w:val="NormalWeb"/>
        <w:ind w:left="720"/>
        <w:rPr>
          <w:rFonts w:ascii="Arial" w:hAnsi="Arial" w:cs="Arial"/>
          <w:b/>
        </w:rPr>
      </w:pPr>
      <w:r w:rsidRPr="00FC2B51">
        <w:rPr>
          <w:rFonts w:ascii="Arial" w:hAnsi="Arial" w:cs="Arial"/>
          <w:b/>
        </w:rPr>
        <w:t>For example:</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 xml:space="preserve">CREATE VIEW </w:t>
      </w:r>
      <w:proofErr w:type="spellStart"/>
      <w:r w:rsidRPr="00FC2B51">
        <w:rPr>
          <w:rStyle w:val="HTMLCode"/>
          <w:rFonts w:ascii="Arial" w:hAnsi="Arial" w:cs="Arial"/>
          <w:b/>
          <w:sz w:val="24"/>
          <w:szCs w:val="24"/>
        </w:rPr>
        <w:t>user_payments</w:t>
      </w:r>
      <w:proofErr w:type="spellEnd"/>
      <w:r w:rsidRPr="00FC2B51">
        <w:rPr>
          <w:rStyle w:val="HTMLCode"/>
          <w:rFonts w:ascii="Arial" w:hAnsi="Arial" w:cs="Arial"/>
          <w:b/>
          <w:sz w:val="24"/>
          <w:szCs w:val="24"/>
        </w:rPr>
        <w:t xml:space="preserve"> AS</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 xml:space="preserve">SELECT users.name, </w:t>
      </w:r>
      <w:proofErr w:type="spellStart"/>
      <w:r w:rsidRPr="00FC2B51">
        <w:rPr>
          <w:rStyle w:val="HTMLCode"/>
          <w:rFonts w:ascii="Arial" w:hAnsi="Arial" w:cs="Arial"/>
          <w:b/>
          <w:sz w:val="24"/>
          <w:szCs w:val="24"/>
        </w:rPr>
        <w:t>payments.amount</w:t>
      </w:r>
      <w:proofErr w:type="spellEnd"/>
      <w:r w:rsidRPr="00FC2B51">
        <w:rPr>
          <w:rStyle w:val="HTMLCode"/>
          <w:rFonts w:ascii="Arial" w:hAnsi="Arial" w:cs="Arial"/>
          <w:b/>
          <w:sz w:val="24"/>
          <w:szCs w:val="24"/>
        </w:rPr>
        <w:t xml:space="preserve">, </w:t>
      </w:r>
      <w:proofErr w:type="spellStart"/>
      <w:r w:rsidRPr="00FC2B51">
        <w:rPr>
          <w:rStyle w:val="HTMLCode"/>
          <w:rFonts w:ascii="Arial" w:hAnsi="Arial" w:cs="Arial"/>
          <w:b/>
          <w:sz w:val="24"/>
          <w:szCs w:val="24"/>
        </w:rPr>
        <w:t>payments.payment_date</w:t>
      </w:r>
      <w:proofErr w:type="spellEnd"/>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FROM users</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JOIN payments</w:t>
      </w:r>
    </w:p>
    <w:p w:rsidR="00FC2B51" w:rsidRPr="00FC2B51" w:rsidRDefault="00FC2B51" w:rsidP="00FC2B51">
      <w:pPr>
        <w:pStyle w:val="HTMLPreformatted"/>
        <w:ind w:left="720"/>
        <w:rPr>
          <w:rFonts w:ascii="Arial" w:hAnsi="Arial" w:cs="Arial"/>
          <w:b/>
          <w:sz w:val="24"/>
          <w:szCs w:val="24"/>
        </w:rPr>
      </w:pPr>
      <w:r w:rsidRPr="00FC2B51">
        <w:rPr>
          <w:rStyle w:val="HTMLCode"/>
          <w:rFonts w:ascii="Arial" w:hAnsi="Arial" w:cs="Arial"/>
          <w:b/>
          <w:sz w:val="24"/>
          <w:szCs w:val="24"/>
        </w:rPr>
        <w:t xml:space="preserve">ON </w:t>
      </w:r>
      <w:proofErr w:type="spellStart"/>
      <w:r w:rsidRPr="00FC2B51">
        <w:rPr>
          <w:rStyle w:val="HTMLCode"/>
          <w:rFonts w:ascii="Arial" w:hAnsi="Arial" w:cs="Arial"/>
          <w:b/>
          <w:sz w:val="24"/>
          <w:szCs w:val="24"/>
        </w:rPr>
        <w:t>users.user_id</w:t>
      </w:r>
      <w:proofErr w:type="spellEnd"/>
      <w:r w:rsidRPr="00FC2B51">
        <w:rPr>
          <w:rStyle w:val="HTMLCode"/>
          <w:rFonts w:ascii="Arial" w:hAnsi="Arial" w:cs="Arial"/>
          <w:b/>
          <w:sz w:val="24"/>
          <w:szCs w:val="24"/>
        </w:rPr>
        <w:t xml:space="preserve"> = </w:t>
      </w:r>
      <w:proofErr w:type="spellStart"/>
      <w:r w:rsidRPr="00FC2B51">
        <w:rPr>
          <w:rStyle w:val="HTMLCode"/>
          <w:rFonts w:ascii="Arial" w:hAnsi="Arial" w:cs="Arial"/>
          <w:b/>
          <w:sz w:val="24"/>
          <w:szCs w:val="24"/>
        </w:rPr>
        <w:t>payments.user_id</w:t>
      </w:r>
      <w:proofErr w:type="spellEnd"/>
      <w:r w:rsidRPr="00FC2B51">
        <w:rPr>
          <w:rStyle w:val="HTMLCode"/>
          <w:rFonts w:ascii="Arial" w:hAnsi="Arial" w:cs="Arial"/>
          <w:b/>
          <w:sz w:val="24"/>
          <w:szCs w:val="24"/>
        </w:rPr>
        <w:t>;</w:t>
      </w:r>
    </w:p>
    <w:p w:rsidR="00FC2B51" w:rsidRPr="00FC2B51" w:rsidRDefault="00FC2B51" w:rsidP="00FC2B51">
      <w:pPr>
        <w:pStyle w:val="Heading3"/>
        <w:ind w:left="720"/>
        <w:rPr>
          <w:rFonts w:ascii="Arial" w:hAnsi="Arial" w:cs="Arial"/>
          <w:sz w:val="24"/>
          <w:szCs w:val="24"/>
        </w:rPr>
      </w:pPr>
      <w:r w:rsidRPr="00FC2B51">
        <w:rPr>
          <w:rFonts w:ascii="Arial" w:hAnsi="Arial" w:cs="Arial"/>
          <w:sz w:val="24"/>
          <w:szCs w:val="24"/>
        </w:rPr>
        <w:t>Why use a VIEW?</w:t>
      </w:r>
    </w:p>
    <w:p w:rsidR="00FC2B51" w:rsidRPr="00FC2B51" w:rsidRDefault="00FC2B51" w:rsidP="00FC2B51">
      <w:pPr>
        <w:pStyle w:val="NormalWeb"/>
        <w:numPr>
          <w:ilvl w:val="0"/>
          <w:numId w:val="6"/>
        </w:numPr>
        <w:tabs>
          <w:tab w:val="clear" w:pos="720"/>
          <w:tab w:val="num" w:pos="1440"/>
        </w:tabs>
        <w:ind w:left="1440"/>
        <w:rPr>
          <w:rFonts w:ascii="Arial" w:hAnsi="Arial" w:cs="Arial"/>
          <w:b/>
        </w:rPr>
      </w:pPr>
      <w:r w:rsidRPr="00FC2B51">
        <w:rPr>
          <w:rStyle w:val="Strong"/>
          <w:rFonts w:ascii="Arial" w:hAnsi="Arial" w:cs="Arial"/>
        </w:rPr>
        <w:t>Security:</w:t>
      </w:r>
      <w:r w:rsidRPr="00FC2B51">
        <w:rPr>
          <w:rFonts w:ascii="Arial" w:hAnsi="Arial" w:cs="Arial"/>
          <w:b/>
        </w:rPr>
        <w:t xml:space="preserve"> It can hide sensitive or unnecessary columns.</w:t>
      </w:r>
    </w:p>
    <w:p w:rsidR="00FC2B51" w:rsidRPr="00FC2B51" w:rsidRDefault="00FC2B51" w:rsidP="00FC2B51">
      <w:pPr>
        <w:pStyle w:val="NormalWeb"/>
        <w:numPr>
          <w:ilvl w:val="0"/>
          <w:numId w:val="6"/>
        </w:numPr>
        <w:ind w:left="1440"/>
        <w:rPr>
          <w:rFonts w:ascii="Arial" w:hAnsi="Arial" w:cs="Arial"/>
          <w:b/>
        </w:rPr>
      </w:pPr>
      <w:r w:rsidRPr="00FC2B51">
        <w:rPr>
          <w:rStyle w:val="Strong"/>
          <w:rFonts w:ascii="Arial" w:hAnsi="Arial" w:cs="Arial"/>
        </w:rPr>
        <w:t>Simplicity:</w:t>
      </w:r>
      <w:r w:rsidRPr="00FC2B51">
        <w:rPr>
          <w:rFonts w:ascii="Arial" w:hAnsi="Arial" w:cs="Arial"/>
          <w:b/>
        </w:rPr>
        <w:t xml:space="preserve"> The developer can use the view instead of writing complex JOIN queries repeatedly.</w:t>
      </w:r>
    </w:p>
    <w:p w:rsidR="00FC2B51" w:rsidRPr="00FC2B51" w:rsidRDefault="00FC2B51" w:rsidP="00FC2B51">
      <w:pPr>
        <w:pStyle w:val="NormalWeb"/>
        <w:numPr>
          <w:ilvl w:val="0"/>
          <w:numId w:val="6"/>
        </w:numPr>
        <w:ind w:left="1440"/>
        <w:rPr>
          <w:rFonts w:ascii="Arial" w:hAnsi="Arial" w:cs="Arial"/>
          <w:b/>
        </w:rPr>
      </w:pPr>
      <w:r w:rsidRPr="00FC2B51">
        <w:rPr>
          <w:rStyle w:val="Strong"/>
          <w:rFonts w:ascii="Arial" w:hAnsi="Arial" w:cs="Arial"/>
        </w:rPr>
        <w:t>Consistency:</w:t>
      </w:r>
      <w:r w:rsidRPr="00FC2B51">
        <w:rPr>
          <w:rFonts w:ascii="Arial" w:hAnsi="Arial" w:cs="Arial"/>
          <w:b/>
        </w:rPr>
        <w:t xml:space="preserve"> Everyone gets data using the same predefined query.</w:t>
      </w:r>
    </w:p>
    <w:p w:rsidR="00FC2B51" w:rsidRPr="00FC2B51" w:rsidRDefault="00FC2B51" w:rsidP="00FC2B51">
      <w:pPr>
        <w:pStyle w:val="Heading3"/>
        <w:ind w:left="720"/>
        <w:rPr>
          <w:rFonts w:ascii="Arial" w:hAnsi="Arial" w:cs="Arial"/>
          <w:sz w:val="24"/>
          <w:szCs w:val="24"/>
        </w:rPr>
      </w:pPr>
      <w:r w:rsidRPr="00FC2B51">
        <w:rPr>
          <w:rFonts w:ascii="Arial" w:hAnsi="Arial" w:cs="Arial"/>
          <w:sz w:val="24"/>
          <w:szCs w:val="24"/>
        </w:rPr>
        <w:lastRenderedPageBreak/>
        <w:t>Two limitations:</w:t>
      </w:r>
    </w:p>
    <w:p w:rsidR="00FC2B51" w:rsidRPr="00FC2B51" w:rsidRDefault="00FC2B51" w:rsidP="00FC2B51">
      <w:pPr>
        <w:pStyle w:val="NormalWeb"/>
        <w:numPr>
          <w:ilvl w:val="0"/>
          <w:numId w:val="7"/>
        </w:numPr>
        <w:ind w:left="1440"/>
        <w:rPr>
          <w:rFonts w:ascii="Arial" w:hAnsi="Arial" w:cs="Arial"/>
          <w:b/>
        </w:rPr>
      </w:pPr>
      <w:r w:rsidRPr="00FC2B51">
        <w:rPr>
          <w:rStyle w:val="Strong"/>
          <w:rFonts w:ascii="Arial" w:hAnsi="Arial" w:cs="Arial"/>
        </w:rPr>
        <w:t>Performance:</w:t>
      </w:r>
      <w:r w:rsidRPr="00FC2B51">
        <w:rPr>
          <w:rFonts w:ascii="Arial" w:hAnsi="Arial" w:cs="Arial"/>
          <w:b/>
        </w:rPr>
        <w:t xml:space="preserve"> A complex VIEW may be slower because the underlying query may need to be executed when the view is accessed.</w:t>
      </w:r>
    </w:p>
    <w:p w:rsidR="00FC2B51" w:rsidRPr="00FC2B51" w:rsidRDefault="00FC2B51" w:rsidP="00FC2B51">
      <w:pPr>
        <w:pStyle w:val="NormalWeb"/>
        <w:numPr>
          <w:ilvl w:val="0"/>
          <w:numId w:val="7"/>
        </w:numPr>
        <w:ind w:left="1440"/>
        <w:rPr>
          <w:rFonts w:ascii="Arial" w:hAnsi="Arial" w:cs="Arial"/>
          <w:b/>
        </w:rPr>
      </w:pPr>
      <w:r w:rsidRPr="00FC2B51">
        <w:rPr>
          <w:rStyle w:val="Strong"/>
          <w:rFonts w:ascii="Arial" w:hAnsi="Arial" w:cs="Arial"/>
        </w:rPr>
        <w:t>Limited updates:</w:t>
      </w:r>
      <w:r w:rsidRPr="00FC2B51">
        <w:rPr>
          <w:rFonts w:ascii="Arial" w:hAnsi="Arial" w:cs="Arial"/>
          <w:b/>
        </w:rPr>
        <w:t xml:space="preserve"> Some views cannot be directly updated, especially views involving </w:t>
      </w:r>
      <w:r w:rsidRPr="00FC2B51">
        <w:rPr>
          <w:rStyle w:val="HTMLCode"/>
          <w:rFonts w:ascii="Arial" w:hAnsi="Arial" w:cs="Arial"/>
          <w:b/>
          <w:sz w:val="24"/>
          <w:szCs w:val="24"/>
        </w:rPr>
        <w:t>JOIN</w:t>
      </w:r>
      <w:r w:rsidRPr="00FC2B51">
        <w:rPr>
          <w:rFonts w:ascii="Arial" w:hAnsi="Arial" w:cs="Arial"/>
          <w:b/>
        </w:rPr>
        <w:t xml:space="preserve">, </w:t>
      </w:r>
      <w:r w:rsidRPr="00FC2B51">
        <w:rPr>
          <w:rStyle w:val="HTMLCode"/>
          <w:rFonts w:ascii="Arial" w:hAnsi="Arial" w:cs="Arial"/>
          <w:b/>
          <w:sz w:val="24"/>
          <w:szCs w:val="24"/>
        </w:rPr>
        <w:t>GROUP BY</w:t>
      </w:r>
      <w:r w:rsidRPr="00FC2B51">
        <w:rPr>
          <w:rFonts w:ascii="Arial" w:hAnsi="Arial" w:cs="Arial"/>
          <w:b/>
        </w:rPr>
        <w:t>, or aggregate functions.</w:t>
      </w:r>
    </w:p>
    <w:p w:rsidR="00FC2B51" w:rsidRPr="00FC2B51" w:rsidRDefault="00FC2B51" w:rsidP="00FC2B51">
      <w:pPr>
        <w:pStyle w:val="NormalWeb"/>
        <w:ind w:left="720"/>
        <w:rPr>
          <w:rFonts w:ascii="Arial" w:hAnsi="Arial" w:cs="Arial"/>
          <w:b/>
        </w:rPr>
      </w:pPr>
      <w:r w:rsidRPr="00FC2B51">
        <w:rPr>
          <w:rStyle w:val="Strong"/>
          <w:rFonts w:ascii="Arial" w:hAnsi="Arial" w:cs="Arial"/>
        </w:rPr>
        <w:t>Conclusion:</w:t>
      </w:r>
      <w:r w:rsidRPr="00FC2B51">
        <w:rPr>
          <w:rFonts w:ascii="Arial" w:hAnsi="Arial" w:cs="Arial"/>
          <w:b/>
        </w:rPr>
        <w:t xml:space="preserve"> A VIEW improves security and simplifies data access, but the developer should understand its performance and update limitations.</w:t>
      </w:r>
    </w:p>
    <w:p w:rsidR="00FC2B51" w:rsidRPr="00FC2B51" w:rsidRDefault="00FC2B51" w:rsidP="00FC2B51">
      <w:pPr>
        <w:pStyle w:val="NormalWeb"/>
        <w:numPr>
          <w:ilvl w:val="0"/>
          <w:numId w:val="3"/>
        </w:numPr>
        <w:rPr>
          <w:rFonts w:ascii="Arial" w:hAnsi="Arial" w:cs="Arial"/>
          <w:b/>
        </w:rPr>
      </w:pPr>
      <w:r w:rsidRPr="00FC2B51">
        <w:rPr>
          <w:rFonts w:ascii="Arial" w:hAnsi="Arial" w:cs="Arial"/>
          <w:b/>
        </w:rPr>
        <w:t>Which database mechanism should have prevented this inconsistency? Explain how COMMIT, ROLLBACK, and SAVEPOINT work together to ensure both operations succeed or neither takes effect.</w:t>
      </w:r>
    </w:p>
    <w:p w:rsidR="00FC2B51" w:rsidRPr="00FC2B51" w:rsidRDefault="00FC2B51" w:rsidP="00FC2B51">
      <w:pPr>
        <w:pStyle w:val="Heading3"/>
        <w:ind w:left="720"/>
        <w:rPr>
          <w:rFonts w:ascii="Arial" w:hAnsi="Arial" w:cs="Arial"/>
          <w:sz w:val="24"/>
          <w:szCs w:val="24"/>
        </w:rPr>
      </w:pPr>
      <w:r w:rsidRPr="00FC2B51">
        <w:rPr>
          <w:rFonts w:ascii="Arial" w:hAnsi="Arial" w:cs="Arial"/>
          <w:sz w:val="24"/>
          <w:szCs w:val="24"/>
        </w:rPr>
        <w:t>Answer:</w:t>
      </w:r>
    </w:p>
    <w:p w:rsidR="00FC2B51" w:rsidRPr="00FC2B51" w:rsidRDefault="00FC2B51" w:rsidP="00FC2B51">
      <w:pPr>
        <w:pStyle w:val="NormalWeb"/>
        <w:ind w:left="720"/>
        <w:rPr>
          <w:rFonts w:ascii="Arial" w:hAnsi="Arial" w:cs="Arial"/>
          <w:b/>
        </w:rPr>
      </w:pPr>
      <w:r w:rsidRPr="00FC2B51">
        <w:rPr>
          <w:rFonts w:ascii="Arial" w:hAnsi="Arial" w:cs="Arial"/>
          <w:b/>
        </w:rPr>
        <w:t xml:space="preserve">The database mechanism that should prevent this inconsistency is </w:t>
      </w:r>
      <w:r w:rsidRPr="00FC2B51">
        <w:rPr>
          <w:rStyle w:val="Strong"/>
          <w:rFonts w:ascii="Arial" w:hAnsi="Arial" w:cs="Arial"/>
        </w:rPr>
        <w:t>Transaction Management</w:t>
      </w:r>
      <w:r w:rsidRPr="00FC2B51">
        <w:rPr>
          <w:rFonts w:ascii="Arial" w:hAnsi="Arial" w:cs="Arial"/>
          <w:b/>
        </w:rPr>
        <w:t xml:space="preserve">. It uses </w:t>
      </w:r>
      <w:r w:rsidRPr="00FC2B51">
        <w:rPr>
          <w:rStyle w:val="HTMLCode"/>
          <w:rFonts w:ascii="Arial" w:hAnsi="Arial" w:cs="Arial"/>
          <w:b/>
          <w:bCs/>
          <w:sz w:val="24"/>
          <w:szCs w:val="24"/>
        </w:rPr>
        <w:t>COMMIT</w:t>
      </w:r>
      <w:r w:rsidRPr="00FC2B51">
        <w:rPr>
          <w:rFonts w:ascii="Arial" w:hAnsi="Arial" w:cs="Arial"/>
          <w:b/>
        </w:rPr>
        <w:t xml:space="preserve">, </w:t>
      </w:r>
      <w:r w:rsidRPr="00FC2B51">
        <w:rPr>
          <w:rStyle w:val="HTMLCode"/>
          <w:rFonts w:ascii="Arial" w:hAnsi="Arial" w:cs="Arial"/>
          <w:b/>
          <w:bCs/>
          <w:sz w:val="24"/>
          <w:szCs w:val="24"/>
        </w:rPr>
        <w:t>ROLLBACK</w:t>
      </w:r>
      <w:r w:rsidRPr="00FC2B51">
        <w:rPr>
          <w:rFonts w:ascii="Arial" w:hAnsi="Arial" w:cs="Arial"/>
          <w:b/>
        </w:rPr>
        <w:t xml:space="preserve">, and </w:t>
      </w:r>
      <w:r w:rsidRPr="00FC2B51">
        <w:rPr>
          <w:rStyle w:val="HTMLCode"/>
          <w:rFonts w:ascii="Arial" w:hAnsi="Arial" w:cs="Arial"/>
          <w:b/>
          <w:bCs/>
          <w:sz w:val="24"/>
          <w:szCs w:val="24"/>
        </w:rPr>
        <w:t>SAVEPOINT</w:t>
      </w:r>
      <w:r w:rsidRPr="00FC2B51">
        <w:rPr>
          <w:rFonts w:ascii="Arial" w:hAnsi="Arial" w:cs="Arial"/>
          <w:b/>
        </w:rPr>
        <w:t xml:space="preserve"> to maintain data consistency.</w:t>
      </w:r>
    </w:p>
    <w:p w:rsidR="00FC2B51" w:rsidRPr="00FC2B51" w:rsidRDefault="00FC2B51" w:rsidP="00FC2B51">
      <w:pPr>
        <w:pStyle w:val="NormalWeb"/>
        <w:ind w:left="720"/>
        <w:rPr>
          <w:rFonts w:ascii="Arial" w:hAnsi="Arial" w:cs="Arial"/>
          <w:b/>
        </w:rPr>
      </w:pPr>
      <w:r w:rsidRPr="00FC2B51">
        <w:rPr>
          <w:rFonts w:ascii="Arial" w:hAnsi="Arial" w:cs="Arial"/>
          <w:b/>
        </w:rPr>
        <w:t>Suppose two operations must happen together:</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START TRANSACTION;</w:t>
      </w:r>
    </w:p>
    <w:p w:rsidR="00FC2B51" w:rsidRPr="00FC2B51" w:rsidRDefault="00FC2B51" w:rsidP="00FC2B51">
      <w:pPr>
        <w:pStyle w:val="HTMLPreformatted"/>
        <w:ind w:left="720"/>
        <w:rPr>
          <w:rStyle w:val="HTMLCode"/>
          <w:rFonts w:ascii="Arial" w:hAnsi="Arial" w:cs="Arial"/>
          <w:b/>
          <w:sz w:val="24"/>
          <w:szCs w:val="24"/>
        </w:rPr>
      </w:pP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UPDATE accounts</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SET balance = balance - 1000</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 xml:space="preserve">WHERE </w:t>
      </w:r>
      <w:proofErr w:type="spellStart"/>
      <w:r w:rsidRPr="00FC2B51">
        <w:rPr>
          <w:rStyle w:val="HTMLCode"/>
          <w:rFonts w:ascii="Arial" w:hAnsi="Arial" w:cs="Arial"/>
          <w:b/>
          <w:sz w:val="24"/>
          <w:szCs w:val="24"/>
        </w:rPr>
        <w:t>account_id</w:t>
      </w:r>
      <w:proofErr w:type="spellEnd"/>
      <w:r w:rsidRPr="00FC2B51">
        <w:rPr>
          <w:rStyle w:val="HTMLCode"/>
          <w:rFonts w:ascii="Arial" w:hAnsi="Arial" w:cs="Arial"/>
          <w:b/>
          <w:sz w:val="24"/>
          <w:szCs w:val="24"/>
        </w:rPr>
        <w:t xml:space="preserve"> = 1;</w:t>
      </w:r>
    </w:p>
    <w:p w:rsidR="00FC2B51" w:rsidRPr="00FC2B51" w:rsidRDefault="00FC2B51" w:rsidP="00FC2B51">
      <w:pPr>
        <w:pStyle w:val="HTMLPreformatted"/>
        <w:ind w:left="720"/>
        <w:rPr>
          <w:rStyle w:val="HTMLCode"/>
          <w:rFonts w:ascii="Arial" w:hAnsi="Arial" w:cs="Arial"/>
          <w:b/>
          <w:sz w:val="24"/>
          <w:szCs w:val="24"/>
        </w:rPr>
      </w:pP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SAVEPOINT step1;</w:t>
      </w:r>
    </w:p>
    <w:p w:rsidR="00FC2B51" w:rsidRPr="00FC2B51" w:rsidRDefault="00FC2B51" w:rsidP="00FC2B51">
      <w:pPr>
        <w:pStyle w:val="HTMLPreformatted"/>
        <w:ind w:left="720"/>
        <w:rPr>
          <w:rStyle w:val="HTMLCode"/>
          <w:rFonts w:ascii="Arial" w:hAnsi="Arial" w:cs="Arial"/>
          <w:b/>
          <w:sz w:val="24"/>
          <w:szCs w:val="24"/>
        </w:rPr>
      </w:pP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UPDATE accounts</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SET balance = balance + 1000</w:t>
      </w:r>
    </w:p>
    <w:p w:rsidR="00FC2B51" w:rsidRPr="00FC2B51" w:rsidRDefault="00FC2B51" w:rsidP="00FC2B51">
      <w:pPr>
        <w:pStyle w:val="HTMLPreformatted"/>
        <w:ind w:left="720"/>
        <w:rPr>
          <w:rStyle w:val="HTMLCode"/>
          <w:rFonts w:ascii="Arial" w:hAnsi="Arial" w:cs="Arial"/>
          <w:b/>
          <w:sz w:val="24"/>
          <w:szCs w:val="24"/>
        </w:rPr>
      </w:pPr>
      <w:r w:rsidRPr="00FC2B51">
        <w:rPr>
          <w:rStyle w:val="HTMLCode"/>
          <w:rFonts w:ascii="Arial" w:hAnsi="Arial" w:cs="Arial"/>
          <w:b/>
          <w:sz w:val="24"/>
          <w:szCs w:val="24"/>
        </w:rPr>
        <w:t xml:space="preserve">WHERE </w:t>
      </w:r>
      <w:proofErr w:type="spellStart"/>
      <w:r w:rsidRPr="00FC2B51">
        <w:rPr>
          <w:rStyle w:val="HTMLCode"/>
          <w:rFonts w:ascii="Arial" w:hAnsi="Arial" w:cs="Arial"/>
          <w:b/>
          <w:sz w:val="24"/>
          <w:szCs w:val="24"/>
        </w:rPr>
        <w:t>account_id</w:t>
      </w:r>
      <w:proofErr w:type="spellEnd"/>
      <w:r w:rsidRPr="00FC2B51">
        <w:rPr>
          <w:rStyle w:val="HTMLCode"/>
          <w:rFonts w:ascii="Arial" w:hAnsi="Arial" w:cs="Arial"/>
          <w:b/>
          <w:sz w:val="24"/>
          <w:szCs w:val="24"/>
        </w:rPr>
        <w:t xml:space="preserve"> = 2;</w:t>
      </w:r>
    </w:p>
    <w:p w:rsidR="00FC2B51" w:rsidRPr="00FC2B51" w:rsidRDefault="00FC2B51" w:rsidP="00FC2B51">
      <w:pPr>
        <w:pStyle w:val="HTMLPreformatted"/>
        <w:ind w:left="720"/>
        <w:rPr>
          <w:rStyle w:val="HTMLCode"/>
          <w:rFonts w:ascii="Arial" w:hAnsi="Arial" w:cs="Arial"/>
          <w:b/>
          <w:sz w:val="24"/>
          <w:szCs w:val="24"/>
        </w:rPr>
      </w:pPr>
    </w:p>
    <w:p w:rsidR="00FC2B51" w:rsidRPr="00FC2B51" w:rsidRDefault="00FC2B51" w:rsidP="00FC2B51">
      <w:pPr>
        <w:pStyle w:val="HTMLPreformatted"/>
        <w:ind w:left="720"/>
        <w:rPr>
          <w:rFonts w:ascii="Arial" w:hAnsi="Arial" w:cs="Arial"/>
          <w:b/>
          <w:sz w:val="24"/>
          <w:szCs w:val="24"/>
        </w:rPr>
      </w:pPr>
      <w:r w:rsidRPr="00FC2B51">
        <w:rPr>
          <w:rStyle w:val="HTMLCode"/>
          <w:rFonts w:ascii="Arial" w:hAnsi="Arial" w:cs="Arial"/>
          <w:b/>
          <w:sz w:val="24"/>
          <w:szCs w:val="24"/>
        </w:rPr>
        <w:t>COMMIT;</w:t>
      </w:r>
    </w:p>
    <w:p w:rsidR="00FC2B51" w:rsidRPr="00FC2B51" w:rsidRDefault="00FC2B51" w:rsidP="00FC2B51">
      <w:pPr>
        <w:pStyle w:val="Heading3"/>
        <w:ind w:left="720"/>
        <w:rPr>
          <w:rFonts w:ascii="Arial" w:hAnsi="Arial" w:cs="Arial"/>
          <w:sz w:val="24"/>
          <w:szCs w:val="24"/>
        </w:rPr>
      </w:pPr>
      <w:r w:rsidRPr="00FC2B51">
        <w:rPr>
          <w:rFonts w:ascii="Arial" w:hAnsi="Arial" w:cs="Arial"/>
          <w:sz w:val="24"/>
          <w:szCs w:val="24"/>
        </w:rPr>
        <w:t>How they work:</w:t>
      </w:r>
    </w:p>
    <w:p w:rsidR="00FC2B51" w:rsidRPr="00FC2B51" w:rsidRDefault="00FC2B51" w:rsidP="00FC2B51">
      <w:pPr>
        <w:pStyle w:val="NormalWeb"/>
        <w:numPr>
          <w:ilvl w:val="0"/>
          <w:numId w:val="8"/>
        </w:numPr>
        <w:tabs>
          <w:tab w:val="clear" w:pos="720"/>
          <w:tab w:val="num" w:pos="1440"/>
        </w:tabs>
        <w:ind w:left="1440"/>
        <w:rPr>
          <w:rFonts w:ascii="Arial" w:hAnsi="Arial" w:cs="Arial"/>
          <w:b/>
        </w:rPr>
      </w:pPr>
      <w:r w:rsidRPr="00FC2B51">
        <w:rPr>
          <w:rStyle w:val="HTMLCode"/>
          <w:rFonts w:ascii="Arial" w:hAnsi="Arial" w:cs="Arial"/>
          <w:b/>
          <w:bCs/>
          <w:sz w:val="24"/>
          <w:szCs w:val="24"/>
        </w:rPr>
        <w:t>COMMIT</w:t>
      </w:r>
      <w:r w:rsidRPr="00FC2B51">
        <w:rPr>
          <w:rFonts w:ascii="Arial" w:hAnsi="Arial" w:cs="Arial"/>
          <w:b/>
        </w:rPr>
        <w:t xml:space="preserve"> – permanently saves all successful operations.</w:t>
      </w:r>
    </w:p>
    <w:p w:rsidR="00FC2B51" w:rsidRPr="00FC2B51" w:rsidRDefault="00FC2B51" w:rsidP="00FC2B51">
      <w:pPr>
        <w:pStyle w:val="NormalWeb"/>
        <w:numPr>
          <w:ilvl w:val="0"/>
          <w:numId w:val="8"/>
        </w:numPr>
        <w:ind w:left="1440"/>
        <w:rPr>
          <w:rFonts w:ascii="Arial" w:hAnsi="Arial" w:cs="Arial"/>
          <w:b/>
        </w:rPr>
      </w:pPr>
      <w:r w:rsidRPr="00FC2B51">
        <w:rPr>
          <w:rStyle w:val="HTMLCode"/>
          <w:rFonts w:ascii="Arial" w:hAnsi="Arial" w:cs="Arial"/>
          <w:b/>
          <w:bCs/>
          <w:sz w:val="24"/>
          <w:szCs w:val="24"/>
        </w:rPr>
        <w:t>ROLLBACK</w:t>
      </w:r>
      <w:r w:rsidRPr="00FC2B51">
        <w:rPr>
          <w:rFonts w:ascii="Arial" w:hAnsi="Arial" w:cs="Arial"/>
          <w:b/>
        </w:rPr>
        <w:t xml:space="preserve"> – cancels the transaction and returns the database to its previous state if an operation fails.</w:t>
      </w:r>
    </w:p>
    <w:p w:rsidR="00FC2B51" w:rsidRPr="00FC2B51" w:rsidRDefault="00FC2B51" w:rsidP="00FC2B51">
      <w:pPr>
        <w:pStyle w:val="NormalWeb"/>
        <w:numPr>
          <w:ilvl w:val="0"/>
          <w:numId w:val="8"/>
        </w:numPr>
        <w:ind w:left="1440"/>
        <w:rPr>
          <w:rFonts w:ascii="Arial" w:hAnsi="Arial" w:cs="Arial"/>
          <w:b/>
        </w:rPr>
      </w:pPr>
      <w:r w:rsidRPr="00FC2B51">
        <w:rPr>
          <w:rStyle w:val="HTMLCode"/>
          <w:rFonts w:ascii="Arial" w:hAnsi="Arial" w:cs="Arial"/>
          <w:b/>
          <w:bCs/>
          <w:sz w:val="24"/>
          <w:szCs w:val="24"/>
        </w:rPr>
        <w:t>SAVEPOINT</w:t>
      </w:r>
      <w:r w:rsidRPr="00FC2B51">
        <w:rPr>
          <w:rFonts w:ascii="Arial" w:hAnsi="Arial" w:cs="Arial"/>
          <w:b/>
        </w:rPr>
        <w:t xml:space="preserve"> – creates a temporary checkpoint. We can roll back to that point without cancelling the entire transaction.</w:t>
      </w:r>
    </w:p>
    <w:p w:rsidR="00FC2B51" w:rsidRPr="00FC2B51" w:rsidRDefault="00FC2B51" w:rsidP="00FC2B51">
      <w:pPr>
        <w:pStyle w:val="NormalWeb"/>
        <w:ind w:left="720"/>
        <w:rPr>
          <w:rFonts w:ascii="Arial" w:hAnsi="Arial" w:cs="Arial"/>
          <w:b/>
        </w:rPr>
      </w:pPr>
      <w:r w:rsidRPr="00FC2B51">
        <w:rPr>
          <w:rFonts w:ascii="Arial" w:hAnsi="Arial" w:cs="Arial"/>
          <w:b/>
        </w:rPr>
        <w:t>For example, if the second operation fails:</w:t>
      </w:r>
    </w:p>
    <w:p w:rsidR="00FC2B51" w:rsidRPr="00FC2B51" w:rsidRDefault="00FC2B51" w:rsidP="00FC2B51">
      <w:pPr>
        <w:pStyle w:val="HTMLPreformatted"/>
        <w:ind w:left="720"/>
        <w:rPr>
          <w:rFonts w:ascii="Arial" w:hAnsi="Arial" w:cs="Arial"/>
          <w:b/>
          <w:sz w:val="24"/>
          <w:szCs w:val="24"/>
        </w:rPr>
      </w:pPr>
      <w:r w:rsidRPr="00FC2B51">
        <w:rPr>
          <w:rStyle w:val="HTMLCode"/>
          <w:rFonts w:ascii="Arial" w:hAnsi="Arial" w:cs="Arial"/>
          <w:b/>
          <w:sz w:val="24"/>
          <w:szCs w:val="24"/>
        </w:rPr>
        <w:lastRenderedPageBreak/>
        <w:t>ROLLBACK;</w:t>
      </w:r>
    </w:p>
    <w:p w:rsidR="00FC2B51" w:rsidRPr="00FC2B51" w:rsidRDefault="00FC2B51" w:rsidP="00FC2B51">
      <w:pPr>
        <w:pStyle w:val="NormalWeb"/>
        <w:ind w:left="720"/>
        <w:rPr>
          <w:rFonts w:ascii="Arial" w:hAnsi="Arial" w:cs="Arial"/>
          <w:b/>
        </w:rPr>
      </w:pPr>
      <w:r w:rsidRPr="00FC2B51">
        <w:rPr>
          <w:rFonts w:ascii="Arial" w:hAnsi="Arial" w:cs="Arial"/>
          <w:b/>
        </w:rPr>
        <w:t>The first operation is also undone, so the database does not remain in an inconsistent state.</w:t>
      </w:r>
    </w:p>
    <w:p w:rsidR="00FC2B51" w:rsidRPr="00FC2B51" w:rsidRDefault="00FC2B51" w:rsidP="00FC2B51">
      <w:pPr>
        <w:pStyle w:val="NormalWeb"/>
        <w:ind w:left="720"/>
        <w:rPr>
          <w:rFonts w:ascii="Arial" w:hAnsi="Arial" w:cs="Arial"/>
          <w:b/>
        </w:rPr>
      </w:pPr>
      <w:r w:rsidRPr="00FC2B51">
        <w:rPr>
          <w:rStyle w:val="Strong"/>
          <w:rFonts w:ascii="Arial" w:hAnsi="Arial" w:cs="Arial"/>
        </w:rPr>
        <w:t>Conclusion:</w:t>
      </w:r>
      <w:r w:rsidRPr="00FC2B51">
        <w:rPr>
          <w:rFonts w:ascii="Arial" w:hAnsi="Arial" w:cs="Arial"/>
          <w:b/>
        </w:rPr>
        <w:t xml:space="preserve"> Transactions ensure that related operations are treated as </w:t>
      </w:r>
      <w:r w:rsidRPr="00FC2B51">
        <w:rPr>
          <w:rStyle w:val="Strong"/>
          <w:rFonts w:ascii="Arial" w:hAnsi="Arial" w:cs="Arial"/>
        </w:rPr>
        <w:t>one unit</w:t>
      </w:r>
      <w:r w:rsidRPr="00FC2B51">
        <w:rPr>
          <w:rFonts w:ascii="Arial" w:hAnsi="Arial" w:cs="Arial"/>
          <w:b/>
        </w:rPr>
        <w:t xml:space="preserve">—either all required </w:t>
      </w:r>
      <w:proofErr w:type="gramStart"/>
      <w:r w:rsidRPr="00FC2B51">
        <w:rPr>
          <w:rFonts w:ascii="Arial" w:hAnsi="Arial" w:cs="Arial"/>
          <w:b/>
        </w:rPr>
        <w:t>changes</w:t>
      </w:r>
      <w:proofErr w:type="gramEnd"/>
      <w:r w:rsidRPr="00FC2B51">
        <w:rPr>
          <w:rFonts w:ascii="Arial" w:hAnsi="Arial" w:cs="Arial"/>
          <w:b/>
        </w:rPr>
        <w:t xml:space="preserve"> are successfully committed, or the changes are rolled back so the database remains consistent.</w:t>
      </w:r>
    </w:p>
    <w:p w:rsidR="00FC2B51" w:rsidRPr="00FC2B51" w:rsidRDefault="00FC2B51" w:rsidP="00FC2B51">
      <w:pPr>
        <w:pStyle w:val="NormalWeb"/>
        <w:ind w:left="720"/>
        <w:rPr>
          <w:rFonts w:ascii="Arial" w:hAnsi="Arial" w:cs="Arial"/>
          <w:b/>
        </w:rPr>
      </w:pPr>
    </w:p>
    <w:p w:rsidR="00FC2B51" w:rsidRPr="00FC2B51" w:rsidRDefault="00FC2B51" w:rsidP="00FC2B51">
      <w:pPr>
        <w:pStyle w:val="NormalWeb"/>
        <w:ind w:left="720"/>
        <w:rPr>
          <w:rFonts w:ascii="Arial" w:hAnsi="Arial" w:cs="Arial"/>
          <w:b/>
        </w:rPr>
      </w:pPr>
    </w:p>
    <w:p w:rsidR="00FC2B51" w:rsidRPr="00FC2B51" w:rsidRDefault="00FC2B51" w:rsidP="00FC2B51">
      <w:pPr>
        <w:pStyle w:val="NormalWeb"/>
        <w:ind w:left="720"/>
        <w:rPr>
          <w:rFonts w:ascii="Arial" w:hAnsi="Arial" w:cs="Arial"/>
          <w:b/>
        </w:rPr>
      </w:pPr>
    </w:p>
    <w:p w:rsidR="00F03977" w:rsidRPr="00FC2B51" w:rsidRDefault="00F03977" w:rsidP="00F03977">
      <w:pPr>
        <w:pStyle w:val="ListParagraph"/>
        <w:spacing w:before="100" w:beforeAutospacing="1" w:after="100" w:afterAutospacing="1" w:line="240" w:lineRule="auto"/>
        <w:rPr>
          <w:rFonts w:ascii="Arial" w:eastAsia="Times New Roman" w:hAnsi="Arial" w:cs="Arial"/>
          <w:b/>
          <w:sz w:val="24"/>
          <w:szCs w:val="24"/>
        </w:rPr>
      </w:pPr>
    </w:p>
    <w:p w:rsidR="00F03977" w:rsidRPr="00FC2B51" w:rsidRDefault="00F03977" w:rsidP="00F03977">
      <w:pPr>
        <w:ind w:firstLine="720"/>
        <w:jc w:val="both"/>
        <w:rPr>
          <w:rFonts w:ascii="Arial" w:hAnsi="Arial" w:cs="Arial"/>
          <w:b/>
          <w:sz w:val="24"/>
          <w:szCs w:val="24"/>
        </w:rPr>
      </w:pPr>
    </w:p>
    <w:p w:rsidR="00F03977" w:rsidRPr="00FC2B51" w:rsidRDefault="00F03977" w:rsidP="00F03977">
      <w:pPr>
        <w:ind w:left="360"/>
        <w:jc w:val="both"/>
        <w:rPr>
          <w:rFonts w:ascii="Arial" w:hAnsi="Arial" w:cs="Arial"/>
          <w:b/>
          <w:sz w:val="24"/>
          <w:szCs w:val="24"/>
        </w:rPr>
      </w:pPr>
      <w:bookmarkStart w:id="0" w:name="_GoBack"/>
      <w:bookmarkEnd w:id="0"/>
    </w:p>
    <w:sectPr w:rsidR="00F03977" w:rsidRPr="00FC2B5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5813" w:rsidRDefault="00705813" w:rsidP="00F03977">
      <w:pPr>
        <w:spacing w:after="0" w:line="240" w:lineRule="auto"/>
      </w:pPr>
      <w:r>
        <w:separator/>
      </w:r>
    </w:p>
  </w:endnote>
  <w:endnote w:type="continuationSeparator" w:id="0">
    <w:p w:rsidR="00705813" w:rsidRDefault="00705813" w:rsidP="00F03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5813" w:rsidRDefault="00705813" w:rsidP="00F03977">
      <w:pPr>
        <w:spacing w:after="0" w:line="240" w:lineRule="auto"/>
      </w:pPr>
      <w:r>
        <w:separator/>
      </w:r>
    </w:p>
  </w:footnote>
  <w:footnote w:type="continuationSeparator" w:id="0">
    <w:p w:rsidR="00705813" w:rsidRDefault="00705813" w:rsidP="00F039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3977" w:rsidRDefault="00F03977">
    <w:pPr>
      <w:pStyle w:val="Header"/>
    </w:pPr>
    <w:r>
      <w:t>SESSION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64F3B"/>
    <w:multiLevelType w:val="multilevel"/>
    <w:tmpl w:val="7D06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600314"/>
    <w:multiLevelType w:val="hybridMultilevel"/>
    <w:tmpl w:val="AC1AD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4D12DE"/>
    <w:multiLevelType w:val="hybridMultilevel"/>
    <w:tmpl w:val="55A4E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9296407"/>
    <w:multiLevelType w:val="multilevel"/>
    <w:tmpl w:val="6CB61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823C9E"/>
    <w:multiLevelType w:val="multilevel"/>
    <w:tmpl w:val="5B62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5E4603"/>
    <w:multiLevelType w:val="multilevel"/>
    <w:tmpl w:val="691C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99A74BC"/>
    <w:multiLevelType w:val="multilevel"/>
    <w:tmpl w:val="467C6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8F804AA"/>
    <w:multiLevelType w:val="hybridMultilevel"/>
    <w:tmpl w:val="43022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1"/>
  </w:num>
  <w:num w:numId="4">
    <w:abstractNumId w:val="6"/>
  </w:num>
  <w:num w:numId="5">
    <w:abstractNumId w:val="3"/>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3977"/>
    <w:rsid w:val="00705813"/>
    <w:rsid w:val="00D10B8D"/>
    <w:rsid w:val="00F03977"/>
    <w:rsid w:val="00FC2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039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39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977"/>
  </w:style>
  <w:style w:type="paragraph" w:styleId="Footer">
    <w:name w:val="footer"/>
    <w:basedOn w:val="Normal"/>
    <w:link w:val="FooterChar"/>
    <w:uiPriority w:val="99"/>
    <w:unhideWhenUsed/>
    <w:rsid w:val="00F039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977"/>
  </w:style>
  <w:style w:type="paragraph" w:styleId="ListParagraph">
    <w:name w:val="List Paragraph"/>
    <w:basedOn w:val="Normal"/>
    <w:uiPriority w:val="34"/>
    <w:qFormat/>
    <w:rsid w:val="00F03977"/>
    <w:pPr>
      <w:ind w:left="720"/>
      <w:contextualSpacing/>
    </w:pPr>
  </w:style>
  <w:style w:type="character" w:styleId="Strong">
    <w:name w:val="Strong"/>
    <w:basedOn w:val="DefaultParagraphFont"/>
    <w:uiPriority w:val="22"/>
    <w:qFormat/>
    <w:rsid w:val="00F03977"/>
    <w:rPr>
      <w:b/>
      <w:bCs/>
    </w:rPr>
  </w:style>
  <w:style w:type="character" w:styleId="HTMLCode">
    <w:name w:val="HTML Code"/>
    <w:basedOn w:val="DefaultParagraphFont"/>
    <w:uiPriority w:val="99"/>
    <w:semiHidden/>
    <w:unhideWhenUsed/>
    <w:rsid w:val="00F0397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0397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0397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03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397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039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39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977"/>
  </w:style>
  <w:style w:type="paragraph" w:styleId="Footer">
    <w:name w:val="footer"/>
    <w:basedOn w:val="Normal"/>
    <w:link w:val="FooterChar"/>
    <w:uiPriority w:val="99"/>
    <w:unhideWhenUsed/>
    <w:rsid w:val="00F039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977"/>
  </w:style>
  <w:style w:type="paragraph" w:styleId="ListParagraph">
    <w:name w:val="List Paragraph"/>
    <w:basedOn w:val="Normal"/>
    <w:uiPriority w:val="34"/>
    <w:qFormat/>
    <w:rsid w:val="00F03977"/>
    <w:pPr>
      <w:ind w:left="720"/>
      <w:contextualSpacing/>
    </w:pPr>
  </w:style>
  <w:style w:type="character" w:styleId="Strong">
    <w:name w:val="Strong"/>
    <w:basedOn w:val="DefaultParagraphFont"/>
    <w:uiPriority w:val="22"/>
    <w:qFormat/>
    <w:rsid w:val="00F03977"/>
    <w:rPr>
      <w:b/>
      <w:bCs/>
    </w:rPr>
  </w:style>
  <w:style w:type="character" w:styleId="HTMLCode">
    <w:name w:val="HTML Code"/>
    <w:basedOn w:val="DefaultParagraphFont"/>
    <w:uiPriority w:val="99"/>
    <w:semiHidden/>
    <w:unhideWhenUsed/>
    <w:rsid w:val="00F0397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0397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0397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03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39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495511">
      <w:bodyDiv w:val="1"/>
      <w:marLeft w:val="0"/>
      <w:marRight w:val="0"/>
      <w:marTop w:val="0"/>
      <w:marBottom w:val="0"/>
      <w:divBdr>
        <w:top w:val="none" w:sz="0" w:space="0" w:color="auto"/>
        <w:left w:val="none" w:sz="0" w:space="0" w:color="auto"/>
        <w:bottom w:val="none" w:sz="0" w:space="0" w:color="auto"/>
        <w:right w:val="none" w:sz="0" w:space="0" w:color="auto"/>
      </w:divBdr>
    </w:div>
    <w:div w:id="388042684">
      <w:bodyDiv w:val="1"/>
      <w:marLeft w:val="0"/>
      <w:marRight w:val="0"/>
      <w:marTop w:val="0"/>
      <w:marBottom w:val="0"/>
      <w:divBdr>
        <w:top w:val="none" w:sz="0" w:space="0" w:color="auto"/>
        <w:left w:val="none" w:sz="0" w:space="0" w:color="auto"/>
        <w:bottom w:val="none" w:sz="0" w:space="0" w:color="auto"/>
        <w:right w:val="none" w:sz="0" w:space="0" w:color="auto"/>
      </w:divBdr>
      <w:divsChild>
        <w:div w:id="1168599385">
          <w:marLeft w:val="0"/>
          <w:marRight w:val="0"/>
          <w:marTop w:val="0"/>
          <w:marBottom w:val="0"/>
          <w:divBdr>
            <w:top w:val="none" w:sz="0" w:space="0" w:color="auto"/>
            <w:left w:val="none" w:sz="0" w:space="0" w:color="auto"/>
            <w:bottom w:val="none" w:sz="0" w:space="0" w:color="auto"/>
            <w:right w:val="none" w:sz="0" w:space="0" w:color="auto"/>
          </w:divBdr>
          <w:divsChild>
            <w:div w:id="1336179095">
              <w:marLeft w:val="0"/>
              <w:marRight w:val="0"/>
              <w:marTop w:val="0"/>
              <w:marBottom w:val="0"/>
              <w:divBdr>
                <w:top w:val="none" w:sz="0" w:space="0" w:color="auto"/>
                <w:left w:val="none" w:sz="0" w:space="0" w:color="auto"/>
                <w:bottom w:val="none" w:sz="0" w:space="0" w:color="auto"/>
                <w:right w:val="none" w:sz="0" w:space="0" w:color="auto"/>
              </w:divBdr>
              <w:divsChild>
                <w:div w:id="903641125">
                  <w:marLeft w:val="0"/>
                  <w:marRight w:val="0"/>
                  <w:marTop w:val="0"/>
                  <w:marBottom w:val="0"/>
                  <w:divBdr>
                    <w:top w:val="none" w:sz="0" w:space="0" w:color="auto"/>
                    <w:left w:val="none" w:sz="0" w:space="0" w:color="auto"/>
                    <w:bottom w:val="none" w:sz="0" w:space="0" w:color="auto"/>
                    <w:right w:val="none" w:sz="0" w:space="0" w:color="auto"/>
                  </w:divBdr>
                  <w:divsChild>
                    <w:div w:id="6315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362915">
      <w:bodyDiv w:val="1"/>
      <w:marLeft w:val="0"/>
      <w:marRight w:val="0"/>
      <w:marTop w:val="0"/>
      <w:marBottom w:val="0"/>
      <w:divBdr>
        <w:top w:val="none" w:sz="0" w:space="0" w:color="auto"/>
        <w:left w:val="none" w:sz="0" w:space="0" w:color="auto"/>
        <w:bottom w:val="none" w:sz="0" w:space="0" w:color="auto"/>
        <w:right w:val="none" w:sz="0" w:space="0" w:color="auto"/>
      </w:divBdr>
    </w:div>
    <w:div w:id="952903216">
      <w:bodyDiv w:val="1"/>
      <w:marLeft w:val="0"/>
      <w:marRight w:val="0"/>
      <w:marTop w:val="0"/>
      <w:marBottom w:val="0"/>
      <w:divBdr>
        <w:top w:val="none" w:sz="0" w:space="0" w:color="auto"/>
        <w:left w:val="none" w:sz="0" w:space="0" w:color="auto"/>
        <w:bottom w:val="none" w:sz="0" w:space="0" w:color="auto"/>
        <w:right w:val="none" w:sz="0" w:space="0" w:color="auto"/>
      </w:divBdr>
    </w:div>
    <w:div w:id="1089161402">
      <w:bodyDiv w:val="1"/>
      <w:marLeft w:val="0"/>
      <w:marRight w:val="0"/>
      <w:marTop w:val="0"/>
      <w:marBottom w:val="0"/>
      <w:divBdr>
        <w:top w:val="none" w:sz="0" w:space="0" w:color="auto"/>
        <w:left w:val="none" w:sz="0" w:space="0" w:color="auto"/>
        <w:bottom w:val="none" w:sz="0" w:space="0" w:color="auto"/>
        <w:right w:val="none" w:sz="0" w:space="0" w:color="auto"/>
      </w:divBdr>
    </w:div>
    <w:div w:id="1111241848">
      <w:bodyDiv w:val="1"/>
      <w:marLeft w:val="0"/>
      <w:marRight w:val="0"/>
      <w:marTop w:val="0"/>
      <w:marBottom w:val="0"/>
      <w:divBdr>
        <w:top w:val="none" w:sz="0" w:space="0" w:color="auto"/>
        <w:left w:val="none" w:sz="0" w:space="0" w:color="auto"/>
        <w:bottom w:val="none" w:sz="0" w:space="0" w:color="auto"/>
        <w:right w:val="none" w:sz="0" w:space="0" w:color="auto"/>
      </w:divBdr>
    </w:div>
    <w:div w:id="191393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1037</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HELLO</cp:lastModifiedBy>
  <cp:revision>1</cp:revision>
  <dcterms:created xsi:type="dcterms:W3CDTF">2026-09-18T06:14:00Z</dcterms:created>
  <dcterms:modified xsi:type="dcterms:W3CDTF">2026-09-18T06:31:00Z</dcterms:modified>
</cp:coreProperties>
</file>