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B3E" w:rsidRPr="00366CA6" w:rsidRDefault="00111B3E" w:rsidP="00111B3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6CA6">
        <w:rPr>
          <w:rFonts w:ascii="Arial" w:hAnsi="Arial" w:cs="Arial"/>
          <w:sz w:val="24"/>
          <w:szCs w:val="24"/>
        </w:rPr>
        <w:t xml:space="preserve">What are the three main layers of </w:t>
      </w:r>
      <w:bookmarkStart w:id="0" w:name="_GoBack"/>
      <w:bookmarkEnd w:id="0"/>
      <w:r w:rsidRPr="00366CA6">
        <w:rPr>
          <w:rFonts w:ascii="Arial" w:hAnsi="Arial" w:cs="Arial"/>
          <w:sz w:val="24"/>
          <w:szCs w:val="24"/>
        </w:rPr>
        <w:t>software architecture? Write one line about each.</w:t>
      </w:r>
    </w:p>
    <w:p w:rsidR="00111B3E" w:rsidRPr="00366CA6" w:rsidRDefault="00111B3E" w:rsidP="00111B3E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 xml:space="preserve"> Presentation</w:t>
      </w:r>
      <w:r w:rsidRPr="00366CA6">
        <w:rPr>
          <w:rFonts w:ascii="Arial" w:eastAsia="Times New Roman" w:hAnsi="Arial" w:cs="Arial"/>
          <w:bCs/>
          <w:sz w:val="24"/>
          <w:szCs w:val="24"/>
        </w:rPr>
        <w:t xml:space="preserve"> Layer:</w:t>
      </w:r>
      <w:r w:rsidRPr="00366CA6">
        <w:rPr>
          <w:rFonts w:ascii="Arial" w:eastAsia="Times New Roman" w:hAnsi="Arial" w:cs="Arial"/>
          <w:sz w:val="24"/>
          <w:szCs w:val="24"/>
        </w:rPr>
        <w:t xml:space="preserve"> The topmost user-facing layer that displays information and captures user input.</w:t>
      </w:r>
    </w:p>
    <w:p w:rsidR="00111B3E" w:rsidRPr="00366CA6" w:rsidRDefault="00111B3E" w:rsidP="00366CA6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Business</w:t>
      </w:r>
      <w:r w:rsidRPr="00366CA6">
        <w:rPr>
          <w:rFonts w:ascii="Arial" w:eastAsia="Times New Roman" w:hAnsi="Arial" w:cs="Arial"/>
          <w:bCs/>
          <w:sz w:val="24"/>
          <w:szCs w:val="24"/>
        </w:rPr>
        <w:t xml:space="preserve"> Logic Layer:</w:t>
      </w:r>
      <w:r w:rsidRPr="00366CA6">
        <w:rPr>
          <w:rFonts w:ascii="Arial" w:eastAsia="Times New Roman" w:hAnsi="Arial" w:cs="Arial"/>
          <w:sz w:val="24"/>
          <w:szCs w:val="24"/>
        </w:rPr>
        <w:t xml:space="preserve"> The core "brain" of the system that processes data, executes rules, and makes logical decisions.</w:t>
      </w:r>
    </w:p>
    <w:p w:rsidR="00111B3E" w:rsidRPr="00366CA6" w:rsidRDefault="00111B3E" w:rsidP="00366CA6">
      <w:pPr>
        <w:pStyle w:val="ListParagraph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 xml:space="preserve"> Data</w:t>
      </w:r>
      <w:r w:rsidRPr="00366CA6">
        <w:rPr>
          <w:rFonts w:ascii="Arial" w:eastAsia="Times New Roman" w:hAnsi="Arial" w:cs="Arial"/>
          <w:bCs/>
          <w:sz w:val="24"/>
          <w:szCs w:val="24"/>
        </w:rPr>
        <w:t xml:space="preserve"> Access Layer:</w:t>
      </w:r>
      <w:r w:rsidRPr="00366CA6">
        <w:rPr>
          <w:rFonts w:ascii="Arial" w:eastAsia="Times New Roman" w:hAnsi="Arial" w:cs="Arial"/>
          <w:sz w:val="24"/>
          <w:szCs w:val="24"/>
        </w:rPr>
        <w:t xml:space="preserve"> The bottom layer that communicates directly with the database to store and retrieve persistent information. </w:t>
      </w:r>
    </w:p>
    <w:p w:rsidR="00366CA6" w:rsidRPr="00366CA6" w:rsidRDefault="00366CA6" w:rsidP="00111B3E">
      <w:pPr>
        <w:pStyle w:val="ListParagraph"/>
        <w:rPr>
          <w:rFonts w:ascii="Arial" w:hAnsi="Arial" w:cs="Arial"/>
          <w:sz w:val="24"/>
          <w:szCs w:val="24"/>
        </w:rPr>
      </w:pPr>
    </w:p>
    <w:p w:rsidR="00111B3E" w:rsidRPr="00366CA6" w:rsidRDefault="00111B3E" w:rsidP="00111B3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6CA6">
        <w:rPr>
          <w:rFonts w:ascii="Arial" w:hAnsi="Arial" w:cs="Arial"/>
          <w:sz w:val="24"/>
          <w:szCs w:val="24"/>
        </w:rPr>
        <w:t>Define client and server in your own words with one real-life example.</w:t>
      </w:r>
    </w:p>
    <w:p w:rsidR="00111B3E" w:rsidRPr="00366CA6" w:rsidRDefault="00111B3E" w:rsidP="00111B3E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Client</w:t>
      </w:r>
      <w:r w:rsidRPr="00366CA6">
        <w:rPr>
          <w:rFonts w:ascii="Arial" w:eastAsia="Times New Roman" w:hAnsi="Arial" w:cs="Arial"/>
          <w:bCs/>
          <w:sz w:val="24"/>
          <w:szCs w:val="24"/>
        </w:rPr>
        <w:t>:</w:t>
      </w:r>
      <w:r w:rsidRPr="00366CA6">
        <w:rPr>
          <w:rFonts w:ascii="Arial" w:eastAsia="Times New Roman" w:hAnsi="Arial" w:cs="Arial"/>
          <w:sz w:val="24"/>
          <w:szCs w:val="24"/>
        </w:rPr>
        <w:t xml:space="preserve"> The device, application, or interface that a user interacts with to initiate a request.</w:t>
      </w:r>
    </w:p>
    <w:p w:rsidR="00111B3E" w:rsidRPr="00366CA6" w:rsidRDefault="00111B3E" w:rsidP="00366CA6">
      <w:pPr>
        <w:spacing w:after="0" w:line="240" w:lineRule="auto"/>
        <w:ind w:left="720" w:firstLine="6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Server</w:t>
      </w:r>
      <w:r w:rsidRPr="00366CA6">
        <w:rPr>
          <w:rFonts w:ascii="Arial" w:eastAsia="Times New Roman" w:hAnsi="Arial" w:cs="Arial"/>
          <w:bCs/>
          <w:sz w:val="24"/>
          <w:szCs w:val="24"/>
        </w:rPr>
        <w:t>:</w:t>
      </w:r>
      <w:r w:rsidRPr="00366CA6">
        <w:rPr>
          <w:rFonts w:ascii="Arial" w:eastAsia="Times New Roman" w:hAnsi="Arial" w:cs="Arial"/>
          <w:sz w:val="24"/>
          <w:szCs w:val="24"/>
        </w:rPr>
        <w:t xml:space="preserve"> The central computer system or backend service that processes requests, performs heavy lifting, and returns the requested data.</w:t>
      </w:r>
    </w:p>
    <w:p w:rsidR="00111B3E" w:rsidRPr="00366CA6" w:rsidRDefault="00111B3E" w:rsidP="00366CA6">
      <w:pPr>
        <w:ind w:left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bCs/>
          <w:sz w:val="24"/>
          <w:szCs w:val="24"/>
        </w:rPr>
        <w:t>Real-Life Example:</w:t>
      </w:r>
      <w:r w:rsidRPr="00366CA6">
        <w:rPr>
          <w:rFonts w:ascii="Arial" w:eastAsia="Times New Roman" w:hAnsi="Arial" w:cs="Arial"/>
          <w:sz w:val="24"/>
          <w:szCs w:val="24"/>
        </w:rPr>
        <w:t xml:space="preserve"> When you open a mobile banking app (the </w:t>
      </w:r>
      <w:r w:rsidRPr="00366CA6">
        <w:rPr>
          <w:rFonts w:ascii="Arial" w:eastAsia="Times New Roman" w:hAnsi="Arial" w:cs="Arial"/>
          <w:bCs/>
          <w:sz w:val="24"/>
          <w:szCs w:val="24"/>
        </w:rPr>
        <w:t>Client</w:t>
      </w:r>
      <w:r w:rsidRPr="00366CA6">
        <w:rPr>
          <w:rFonts w:ascii="Arial" w:eastAsia="Times New Roman" w:hAnsi="Arial" w:cs="Arial"/>
          <w:sz w:val="24"/>
          <w:szCs w:val="24"/>
        </w:rPr>
        <w:t xml:space="preserve">) and request to view your account balance, your phone sends this request to the bank's main computer (the </w:t>
      </w:r>
      <w:r w:rsidRPr="00366CA6">
        <w:rPr>
          <w:rFonts w:ascii="Arial" w:eastAsia="Times New Roman" w:hAnsi="Arial" w:cs="Arial"/>
          <w:bCs/>
          <w:sz w:val="24"/>
          <w:szCs w:val="24"/>
        </w:rPr>
        <w:t>Server</w:t>
      </w:r>
      <w:r w:rsidRPr="00366CA6">
        <w:rPr>
          <w:rFonts w:ascii="Arial" w:eastAsia="Times New Roman" w:hAnsi="Arial" w:cs="Arial"/>
          <w:sz w:val="24"/>
          <w:szCs w:val="24"/>
        </w:rPr>
        <w:t xml:space="preserve">), which checks your details and sends the </w:t>
      </w:r>
      <w:proofErr w:type="gramStart"/>
      <w:r w:rsidRPr="00366CA6">
        <w:rPr>
          <w:rFonts w:ascii="Arial" w:eastAsia="Times New Roman" w:hAnsi="Arial" w:cs="Arial"/>
          <w:sz w:val="24"/>
          <w:szCs w:val="24"/>
        </w:rPr>
        <w:t>balance</w:t>
      </w:r>
      <w:proofErr w:type="gramEnd"/>
      <w:r w:rsidRPr="00366CA6">
        <w:rPr>
          <w:rFonts w:ascii="Arial" w:eastAsia="Times New Roman" w:hAnsi="Arial" w:cs="Arial"/>
          <w:sz w:val="24"/>
          <w:szCs w:val="24"/>
        </w:rPr>
        <w:t xml:space="preserve"> back to your phone.</w:t>
      </w:r>
    </w:p>
    <w:p w:rsidR="00366CA6" w:rsidRPr="00366CA6" w:rsidRDefault="00366CA6" w:rsidP="00111B3E">
      <w:pPr>
        <w:pStyle w:val="ListParagraph"/>
        <w:rPr>
          <w:rFonts w:ascii="Arial" w:hAnsi="Arial" w:cs="Arial"/>
          <w:sz w:val="24"/>
          <w:szCs w:val="24"/>
        </w:rPr>
      </w:pPr>
    </w:p>
    <w:p w:rsidR="00366CA6" w:rsidRPr="00366CA6" w:rsidRDefault="00111B3E" w:rsidP="00366CA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6CA6">
        <w:rPr>
          <w:rFonts w:ascii="Arial" w:hAnsi="Arial" w:cs="Arial"/>
          <w:sz w:val="24"/>
          <w:szCs w:val="24"/>
        </w:rPr>
        <w:t>Write 2 differences each between desktop apps, web apps, and mobile apps.</w:t>
      </w:r>
    </w:p>
    <w:p w:rsidR="00366CA6" w:rsidRPr="00366CA6" w:rsidRDefault="00366CA6" w:rsidP="00366CA6">
      <w:pPr>
        <w:ind w:left="720"/>
        <w:rPr>
          <w:rFonts w:ascii="Arial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bCs/>
          <w:sz w:val="24"/>
          <w:szCs w:val="24"/>
        </w:rPr>
        <w:t>Desktop Apps: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proofErr w:type="gramStart"/>
      <w:r w:rsidRPr="00366CA6">
        <w:rPr>
          <w:rFonts w:ascii="Arial" w:eastAsia="Times New Roman" w:hAnsi="Arial" w:cs="Arial"/>
          <w:sz w:val="24"/>
          <w:szCs w:val="24"/>
        </w:rPr>
        <w:t>Installed directly on a local computer operating system.</w:t>
      </w:r>
      <w:proofErr w:type="gramEnd"/>
    </w:p>
    <w:p w:rsidR="00366CA6" w:rsidRPr="00366CA6" w:rsidRDefault="00366CA6" w:rsidP="00366CA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They do not generally require an active internet connection to run their core functions.</w:t>
      </w:r>
    </w:p>
    <w:p w:rsidR="00366CA6" w:rsidRPr="00366CA6" w:rsidRDefault="00366CA6" w:rsidP="00366CA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366CA6" w:rsidRPr="00366CA6" w:rsidRDefault="00366CA6" w:rsidP="00366CA6">
      <w:pPr>
        <w:spacing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bCs/>
          <w:sz w:val="24"/>
          <w:szCs w:val="24"/>
        </w:rPr>
        <w:t>Web Apps: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proofErr w:type="gramStart"/>
      <w:r w:rsidRPr="00366CA6">
        <w:rPr>
          <w:rFonts w:ascii="Arial" w:eastAsia="Times New Roman" w:hAnsi="Arial" w:cs="Arial"/>
          <w:sz w:val="24"/>
          <w:szCs w:val="24"/>
        </w:rPr>
        <w:t>Accessed entirely through an internet browser without requiring local installation.</w:t>
      </w:r>
      <w:proofErr w:type="gramEnd"/>
    </w:p>
    <w:p w:rsidR="00366CA6" w:rsidRPr="00366CA6" w:rsidRDefault="00366CA6" w:rsidP="00366CA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 xml:space="preserve">They automatically receive updates and patches from the cloud without user intervention. </w:t>
      </w:r>
    </w:p>
    <w:p w:rsidR="00366CA6" w:rsidRPr="00366CA6" w:rsidRDefault="00366CA6" w:rsidP="00366CA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366CA6" w:rsidRPr="00366CA6" w:rsidRDefault="00366CA6" w:rsidP="00366CA6">
      <w:pPr>
        <w:spacing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bCs/>
          <w:sz w:val="24"/>
          <w:szCs w:val="24"/>
        </w:rPr>
        <w:t>Mobile Apps:</w:t>
      </w:r>
    </w:p>
    <w:p w:rsidR="00366CA6" w:rsidRPr="00366CA6" w:rsidRDefault="00366CA6" w:rsidP="00366CA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gramStart"/>
      <w:r w:rsidRPr="00366CA6">
        <w:rPr>
          <w:rFonts w:ascii="Arial" w:eastAsia="Times New Roman" w:hAnsi="Arial" w:cs="Arial"/>
          <w:sz w:val="24"/>
          <w:szCs w:val="24"/>
        </w:rPr>
        <w:t>Installed on smartphones and tablets, making them highly portable and optimized for smaller touchscreens.</w:t>
      </w:r>
      <w:proofErr w:type="gramEnd"/>
    </w:p>
    <w:p w:rsidR="00366CA6" w:rsidRPr="00366CA6" w:rsidRDefault="00366CA6" w:rsidP="00366CA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They frequently have direct access to a device's hardware features (like the camera, GPS, and accelerometer)</w:t>
      </w:r>
    </w:p>
    <w:p w:rsidR="00366CA6" w:rsidRPr="00366CA6" w:rsidRDefault="00366CA6" w:rsidP="00366CA6">
      <w:pPr>
        <w:pStyle w:val="ListParagraph"/>
        <w:rPr>
          <w:rFonts w:ascii="Arial" w:hAnsi="Arial" w:cs="Arial"/>
          <w:sz w:val="24"/>
          <w:szCs w:val="24"/>
        </w:rPr>
      </w:pPr>
    </w:p>
    <w:p w:rsidR="00111B3E" w:rsidRPr="00366CA6" w:rsidRDefault="00111B3E" w:rsidP="00111B3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6CA6">
        <w:rPr>
          <w:rFonts w:ascii="Arial" w:hAnsi="Arial" w:cs="Arial"/>
          <w:sz w:val="24"/>
          <w:szCs w:val="24"/>
        </w:rPr>
        <w:t>Name any 3 database and mention whether each is SQL or NOSQL.</w:t>
      </w:r>
    </w:p>
    <w:p w:rsidR="00366CA6" w:rsidRPr="00366CA6" w:rsidRDefault="00366CA6" w:rsidP="00366CA6">
      <w:pPr>
        <w:spacing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Here are three commonly used databases along with their classifications: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bCs/>
          <w:sz w:val="24"/>
          <w:szCs w:val="24"/>
        </w:rPr>
        <w:t>MySQL</w:t>
      </w:r>
      <w:r w:rsidRPr="00366CA6">
        <w:rPr>
          <w:rFonts w:ascii="Arial" w:eastAsia="Times New Roman" w:hAnsi="Arial" w:cs="Arial"/>
          <w:sz w:val="24"/>
          <w:szCs w:val="24"/>
        </w:rPr>
        <w:t xml:space="preserve"> - </w:t>
      </w:r>
      <w:r w:rsidRPr="00366CA6">
        <w:rPr>
          <w:rFonts w:ascii="Arial" w:eastAsia="Times New Roman" w:hAnsi="Arial" w:cs="Arial"/>
          <w:bCs/>
          <w:sz w:val="24"/>
          <w:szCs w:val="24"/>
        </w:rPr>
        <w:t>SQL</w:t>
      </w:r>
      <w:r w:rsidRPr="00366CA6">
        <w:rPr>
          <w:rFonts w:ascii="Arial" w:eastAsia="Times New Roman" w:hAnsi="Arial" w:cs="Arial"/>
          <w:sz w:val="24"/>
          <w:szCs w:val="24"/>
        </w:rPr>
        <w:t xml:space="preserve"> (Relational)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proofErr w:type="spellStart"/>
      <w:r w:rsidRPr="00366CA6">
        <w:rPr>
          <w:rFonts w:ascii="Arial" w:eastAsia="Times New Roman" w:hAnsi="Arial" w:cs="Arial"/>
          <w:bCs/>
          <w:sz w:val="24"/>
          <w:szCs w:val="24"/>
        </w:rPr>
        <w:lastRenderedPageBreak/>
        <w:t>PostgreSQL</w:t>
      </w:r>
      <w:proofErr w:type="spellEnd"/>
      <w:r w:rsidRPr="00366CA6">
        <w:rPr>
          <w:rFonts w:ascii="Arial" w:eastAsia="Times New Roman" w:hAnsi="Arial" w:cs="Arial"/>
          <w:sz w:val="24"/>
          <w:szCs w:val="24"/>
        </w:rPr>
        <w:t xml:space="preserve"> - </w:t>
      </w:r>
      <w:r w:rsidRPr="00366CA6">
        <w:rPr>
          <w:rFonts w:ascii="Arial" w:eastAsia="Times New Roman" w:hAnsi="Arial" w:cs="Arial"/>
          <w:bCs/>
          <w:sz w:val="24"/>
          <w:szCs w:val="24"/>
        </w:rPr>
        <w:t>SQL</w:t>
      </w:r>
      <w:r w:rsidRPr="00366CA6">
        <w:rPr>
          <w:rFonts w:ascii="Arial" w:eastAsia="Times New Roman" w:hAnsi="Arial" w:cs="Arial"/>
          <w:sz w:val="24"/>
          <w:szCs w:val="24"/>
        </w:rPr>
        <w:t xml:space="preserve"> (Relational)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proofErr w:type="spellStart"/>
      <w:r w:rsidRPr="00366CA6">
        <w:rPr>
          <w:rFonts w:ascii="Arial" w:eastAsia="Times New Roman" w:hAnsi="Arial" w:cs="Arial"/>
          <w:bCs/>
          <w:sz w:val="24"/>
          <w:szCs w:val="24"/>
        </w:rPr>
        <w:t>MongoDB</w:t>
      </w:r>
      <w:proofErr w:type="spellEnd"/>
      <w:r w:rsidRPr="00366CA6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Pr="00366CA6">
        <w:rPr>
          <w:rFonts w:ascii="Arial" w:eastAsia="Times New Roman" w:hAnsi="Arial" w:cs="Arial"/>
          <w:bCs/>
          <w:sz w:val="24"/>
          <w:szCs w:val="24"/>
        </w:rPr>
        <w:t>NoSQL</w:t>
      </w:r>
      <w:proofErr w:type="spellEnd"/>
      <w:r w:rsidRPr="00366CA6">
        <w:rPr>
          <w:rFonts w:ascii="Arial" w:eastAsia="Times New Roman" w:hAnsi="Arial" w:cs="Arial"/>
          <w:sz w:val="24"/>
          <w:szCs w:val="24"/>
        </w:rPr>
        <w:t xml:space="preserve"> (Non-relational) </w:t>
      </w:r>
    </w:p>
    <w:p w:rsidR="00366CA6" w:rsidRPr="00366CA6" w:rsidRDefault="00366CA6" w:rsidP="00366CA6">
      <w:pPr>
        <w:spacing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If you are planning a project and need help, let me know: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 xml:space="preserve">What kind of </w:t>
      </w:r>
      <w:r w:rsidRPr="00366CA6">
        <w:rPr>
          <w:rFonts w:ascii="Arial" w:eastAsia="Times New Roman" w:hAnsi="Arial" w:cs="Arial"/>
          <w:bCs/>
          <w:sz w:val="24"/>
          <w:szCs w:val="24"/>
        </w:rPr>
        <w:t>data or application</w:t>
      </w:r>
      <w:r w:rsidRPr="00366CA6">
        <w:rPr>
          <w:rFonts w:ascii="Arial" w:eastAsia="Times New Roman" w:hAnsi="Arial" w:cs="Arial"/>
          <w:sz w:val="24"/>
          <w:szCs w:val="24"/>
        </w:rPr>
        <w:t xml:space="preserve"> are you building?</w:t>
      </w:r>
    </w:p>
    <w:p w:rsidR="00366CA6" w:rsidRPr="00366CA6" w:rsidRDefault="00366CA6" w:rsidP="00366CA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 xml:space="preserve">Are you prioritizing </w:t>
      </w:r>
      <w:r w:rsidRPr="00366CA6">
        <w:rPr>
          <w:rFonts w:ascii="Arial" w:eastAsia="Times New Roman" w:hAnsi="Arial" w:cs="Arial"/>
          <w:bCs/>
          <w:sz w:val="24"/>
          <w:szCs w:val="24"/>
        </w:rPr>
        <w:t>rigid data consistency</w:t>
      </w:r>
      <w:r w:rsidRPr="00366CA6">
        <w:rPr>
          <w:rFonts w:ascii="Arial" w:eastAsia="Times New Roman" w:hAnsi="Arial" w:cs="Arial"/>
          <w:sz w:val="24"/>
          <w:szCs w:val="24"/>
        </w:rPr>
        <w:t xml:space="preserve"> or </w:t>
      </w:r>
      <w:r w:rsidRPr="00366CA6">
        <w:rPr>
          <w:rFonts w:ascii="Arial" w:eastAsia="Times New Roman" w:hAnsi="Arial" w:cs="Arial"/>
          <w:bCs/>
          <w:sz w:val="24"/>
          <w:szCs w:val="24"/>
        </w:rPr>
        <w:t>flexible, fast scaling</w:t>
      </w:r>
      <w:r w:rsidRPr="00366CA6">
        <w:rPr>
          <w:rFonts w:ascii="Arial" w:eastAsia="Times New Roman" w:hAnsi="Arial" w:cs="Arial"/>
          <w:sz w:val="24"/>
          <w:szCs w:val="24"/>
        </w:rPr>
        <w:t>?</w:t>
      </w:r>
    </w:p>
    <w:p w:rsidR="00366CA6" w:rsidRPr="00366CA6" w:rsidRDefault="00366CA6" w:rsidP="00366CA6">
      <w:pPr>
        <w:spacing w:line="240" w:lineRule="auto"/>
        <w:ind w:firstLine="720"/>
        <w:rPr>
          <w:rFonts w:ascii="Arial" w:eastAsia="Times New Roman" w:hAnsi="Arial" w:cs="Arial"/>
          <w:sz w:val="24"/>
          <w:szCs w:val="24"/>
        </w:rPr>
      </w:pPr>
      <w:r w:rsidRPr="00366CA6">
        <w:rPr>
          <w:rFonts w:ascii="Arial" w:eastAsia="Times New Roman" w:hAnsi="Arial" w:cs="Arial"/>
          <w:sz w:val="24"/>
          <w:szCs w:val="24"/>
        </w:rPr>
        <w:t>I can help you choose the best database for your specific needs.</w:t>
      </w:r>
    </w:p>
    <w:p w:rsidR="00366CA6" w:rsidRPr="00366CA6" w:rsidRDefault="00366CA6" w:rsidP="00366CA6">
      <w:pPr>
        <w:pStyle w:val="ListParagraph"/>
        <w:rPr>
          <w:sz w:val="24"/>
          <w:szCs w:val="24"/>
        </w:rPr>
      </w:pPr>
    </w:p>
    <w:sectPr w:rsidR="00366CA6" w:rsidRPr="00366CA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0E6" w:rsidRDefault="004770E6" w:rsidP="00111B3E">
      <w:pPr>
        <w:spacing w:after="0" w:line="240" w:lineRule="auto"/>
      </w:pPr>
      <w:r>
        <w:separator/>
      </w:r>
    </w:p>
  </w:endnote>
  <w:endnote w:type="continuationSeparator" w:id="0">
    <w:p w:rsidR="004770E6" w:rsidRDefault="004770E6" w:rsidP="00111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0E6" w:rsidRDefault="004770E6" w:rsidP="00111B3E">
      <w:pPr>
        <w:spacing w:after="0" w:line="240" w:lineRule="auto"/>
      </w:pPr>
      <w:r>
        <w:separator/>
      </w:r>
    </w:p>
  </w:footnote>
  <w:footnote w:type="continuationSeparator" w:id="0">
    <w:p w:rsidR="004770E6" w:rsidRDefault="004770E6" w:rsidP="00111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CA6" w:rsidRPr="00366CA6" w:rsidRDefault="00366CA6" w:rsidP="00366CA6">
    <w:pPr>
      <w:pStyle w:val="Header"/>
      <w:jc w:val="center"/>
      <w:rPr>
        <w:sz w:val="40"/>
        <w:szCs w:val="40"/>
      </w:rPr>
    </w:pPr>
    <w:r w:rsidRPr="00366CA6">
      <w:rPr>
        <w:sz w:val="40"/>
        <w:szCs w:val="40"/>
      </w:rPr>
      <w:t>SESSION2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E1394"/>
    <w:multiLevelType w:val="multilevel"/>
    <w:tmpl w:val="B22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A50C31"/>
    <w:multiLevelType w:val="multilevel"/>
    <w:tmpl w:val="C92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594F3D"/>
    <w:multiLevelType w:val="multilevel"/>
    <w:tmpl w:val="4A48159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">
    <w:nsid w:val="57D428BC"/>
    <w:multiLevelType w:val="hybridMultilevel"/>
    <w:tmpl w:val="60B0A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750619"/>
    <w:multiLevelType w:val="multilevel"/>
    <w:tmpl w:val="4DE838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>
    <w:nsid w:val="60DC31CD"/>
    <w:multiLevelType w:val="multilevel"/>
    <w:tmpl w:val="986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B3E"/>
    <w:rsid w:val="00111B3E"/>
    <w:rsid w:val="00366CA6"/>
    <w:rsid w:val="004770E6"/>
    <w:rsid w:val="00F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B3E"/>
  </w:style>
  <w:style w:type="paragraph" w:styleId="Footer">
    <w:name w:val="footer"/>
    <w:basedOn w:val="Normal"/>
    <w:link w:val="FooterChar"/>
    <w:uiPriority w:val="99"/>
    <w:unhideWhenUsed/>
    <w:rsid w:val="00111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B3E"/>
  </w:style>
  <w:style w:type="paragraph" w:styleId="ListParagraph">
    <w:name w:val="List Paragraph"/>
    <w:basedOn w:val="Normal"/>
    <w:uiPriority w:val="34"/>
    <w:qFormat/>
    <w:rsid w:val="00111B3E"/>
    <w:pPr>
      <w:ind w:left="720"/>
      <w:contextualSpacing/>
    </w:pPr>
  </w:style>
  <w:style w:type="character" w:customStyle="1" w:styleId="yadgie">
    <w:name w:val="yadgie"/>
    <w:basedOn w:val="DefaultParagraphFont"/>
    <w:rsid w:val="00111B3E"/>
  </w:style>
  <w:style w:type="character" w:styleId="Hyperlink">
    <w:name w:val="Hyperlink"/>
    <w:basedOn w:val="DefaultParagraphFont"/>
    <w:uiPriority w:val="99"/>
    <w:semiHidden/>
    <w:unhideWhenUsed/>
    <w:rsid w:val="00111B3E"/>
    <w:rPr>
      <w:color w:val="0000FF"/>
      <w:u w:val="single"/>
    </w:rPr>
  </w:style>
  <w:style w:type="character" w:customStyle="1" w:styleId="t286pc">
    <w:name w:val="t286pc"/>
    <w:basedOn w:val="DefaultParagraphFont"/>
    <w:rsid w:val="00111B3E"/>
  </w:style>
  <w:style w:type="character" w:styleId="Strong">
    <w:name w:val="Strong"/>
    <w:basedOn w:val="DefaultParagraphFont"/>
    <w:uiPriority w:val="22"/>
    <w:qFormat/>
    <w:rsid w:val="00111B3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B3E"/>
  </w:style>
  <w:style w:type="paragraph" w:styleId="Footer">
    <w:name w:val="footer"/>
    <w:basedOn w:val="Normal"/>
    <w:link w:val="FooterChar"/>
    <w:uiPriority w:val="99"/>
    <w:unhideWhenUsed/>
    <w:rsid w:val="00111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B3E"/>
  </w:style>
  <w:style w:type="paragraph" w:styleId="ListParagraph">
    <w:name w:val="List Paragraph"/>
    <w:basedOn w:val="Normal"/>
    <w:uiPriority w:val="34"/>
    <w:qFormat/>
    <w:rsid w:val="00111B3E"/>
    <w:pPr>
      <w:ind w:left="720"/>
      <w:contextualSpacing/>
    </w:pPr>
  </w:style>
  <w:style w:type="character" w:customStyle="1" w:styleId="yadgie">
    <w:name w:val="yadgie"/>
    <w:basedOn w:val="DefaultParagraphFont"/>
    <w:rsid w:val="00111B3E"/>
  </w:style>
  <w:style w:type="character" w:styleId="Hyperlink">
    <w:name w:val="Hyperlink"/>
    <w:basedOn w:val="DefaultParagraphFont"/>
    <w:uiPriority w:val="99"/>
    <w:semiHidden/>
    <w:unhideWhenUsed/>
    <w:rsid w:val="00111B3E"/>
    <w:rPr>
      <w:color w:val="0000FF"/>
      <w:u w:val="single"/>
    </w:rPr>
  </w:style>
  <w:style w:type="character" w:customStyle="1" w:styleId="t286pc">
    <w:name w:val="t286pc"/>
    <w:basedOn w:val="DefaultParagraphFont"/>
    <w:rsid w:val="00111B3E"/>
  </w:style>
  <w:style w:type="character" w:styleId="Strong">
    <w:name w:val="Strong"/>
    <w:basedOn w:val="DefaultParagraphFont"/>
    <w:uiPriority w:val="22"/>
    <w:qFormat/>
    <w:rsid w:val="00111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03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246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15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073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97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40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2026-07-03T10:33:00Z</dcterms:created>
  <dcterms:modified xsi:type="dcterms:W3CDTF">2026-07-03T10:58:00Z</dcterms:modified>
</cp:coreProperties>
</file>