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mail-draft"/>
    <w:p>
      <w:pPr>
        <w:pStyle w:val="Heading1"/>
      </w:pPr>
      <w:r>
        <w:t xml:space="preserve">Email Draft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billy.ram@siu.edu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Fall 2026 GRA Application - Adjei, Hafiz</w:t>
      </w:r>
    </w:p>
    <w:p>
      <w:pPr>
        <w:pStyle w:val="BodyText"/>
      </w:pPr>
      <w:r>
        <w:t xml:space="preserve">Dear Dr. Ram,</w:t>
      </w:r>
    </w:p>
    <w:p>
      <w:pPr>
        <w:pStyle w:val="BodyText"/>
      </w:pPr>
      <w:r>
        <w:t xml:space="preserve">I am writing to apply for the Ph.D. Graduate Research Assistantship in the Precision Agriculture Lab at Southern Illinois University Carbondale, as advertised on your recent LinkedIn post.</w:t>
      </w:r>
    </w:p>
    <w:p>
      <w:pPr>
        <w:pStyle w:val="BodyText"/>
      </w:pPr>
      <w:r>
        <w:t xml:space="preserve">My academic background is in Electrical and Computer Engineering with a focus on embedded hardware, edge-deployed machine learning, and autonomous ground vehicles. During my undergraduate studies, I designed and built an autonomous UGV tailored for greenhouse monitoring to collect spatial environmental data. I have also developed off-grid LoRa sensor networks for agricultural applications and have extensive experience processing data pipelines using Python and MATLAB.</w:t>
      </w:r>
    </w:p>
    <w:p>
      <w:pPr>
        <w:pStyle w:val="BodyText"/>
      </w:pPr>
      <w:r>
        <w:t xml:space="preserve">I recently read your 2026 publication,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AI-Augmented hyperspectral soil sensing,</w:t>
      </w:r>
      <w:r>
        <w:rPr>
          <w:iCs/>
          <w:i/>
        </w:rPr>
        <w:t xml:space="preserve">”</w:t>
      </w:r>
      <w:r>
        <w:t xml:space="preserve"> </w:t>
      </w:r>
      <w:r>
        <w:t xml:space="preserve">and was particularly interested in your conclusion regarding the need to transition NAS-optimized CNN models from the laboratory to real-time, on-field applications. I believe my hands-on experience building field-ready hardware and deploying edge-native machine learning models uniquely positions me to help your lab bridge that gap and bring these predictive tools directly to the field.</w:t>
      </w:r>
    </w:p>
    <w:p>
      <w:pPr>
        <w:pStyle w:val="BodyText"/>
      </w:pPr>
      <w:r>
        <w:t xml:space="preserve">I have attached a single PDF containing my resume, statement of purpose, and contact information for three professional references. Thank you for your time and consideration.</w:t>
      </w:r>
    </w:p>
    <w:p>
      <w:pPr>
        <w:pStyle w:val="BodyText"/>
      </w:pPr>
      <w:r>
        <w:t xml:space="preserve">Best regards,</w:t>
      </w:r>
    </w:p>
    <w:p>
      <w:pPr>
        <w:pStyle w:val="BodyText"/>
      </w:pPr>
      <w:r>
        <w:rPr>
          <w:bCs/>
          <w:b/>
        </w:rPr>
        <w:t xml:space="preserve">Hafiz Adjei</w:t>
      </w:r>
      <w:r>
        <w:t xml:space="preserve"> </w:t>
      </w:r>
      <w:r>
        <w:rPr>
          <w:iCs/>
          <w:i/>
        </w:rPr>
        <w:t xml:space="preserve">Kigali, Rwanda / Accra, Ghana</w:t>
      </w:r>
      <w:r>
        <w:t xml:space="preserve"> </w:t>
      </w:r>
      <w:r>
        <w:rPr>
          <w:iCs/>
          <w:i/>
        </w:rPr>
        <w:t xml:space="preserve">Phone: +233 54 920 1359</w:t>
      </w:r>
      <w:r>
        <w:t xml:space="preserve"> </w:t>
      </w:r>
      <w:r>
        <w:rPr>
          <w:iCs/>
          <w:i/>
        </w:rPr>
        <w:t xml:space="preserve">LinkedIn: linkedin.com/in/hafizadjei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2026-08-17T11:56:49Z</dcterms:created>
  <dcterms:modified xsi:type="dcterms:W3CDTF">2026-08-17T11:56:49Z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