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xlsx" ContentType="application/vnd.openxmlformats-officedocument.spreadsheetml.sheet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216549915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74" w:type="pct"/>
            <w:jc w:val="center"/>
            <w:tblLook w:val="04A0" w:firstRow="1" w:lastRow="0" w:firstColumn="1" w:lastColumn="0" w:noHBand="0" w:noVBand="1"/>
          </w:tblPr>
          <w:tblGrid>
            <w:gridCol w:w="9718"/>
          </w:tblGrid>
          <w:tr w:rsidR="00C52D4F" w:rsidRPr="004E48C0" w14:paraId="00EDDE16" w14:textId="77777777" w:rsidTr="00C52D4F">
            <w:trPr>
              <w:trHeight w:val="3937"/>
              <w:jc w:val="center"/>
            </w:trPr>
            <w:tc>
              <w:tcPr>
                <w:tcW w:w="5000" w:type="pct"/>
              </w:tcPr>
              <w:p w14:paraId="2A2C75A1" w14:textId="77777777" w:rsidR="00A21A46" w:rsidRPr="004E48C0" w:rsidRDefault="00785568" w:rsidP="00A21A46">
                <w:pPr>
                  <w:jc w:val="center"/>
                  <w:rPr>
                    <w:rFonts w:ascii="Forte" w:hAnsi="Forte"/>
                    <w:b/>
                    <w:i/>
                    <w:color w:val="548DD4" w:themeColor="text2" w:themeTint="99"/>
                    <w:sz w:val="72"/>
                  </w:rPr>
                </w:pPr>
                <w:r w:rsidRPr="009909D6">
                  <w:rPr>
                    <w:rFonts w:ascii="Berlin Sans FB Demi" w:hAnsi="Berlin Sans FB Demi"/>
                    <w:b/>
                    <w:noProof/>
                    <w:color w:val="8DB3E2" w:themeColor="text2" w:themeTint="66"/>
                    <w:sz w:val="96"/>
                    <w:lang w:val="en-US" w:eastAsia="en-US"/>
                  </w:rPr>
                  <w:drawing>
                    <wp:inline distT="0" distB="0" distL="0" distR="0" wp14:anchorId="75ABE760" wp14:editId="5ED84622">
                      <wp:extent cx="3189976" cy="715992"/>
                      <wp:effectExtent l="19050" t="0" r="0" b="0"/>
                      <wp:docPr id="15" name="Picture 15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91817" cy="71640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14:paraId="06A96168" w14:textId="77777777" w:rsidR="00AC7359" w:rsidRPr="004E48C0" w:rsidRDefault="00AC7359" w:rsidP="00C52D4F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  <w:p w14:paraId="2B0A83F0" w14:textId="77777777" w:rsidR="00AC7359" w:rsidRPr="004E48C0" w:rsidRDefault="00AC7359" w:rsidP="00AC7359"/>
              <w:p w14:paraId="4D7447A8" w14:textId="77777777" w:rsidR="00C52D4F" w:rsidRPr="004E48C0" w:rsidRDefault="00AC7359" w:rsidP="00AC7359">
                <w:pPr>
                  <w:tabs>
                    <w:tab w:val="left" w:pos="6670"/>
                  </w:tabs>
                </w:pPr>
                <w:r w:rsidRPr="004E48C0">
                  <w:tab/>
                </w:r>
              </w:p>
            </w:tc>
          </w:tr>
          <w:tr w:rsidR="00C52D4F" w:rsidRPr="004E48C0" w14:paraId="4BB66424" w14:textId="77777777" w:rsidTr="00C52D4F">
            <w:trPr>
              <w:trHeight w:val="1968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r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406DB49B" w14:textId="77777777" w:rsidR="00C52D4F" w:rsidRPr="004E48C0" w:rsidRDefault="00785568" w:rsidP="000D605B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Plan P</w:t>
                    </w:r>
                    <w:r w:rsidR="000D605B" w:rsidRPr="004E48C0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rojet</w:t>
                    </w:r>
                  </w:p>
                </w:tc>
              </w:sdtContent>
            </w:sdt>
          </w:tr>
          <w:tr w:rsidR="00E16F2E" w:rsidRPr="004E48C0" w14:paraId="256AE77A" w14:textId="77777777" w:rsidTr="00C52D4F">
            <w:trPr>
              <w:trHeight w:val="985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14:paraId="2F2CA979" w14:textId="77777777" w:rsidR="00E16F2E" w:rsidRPr="004E48C0" w:rsidRDefault="00E16F2E" w:rsidP="00E16F2E">
                <w:pPr>
                  <w:pStyle w:val="NoSpacing"/>
                  <w:rPr>
                    <w:rFonts w:asciiTheme="majorHAnsi" w:hAnsiTheme="majorHAnsi"/>
                    <w:sz w:val="24"/>
                  </w:rPr>
                </w:pPr>
              </w:p>
              <w:p w14:paraId="5F6E4C1D" w14:textId="77777777" w:rsidR="00E16F2E" w:rsidRPr="004E48C0" w:rsidRDefault="00E16F2E" w:rsidP="00E16F2E">
                <w:pPr>
                  <w:pStyle w:val="NoSpacing"/>
                  <w:jc w:val="center"/>
                  <w:rPr>
                    <w:rFonts w:asciiTheme="majorHAnsi" w:hAnsiTheme="majorHAnsi"/>
                    <w:sz w:val="24"/>
                  </w:rPr>
                </w:pPr>
                <w:r w:rsidRPr="004E48C0">
                  <w:rPr>
                    <w:rFonts w:asciiTheme="majorHAnsi" w:hAnsiTheme="majorHAnsi"/>
                    <w:sz w:val="24"/>
                  </w:rPr>
                  <w:t>Nom du projet</w:t>
                </w:r>
              </w:p>
            </w:tc>
          </w:tr>
          <w:tr w:rsidR="00E16F2E" w:rsidRPr="004E48C0" w14:paraId="1D550F16" w14:textId="77777777" w:rsidTr="00C52D4F">
            <w:trPr>
              <w:trHeight w:val="492"/>
              <w:jc w:val="center"/>
            </w:trPr>
            <w:tc>
              <w:tcPr>
                <w:tcW w:w="5000" w:type="pct"/>
                <w:vAlign w:val="center"/>
              </w:tcPr>
              <w:p w14:paraId="113EFF3A" w14:textId="04EBCE35" w:rsidR="00E16F2E" w:rsidRPr="004E48C0" w:rsidRDefault="00447B37" w:rsidP="00D94A74">
                <w:pPr>
                  <w:pStyle w:val="NoSpacing"/>
                  <w:jc w:val="center"/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24"/>
                      <w:szCs w:val="44"/>
                    </w:rPr>
                    <w:alias w:val="Sous-titre"/>
                    <w:id w:val="15524255"/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16F2E" w:rsidRPr="004E48C0">
                      <w:rPr>
                        <w:rFonts w:asciiTheme="majorHAnsi" w:eastAsiaTheme="majorEastAsia" w:hAnsiTheme="majorHAnsi" w:cstheme="majorBidi"/>
                        <w:sz w:val="24"/>
                        <w:szCs w:val="44"/>
                      </w:rPr>
                      <w:t>Version</w:t>
                    </w:r>
                    <w:r w:rsidR="00574B97">
                      <w:rPr>
                        <w:rFonts w:asciiTheme="majorHAnsi" w:eastAsiaTheme="majorEastAsia" w:hAnsiTheme="majorHAnsi" w:cstheme="majorBidi"/>
                        <w:sz w:val="24"/>
                        <w:szCs w:val="44"/>
                      </w:rPr>
                      <w:t xml:space="preserve"> du Plan</w:t>
                    </w:r>
                    <w:r w:rsidR="00E16F2E" w:rsidRPr="004E48C0">
                      <w:rPr>
                        <w:rFonts w:asciiTheme="majorHAnsi" w:eastAsiaTheme="majorEastAsia" w:hAnsiTheme="majorHAnsi" w:cstheme="majorBidi"/>
                        <w:sz w:val="24"/>
                        <w:szCs w:val="44"/>
                      </w:rPr>
                      <w:t xml:space="preserve"> #</w:t>
                    </w:r>
                    <w:proofErr w:type="gramStart"/>
                    <w:r w:rsidR="00E16F2E" w:rsidRPr="004E48C0">
                      <w:rPr>
                        <w:rFonts w:asciiTheme="majorHAnsi" w:eastAsiaTheme="majorEastAsia" w:hAnsiTheme="majorHAnsi" w:cstheme="majorBidi"/>
                        <w:sz w:val="24"/>
                        <w:szCs w:val="44"/>
                      </w:rPr>
                      <w:t>.#</w:t>
                    </w:r>
                    <w:proofErr w:type="gramEnd"/>
                  </w:sdtContent>
                </w:sdt>
              </w:p>
              <w:p w14:paraId="38D2079F" w14:textId="77777777" w:rsidR="00E16F2E" w:rsidRPr="004E48C0" w:rsidRDefault="00E16F2E" w:rsidP="00D94A74">
                <w:pPr>
                  <w:pStyle w:val="NoSpacing"/>
                  <w:jc w:val="center"/>
                </w:pPr>
              </w:p>
              <w:p w14:paraId="6C7B3766" w14:textId="65312F91" w:rsidR="00E16F2E" w:rsidRPr="004E48C0" w:rsidRDefault="00447B37" w:rsidP="00D94A74">
                <w:pPr>
                  <w:pStyle w:val="NoSpacing"/>
                  <w:jc w:val="center"/>
                </w:pPr>
                <w:r>
                  <w:t>[</w:t>
                </w:r>
                <w:r>
                  <w:rPr>
                    <w:lang w:val="fr-FR"/>
                  </w:rPr>
                  <w:t>Vérifié, Accepté, Mis à jour,</w:t>
                </w:r>
                <w:bookmarkStart w:id="0" w:name="_GoBack"/>
                <w:bookmarkEnd w:id="0"/>
                <w:r>
                  <w:rPr>
                    <w:lang w:val="fr-FR"/>
                  </w:rPr>
                  <w:t xml:space="preserve"> Révisé</w:t>
                </w:r>
                <w:r>
                  <w:t>]</w:t>
                </w:r>
              </w:p>
              <w:p w14:paraId="4E093FB0" w14:textId="77777777" w:rsidR="00E16F2E" w:rsidRPr="004E48C0" w:rsidRDefault="00E16F2E" w:rsidP="00D94A74">
                <w:pPr>
                  <w:pStyle w:val="NoSpacing"/>
                  <w:jc w:val="center"/>
                </w:pPr>
              </w:p>
              <w:p w14:paraId="53DD11B0" w14:textId="77777777" w:rsidR="00E16F2E" w:rsidRPr="004E48C0" w:rsidRDefault="00E16F2E" w:rsidP="00D94A74">
                <w:pPr>
                  <w:pStyle w:val="NoSpacing"/>
                  <w:jc w:val="center"/>
                </w:pPr>
              </w:p>
              <w:p w14:paraId="62FC631A" w14:textId="77777777" w:rsidR="00E16F2E" w:rsidRPr="004E48C0" w:rsidRDefault="00E16F2E" w:rsidP="00D94A74">
                <w:pPr>
                  <w:pStyle w:val="NoSpacing"/>
                  <w:jc w:val="center"/>
                </w:pPr>
              </w:p>
              <w:p w14:paraId="0772D84E" w14:textId="77777777" w:rsidR="00E16F2E" w:rsidRPr="004E48C0" w:rsidRDefault="00E16F2E" w:rsidP="00D94A74">
                <w:pPr>
                  <w:pStyle w:val="NoSpacing"/>
                  <w:jc w:val="center"/>
                </w:pPr>
              </w:p>
              <w:p w14:paraId="5BE0E57A" w14:textId="77777777" w:rsidR="00E16F2E" w:rsidRPr="004E48C0" w:rsidRDefault="00E16F2E" w:rsidP="00D94A74">
                <w:pPr>
                  <w:pStyle w:val="NoSpacing"/>
                  <w:jc w:val="center"/>
                </w:pPr>
              </w:p>
              <w:p w14:paraId="5DD05B8D" w14:textId="77777777" w:rsidR="00E16F2E" w:rsidRPr="004E48C0" w:rsidRDefault="00E16F2E" w:rsidP="00D94A74">
                <w:pPr>
                  <w:pStyle w:val="NoSpacing"/>
                </w:pPr>
              </w:p>
            </w:tc>
          </w:tr>
          <w:tr w:rsidR="00C52D4F" w:rsidRPr="004E48C0" w14:paraId="521D888C" w14:textId="77777777" w:rsidTr="00C52D4F">
            <w:trPr>
              <w:trHeight w:val="492"/>
              <w:jc w:val="center"/>
            </w:trPr>
            <w:tc>
              <w:tcPr>
                <w:tcW w:w="5000" w:type="pct"/>
                <w:vAlign w:val="center"/>
              </w:tcPr>
              <w:p w14:paraId="633070D1" w14:textId="77777777" w:rsidR="00C52D4F" w:rsidRPr="004E48C0" w:rsidRDefault="00417435" w:rsidP="00417435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4E48C0">
                  <w:rPr>
                    <w:b/>
                    <w:bCs/>
                  </w:rPr>
                  <w:t>Auteur 1</w:t>
                </w:r>
              </w:p>
              <w:p w14:paraId="5464FA1C" w14:textId="77777777" w:rsidR="00797E1C" w:rsidRDefault="00417435" w:rsidP="00797E1C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4E48C0">
                  <w:rPr>
                    <w:b/>
                    <w:bCs/>
                  </w:rPr>
                  <w:t>Auteur 2</w:t>
                </w:r>
              </w:p>
              <w:p w14:paraId="40DBEB80" w14:textId="77777777" w:rsidR="00797E1C" w:rsidRDefault="00797E1C" w:rsidP="00797E1C">
                <w:pPr>
                  <w:pStyle w:val="NoSpacing"/>
                  <w:jc w:val="center"/>
                  <w:rPr>
                    <w:b/>
                    <w:bCs/>
                  </w:rPr>
                </w:pPr>
              </w:p>
              <w:p w14:paraId="4FE6537B" w14:textId="77777777" w:rsidR="00797E1C" w:rsidRPr="004E48C0" w:rsidRDefault="00797E1C" w:rsidP="00797E1C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Date (jj-mm-aaaa)</w:t>
                </w:r>
              </w:p>
            </w:tc>
          </w:tr>
          <w:tr w:rsidR="00C52D4F" w:rsidRPr="004E48C0" w14:paraId="3D1F3291" w14:textId="77777777" w:rsidTr="00C52D4F">
            <w:trPr>
              <w:trHeight w:val="492"/>
              <w:jc w:val="center"/>
            </w:trPr>
            <w:sdt>
              <w:sdtPr>
                <w:rPr>
                  <w:b/>
                  <w:bCs/>
                </w:rPr>
                <w:alias w:val="Date 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6-03-21T00:00:00Z">
                  <w:dateFormat w:val="dd/MM/yyyy"/>
                  <w:lid w:val="fr-FR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14:paraId="520C4E28" w14:textId="77777777" w:rsidR="00C52D4F" w:rsidRPr="004E48C0" w:rsidRDefault="00785568" w:rsidP="00797E1C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fr-FR"/>
                      </w:rPr>
                      <w:t>21/03/2016</w:t>
                    </w:r>
                  </w:p>
                </w:tc>
              </w:sdtContent>
            </w:sdt>
          </w:tr>
        </w:tbl>
        <w:p w14:paraId="70E3BCF0" w14:textId="77777777" w:rsidR="00C52D4F" w:rsidRPr="004E48C0" w:rsidRDefault="00C52D4F"/>
        <w:p w14:paraId="6BD44257" w14:textId="77777777" w:rsidR="00C52D4F" w:rsidRPr="004E48C0" w:rsidRDefault="00C52D4F"/>
        <w:p w14:paraId="4901E6E3" w14:textId="77777777" w:rsidR="00E16F2E" w:rsidRPr="004E48C0" w:rsidRDefault="00447B37" w:rsidP="00E16F2E">
          <w:pPr>
            <w:jc w:val="center"/>
          </w:pPr>
        </w:p>
      </w:sdtContent>
    </w:sdt>
    <w:p w14:paraId="69035FDD" w14:textId="77777777" w:rsidR="00E16F2E" w:rsidRPr="004E48C0" w:rsidRDefault="00E16F2E" w:rsidP="00E16F2E">
      <w:pPr>
        <w:jc w:val="center"/>
        <w:rPr>
          <w:rFonts w:asciiTheme="majorHAnsi" w:hAnsiTheme="majorHAnsi"/>
          <w:b/>
          <w:sz w:val="28"/>
        </w:rPr>
      </w:pPr>
      <w:r w:rsidRPr="004E48C0">
        <w:rPr>
          <w:rFonts w:asciiTheme="majorHAnsi" w:hAnsiTheme="majorHAnsi"/>
          <w:b/>
          <w:sz w:val="28"/>
        </w:rPr>
        <w:lastRenderedPageBreak/>
        <w:t xml:space="preserve"> Historique des révisions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E16F2E" w:rsidRPr="004E48C0" w14:paraId="52396239" w14:textId="77777777" w:rsidTr="00EA3898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hideMark/>
          </w:tcPr>
          <w:p w14:paraId="4181937A" w14:textId="77777777" w:rsidR="00E16F2E" w:rsidRPr="00D34DBB" w:rsidRDefault="00E16F2E" w:rsidP="00D94A74">
            <w:pPr>
              <w:pStyle w:val="Tabletext"/>
              <w:jc w:val="center"/>
              <w:rPr>
                <w:b/>
                <w:sz w:val="22"/>
                <w:lang w:val="fr-CA"/>
              </w:rPr>
            </w:pPr>
            <w:r w:rsidRPr="00D34DBB">
              <w:rPr>
                <w:b/>
                <w:sz w:val="22"/>
                <w:lang w:val="fr-CA"/>
              </w:rPr>
              <w:t>Date</w:t>
            </w:r>
          </w:p>
          <w:p w14:paraId="23038245" w14:textId="77777777" w:rsidR="004E48C0" w:rsidRPr="00D34DBB" w:rsidRDefault="004E48C0" w:rsidP="00D94A74">
            <w:pPr>
              <w:pStyle w:val="Tabletext"/>
              <w:jc w:val="center"/>
              <w:rPr>
                <w:sz w:val="22"/>
                <w:lang w:val="fr-CA"/>
              </w:rPr>
            </w:pPr>
            <w:r w:rsidRPr="00D34DBB">
              <w:rPr>
                <w:sz w:val="22"/>
                <w:lang w:val="fr-CA"/>
              </w:rPr>
              <w:t>(jj-mm-aaaa)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hideMark/>
          </w:tcPr>
          <w:p w14:paraId="58A94777" w14:textId="77777777" w:rsidR="00E16F2E" w:rsidRPr="00D34DBB" w:rsidRDefault="00E16F2E" w:rsidP="00D94A74">
            <w:pPr>
              <w:pStyle w:val="Tabletext"/>
              <w:jc w:val="center"/>
              <w:rPr>
                <w:b/>
                <w:sz w:val="22"/>
                <w:lang w:val="fr-CA"/>
              </w:rPr>
            </w:pPr>
            <w:r w:rsidRPr="00D34DBB">
              <w:rPr>
                <w:b/>
                <w:sz w:val="22"/>
                <w:lang w:val="fr-CA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hideMark/>
          </w:tcPr>
          <w:p w14:paraId="7127751F" w14:textId="77777777" w:rsidR="00E16F2E" w:rsidRPr="00D34DBB" w:rsidRDefault="00E16F2E" w:rsidP="00D94A74">
            <w:pPr>
              <w:pStyle w:val="Tabletext"/>
              <w:jc w:val="center"/>
              <w:rPr>
                <w:b/>
                <w:sz w:val="22"/>
                <w:lang w:val="fr-CA"/>
              </w:rPr>
            </w:pPr>
            <w:r w:rsidRPr="00D34DBB">
              <w:rPr>
                <w:b/>
                <w:sz w:val="22"/>
                <w:lang w:val="fr-CA"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EECE1" w:themeFill="background2"/>
            <w:hideMark/>
          </w:tcPr>
          <w:p w14:paraId="11C51EC0" w14:textId="77777777" w:rsidR="00E16F2E" w:rsidRPr="00D34DBB" w:rsidRDefault="00E16F2E" w:rsidP="00D94A74">
            <w:pPr>
              <w:pStyle w:val="Tabletext"/>
              <w:jc w:val="center"/>
              <w:rPr>
                <w:b/>
                <w:sz w:val="22"/>
                <w:lang w:val="fr-CA"/>
              </w:rPr>
            </w:pPr>
            <w:r w:rsidRPr="00D34DBB">
              <w:rPr>
                <w:b/>
                <w:sz w:val="22"/>
                <w:lang w:val="fr-CA"/>
              </w:rPr>
              <w:t>Auteur</w:t>
            </w:r>
          </w:p>
        </w:tc>
      </w:tr>
      <w:tr w:rsidR="00E16F2E" w:rsidRPr="004E48C0" w14:paraId="501493D9" w14:textId="77777777" w:rsidTr="004E48C0">
        <w:trPr>
          <w:trHeight w:val="638"/>
        </w:trPr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7A0091" w14:textId="77777777" w:rsidR="00E16F2E" w:rsidRPr="004E48C0" w:rsidRDefault="00E16F2E" w:rsidP="000D605B">
            <w:pPr>
              <w:pStyle w:val="Tabletext"/>
              <w:rPr>
                <w:lang w:val="fr-C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74AF0B" w14:textId="77777777" w:rsidR="00E16F2E" w:rsidRPr="004E48C0" w:rsidRDefault="00E16F2E" w:rsidP="00D94A74">
            <w:pPr>
              <w:pStyle w:val="Tabletext"/>
              <w:rPr>
                <w:lang w:val="fr-CA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C6BEFEA" w14:textId="77777777" w:rsidR="00E16F2E" w:rsidRPr="004E48C0" w:rsidRDefault="00E16F2E" w:rsidP="00D94A74">
            <w:pPr>
              <w:pStyle w:val="Tabletext"/>
              <w:rPr>
                <w:lang w:val="fr-CA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DFE9AE" w14:textId="77777777" w:rsidR="00E16F2E" w:rsidRPr="004E48C0" w:rsidRDefault="00E16F2E" w:rsidP="00D94A74">
            <w:pPr>
              <w:pStyle w:val="Tabletext"/>
              <w:rPr>
                <w:lang w:val="fr-CA"/>
              </w:rPr>
            </w:pPr>
          </w:p>
        </w:tc>
      </w:tr>
      <w:tr w:rsidR="004E48C0" w:rsidRPr="004E48C0" w14:paraId="7714FCCB" w14:textId="77777777" w:rsidTr="00D94A7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78CB4A" w14:textId="77777777" w:rsidR="004E48C0" w:rsidRPr="004E48C0" w:rsidRDefault="004E48C0" w:rsidP="000D605B">
            <w:pPr>
              <w:pStyle w:val="Tabletext"/>
              <w:rPr>
                <w:lang w:val="fr-CA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1BBF74" w14:textId="77777777" w:rsidR="004E48C0" w:rsidRPr="004E48C0" w:rsidRDefault="004E48C0" w:rsidP="00D94A74">
            <w:pPr>
              <w:pStyle w:val="Tabletext"/>
              <w:rPr>
                <w:lang w:val="fr-CA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8CC2B8" w14:textId="77777777" w:rsidR="004E48C0" w:rsidRPr="004E48C0" w:rsidRDefault="004E48C0" w:rsidP="00D94A74">
            <w:pPr>
              <w:pStyle w:val="Tabletext"/>
              <w:rPr>
                <w:lang w:val="fr-CA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16F72A" w14:textId="77777777" w:rsidR="004E48C0" w:rsidRPr="004E48C0" w:rsidRDefault="004E48C0" w:rsidP="00D94A74">
            <w:pPr>
              <w:pStyle w:val="Tabletext"/>
              <w:rPr>
                <w:lang w:val="fr-CA"/>
              </w:rPr>
            </w:pPr>
          </w:p>
        </w:tc>
      </w:tr>
    </w:tbl>
    <w:p w14:paraId="7B32DF38" w14:textId="77777777" w:rsidR="00E16F2E" w:rsidRDefault="00E16F2E" w:rsidP="00E16F2E">
      <w:pPr>
        <w:rPr>
          <w:sz w:val="20"/>
          <w:szCs w:val="20"/>
          <w:lang w:eastAsia="en-US"/>
        </w:rPr>
      </w:pPr>
    </w:p>
    <w:p w14:paraId="69AA61B3" w14:textId="77777777" w:rsidR="00D52B6F" w:rsidRDefault="004B15C6" w:rsidP="00D52B6F">
      <w:pPr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>Définitions</w:t>
      </w:r>
    </w:p>
    <w:p w14:paraId="487301B2" w14:textId="77777777" w:rsidR="00D34DBB" w:rsidRDefault="00D34DBB" w:rsidP="00D34DBB">
      <w:pPr>
        <w:rPr>
          <w:sz w:val="20"/>
          <w:szCs w:val="20"/>
          <w:lang w:eastAsia="en-US"/>
        </w:rPr>
      </w:pPr>
      <w:r>
        <w:rPr>
          <w:i/>
          <w:color w:val="4F81BD" w:themeColor="accent1"/>
        </w:rPr>
        <w:t>[Citez la source des définitions, p.ex. ISO 24765]</w:t>
      </w:r>
    </w:p>
    <w:tbl>
      <w:tblPr>
        <w:tblW w:w="91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7592"/>
      </w:tblGrid>
      <w:tr w:rsidR="008B3A7E" w:rsidRPr="00086719" w14:paraId="49E6DD7E" w14:textId="77777777" w:rsidTr="00EA3898">
        <w:trPr>
          <w:trHeight w:val="297"/>
        </w:trPr>
        <w:tc>
          <w:tcPr>
            <w:tcW w:w="1515" w:type="dxa"/>
            <w:shd w:val="clear" w:color="auto" w:fill="EEECE1" w:themeFill="background2"/>
            <w:vAlign w:val="center"/>
          </w:tcPr>
          <w:p w14:paraId="7F14D231" w14:textId="77777777" w:rsidR="008B3A7E" w:rsidRPr="00733E06" w:rsidRDefault="008B3A7E" w:rsidP="008846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3E06">
              <w:rPr>
                <w:rFonts w:ascii="Times New Roman" w:hAnsi="Times New Roman" w:cs="Times New Roman"/>
                <w:b/>
              </w:rPr>
              <w:t>Terme</w:t>
            </w:r>
          </w:p>
        </w:tc>
        <w:tc>
          <w:tcPr>
            <w:tcW w:w="7592" w:type="dxa"/>
            <w:shd w:val="clear" w:color="auto" w:fill="EEECE1" w:themeFill="background2"/>
            <w:vAlign w:val="center"/>
          </w:tcPr>
          <w:p w14:paraId="5CD09B68" w14:textId="77777777" w:rsidR="008B3A7E" w:rsidRPr="00733E06" w:rsidRDefault="008B3A7E" w:rsidP="008846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3E06">
              <w:rPr>
                <w:rFonts w:ascii="Times New Roman" w:hAnsi="Times New Roman" w:cs="Times New Roman"/>
                <w:b/>
              </w:rPr>
              <w:t>Définition</w:t>
            </w:r>
          </w:p>
        </w:tc>
      </w:tr>
      <w:tr w:rsidR="008B3A7E" w:rsidRPr="00086719" w14:paraId="6C79403E" w14:textId="77777777" w:rsidTr="008B3A7E">
        <w:trPr>
          <w:trHeight w:val="318"/>
        </w:trPr>
        <w:tc>
          <w:tcPr>
            <w:tcW w:w="1515" w:type="dxa"/>
          </w:tcPr>
          <w:p w14:paraId="38CBF627" w14:textId="77777777" w:rsidR="008B3A7E" w:rsidRPr="00086719" w:rsidRDefault="008B3A7E" w:rsidP="00884620"/>
        </w:tc>
        <w:tc>
          <w:tcPr>
            <w:tcW w:w="7592" w:type="dxa"/>
          </w:tcPr>
          <w:p w14:paraId="03AF05AC" w14:textId="77777777" w:rsidR="008B3A7E" w:rsidRPr="00086719" w:rsidRDefault="008B3A7E" w:rsidP="00884620"/>
        </w:tc>
      </w:tr>
      <w:tr w:rsidR="008B3A7E" w:rsidRPr="00086719" w14:paraId="303FF549" w14:textId="77777777" w:rsidTr="008B3A7E">
        <w:trPr>
          <w:trHeight w:val="318"/>
        </w:trPr>
        <w:tc>
          <w:tcPr>
            <w:tcW w:w="1515" w:type="dxa"/>
          </w:tcPr>
          <w:p w14:paraId="02A28389" w14:textId="77777777" w:rsidR="008B3A7E" w:rsidRPr="00086719" w:rsidRDefault="008B3A7E" w:rsidP="00884620"/>
        </w:tc>
        <w:tc>
          <w:tcPr>
            <w:tcW w:w="7592" w:type="dxa"/>
          </w:tcPr>
          <w:p w14:paraId="2F9CDFBC" w14:textId="77777777" w:rsidR="008B3A7E" w:rsidRPr="00086719" w:rsidRDefault="008B3A7E" w:rsidP="00884620"/>
        </w:tc>
      </w:tr>
      <w:tr w:rsidR="008B3A7E" w:rsidRPr="00086719" w14:paraId="4EDBB7FC" w14:textId="77777777" w:rsidTr="008B3A7E">
        <w:trPr>
          <w:trHeight w:val="318"/>
        </w:trPr>
        <w:tc>
          <w:tcPr>
            <w:tcW w:w="1515" w:type="dxa"/>
          </w:tcPr>
          <w:p w14:paraId="20B1AEAA" w14:textId="77777777" w:rsidR="008B3A7E" w:rsidRPr="00086719" w:rsidRDefault="008B3A7E" w:rsidP="00884620">
            <w:pPr>
              <w:rPr>
                <w:rFonts w:cs="Arial"/>
                <w:color w:val="000000"/>
              </w:rPr>
            </w:pPr>
          </w:p>
        </w:tc>
        <w:tc>
          <w:tcPr>
            <w:tcW w:w="7592" w:type="dxa"/>
          </w:tcPr>
          <w:p w14:paraId="5B866BA0" w14:textId="77777777" w:rsidR="008B3A7E" w:rsidRPr="00086719" w:rsidRDefault="008B3A7E" w:rsidP="00884620">
            <w:pPr>
              <w:rPr>
                <w:rFonts w:cs="Arial"/>
                <w:color w:val="000000"/>
              </w:rPr>
            </w:pPr>
          </w:p>
        </w:tc>
      </w:tr>
      <w:tr w:rsidR="008B3A7E" w:rsidRPr="00086719" w14:paraId="76D6B002" w14:textId="77777777" w:rsidTr="008B3A7E">
        <w:trPr>
          <w:trHeight w:val="318"/>
        </w:trPr>
        <w:tc>
          <w:tcPr>
            <w:tcW w:w="1515" w:type="dxa"/>
          </w:tcPr>
          <w:p w14:paraId="5E2E16BC" w14:textId="77777777" w:rsidR="008B3A7E" w:rsidRPr="00086719" w:rsidRDefault="008B3A7E" w:rsidP="00884620">
            <w:pPr>
              <w:rPr>
                <w:rFonts w:cs="Arial"/>
                <w:color w:val="000000"/>
              </w:rPr>
            </w:pPr>
          </w:p>
        </w:tc>
        <w:tc>
          <w:tcPr>
            <w:tcW w:w="7592" w:type="dxa"/>
          </w:tcPr>
          <w:p w14:paraId="292B227C" w14:textId="77777777" w:rsidR="008B3A7E" w:rsidRPr="00086719" w:rsidRDefault="008B3A7E" w:rsidP="00884620">
            <w:pPr>
              <w:rPr>
                <w:rFonts w:cs="Arial"/>
                <w:color w:val="000000"/>
              </w:rPr>
            </w:pPr>
          </w:p>
        </w:tc>
      </w:tr>
    </w:tbl>
    <w:p w14:paraId="252B2913" w14:textId="77777777" w:rsidR="008B3A7E" w:rsidRPr="00D52B6F" w:rsidRDefault="008B3A7E" w:rsidP="00E16F2E">
      <w:pPr>
        <w:rPr>
          <w:sz w:val="18"/>
          <w:szCs w:val="20"/>
          <w:lang w:eastAsia="en-US"/>
        </w:rPr>
      </w:pPr>
    </w:p>
    <w:p w14:paraId="03D38A8F" w14:textId="77777777" w:rsidR="00D52B6F" w:rsidRPr="00D52B6F" w:rsidRDefault="00D52B6F" w:rsidP="00D52B6F">
      <w:pPr>
        <w:jc w:val="center"/>
        <w:rPr>
          <w:rFonts w:asciiTheme="majorHAnsi" w:hAnsiTheme="majorHAnsi"/>
          <w:b/>
          <w:sz w:val="28"/>
          <w:szCs w:val="20"/>
          <w:lang w:eastAsia="en-US"/>
        </w:rPr>
      </w:pPr>
      <w:r w:rsidRPr="00D52B6F">
        <w:rPr>
          <w:rFonts w:asciiTheme="majorHAnsi" w:hAnsiTheme="majorHAnsi"/>
          <w:b/>
          <w:sz w:val="28"/>
          <w:szCs w:val="20"/>
          <w:lang w:eastAsia="en-US"/>
        </w:rPr>
        <w:t>Abréviations/acronymes</w:t>
      </w:r>
    </w:p>
    <w:tbl>
      <w:tblPr>
        <w:tblW w:w="915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4"/>
        <w:gridCol w:w="7635"/>
      </w:tblGrid>
      <w:tr w:rsidR="008B3A7E" w:rsidRPr="00086719" w14:paraId="6CFE7E9F" w14:textId="77777777" w:rsidTr="00EA3898">
        <w:trPr>
          <w:trHeight w:val="368"/>
        </w:trPr>
        <w:tc>
          <w:tcPr>
            <w:tcW w:w="1524" w:type="dxa"/>
            <w:shd w:val="clear" w:color="auto" w:fill="EEECE1" w:themeFill="background2"/>
            <w:vAlign w:val="center"/>
          </w:tcPr>
          <w:p w14:paraId="65773C74" w14:textId="77777777" w:rsidR="008B3A7E" w:rsidRPr="00733E06" w:rsidRDefault="008B3A7E" w:rsidP="00884620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733E06">
              <w:rPr>
                <w:rFonts w:ascii="Times New Roman" w:hAnsi="Times New Roman" w:cs="Times New Roman"/>
                <w:b/>
              </w:rPr>
              <w:t>Abré</w:t>
            </w:r>
            <w:proofErr w:type="spellEnd"/>
            <w:r w:rsidRPr="00733E06">
              <w:rPr>
                <w:rFonts w:ascii="Times New Roman" w:hAnsi="Times New Roman" w:cs="Times New Roman"/>
                <w:b/>
              </w:rPr>
              <w:t>./</w:t>
            </w:r>
            <w:proofErr w:type="spellStart"/>
            <w:r w:rsidRPr="00733E06">
              <w:rPr>
                <w:rFonts w:ascii="Times New Roman" w:hAnsi="Times New Roman" w:cs="Times New Roman"/>
                <w:b/>
              </w:rPr>
              <w:t>Acro</w:t>
            </w:r>
            <w:proofErr w:type="spellEnd"/>
            <w:r w:rsidRPr="00733E06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7635" w:type="dxa"/>
            <w:shd w:val="clear" w:color="auto" w:fill="EEECE1" w:themeFill="background2"/>
            <w:vAlign w:val="center"/>
          </w:tcPr>
          <w:p w14:paraId="2A572A4C" w14:textId="77777777" w:rsidR="008B3A7E" w:rsidRPr="00733E06" w:rsidRDefault="008B3A7E" w:rsidP="0088462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733E06">
              <w:rPr>
                <w:rFonts w:ascii="Times New Roman" w:hAnsi="Times New Roman" w:cs="Times New Roman"/>
                <w:b/>
              </w:rPr>
              <w:t>Définition</w:t>
            </w:r>
          </w:p>
        </w:tc>
      </w:tr>
      <w:tr w:rsidR="008B3A7E" w:rsidRPr="00086719" w14:paraId="163BFE90" w14:textId="77777777" w:rsidTr="00EA3898">
        <w:trPr>
          <w:trHeight w:val="394"/>
        </w:trPr>
        <w:tc>
          <w:tcPr>
            <w:tcW w:w="1524" w:type="dxa"/>
          </w:tcPr>
          <w:p w14:paraId="7A4C91DE" w14:textId="77777777" w:rsidR="008B3A7E" w:rsidRPr="00086719" w:rsidRDefault="008B3A7E" w:rsidP="00884620"/>
        </w:tc>
        <w:tc>
          <w:tcPr>
            <w:tcW w:w="7635" w:type="dxa"/>
          </w:tcPr>
          <w:p w14:paraId="6684F871" w14:textId="77777777" w:rsidR="008B3A7E" w:rsidRPr="00086719" w:rsidRDefault="008B3A7E" w:rsidP="00884620"/>
        </w:tc>
      </w:tr>
      <w:tr w:rsidR="008B3A7E" w:rsidRPr="00086719" w14:paraId="3302D05A" w14:textId="77777777" w:rsidTr="00EA3898">
        <w:trPr>
          <w:trHeight w:val="394"/>
        </w:trPr>
        <w:tc>
          <w:tcPr>
            <w:tcW w:w="1524" w:type="dxa"/>
          </w:tcPr>
          <w:p w14:paraId="16A1A94A" w14:textId="77777777" w:rsidR="008B3A7E" w:rsidRPr="00086719" w:rsidRDefault="008B3A7E" w:rsidP="00884620"/>
        </w:tc>
        <w:tc>
          <w:tcPr>
            <w:tcW w:w="7635" w:type="dxa"/>
          </w:tcPr>
          <w:p w14:paraId="52E84097" w14:textId="77777777" w:rsidR="008B3A7E" w:rsidRPr="00086719" w:rsidRDefault="008B3A7E" w:rsidP="00884620"/>
        </w:tc>
      </w:tr>
      <w:tr w:rsidR="008B3A7E" w:rsidRPr="00086719" w14:paraId="68F27BAD" w14:textId="77777777" w:rsidTr="00EA3898">
        <w:trPr>
          <w:trHeight w:val="394"/>
        </w:trPr>
        <w:tc>
          <w:tcPr>
            <w:tcW w:w="1524" w:type="dxa"/>
          </w:tcPr>
          <w:p w14:paraId="0DFFCAF7" w14:textId="77777777" w:rsidR="008B3A7E" w:rsidRPr="00086719" w:rsidRDefault="008B3A7E" w:rsidP="00884620">
            <w:pPr>
              <w:rPr>
                <w:rFonts w:cs="Arial"/>
                <w:color w:val="000000"/>
              </w:rPr>
            </w:pPr>
          </w:p>
        </w:tc>
        <w:tc>
          <w:tcPr>
            <w:tcW w:w="7635" w:type="dxa"/>
          </w:tcPr>
          <w:p w14:paraId="291A1709" w14:textId="77777777" w:rsidR="008B3A7E" w:rsidRPr="00086719" w:rsidRDefault="008B3A7E" w:rsidP="00884620">
            <w:pPr>
              <w:rPr>
                <w:rFonts w:cs="Arial"/>
                <w:color w:val="000000"/>
              </w:rPr>
            </w:pPr>
          </w:p>
        </w:tc>
      </w:tr>
      <w:tr w:rsidR="008B3A7E" w:rsidRPr="00086719" w14:paraId="27AED045" w14:textId="77777777" w:rsidTr="00EA3898">
        <w:trPr>
          <w:trHeight w:val="394"/>
        </w:trPr>
        <w:tc>
          <w:tcPr>
            <w:tcW w:w="1524" w:type="dxa"/>
          </w:tcPr>
          <w:p w14:paraId="397F79A9" w14:textId="77777777" w:rsidR="008B3A7E" w:rsidRPr="00086719" w:rsidRDefault="008B3A7E" w:rsidP="00884620">
            <w:pPr>
              <w:rPr>
                <w:rFonts w:cs="Arial"/>
                <w:color w:val="000000"/>
              </w:rPr>
            </w:pPr>
          </w:p>
        </w:tc>
        <w:tc>
          <w:tcPr>
            <w:tcW w:w="7635" w:type="dxa"/>
          </w:tcPr>
          <w:p w14:paraId="6A6B0BC1" w14:textId="77777777" w:rsidR="008B3A7E" w:rsidRPr="00086719" w:rsidRDefault="008B3A7E" w:rsidP="00884620">
            <w:pPr>
              <w:rPr>
                <w:rFonts w:cs="Arial"/>
                <w:color w:val="000000"/>
              </w:rPr>
            </w:pPr>
          </w:p>
        </w:tc>
      </w:tr>
      <w:tr w:rsidR="008B3A7E" w:rsidRPr="00086719" w14:paraId="5D9502FB" w14:textId="77777777" w:rsidTr="00EA3898">
        <w:trPr>
          <w:trHeight w:val="394"/>
        </w:trPr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A2C8" w14:textId="77777777" w:rsidR="008B3A7E" w:rsidRPr="00086719" w:rsidRDefault="008B3A7E" w:rsidP="00884620">
            <w:pPr>
              <w:rPr>
                <w:rFonts w:cs="Arial"/>
                <w:color w:val="000000"/>
              </w:rPr>
            </w:pPr>
          </w:p>
        </w:tc>
        <w:tc>
          <w:tcPr>
            <w:tcW w:w="7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9C9F1" w14:textId="77777777" w:rsidR="008B3A7E" w:rsidRPr="00086719" w:rsidRDefault="008B3A7E" w:rsidP="00884620">
            <w:pPr>
              <w:rPr>
                <w:rFonts w:cs="Arial"/>
                <w:color w:val="000000"/>
              </w:rPr>
            </w:pPr>
          </w:p>
        </w:tc>
      </w:tr>
    </w:tbl>
    <w:p w14:paraId="38A04E9F" w14:textId="77777777" w:rsidR="00D94A74" w:rsidRDefault="00D94A74"/>
    <w:p w14:paraId="78F4F1C4" w14:textId="77777777" w:rsidR="008B3A7E" w:rsidRPr="004E48C0" w:rsidRDefault="008B3A7E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1016999511"/>
        <w:docPartObj>
          <w:docPartGallery w:val="Table of Contents"/>
          <w:docPartUnique/>
        </w:docPartObj>
      </w:sdtPr>
      <w:sdtEndPr/>
      <w:sdtContent>
        <w:p w14:paraId="67EBDB65" w14:textId="77777777" w:rsidR="00D94A74" w:rsidRPr="004E48C0" w:rsidRDefault="00D94A74" w:rsidP="00FF4310">
          <w:pPr>
            <w:pStyle w:val="TOCHeading"/>
            <w:jc w:val="center"/>
          </w:pPr>
          <w:r w:rsidRPr="004E48C0">
            <w:t>Table des matières</w:t>
          </w:r>
        </w:p>
        <w:p w14:paraId="3F3D89D3" w14:textId="77777777" w:rsidR="00574B97" w:rsidRDefault="00700CA7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 w:rsidRPr="004E48C0">
            <w:fldChar w:fldCharType="begin"/>
          </w:r>
          <w:r w:rsidR="00D94A74" w:rsidRPr="004E48C0">
            <w:instrText xml:space="preserve"> TOC \o "1-3" \h \z \u </w:instrText>
          </w:r>
          <w:r w:rsidRPr="004E48C0">
            <w:fldChar w:fldCharType="separate"/>
          </w:r>
          <w:r w:rsidR="00574B97">
            <w:rPr>
              <w:noProof/>
            </w:rPr>
            <w:t>1. Introduction</w:t>
          </w:r>
          <w:r w:rsidR="00574B97">
            <w:rPr>
              <w:noProof/>
            </w:rPr>
            <w:tab/>
          </w:r>
          <w:r w:rsidR="00574B97">
            <w:rPr>
              <w:noProof/>
            </w:rPr>
            <w:fldChar w:fldCharType="begin"/>
          </w:r>
          <w:r w:rsidR="00574B97">
            <w:rPr>
              <w:noProof/>
            </w:rPr>
            <w:instrText xml:space="preserve"> PAGEREF _Toc314484363 \h </w:instrText>
          </w:r>
          <w:r w:rsidR="00574B97">
            <w:rPr>
              <w:noProof/>
            </w:rPr>
          </w:r>
          <w:r w:rsidR="00574B97">
            <w:rPr>
              <w:noProof/>
            </w:rPr>
            <w:fldChar w:fldCharType="separate"/>
          </w:r>
          <w:r w:rsidR="00574B97">
            <w:rPr>
              <w:noProof/>
            </w:rPr>
            <w:t>3</w:t>
          </w:r>
          <w:r w:rsidR="00574B97">
            <w:rPr>
              <w:noProof/>
            </w:rPr>
            <w:fldChar w:fldCharType="end"/>
          </w:r>
        </w:p>
        <w:p w14:paraId="36DD3FF7" w14:textId="77777777" w:rsidR="00574B97" w:rsidRDefault="00574B97">
          <w:pPr>
            <w:pStyle w:val="TOC2"/>
            <w:tabs>
              <w:tab w:val="left" w:pos="794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1.1.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Vue d’ensemble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0EBB82D" w14:textId="77777777" w:rsidR="00574B97" w:rsidRDefault="00574B97">
          <w:pPr>
            <w:pStyle w:val="TOC2"/>
            <w:tabs>
              <w:tab w:val="left" w:pos="794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1.2.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Références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E058132" w14:textId="77777777" w:rsidR="00574B97" w:rsidRDefault="00574B97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1.2.1 Références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43A35C1" w14:textId="77777777" w:rsidR="00574B97" w:rsidRDefault="00574B97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1.2.2 Références normatives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82CF7BF" w14:textId="77777777" w:rsidR="00574B97" w:rsidRDefault="00574B97">
          <w:pPr>
            <w:pStyle w:val="TOC2"/>
            <w:tabs>
              <w:tab w:val="left" w:pos="794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1.3.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Portée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290A91" w14:textId="77777777" w:rsidR="00574B97" w:rsidRDefault="00574B97">
          <w:pPr>
            <w:pStyle w:val="TOC2"/>
            <w:tabs>
              <w:tab w:val="left" w:pos="794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1.4.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Livrables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1872EA7" w14:textId="77777777" w:rsidR="00574B97" w:rsidRDefault="00574B97">
          <w:pPr>
            <w:pStyle w:val="TOC2"/>
            <w:tabs>
              <w:tab w:val="left" w:pos="794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1.5.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Arborescence Système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A156534" w14:textId="77777777" w:rsidR="00574B97" w:rsidRDefault="00574B97">
          <w:pPr>
            <w:pStyle w:val="TOC1"/>
            <w:tabs>
              <w:tab w:val="left" w:pos="407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Description des tâches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1D85FFF" w14:textId="77777777" w:rsidR="00574B97" w:rsidRDefault="00574B97">
          <w:pPr>
            <w:pStyle w:val="TOC1"/>
            <w:tabs>
              <w:tab w:val="left" w:pos="407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Organisation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4E7925A" w14:textId="77777777" w:rsidR="00574B97" w:rsidRDefault="00574B97">
          <w:pPr>
            <w:pStyle w:val="TOC2"/>
            <w:tabs>
              <w:tab w:val="left" w:pos="794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3.1.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Composition de l'équipe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2E662F0" w14:textId="77777777" w:rsidR="00574B97" w:rsidRDefault="00574B97">
          <w:pPr>
            <w:pStyle w:val="TOC2"/>
            <w:tabs>
              <w:tab w:val="left" w:pos="794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3.2.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Stratégie de gestion de configuration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B6E354D" w14:textId="77777777" w:rsidR="00574B97" w:rsidRDefault="00574B97">
          <w:pPr>
            <w:pStyle w:val="TOC2"/>
            <w:tabs>
              <w:tab w:val="left" w:pos="794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3.3.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Directives de livraison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DFFB9F2" w14:textId="77777777" w:rsidR="00574B97" w:rsidRDefault="00574B97">
          <w:pPr>
            <w:pStyle w:val="TOC2"/>
            <w:tabs>
              <w:tab w:val="left" w:pos="794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 w:rsidRPr="00751F5A">
            <w:rPr>
              <w:noProof/>
              <w:lang w:val="fr-FR"/>
            </w:rPr>
            <w:t>3.4.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 w:rsidRPr="00751F5A">
            <w:rPr>
              <w:noProof/>
              <w:lang w:val="fr-FR"/>
            </w:rPr>
            <w:t>Démarche de gestion du retrait de service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68D43C4" w14:textId="77777777" w:rsidR="00574B97" w:rsidRDefault="00574B97">
          <w:pPr>
            <w:pStyle w:val="TOC1"/>
            <w:tabs>
              <w:tab w:val="left" w:pos="407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Ressources matérielles calendrier et budget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46DA1A7" w14:textId="77777777" w:rsidR="00574B97" w:rsidRDefault="00574B97">
          <w:pPr>
            <w:pStyle w:val="TOC2"/>
            <w:tabs>
              <w:tab w:val="left" w:pos="794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4.1.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Ressources matérielles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DF4946" w14:textId="77777777" w:rsidR="00574B97" w:rsidRDefault="00574B97">
          <w:pPr>
            <w:pStyle w:val="TOC2"/>
            <w:tabs>
              <w:tab w:val="left" w:pos="794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4.2.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Calendrier des tâches du projet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D0AF8D1" w14:textId="77777777" w:rsidR="00574B97" w:rsidRDefault="00574B97">
          <w:pPr>
            <w:pStyle w:val="TOC2"/>
            <w:tabs>
              <w:tab w:val="left" w:pos="794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4.3.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Budget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8F84377" w14:textId="77777777" w:rsidR="00574B97" w:rsidRDefault="00574B97">
          <w:pPr>
            <w:pStyle w:val="TOC1"/>
            <w:tabs>
              <w:tab w:val="left" w:pos="407"/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5.</w:t>
          </w:r>
          <w:r>
            <w:rPr>
              <w:noProof/>
              <w:sz w:val="24"/>
              <w:szCs w:val="24"/>
              <w:lang w:val="en-CA" w:eastAsia="ja-JP"/>
            </w:rPr>
            <w:tab/>
          </w:r>
          <w:r>
            <w:rPr>
              <w:noProof/>
            </w:rPr>
            <w:t>Gestion des risques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7410865" w14:textId="77777777" w:rsidR="00574B97" w:rsidRDefault="00574B97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  <w:lang w:val="en-CA" w:eastAsia="ja-JP"/>
            </w:rPr>
          </w:pPr>
          <w:r>
            <w:rPr>
              <w:noProof/>
            </w:rPr>
            <w:t>Annexe A – Directives de livraison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_Toc314484382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9FAD614" w14:textId="77777777" w:rsidR="00D94A74" w:rsidRPr="004E48C0" w:rsidRDefault="00700CA7">
          <w:r w:rsidRPr="004E48C0">
            <w:rPr>
              <w:b/>
              <w:bCs/>
            </w:rPr>
            <w:fldChar w:fldCharType="end"/>
          </w:r>
        </w:p>
      </w:sdtContent>
    </w:sdt>
    <w:p w14:paraId="76F3845F" w14:textId="77777777" w:rsidR="00D94A74" w:rsidRPr="004E48C0" w:rsidRDefault="00D94A74">
      <w:r w:rsidRPr="004E48C0">
        <w:br w:type="page"/>
      </w:r>
    </w:p>
    <w:p w14:paraId="772A18CF" w14:textId="77777777" w:rsidR="0000401E" w:rsidRDefault="0000401E" w:rsidP="0000401E">
      <w:pPr>
        <w:pStyle w:val="Heading1"/>
      </w:pPr>
      <w:bookmarkStart w:id="1" w:name="_Toc314484363"/>
      <w:r w:rsidRPr="004E48C0">
        <w:lastRenderedPageBreak/>
        <w:t>1. Introduction</w:t>
      </w:r>
      <w:bookmarkEnd w:id="1"/>
    </w:p>
    <w:p w14:paraId="2506B769" w14:textId="77777777" w:rsidR="00D56E7E" w:rsidRPr="00D56E7E" w:rsidRDefault="00D56E7E" w:rsidP="00D56E7E">
      <w:pPr>
        <w:jc w:val="both"/>
        <w:rPr>
          <w:i/>
          <w:color w:val="4F81BD" w:themeColor="accent1"/>
        </w:rPr>
      </w:pPr>
      <w:r w:rsidRPr="00D56E7E">
        <w:rPr>
          <w:i/>
          <w:color w:val="4F81BD" w:themeColor="accent1"/>
        </w:rPr>
        <w:t>[</w:t>
      </w:r>
      <w:r w:rsidR="0078626E">
        <w:rPr>
          <w:i/>
          <w:color w:val="4F81BD" w:themeColor="accent1"/>
        </w:rPr>
        <w:t>Note: l</w:t>
      </w:r>
      <w:r>
        <w:rPr>
          <w:i/>
          <w:color w:val="4F81BD" w:themeColor="accent1"/>
        </w:rPr>
        <w:t>e texte entre crochet vise à aider le développement de ce document. Le texte entre crochets doit être enlevé du document final]</w:t>
      </w:r>
    </w:p>
    <w:p w14:paraId="0DB6F484" w14:textId="77777777" w:rsidR="0000401E" w:rsidRPr="004E48C0" w:rsidRDefault="0000401E" w:rsidP="0000401E">
      <w:pPr>
        <w:pStyle w:val="Heading2"/>
        <w:numPr>
          <w:ilvl w:val="1"/>
          <w:numId w:val="18"/>
        </w:numPr>
      </w:pPr>
      <w:r w:rsidRPr="004E48C0">
        <w:t xml:space="preserve"> </w:t>
      </w:r>
      <w:bookmarkStart w:id="2" w:name="_Toc314484364"/>
      <w:r w:rsidR="000D605B" w:rsidRPr="004E48C0">
        <w:t>Vue d’ensemble du projet</w:t>
      </w:r>
      <w:bookmarkEnd w:id="2"/>
    </w:p>
    <w:p w14:paraId="3ECF165D" w14:textId="49CAD9C5" w:rsidR="00520704" w:rsidRPr="00BE3E16" w:rsidRDefault="00BE3E16" w:rsidP="00D56E7E">
      <w:pPr>
        <w:jc w:val="both"/>
        <w:rPr>
          <w:i/>
          <w:color w:val="4F81BD" w:themeColor="accent1"/>
        </w:rPr>
      </w:pPr>
      <w:r w:rsidRPr="00BE3E16">
        <w:rPr>
          <w:i/>
          <w:color w:val="4F81BD" w:themeColor="accent1"/>
        </w:rPr>
        <w:t>[Décrivez, à</w:t>
      </w:r>
      <w:r w:rsidR="000D605B" w:rsidRPr="00BE3E16">
        <w:rPr>
          <w:i/>
          <w:color w:val="4F81BD" w:themeColor="accent1"/>
        </w:rPr>
        <w:t xml:space="preserve"> haut niveau</w:t>
      </w:r>
      <w:r w:rsidRPr="00BE3E16">
        <w:rPr>
          <w:i/>
          <w:color w:val="4F81BD" w:themeColor="accent1"/>
        </w:rPr>
        <w:t>, le projet</w:t>
      </w:r>
      <w:r w:rsidR="00884620">
        <w:rPr>
          <w:i/>
          <w:color w:val="4F81BD" w:themeColor="accent1"/>
        </w:rPr>
        <w:t>, le système à développer</w:t>
      </w:r>
      <w:r w:rsidRPr="00BE3E16">
        <w:rPr>
          <w:i/>
          <w:color w:val="4F81BD" w:themeColor="accent1"/>
        </w:rPr>
        <w:t xml:space="preserve"> et</w:t>
      </w:r>
      <w:r w:rsidR="000D605B" w:rsidRPr="00BE3E16">
        <w:rPr>
          <w:i/>
          <w:color w:val="4F81BD" w:themeColor="accent1"/>
        </w:rPr>
        <w:t xml:space="preserve"> les objectifs à atteindre.</w:t>
      </w:r>
      <w:r w:rsidRPr="00BE3E16">
        <w:rPr>
          <w:i/>
          <w:color w:val="4F81BD" w:themeColor="accent1"/>
        </w:rPr>
        <w:t>]</w:t>
      </w:r>
    </w:p>
    <w:p w14:paraId="2999C048" w14:textId="77777777" w:rsidR="00613A7B" w:rsidRDefault="00613A7B" w:rsidP="00D56E7E">
      <w:pPr>
        <w:pStyle w:val="Heading2"/>
        <w:numPr>
          <w:ilvl w:val="1"/>
          <w:numId w:val="18"/>
        </w:numPr>
        <w:jc w:val="both"/>
      </w:pPr>
      <w:r>
        <w:t xml:space="preserve"> </w:t>
      </w:r>
      <w:bookmarkStart w:id="3" w:name="_Toc314484365"/>
      <w:r>
        <w:t>Références</w:t>
      </w:r>
      <w:bookmarkEnd w:id="3"/>
    </w:p>
    <w:p w14:paraId="0A726379" w14:textId="77777777" w:rsidR="00613A7B" w:rsidRDefault="00613A7B" w:rsidP="00D56E7E">
      <w:pPr>
        <w:pStyle w:val="Heading2"/>
        <w:jc w:val="both"/>
      </w:pPr>
      <w:bookmarkStart w:id="4" w:name="_Toc314484366"/>
      <w:r>
        <w:t>1.2.1 Références</w:t>
      </w:r>
      <w:bookmarkEnd w:id="4"/>
    </w:p>
    <w:p w14:paraId="615EE036" w14:textId="77777777" w:rsidR="00613A7B" w:rsidRPr="00613A7B" w:rsidRDefault="00613A7B" w:rsidP="00D56E7E">
      <w:pPr>
        <w:jc w:val="both"/>
        <w:rPr>
          <w:i/>
          <w:color w:val="4F81BD" w:themeColor="accent1"/>
        </w:rPr>
      </w:pPr>
      <w:r w:rsidRPr="00613A7B">
        <w:rPr>
          <w:i/>
          <w:color w:val="4F81BD" w:themeColor="accent1"/>
        </w:rPr>
        <w:t>[Énumérez les documents (titre, date, version) utilisés pour rédiger le plan. Par exemple, l'énoncé des travaux]</w:t>
      </w:r>
    </w:p>
    <w:p w14:paraId="0FCC6DDB" w14:textId="77777777" w:rsidR="00613A7B" w:rsidRDefault="00613A7B" w:rsidP="00D56E7E">
      <w:pPr>
        <w:pStyle w:val="Heading2"/>
        <w:jc w:val="both"/>
      </w:pPr>
      <w:bookmarkStart w:id="5" w:name="_Toc314484367"/>
      <w:r>
        <w:t>1.2.2 Références normatives</w:t>
      </w:r>
      <w:bookmarkEnd w:id="5"/>
    </w:p>
    <w:p w14:paraId="309F362A" w14:textId="77777777" w:rsidR="00613A7B" w:rsidRPr="00613A7B" w:rsidRDefault="00613A7B" w:rsidP="00D56E7E">
      <w:pPr>
        <w:jc w:val="both"/>
        <w:rPr>
          <w:i/>
          <w:color w:val="4F81BD" w:themeColor="accent1"/>
        </w:rPr>
      </w:pPr>
      <w:r w:rsidRPr="00613A7B">
        <w:rPr>
          <w:i/>
          <w:color w:val="4F81BD" w:themeColor="accent1"/>
        </w:rPr>
        <w:t>[Énumérez les normes utilisées (titre, date, version) pour rédiger ce plan. Par exemple, la norme ISO/IEC 29110]</w:t>
      </w:r>
    </w:p>
    <w:p w14:paraId="66EDA74C" w14:textId="77777777" w:rsidR="000D605B" w:rsidRPr="004E48C0" w:rsidRDefault="00520704" w:rsidP="00D56E7E">
      <w:pPr>
        <w:pStyle w:val="Heading2"/>
        <w:numPr>
          <w:ilvl w:val="1"/>
          <w:numId w:val="18"/>
        </w:numPr>
        <w:jc w:val="both"/>
      </w:pPr>
      <w:r w:rsidRPr="004E48C0">
        <w:t xml:space="preserve"> </w:t>
      </w:r>
      <w:bookmarkStart w:id="6" w:name="_Toc314484368"/>
      <w:r w:rsidRPr="004E48C0">
        <w:t>Portée</w:t>
      </w:r>
      <w:bookmarkEnd w:id="6"/>
    </w:p>
    <w:p w14:paraId="4637F7BC" w14:textId="77777777" w:rsidR="00520704" w:rsidRPr="00EF6E54" w:rsidRDefault="00EF6E54" w:rsidP="00D56E7E">
      <w:pPr>
        <w:jc w:val="both"/>
        <w:rPr>
          <w:i/>
          <w:color w:val="4F81BD" w:themeColor="accent1"/>
        </w:rPr>
      </w:pPr>
      <w:r w:rsidRPr="00EF6E54">
        <w:rPr>
          <w:i/>
          <w:color w:val="4F81BD" w:themeColor="accent1"/>
        </w:rPr>
        <w:t>[</w:t>
      </w:r>
      <w:r w:rsidR="002E5EE7" w:rsidRPr="00EF6E54">
        <w:rPr>
          <w:i/>
          <w:color w:val="4F81BD" w:themeColor="accent1"/>
        </w:rPr>
        <w:t>Décrivez</w:t>
      </w:r>
      <w:r w:rsidR="00520704" w:rsidRPr="00EF6E54">
        <w:rPr>
          <w:i/>
          <w:color w:val="4F81BD" w:themeColor="accent1"/>
        </w:rPr>
        <w:t xml:space="preserve"> la portée du projet. </w:t>
      </w:r>
      <w:r w:rsidR="002E5EE7" w:rsidRPr="00EF6E54">
        <w:rPr>
          <w:i/>
          <w:color w:val="4F81BD" w:themeColor="accent1"/>
        </w:rPr>
        <w:t>Si applicable, présentez l</w:t>
      </w:r>
      <w:r w:rsidR="000D605B" w:rsidRPr="00EF6E54">
        <w:rPr>
          <w:i/>
          <w:color w:val="4F81BD" w:themeColor="accent1"/>
        </w:rPr>
        <w:t>es relations du projet avec un ancien projet ou un projet en cours.</w:t>
      </w:r>
      <w:r w:rsidRPr="00EF6E54">
        <w:rPr>
          <w:i/>
          <w:color w:val="4F81BD" w:themeColor="accent1"/>
        </w:rPr>
        <w:t>]</w:t>
      </w:r>
    </w:p>
    <w:p w14:paraId="155E5287" w14:textId="77777777" w:rsidR="00115F0A" w:rsidRPr="004E48C0" w:rsidRDefault="0000401E" w:rsidP="00115F0A">
      <w:pPr>
        <w:pStyle w:val="Heading2"/>
        <w:numPr>
          <w:ilvl w:val="1"/>
          <w:numId w:val="18"/>
        </w:numPr>
        <w:jc w:val="both"/>
      </w:pPr>
      <w:r w:rsidRPr="004E48C0">
        <w:t xml:space="preserve"> </w:t>
      </w:r>
      <w:bookmarkStart w:id="7" w:name="_Toc314484369"/>
      <w:r w:rsidR="00115F0A" w:rsidRPr="004E48C0">
        <w:t>Livrables</w:t>
      </w:r>
      <w:bookmarkEnd w:id="7"/>
    </w:p>
    <w:p w14:paraId="5E90C375" w14:textId="77777777" w:rsidR="00115F0A" w:rsidRPr="00EF6E54" w:rsidRDefault="00115F0A" w:rsidP="00115F0A">
      <w:pPr>
        <w:jc w:val="both"/>
        <w:rPr>
          <w:i/>
          <w:color w:val="4F81BD" w:themeColor="accent1"/>
        </w:rPr>
      </w:pPr>
      <w:r w:rsidRPr="00EF6E54">
        <w:rPr>
          <w:i/>
          <w:color w:val="4F81BD" w:themeColor="accent1"/>
        </w:rPr>
        <w:t>[Énumérez tous les artéfacts (</w:t>
      </w:r>
      <w:r>
        <w:rPr>
          <w:i/>
          <w:color w:val="4F81BD" w:themeColor="accent1"/>
        </w:rPr>
        <w:t>p.ex. documentation, code</w:t>
      </w:r>
      <w:r w:rsidRPr="00EF6E54">
        <w:rPr>
          <w:i/>
          <w:color w:val="4F81BD" w:themeColor="accent1"/>
        </w:rPr>
        <w:t>.) qui devront être livrés</w:t>
      </w:r>
      <w:r>
        <w:rPr>
          <w:i/>
          <w:color w:val="4F81BD" w:themeColor="accent1"/>
        </w:rPr>
        <w:t xml:space="preserve"> L'énoncé des travaux comporte normalement une section qui énumère les livrables demandés par le client</w:t>
      </w:r>
      <w:r w:rsidRPr="00EF6E54">
        <w:rPr>
          <w:i/>
          <w:color w:val="4F81BD" w:themeColor="accent1"/>
        </w:rPr>
        <w:t>.]</w:t>
      </w:r>
    </w:p>
    <w:p w14:paraId="4B4057DD" w14:textId="2BEF33E0" w:rsidR="007637B5" w:rsidRPr="00115F0A" w:rsidRDefault="00115F0A" w:rsidP="00115F0A">
      <w:pPr>
        <w:pStyle w:val="Heading2"/>
        <w:numPr>
          <w:ilvl w:val="1"/>
          <w:numId w:val="18"/>
        </w:numPr>
        <w:jc w:val="both"/>
      </w:pPr>
      <w:r>
        <w:t xml:space="preserve"> </w:t>
      </w:r>
      <w:bookmarkStart w:id="8" w:name="_Toc314484370"/>
      <w:r>
        <w:t>Arborescence Système</w:t>
      </w:r>
      <w:bookmarkEnd w:id="8"/>
    </w:p>
    <w:p w14:paraId="12A5D419" w14:textId="4013DC23" w:rsidR="00115F0A" w:rsidRDefault="00115F0A" w:rsidP="00D56E7E">
      <w:pPr>
        <w:pStyle w:val="Heading1"/>
        <w:numPr>
          <w:ilvl w:val="0"/>
          <w:numId w:val="18"/>
        </w:numPr>
        <w:jc w:val="both"/>
      </w:pPr>
      <w:bookmarkStart w:id="9" w:name="_Toc314484371"/>
      <w:r>
        <w:t>Description des tâches</w:t>
      </w:r>
      <w:bookmarkEnd w:id="9"/>
    </w:p>
    <w:p w14:paraId="6224FD3C" w14:textId="07D8E2BE" w:rsidR="00115F0A" w:rsidRPr="00115F0A" w:rsidRDefault="00115F0A" w:rsidP="00115F0A">
      <w:pPr>
        <w:rPr>
          <w:i/>
          <w:color w:val="4F81BD" w:themeColor="accent1"/>
        </w:rPr>
      </w:pPr>
      <w:r>
        <w:rPr>
          <w:i/>
          <w:color w:val="4F81BD" w:themeColor="accent1"/>
          <w:lang w:val="fr-FR"/>
        </w:rPr>
        <w:t>[Description des t</w:t>
      </w:r>
      <w:r w:rsidRPr="00115F0A">
        <w:rPr>
          <w:i/>
          <w:color w:val="4F81BD" w:themeColor="accent1"/>
          <w:lang w:val="fr-FR"/>
        </w:rPr>
        <w:t>âches avec leurs responsables et leurs contributeurs y compris la vérification, la validation et les revues avec l’Acquéreur et l’Équipe Projet pour assurer la qualité des produits du travail. Les Tâches peuvent être représentées par un Organ</w:t>
      </w:r>
      <w:r>
        <w:rPr>
          <w:i/>
          <w:color w:val="4F81BD" w:themeColor="accent1"/>
          <w:lang w:val="fr-FR"/>
        </w:rPr>
        <w:t>igramme des Tâches (WBS)]</w:t>
      </w:r>
    </w:p>
    <w:p w14:paraId="7E778748" w14:textId="77777777" w:rsidR="0000401E" w:rsidRPr="004E48C0" w:rsidRDefault="000D605B" w:rsidP="00D56E7E">
      <w:pPr>
        <w:pStyle w:val="Heading1"/>
        <w:numPr>
          <w:ilvl w:val="0"/>
          <w:numId w:val="18"/>
        </w:numPr>
        <w:jc w:val="both"/>
      </w:pPr>
      <w:bookmarkStart w:id="10" w:name="_Toc314484372"/>
      <w:r w:rsidRPr="004E48C0">
        <w:t>Organisation du projet</w:t>
      </w:r>
      <w:bookmarkEnd w:id="10"/>
    </w:p>
    <w:p w14:paraId="4A8DD8BB" w14:textId="77777777" w:rsidR="00745511" w:rsidRPr="004E48C0" w:rsidRDefault="00EE38F1" w:rsidP="00D56E7E">
      <w:pPr>
        <w:pStyle w:val="Heading2"/>
        <w:numPr>
          <w:ilvl w:val="1"/>
          <w:numId w:val="18"/>
        </w:numPr>
        <w:jc w:val="both"/>
      </w:pPr>
      <w:r>
        <w:t xml:space="preserve"> </w:t>
      </w:r>
      <w:bookmarkStart w:id="11" w:name="_Toc314484373"/>
      <w:r w:rsidR="00A21482">
        <w:t>Composition de l'équipe du projet</w:t>
      </w:r>
      <w:bookmarkEnd w:id="11"/>
    </w:p>
    <w:p w14:paraId="3EC05646" w14:textId="77777777" w:rsidR="00C628B6" w:rsidRPr="00EE38F1" w:rsidRDefault="00EE38F1" w:rsidP="00D56E7E">
      <w:pPr>
        <w:jc w:val="both"/>
        <w:rPr>
          <w:i/>
          <w:color w:val="4F81BD" w:themeColor="accent1"/>
        </w:rPr>
      </w:pPr>
      <w:r w:rsidRPr="00EE38F1">
        <w:rPr>
          <w:i/>
          <w:color w:val="4F81BD" w:themeColor="accent1"/>
        </w:rPr>
        <w:t>[</w:t>
      </w:r>
      <w:r>
        <w:rPr>
          <w:i/>
          <w:color w:val="4F81BD" w:themeColor="accent1"/>
        </w:rPr>
        <w:t>Énumérez et e</w:t>
      </w:r>
      <w:r w:rsidR="002E5EE7" w:rsidRPr="00EE38F1">
        <w:rPr>
          <w:i/>
          <w:color w:val="4F81BD" w:themeColor="accent1"/>
        </w:rPr>
        <w:t>xpliquez</w:t>
      </w:r>
      <w:r w:rsidR="00C628B6" w:rsidRPr="00EE38F1">
        <w:rPr>
          <w:i/>
          <w:color w:val="4F81BD" w:themeColor="accent1"/>
        </w:rPr>
        <w:t xml:space="preserve"> les rôles et </w:t>
      </w:r>
      <w:r>
        <w:rPr>
          <w:i/>
          <w:color w:val="4F81BD" w:themeColor="accent1"/>
        </w:rPr>
        <w:t xml:space="preserve">les </w:t>
      </w:r>
      <w:r w:rsidR="00C628B6" w:rsidRPr="00EE38F1">
        <w:rPr>
          <w:i/>
          <w:color w:val="4F81BD" w:themeColor="accent1"/>
        </w:rPr>
        <w:t>responsabilités de chaque membre de l’équipe du projet.</w:t>
      </w:r>
      <w:r w:rsidR="00A21482">
        <w:rPr>
          <w:i/>
          <w:color w:val="4F81BD" w:themeColor="accent1"/>
        </w:rPr>
        <w:t xml:space="preserve"> Vous pouvez utiliser la description des rôles décrits dans la norme ISO/IEC 29110</w:t>
      </w:r>
      <w:r w:rsidRPr="00EE38F1">
        <w:rPr>
          <w:i/>
          <w:color w:val="4F81BD" w:themeColor="accent1"/>
        </w:rPr>
        <w:t>]</w:t>
      </w:r>
    </w:p>
    <w:p w14:paraId="73BA9B2F" w14:textId="39263230" w:rsidR="00BE690B" w:rsidRDefault="00C628B6" w:rsidP="00D56E7E">
      <w:pPr>
        <w:pStyle w:val="Heading2"/>
        <w:numPr>
          <w:ilvl w:val="1"/>
          <w:numId w:val="18"/>
        </w:numPr>
        <w:jc w:val="both"/>
      </w:pPr>
      <w:r w:rsidRPr="004E48C0">
        <w:lastRenderedPageBreak/>
        <w:t xml:space="preserve"> </w:t>
      </w:r>
      <w:bookmarkStart w:id="12" w:name="_Toc314484374"/>
      <w:r w:rsidR="00115F0A">
        <w:t>Stratégie de gestion de</w:t>
      </w:r>
      <w:r w:rsidR="00BE690B">
        <w:t xml:space="preserve"> </w:t>
      </w:r>
      <w:r w:rsidR="00115F0A">
        <w:t>configuration</w:t>
      </w:r>
      <w:bookmarkEnd w:id="12"/>
    </w:p>
    <w:p w14:paraId="58E05F85" w14:textId="2A379564" w:rsidR="000E1C78" w:rsidRPr="00D56E7E" w:rsidRDefault="00BE690B" w:rsidP="00D56E7E">
      <w:pPr>
        <w:jc w:val="both"/>
        <w:rPr>
          <w:i/>
          <w:color w:val="4F81BD" w:themeColor="accent1"/>
        </w:rPr>
      </w:pPr>
      <w:r w:rsidRPr="000E1C78">
        <w:rPr>
          <w:i/>
          <w:color w:val="4F81BD" w:themeColor="accent1"/>
        </w:rPr>
        <w:t>[</w:t>
      </w:r>
      <w:r w:rsidR="00115F0A" w:rsidRPr="00115F0A">
        <w:rPr>
          <w:i/>
          <w:color w:val="4F81BD" w:themeColor="accent1"/>
        </w:rPr>
        <w:t>Identification de l’outil de gestion de configuration Sys</w:t>
      </w:r>
      <w:r w:rsidR="00115F0A">
        <w:rPr>
          <w:i/>
          <w:color w:val="4F81BD" w:themeColor="accent1"/>
        </w:rPr>
        <w:t xml:space="preserve">tème et des mécanismes associés, le </w:t>
      </w:r>
      <w:r w:rsidR="00115F0A" w:rsidRPr="00115F0A">
        <w:rPr>
          <w:i/>
          <w:color w:val="4F81BD" w:themeColor="accent1"/>
        </w:rPr>
        <w:t>Contrôle et identi</w:t>
      </w:r>
      <w:r w:rsidR="00115F0A">
        <w:rPr>
          <w:i/>
          <w:color w:val="4F81BD" w:themeColor="accent1"/>
        </w:rPr>
        <w:t xml:space="preserve">fication des versions définis, les </w:t>
      </w:r>
      <w:r w:rsidR="00115F0A" w:rsidRPr="00115F0A">
        <w:rPr>
          <w:i/>
          <w:color w:val="4F81BD" w:themeColor="accent1"/>
        </w:rPr>
        <w:t>Mécanismes  de sauveg</w:t>
      </w:r>
      <w:r w:rsidR="00115F0A">
        <w:rPr>
          <w:i/>
          <w:color w:val="4F81BD" w:themeColor="accent1"/>
        </w:rPr>
        <w:t xml:space="preserve">arde et de restauration définis, les </w:t>
      </w:r>
      <w:r w:rsidR="00115F0A" w:rsidRPr="00115F0A">
        <w:rPr>
          <w:i/>
          <w:color w:val="4F81BD" w:themeColor="accent1"/>
        </w:rPr>
        <w:t>Mécanismes de stockage, de manutention et de livraison (y compris archivage et récupération) spécifiés</w:t>
      </w:r>
      <w:r w:rsidR="00115F0A">
        <w:rPr>
          <w:i/>
          <w:color w:val="4F81BD" w:themeColor="accent1"/>
        </w:rPr>
        <w:t xml:space="preserve">, les </w:t>
      </w:r>
      <w:r w:rsidR="00115F0A" w:rsidRPr="00115F0A">
        <w:rPr>
          <w:i/>
          <w:color w:val="4F81BD" w:themeColor="accent1"/>
        </w:rPr>
        <w:t>Processus de contrôle des modifications pour gérer les modifications basées sur les études d’impact utilisant les tableaux de bord de traçabilité</w:t>
      </w:r>
      <w:r w:rsidR="00115F0A">
        <w:rPr>
          <w:i/>
          <w:color w:val="4F81BD" w:themeColor="accent1"/>
        </w:rPr>
        <w:t>]</w:t>
      </w:r>
    </w:p>
    <w:p w14:paraId="303F9E0E" w14:textId="77777777" w:rsidR="0052523F" w:rsidRDefault="0052523F" w:rsidP="0052523F">
      <w:pPr>
        <w:pStyle w:val="Heading2"/>
        <w:numPr>
          <w:ilvl w:val="1"/>
          <w:numId w:val="18"/>
        </w:numPr>
        <w:jc w:val="both"/>
      </w:pPr>
      <w:r>
        <w:t xml:space="preserve"> </w:t>
      </w:r>
      <w:bookmarkStart w:id="13" w:name="_Toc314484375"/>
      <w:r>
        <w:t>Directives de livraison</w:t>
      </w:r>
      <w:bookmarkEnd w:id="13"/>
    </w:p>
    <w:p w14:paraId="1A05DF7B" w14:textId="77A6B480" w:rsidR="007E6407" w:rsidRPr="007E6407" w:rsidRDefault="007E6407" w:rsidP="0052523F">
      <w:pPr>
        <w:jc w:val="both"/>
        <w:rPr>
          <w:i/>
          <w:color w:val="4F81BD" w:themeColor="accent1"/>
        </w:rPr>
      </w:pPr>
      <w:r w:rsidRPr="007E6407">
        <w:rPr>
          <w:i/>
          <w:color w:val="4F81BD" w:themeColor="accent1"/>
        </w:rPr>
        <w:t>[</w:t>
      </w:r>
      <w:r>
        <w:rPr>
          <w:i/>
          <w:color w:val="4F81BD" w:themeColor="accent1"/>
        </w:rPr>
        <w:t>Identification des é</w:t>
      </w:r>
      <w:r w:rsidRPr="007E6407">
        <w:rPr>
          <w:i/>
          <w:color w:val="4F81BD" w:themeColor="accent1"/>
        </w:rPr>
        <w:t>léments exigés pour la version identifiée du</w:t>
      </w:r>
      <w:r>
        <w:rPr>
          <w:i/>
          <w:color w:val="4F81BD" w:themeColor="accent1"/>
        </w:rPr>
        <w:t xml:space="preserve"> </w:t>
      </w:r>
      <w:r w:rsidR="000F7250">
        <w:rPr>
          <w:i/>
          <w:color w:val="4F81BD" w:themeColor="accent1"/>
        </w:rPr>
        <w:t xml:space="preserve">système (c.à.d. matériel, </w:t>
      </w:r>
      <w:r w:rsidRPr="007E6407">
        <w:rPr>
          <w:i/>
          <w:color w:val="4F81BD" w:themeColor="accent1"/>
        </w:rPr>
        <w:t>logiciel, documentation)</w:t>
      </w:r>
      <w:r>
        <w:rPr>
          <w:i/>
          <w:color w:val="4F81BD" w:themeColor="accent1"/>
        </w:rPr>
        <w:t>, description des exigences de Livraison, de l’o</w:t>
      </w:r>
      <w:r w:rsidRPr="007E6407">
        <w:rPr>
          <w:i/>
          <w:color w:val="4F81BD" w:themeColor="accent1"/>
        </w:rPr>
        <w:t>rdonnancement séquentiel des Tâches à réaliser</w:t>
      </w:r>
      <w:r>
        <w:rPr>
          <w:i/>
          <w:color w:val="4F81BD" w:themeColor="accent1"/>
        </w:rPr>
        <w:t xml:space="preserve">, des </w:t>
      </w:r>
      <w:r w:rsidRPr="007E6407">
        <w:rPr>
          <w:i/>
          <w:color w:val="4F81BD" w:themeColor="accent1"/>
        </w:rPr>
        <w:t>V</w:t>
      </w:r>
      <w:r>
        <w:rPr>
          <w:i/>
          <w:color w:val="4F81BD" w:themeColor="accent1"/>
        </w:rPr>
        <w:t>ersions applicables identifiées. Identification de</w:t>
      </w:r>
      <w:r w:rsidRPr="007E6407">
        <w:rPr>
          <w:i/>
          <w:color w:val="4F81BD" w:themeColor="accent1"/>
        </w:rPr>
        <w:t xml:space="preserve"> tous les Constituants du Système livrés avec l’information sur leur version</w:t>
      </w:r>
      <w:r>
        <w:rPr>
          <w:i/>
          <w:color w:val="4F81BD" w:themeColor="accent1"/>
        </w:rPr>
        <w:t>. Identification d</w:t>
      </w:r>
      <w:r w:rsidRPr="007E6407">
        <w:rPr>
          <w:i/>
          <w:color w:val="4F81BD" w:themeColor="accent1"/>
        </w:rPr>
        <w:t>es procédures d’archivage et de récupération nécessaires]</w:t>
      </w:r>
    </w:p>
    <w:p w14:paraId="6411E309" w14:textId="4842EC47" w:rsidR="0052523F" w:rsidRPr="00D56E7E" w:rsidRDefault="0052523F" w:rsidP="0052523F">
      <w:pPr>
        <w:rPr>
          <w:i/>
          <w:color w:val="4F81BD" w:themeColor="accent1"/>
        </w:rPr>
      </w:pPr>
      <w:r w:rsidRPr="00D56E7E">
        <w:rPr>
          <w:i/>
          <w:color w:val="4F81BD" w:themeColor="accent1"/>
        </w:rPr>
        <w:t xml:space="preserve">[Complétez le formulaire en annexe] </w:t>
      </w:r>
    </w:p>
    <w:p w14:paraId="04F2E854" w14:textId="1D3FACE2" w:rsidR="0052523F" w:rsidRDefault="0052523F" w:rsidP="00D56E7E">
      <w:pPr>
        <w:pStyle w:val="Heading2"/>
        <w:numPr>
          <w:ilvl w:val="1"/>
          <w:numId w:val="18"/>
        </w:numPr>
        <w:jc w:val="both"/>
        <w:rPr>
          <w:lang w:val="fr-FR"/>
        </w:rPr>
      </w:pPr>
      <w:r>
        <w:rPr>
          <w:lang w:val="fr-FR"/>
        </w:rPr>
        <w:t xml:space="preserve"> </w:t>
      </w:r>
      <w:bookmarkStart w:id="14" w:name="_Toc314484376"/>
      <w:r w:rsidRPr="0052523F">
        <w:rPr>
          <w:lang w:val="fr-FR"/>
        </w:rPr>
        <w:t>Démarche de gestion du retrait de service</w:t>
      </w:r>
      <w:bookmarkEnd w:id="14"/>
    </w:p>
    <w:p w14:paraId="1F8C4548" w14:textId="61D09708" w:rsidR="0052523F" w:rsidRPr="0052523F" w:rsidRDefault="0052523F" w:rsidP="0052523F">
      <w:pPr>
        <w:rPr>
          <w:i/>
          <w:color w:val="4F81BD" w:themeColor="accent1"/>
          <w:lang w:val="fr-FR"/>
        </w:rPr>
      </w:pPr>
      <w:r w:rsidRPr="0052523F">
        <w:rPr>
          <w:i/>
          <w:color w:val="4F81BD" w:themeColor="accent1"/>
        </w:rPr>
        <w:t>[</w:t>
      </w:r>
      <w:r w:rsidRPr="0052523F">
        <w:rPr>
          <w:i/>
          <w:color w:val="4F81BD" w:themeColor="accent1"/>
          <w:lang w:val="fr-FR"/>
        </w:rPr>
        <w:t xml:space="preserve">Définit </w:t>
      </w:r>
      <w:r>
        <w:rPr>
          <w:i/>
          <w:color w:val="4F81BD" w:themeColor="accent1"/>
          <w:lang w:val="fr-FR"/>
        </w:rPr>
        <w:t xml:space="preserve">les </w:t>
      </w:r>
      <w:r w:rsidRPr="0052523F">
        <w:rPr>
          <w:i/>
          <w:color w:val="4F81BD" w:themeColor="accent1"/>
          <w:lang w:val="fr-FR"/>
        </w:rPr>
        <w:t>cal</w:t>
      </w:r>
      <w:r>
        <w:rPr>
          <w:i/>
          <w:color w:val="4F81BD" w:themeColor="accent1"/>
          <w:lang w:val="fr-FR"/>
        </w:rPr>
        <w:t>endriers, actions et ressources.</w:t>
      </w:r>
      <w:r w:rsidRPr="0052523F">
        <w:rPr>
          <w:i/>
          <w:color w:val="4F81BD" w:themeColor="accent1"/>
          <w:lang w:val="fr-FR"/>
        </w:rPr>
        <w:t xml:space="preserve"> Définit comment transformer le système ou le conserver dans un état socialement et physiquement acceptable</w:t>
      </w:r>
      <w:r w:rsidRPr="0052523F">
        <w:rPr>
          <w:i/>
          <w:color w:val="4F81BD" w:themeColor="accent1"/>
        </w:rPr>
        <w:t>]</w:t>
      </w:r>
    </w:p>
    <w:p w14:paraId="5B77C7B2" w14:textId="77777777" w:rsidR="0000401E" w:rsidRPr="004E48C0" w:rsidRDefault="008B19CB" w:rsidP="00847B8F">
      <w:pPr>
        <w:pStyle w:val="Heading1"/>
        <w:numPr>
          <w:ilvl w:val="0"/>
          <w:numId w:val="18"/>
        </w:numPr>
      </w:pPr>
      <w:bookmarkStart w:id="15" w:name="_Toc314484377"/>
      <w:r>
        <w:t>Ressources matérielles calendrier</w:t>
      </w:r>
      <w:r w:rsidR="00B71015" w:rsidRPr="004E48C0">
        <w:t xml:space="preserve"> et budget</w:t>
      </w:r>
      <w:bookmarkEnd w:id="15"/>
    </w:p>
    <w:p w14:paraId="1D34CF8F" w14:textId="77777777" w:rsidR="0000401E" w:rsidRPr="004E48C0" w:rsidRDefault="00473D57" w:rsidP="00473D57">
      <w:pPr>
        <w:pStyle w:val="Heading2"/>
        <w:numPr>
          <w:ilvl w:val="1"/>
          <w:numId w:val="18"/>
        </w:numPr>
      </w:pPr>
      <w:r w:rsidRPr="004E48C0">
        <w:t xml:space="preserve"> </w:t>
      </w:r>
      <w:bookmarkStart w:id="16" w:name="_Toc314484378"/>
      <w:r w:rsidR="008B19CB" w:rsidRPr="008B19CB">
        <w:t>Ressources matérielles</w:t>
      </w:r>
      <w:bookmarkEnd w:id="16"/>
    </w:p>
    <w:p w14:paraId="0E0B56E7" w14:textId="77777777" w:rsidR="00847B8F" w:rsidRPr="004E48C0" w:rsidRDefault="00847B8F" w:rsidP="00847B8F">
      <w:pPr>
        <w:pStyle w:val="ListParagraph"/>
        <w:numPr>
          <w:ilvl w:val="0"/>
          <w:numId w:val="22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17" w:name="_Toc319248793"/>
      <w:bookmarkStart w:id="18" w:name="_Toc319265816"/>
      <w:bookmarkStart w:id="19" w:name="_Toc319265870"/>
      <w:bookmarkStart w:id="20" w:name="_Toc320093721"/>
      <w:bookmarkStart w:id="21" w:name="_Toc321942026"/>
      <w:bookmarkStart w:id="22" w:name="_Toc343329425"/>
      <w:bookmarkStart w:id="23" w:name="_Toc345486921"/>
      <w:bookmarkStart w:id="24" w:name="_Toc345489738"/>
      <w:bookmarkStart w:id="25" w:name="_Toc345489901"/>
      <w:bookmarkStart w:id="26" w:name="_Toc345490561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64118700" w14:textId="77777777" w:rsidR="00847B8F" w:rsidRPr="004E48C0" w:rsidRDefault="00847B8F" w:rsidP="00847B8F">
      <w:pPr>
        <w:pStyle w:val="ListParagraph"/>
        <w:numPr>
          <w:ilvl w:val="0"/>
          <w:numId w:val="22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27" w:name="_Toc319248794"/>
      <w:bookmarkStart w:id="28" w:name="_Toc319265817"/>
      <w:bookmarkStart w:id="29" w:name="_Toc319265871"/>
      <w:bookmarkStart w:id="30" w:name="_Toc320093722"/>
      <w:bookmarkStart w:id="31" w:name="_Toc321942027"/>
      <w:bookmarkStart w:id="32" w:name="_Toc343329426"/>
      <w:bookmarkStart w:id="33" w:name="_Toc345486922"/>
      <w:bookmarkStart w:id="34" w:name="_Toc345489739"/>
      <w:bookmarkStart w:id="35" w:name="_Toc345489902"/>
      <w:bookmarkStart w:id="36" w:name="_Toc345490562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0F74F5DA" w14:textId="77777777" w:rsidR="00847B8F" w:rsidRPr="004E48C0" w:rsidRDefault="00847B8F" w:rsidP="00847B8F">
      <w:pPr>
        <w:pStyle w:val="ListParagraph"/>
        <w:numPr>
          <w:ilvl w:val="0"/>
          <w:numId w:val="22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37" w:name="_Toc319248795"/>
      <w:bookmarkStart w:id="38" w:name="_Toc319265818"/>
      <w:bookmarkStart w:id="39" w:name="_Toc319265872"/>
      <w:bookmarkStart w:id="40" w:name="_Toc320093723"/>
      <w:bookmarkStart w:id="41" w:name="_Toc321942028"/>
      <w:bookmarkStart w:id="42" w:name="_Toc343329427"/>
      <w:bookmarkStart w:id="43" w:name="_Toc345486923"/>
      <w:bookmarkStart w:id="44" w:name="_Toc345489740"/>
      <w:bookmarkStart w:id="45" w:name="_Toc345489903"/>
      <w:bookmarkStart w:id="46" w:name="_Toc345490563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1508606C" w14:textId="77777777" w:rsidR="00847B8F" w:rsidRPr="004E48C0" w:rsidRDefault="00847B8F" w:rsidP="00847B8F">
      <w:pPr>
        <w:pStyle w:val="ListParagraph"/>
        <w:numPr>
          <w:ilvl w:val="0"/>
          <w:numId w:val="22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47" w:name="_Toc319248796"/>
      <w:bookmarkStart w:id="48" w:name="_Toc319265819"/>
      <w:bookmarkStart w:id="49" w:name="_Toc319265873"/>
      <w:bookmarkStart w:id="50" w:name="_Toc320093724"/>
      <w:bookmarkStart w:id="51" w:name="_Toc321942029"/>
      <w:bookmarkStart w:id="52" w:name="_Toc343329428"/>
      <w:bookmarkStart w:id="53" w:name="_Toc345486924"/>
      <w:bookmarkStart w:id="54" w:name="_Toc345489741"/>
      <w:bookmarkStart w:id="55" w:name="_Toc345489904"/>
      <w:bookmarkStart w:id="56" w:name="_Toc345490564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7D67D9DC" w14:textId="77777777" w:rsidR="00847B8F" w:rsidRPr="004E48C0" w:rsidRDefault="00847B8F" w:rsidP="00847B8F">
      <w:pPr>
        <w:pStyle w:val="ListParagraph"/>
        <w:numPr>
          <w:ilvl w:val="1"/>
          <w:numId w:val="22"/>
        </w:numPr>
        <w:spacing w:before="20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sz w:val="26"/>
          <w:szCs w:val="26"/>
        </w:rPr>
      </w:pPr>
      <w:bookmarkStart w:id="57" w:name="_Toc319248797"/>
      <w:bookmarkStart w:id="58" w:name="_Toc319265820"/>
      <w:bookmarkStart w:id="59" w:name="_Toc319265874"/>
      <w:bookmarkStart w:id="60" w:name="_Toc320093725"/>
      <w:bookmarkStart w:id="61" w:name="_Toc321942030"/>
      <w:bookmarkStart w:id="62" w:name="_Toc343329429"/>
      <w:bookmarkStart w:id="63" w:name="_Toc345486925"/>
      <w:bookmarkStart w:id="64" w:name="_Toc345489742"/>
      <w:bookmarkStart w:id="65" w:name="_Toc345489905"/>
      <w:bookmarkStart w:id="66" w:name="_Toc345490565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</w:p>
    <w:p w14:paraId="141DC9D5" w14:textId="77777777" w:rsidR="003F4E8C" w:rsidRPr="004F6830" w:rsidRDefault="004F6830" w:rsidP="008B19CB">
      <w:pPr>
        <w:jc w:val="both"/>
        <w:rPr>
          <w:i/>
          <w:color w:val="4F81BD" w:themeColor="accent1"/>
        </w:rPr>
      </w:pPr>
      <w:r w:rsidRPr="004F6830">
        <w:rPr>
          <w:i/>
          <w:color w:val="4F81BD" w:themeColor="accent1"/>
        </w:rPr>
        <w:t>[</w:t>
      </w:r>
      <w:r>
        <w:rPr>
          <w:i/>
          <w:color w:val="4F81BD" w:themeColor="accent1"/>
        </w:rPr>
        <w:t>Si applicable, é</w:t>
      </w:r>
      <w:r w:rsidR="003F4E8C" w:rsidRPr="004F6830">
        <w:rPr>
          <w:i/>
          <w:color w:val="4F81BD" w:themeColor="accent1"/>
        </w:rPr>
        <w:t>numérez les composants matériels requis</w:t>
      </w:r>
      <w:r>
        <w:rPr>
          <w:i/>
          <w:color w:val="4F81BD" w:themeColor="accent1"/>
        </w:rPr>
        <w:t xml:space="preserve"> pour ce projet</w:t>
      </w:r>
      <w:r w:rsidR="003F4E8C" w:rsidRPr="004F6830">
        <w:rPr>
          <w:i/>
          <w:color w:val="4F81BD" w:themeColor="accent1"/>
        </w:rPr>
        <w:t>.</w:t>
      </w:r>
      <w:r>
        <w:rPr>
          <w:i/>
          <w:color w:val="4F81BD" w:themeColor="accent1"/>
        </w:rPr>
        <w:t xml:space="preserve"> Si non applicable, mettez la mention suivante: Non applicable</w:t>
      </w:r>
      <w:r w:rsidRPr="004F6830">
        <w:rPr>
          <w:i/>
          <w:color w:val="4F81BD" w:themeColor="accent1"/>
        </w:rPr>
        <w:t>]</w:t>
      </w:r>
    </w:p>
    <w:p w14:paraId="55D49C10" w14:textId="77777777" w:rsidR="00B71015" w:rsidRPr="004E48C0" w:rsidRDefault="00473D57" w:rsidP="008B19CB">
      <w:pPr>
        <w:pStyle w:val="Heading2"/>
        <w:numPr>
          <w:ilvl w:val="1"/>
          <w:numId w:val="18"/>
        </w:numPr>
        <w:jc w:val="both"/>
      </w:pPr>
      <w:r w:rsidRPr="004E48C0">
        <w:t xml:space="preserve"> </w:t>
      </w:r>
      <w:bookmarkStart w:id="67" w:name="_Toc314484379"/>
      <w:r w:rsidR="00B60E2A">
        <w:t>Calendr</w:t>
      </w:r>
      <w:r w:rsidR="00B71015" w:rsidRPr="004E48C0">
        <w:t>ier</w:t>
      </w:r>
      <w:r w:rsidR="00B60E2A">
        <w:t xml:space="preserve"> des tâches du projet</w:t>
      </w:r>
      <w:bookmarkEnd w:id="67"/>
    </w:p>
    <w:p w14:paraId="5873E7AE" w14:textId="77777777" w:rsidR="008B7C2C" w:rsidRPr="004F6830" w:rsidRDefault="004F6830" w:rsidP="008B19CB">
      <w:pPr>
        <w:jc w:val="both"/>
        <w:rPr>
          <w:i/>
          <w:color w:val="4F81BD" w:themeColor="accent1"/>
        </w:rPr>
      </w:pPr>
      <w:r w:rsidRPr="004F6830">
        <w:rPr>
          <w:i/>
          <w:color w:val="4F81BD" w:themeColor="accent1"/>
        </w:rPr>
        <w:t>[</w:t>
      </w:r>
      <w:r w:rsidR="00B60E2A">
        <w:rPr>
          <w:i/>
          <w:color w:val="4F81BD" w:themeColor="accent1"/>
        </w:rPr>
        <w:t>Présentez</w:t>
      </w:r>
      <w:r w:rsidR="00B60E2A" w:rsidRPr="00B60E2A">
        <w:rPr>
          <w:i/>
          <w:color w:val="4F81BD" w:themeColor="accent1"/>
        </w:rPr>
        <w:t xml:space="preserve"> la date prévue de commencement et d’achèvement de chaque tâche ainsi que les liens entre les tâches et leurs interdépendances.</w:t>
      </w:r>
      <w:r w:rsidR="00B60E2A">
        <w:rPr>
          <w:i/>
          <w:color w:val="4F81BD" w:themeColor="accent1"/>
        </w:rPr>
        <w:t xml:space="preserve"> </w:t>
      </w:r>
      <w:r w:rsidR="00D03477">
        <w:rPr>
          <w:i/>
          <w:color w:val="4F81BD" w:themeColor="accent1"/>
        </w:rPr>
        <w:t>Présentez les t</w:t>
      </w:r>
      <w:r w:rsidR="00D03477" w:rsidRPr="00D03477">
        <w:rPr>
          <w:i/>
          <w:color w:val="4F81BD" w:themeColor="accent1"/>
        </w:rPr>
        <w:t>âches, comprenant la vérification, la validation et les revues avec le client et l’équipe de travail pour veiller à la qualité des produits. Les Tâches peuvent être représentées dans une SDP (structure de découpage du projet).</w:t>
      </w:r>
      <w:r w:rsidR="00D03477">
        <w:rPr>
          <w:i/>
          <w:color w:val="4F81BD" w:themeColor="accent1"/>
        </w:rPr>
        <w:t xml:space="preserve"> </w:t>
      </w:r>
      <w:r w:rsidR="00B60E2A">
        <w:rPr>
          <w:i/>
          <w:color w:val="4F81BD" w:themeColor="accent1"/>
        </w:rPr>
        <w:t>L</w:t>
      </w:r>
      <w:r w:rsidR="004F50FF" w:rsidRPr="004F6830">
        <w:rPr>
          <w:i/>
          <w:color w:val="4F81BD" w:themeColor="accent1"/>
        </w:rPr>
        <w:t>es efforts</w:t>
      </w:r>
      <w:r w:rsidR="00B60E2A">
        <w:rPr>
          <w:i/>
          <w:color w:val="4F81BD" w:themeColor="accent1"/>
        </w:rPr>
        <w:t xml:space="preserve"> </w:t>
      </w:r>
      <w:r w:rsidR="00D03477">
        <w:rPr>
          <w:i/>
          <w:color w:val="4F81BD" w:themeColor="accent1"/>
        </w:rPr>
        <w:t xml:space="preserve">des tâches </w:t>
      </w:r>
      <w:r w:rsidR="00B60E2A">
        <w:rPr>
          <w:i/>
          <w:color w:val="4F81BD" w:themeColor="accent1"/>
        </w:rPr>
        <w:t xml:space="preserve">sont exprimés </w:t>
      </w:r>
      <w:r w:rsidR="004F50FF" w:rsidRPr="004F6830">
        <w:rPr>
          <w:i/>
          <w:color w:val="4F81BD" w:themeColor="accent1"/>
        </w:rPr>
        <w:t xml:space="preserve"> en</w:t>
      </w:r>
      <w:r w:rsidR="00B60E2A">
        <w:rPr>
          <w:i/>
          <w:color w:val="4F81BD" w:themeColor="accent1"/>
        </w:rPr>
        <w:t>'</w:t>
      </w:r>
      <w:r w:rsidR="004F50FF" w:rsidRPr="004F6830">
        <w:rPr>
          <w:i/>
          <w:color w:val="4F81BD" w:themeColor="accent1"/>
        </w:rPr>
        <w:t xml:space="preserve"> heure-personne</w:t>
      </w:r>
      <w:r w:rsidR="00B60E2A">
        <w:rPr>
          <w:i/>
          <w:color w:val="4F81BD" w:themeColor="accent1"/>
        </w:rPr>
        <w:t>'</w:t>
      </w:r>
      <w:r w:rsidR="008B7C2C" w:rsidRPr="004F6830">
        <w:rPr>
          <w:i/>
          <w:color w:val="4F81BD" w:themeColor="accent1"/>
        </w:rPr>
        <w:t>.</w:t>
      </w:r>
      <w:r w:rsidRPr="004F6830">
        <w:rPr>
          <w:i/>
          <w:color w:val="4F81BD" w:themeColor="accent1"/>
        </w:rPr>
        <w:t>]</w:t>
      </w:r>
    </w:p>
    <w:p w14:paraId="718BDE31" w14:textId="77777777" w:rsidR="00B71015" w:rsidRPr="004E48C0" w:rsidRDefault="00473D57" w:rsidP="008B19CB">
      <w:pPr>
        <w:pStyle w:val="Heading2"/>
        <w:numPr>
          <w:ilvl w:val="1"/>
          <w:numId w:val="18"/>
        </w:numPr>
        <w:jc w:val="both"/>
      </w:pPr>
      <w:r w:rsidRPr="004E48C0">
        <w:t xml:space="preserve"> </w:t>
      </w:r>
      <w:bookmarkStart w:id="68" w:name="_Toc314484380"/>
      <w:r w:rsidR="00A03AFF" w:rsidRPr="004E48C0">
        <w:t>Budget</w:t>
      </w:r>
      <w:bookmarkEnd w:id="68"/>
    </w:p>
    <w:p w14:paraId="1DD7F1CB" w14:textId="77777777" w:rsidR="00B71015" w:rsidRDefault="004F6830" w:rsidP="008B19CB">
      <w:pPr>
        <w:jc w:val="both"/>
        <w:rPr>
          <w:i/>
          <w:color w:val="4F81BD" w:themeColor="accent1"/>
        </w:rPr>
      </w:pPr>
      <w:r w:rsidRPr="004F6830">
        <w:rPr>
          <w:i/>
          <w:color w:val="4F81BD" w:themeColor="accent1"/>
        </w:rPr>
        <w:t>[</w:t>
      </w:r>
      <w:r w:rsidR="002E5EE7" w:rsidRPr="004F6830">
        <w:rPr>
          <w:i/>
          <w:color w:val="4F81BD" w:themeColor="accent1"/>
        </w:rPr>
        <w:t>Si applicable, décrivez</w:t>
      </w:r>
      <w:r w:rsidR="00A03AFF" w:rsidRPr="004F6830">
        <w:rPr>
          <w:i/>
          <w:color w:val="4F81BD" w:themeColor="accent1"/>
        </w:rPr>
        <w:t xml:space="preserve"> les </w:t>
      </w:r>
      <w:r w:rsidR="002E5EE7" w:rsidRPr="004F6830">
        <w:rPr>
          <w:i/>
          <w:color w:val="4F81BD" w:themeColor="accent1"/>
        </w:rPr>
        <w:t>coûts</w:t>
      </w:r>
      <w:r w:rsidR="00A03AFF" w:rsidRPr="004F6830">
        <w:rPr>
          <w:i/>
          <w:color w:val="4F81BD" w:themeColor="accent1"/>
        </w:rPr>
        <w:t xml:space="preserve"> encourus pour le projet.</w:t>
      </w:r>
      <w:r w:rsidR="008B19CB">
        <w:rPr>
          <w:i/>
          <w:color w:val="4F81BD" w:themeColor="accent1"/>
        </w:rPr>
        <w:t xml:space="preserve"> Par exemple, pour l'achat de matériel ou de logiciel. </w:t>
      </w:r>
      <w:r w:rsidRPr="004F6830">
        <w:rPr>
          <w:i/>
          <w:color w:val="4F81BD" w:themeColor="accent1"/>
        </w:rPr>
        <w:t xml:space="preserve"> </w:t>
      </w:r>
      <w:r>
        <w:rPr>
          <w:i/>
          <w:color w:val="4F81BD" w:themeColor="accent1"/>
        </w:rPr>
        <w:t>Si non applicable, mettez la mention suivante: Non applicable</w:t>
      </w:r>
      <w:r w:rsidRPr="004F6830">
        <w:rPr>
          <w:i/>
          <w:color w:val="4F81BD" w:themeColor="accent1"/>
        </w:rPr>
        <w:t>]</w:t>
      </w:r>
    </w:p>
    <w:p w14:paraId="0063B31F" w14:textId="77777777" w:rsidR="00D03477" w:rsidRPr="00D03477" w:rsidRDefault="00D03477" w:rsidP="00D03477">
      <w:pPr>
        <w:pStyle w:val="Heading1"/>
        <w:numPr>
          <w:ilvl w:val="0"/>
          <w:numId w:val="18"/>
        </w:numPr>
      </w:pPr>
      <w:bookmarkStart w:id="69" w:name="_Toc314484381"/>
      <w:r>
        <w:t>Gestion des risques</w:t>
      </w:r>
      <w:bookmarkEnd w:id="69"/>
    </w:p>
    <w:p w14:paraId="0BDB4C7C" w14:textId="77777777" w:rsidR="00D03477" w:rsidRDefault="00D03477" w:rsidP="00D03477">
      <w:pPr>
        <w:rPr>
          <w:i/>
          <w:color w:val="4F81BD" w:themeColor="accent1"/>
        </w:rPr>
      </w:pPr>
      <w:r w:rsidRPr="00347D4E">
        <w:rPr>
          <w:i/>
          <w:color w:val="4F81BD" w:themeColor="accent1"/>
        </w:rPr>
        <w:lastRenderedPageBreak/>
        <w:t>[Énumérez les risques principaux et les  façons d’atténuer ces risques</w:t>
      </w:r>
      <w:r>
        <w:rPr>
          <w:i/>
          <w:color w:val="4F81BD" w:themeColor="accent1"/>
        </w:rPr>
        <w:t>.</w:t>
      </w:r>
    </w:p>
    <w:p w14:paraId="7711E891" w14:textId="77777777" w:rsidR="00D03477" w:rsidRPr="00347D4E" w:rsidRDefault="00D03477" w:rsidP="003C3967">
      <w:pPr>
        <w:jc w:val="both"/>
        <w:rPr>
          <w:i/>
          <w:color w:val="4F81BD" w:themeColor="accent1"/>
        </w:rPr>
      </w:pPr>
      <w:r>
        <w:rPr>
          <w:i/>
          <w:color w:val="4F81BD" w:themeColor="accent1"/>
        </w:rPr>
        <w:t xml:space="preserve"> </w:t>
      </w:r>
      <w:r w:rsidRPr="00347D4E">
        <w:rPr>
          <w:i/>
          <w:color w:val="4F81BD" w:themeColor="accent1"/>
        </w:rPr>
        <w:t xml:space="preserve">La colonne ‘P’, est la probabilité d’occurrence du risque, exprimée par un nombre entre 1 (très peu probable) et 5 (garantie d’arriver). Alternativement, vous pouvez exprimer la probabilité par la notation faible, moyenne ou élevée. </w:t>
      </w:r>
    </w:p>
    <w:p w14:paraId="051401C0" w14:textId="77777777" w:rsidR="00D03477" w:rsidRPr="00347D4E" w:rsidRDefault="00D03477" w:rsidP="003C3967">
      <w:pPr>
        <w:jc w:val="both"/>
        <w:rPr>
          <w:i/>
          <w:color w:val="4F81BD" w:themeColor="accent1"/>
        </w:rPr>
      </w:pPr>
      <w:r w:rsidRPr="00347D4E">
        <w:rPr>
          <w:i/>
          <w:color w:val="4F81BD" w:themeColor="accent1"/>
        </w:rPr>
        <w:t xml:space="preserve">La colonne ‘C’, indique la conséquence si le risque se transforme en problème, exprimé par un nombre compris entre 1 (conséquence minimale) et 5 (conséquence catastrophique). Alternativement, vous pouvez estimer la conséquence par la notation faible, moyenne ou élevée. </w:t>
      </w:r>
    </w:p>
    <w:p w14:paraId="6B93C97C" w14:textId="77777777" w:rsidR="00D03477" w:rsidRDefault="00D03477" w:rsidP="003C3967">
      <w:pPr>
        <w:jc w:val="both"/>
        <w:rPr>
          <w:i/>
          <w:color w:val="4F81BD" w:themeColor="accent1"/>
        </w:rPr>
      </w:pPr>
      <w:r w:rsidRPr="00347D4E">
        <w:rPr>
          <w:i/>
          <w:color w:val="4F81BD" w:themeColor="accent1"/>
        </w:rPr>
        <w:t>La colonne ‘E’,  indique l’exposition au risque. Si des valeurs numériques ont été utilisées pour l’estimation de la probabilité et de la conséquence, alors l’exposition (E) au risque = P X C</w:t>
      </w:r>
    </w:p>
    <w:p w14:paraId="1FA596BB" w14:textId="77777777" w:rsidR="00D03477" w:rsidRPr="00347D4E" w:rsidRDefault="00D03477" w:rsidP="003C3967">
      <w:pPr>
        <w:jc w:val="both"/>
        <w:rPr>
          <w:i/>
          <w:color w:val="4F81BD" w:themeColor="accent1"/>
        </w:rPr>
      </w:pPr>
      <w:r w:rsidRPr="00347D4E">
        <w:rPr>
          <w:i/>
          <w:color w:val="4F81BD" w:themeColor="accent1"/>
        </w:rPr>
        <w:t xml:space="preserve">Si on utilise des valeurs numériques pour la probabilité et la conséquence, on peut ainsi calculer l’exposition ou une valeur de la priorité (probabilité X conséquence) de ce risque. Par exemple, pour une probabilité de 3 et une conséquence de 4, on obtiendrait une Exposition ou </w:t>
      </w:r>
      <w:r>
        <w:rPr>
          <w:i/>
          <w:color w:val="4F81BD" w:themeColor="accent1"/>
        </w:rPr>
        <w:t>une valeur de la priorité de 12</w:t>
      </w:r>
      <w:r w:rsidRPr="00347D4E">
        <w:rPr>
          <w:i/>
          <w:color w:val="4F81BD" w:themeColor="accent1"/>
        </w:rPr>
        <w:t>.]</w:t>
      </w:r>
    </w:p>
    <w:tbl>
      <w:tblPr>
        <w:tblW w:w="8937" w:type="dxa"/>
        <w:jc w:val="center"/>
        <w:tblInd w:w="-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3468"/>
        <w:gridCol w:w="284"/>
        <w:gridCol w:w="283"/>
        <w:gridCol w:w="284"/>
        <w:gridCol w:w="3194"/>
      </w:tblGrid>
      <w:tr w:rsidR="00D03477" w:rsidRPr="00D86F38" w14:paraId="253ED546" w14:textId="77777777" w:rsidTr="00884620">
        <w:trPr>
          <w:trHeight w:val="310"/>
          <w:jc w:val="center"/>
        </w:trPr>
        <w:tc>
          <w:tcPr>
            <w:tcW w:w="1424" w:type="dxa"/>
            <w:shd w:val="clear" w:color="auto" w:fill="D9D9D9"/>
          </w:tcPr>
          <w:p w14:paraId="2E944100" w14:textId="77777777" w:rsidR="00D03477" w:rsidRPr="00D86F38" w:rsidRDefault="00D03477" w:rsidP="00884620">
            <w:pPr>
              <w:pStyle w:val="tablehead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D86F38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Numéro d’identification du risque</w:t>
            </w:r>
          </w:p>
        </w:tc>
        <w:tc>
          <w:tcPr>
            <w:tcW w:w="3468" w:type="dxa"/>
            <w:shd w:val="clear" w:color="auto" w:fill="D9D9D9"/>
          </w:tcPr>
          <w:p w14:paraId="088E7844" w14:textId="77777777" w:rsidR="00D03477" w:rsidRPr="00D86F38" w:rsidRDefault="00D03477" w:rsidP="00884620">
            <w:pPr>
              <w:pStyle w:val="tablehead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D86F38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Description</w:t>
            </w:r>
            <w:r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 xml:space="preserve"> </w:t>
            </w:r>
            <w:r w:rsidRPr="00D86F38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du risque</w:t>
            </w:r>
          </w:p>
        </w:tc>
        <w:tc>
          <w:tcPr>
            <w:tcW w:w="284" w:type="dxa"/>
            <w:shd w:val="clear" w:color="auto" w:fill="D9D9D9"/>
          </w:tcPr>
          <w:p w14:paraId="5CA88552" w14:textId="77777777" w:rsidR="00D03477" w:rsidRPr="00D86F38" w:rsidRDefault="00D03477" w:rsidP="00884620">
            <w:pPr>
              <w:pStyle w:val="tablehead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D86F38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P</w:t>
            </w:r>
          </w:p>
        </w:tc>
        <w:tc>
          <w:tcPr>
            <w:tcW w:w="283" w:type="dxa"/>
            <w:shd w:val="clear" w:color="auto" w:fill="D9D9D9"/>
          </w:tcPr>
          <w:p w14:paraId="480F729B" w14:textId="77777777" w:rsidR="00D03477" w:rsidRPr="00D86F38" w:rsidRDefault="00D03477" w:rsidP="00884620">
            <w:pPr>
              <w:pStyle w:val="tablehead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C</w:t>
            </w:r>
          </w:p>
        </w:tc>
        <w:tc>
          <w:tcPr>
            <w:tcW w:w="284" w:type="dxa"/>
            <w:shd w:val="clear" w:color="auto" w:fill="D9D9D9"/>
          </w:tcPr>
          <w:p w14:paraId="13AC79A8" w14:textId="77777777" w:rsidR="00D03477" w:rsidRPr="00D86F38" w:rsidRDefault="00D03477" w:rsidP="00884620">
            <w:pPr>
              <w:pStyle w:val="tablehead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D86F38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E</w:t>
            </w:r>
          </w:p>
        </w:tc>
        <w:tc>
          <w:tcPr>
            <w:tcW w:w="3194" w:type="dxa"/>
            <w:shd w:val="clear" w:color="auto" w:fill="D9D9D9"/>
          </w:tcPr>
          <w:p w14:paraId="5AC3D13C" w14:textId="77777777" w:rsidR="00D03477" w:rsidRPr="00D86F38" w:rsidRDefault="00D03477" w:rsidP="00884620">
            <w:pPr>
              <w:pStyle w:val="tablehead"/>
              <w:rPr>
                <w:rFonts w:ascii="Times New Roman" w:hAnsi="Times New Roman" w:cs="Times New Roman"/>
                <w:sz w:val="18"/>
                <w:szCs w:val="18"/>
                <w:lang w:val="fr-CA"/>
              </w:rPr>
            </w:pPr>
            <w:r w:rsidRPr="00D86F38">
              <w:rPr>
                <w:rFonts w:ascii="Times New Roman" w:hAnsi="Times New Roman" w:cs="Times New Roman"/>
                <w:sz w:val="18"/>
                <w:szCs w:val="18"/>
                <w:lang w:val="fr-CA"/>
              </w:rPr>
              <w:t>Réduction du risque</w:t>
            </w:r>
          </w:p>
        </w:tc>
      </w:tr>
      <w:tr w:rsidR="00D03477" w:rsidRPr="00D86F38" w14:paraId="54C9B847" w14:textId="77777777" w:rsidTr="00884620">
        <w:trPr>
          <w:trHeight w:val="177"/>
          <w:jc w:val="center"/>
        </w:trPr>
        <w:tc>
          <w:tcPr>
            <w:tcW w:w="1424" w:type="dxa"/>
          </w:tcPr>
          <w:p w14:paraId="7688962C" w14:textId="77777777" w:rsidR="00D03477" w:rsidRPr="00D86F38" w:rsidRDefault="00D03477" w:rsidP="00884620">
            <w:pPr>
              <w:pStyle w:val="tabletext0"/>
              <w:jc w:val="center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  <w:r w:rsidRPr="00D86F38"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  <w:t>1</w:t>
            </w:r>
          </w:p>
        </w:tc>
        <w:tc>
          <w:tcPr>
            <w:tcW w:w="3468" w:type="dxa"/>
          </w:tcPr>
          <w:p w14:paraId="70F61B94" w14:textId="77777777" w:rsidR="00D03477" w:rsidRPr="00D86F38" w:rsidRDefault="00D03477" w:rsidP="00884620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2C8CF7E0" w14:textId="77777777" w:rsidR="00D03477" w:rsidRPr="00D86F38" w:rsidRDefault="00D03477" w:rsidP="00884620">
            <w:pPr>
              <w:pStyle w:val="tabletext0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</w:p>
        </w:tc>
        <w:tc>
          <w:tcPr>
            <w:tcW w:w="283" w:type="dxa"/>
          </w:tcPr>
          <w:p w14:paraId="370E10A3" w14:textId="77777777" w:rsidR="00D03477" w:rsidRPr="00D86F38" w:rsidRDefault="00D03477" w:rsidP="00884620">
            <w:pPr>
              <w:pStyle w:val="tabletext0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</w:p>
        </w:tc>
        <w:tc>
          <w:tcPr>
            <w:tcW w:w="284" w:type="dxa"/>
          </w:tcPr>
          <w:p w14:paraId="31A102E6" w14:textId="77777777" w:rsidR="00D03477" w:rsidRPr="00D86F38" w:rsidRDefault="00D03477" w:rsidP="00884620">
            <w:pPr>
              <w:pStyle w:val="tabletext0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</w:p>
        </w:tc>
        <w:tc>
          <w:tcPr>
            <w:tcW w:w="3194" w:type="dxa"/>
          </w:tcPr>
          <w:p w14:paraId="08F9088D" w14:textId="77777777" w:rsidR="00D03477" w:rsidRPr="00D86F38" w:rsidRDefault="00D03477" w:rsidP="00884620">
            <w:pPr>
              <w:pStyle w:val="tabletext0"/>
              <w:ind w:firstLine="0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</w:p>
        </w:tc>
      </w:tr>
      <w:tr w:rsidR="00D03477" w:rsidRPr="00D86F38" w14:paraId="479B0AA0" w14:textId="77777777" w:rsidTr="00884620">
        <w:trPr>
          <w:trHeight w:val="280"/>
          <w:jc w:val="center"/>
        </w:trPr>
        <w:tc>
          <w:tcPr>
            <w:tcW w:w="1424" w:type="dxa"/>
          </w:tcPr>
          <w:p w14:paraId="59AF5854" w14:textId="77777777" w:rsidR="00D03477" w:rsidRPr="00D86F38" w:rsidRDefault="00D03477" w:rsidP="00884620">
            <w:pPr>
              <w:pStyle w:val="tabletext0"/>
              <w:jc w:val="center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  <w:r w:rsidRPr="00D86F38"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  <w:t>2</w:t>
            </w:r>
          </w:p>
        </w:tc>
        <w:tc>
          <w:tcPr>
            <w:tcW w:w="3468" w:type="dxa"/>
          </w:tcPr>
          <w:p w14:paraId="36DC74DE" w14:textId="77777777" w:rsidR="00D03477" w:rsidRPr="00D86F38" w:rsidRDefault="00D03477" w:rsidP="00884620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427C4722" w14:textId="77777777" w:rsidR="00D03477" w:rsidRPr="00D86F38" w:rsidRDefault="00D03477" w:rsidP="00884620">
            <w:pPr>
              <w:pStyle w:val="tabletext0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</w:p>
        </w:tc>
        <w:tc>
          <w:tcPr>
            <w:tcW w:w="283" w:type="dxa"/>
          </w:tcPr>
          <w:p w14:paraId="34C1BF11" w14:textId="77777777" w:rsidR="00D03477" w:rsidRPr="00D86F38" w:rsidRDefault="00D03477" w:rsidP="00884620">
            <w:pPr>
              <w:pStyle w:val="tabletext0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</w:p>
        </w:tc>
        <w:tc>
          <w:tcPr>
            <w:tcW w:w="284" w:type="dxa"/>
          </w:tcPr>
          <w:p w14:paraId="07CBAF3E" w14:textId="77777777" w:rsidR="00D03477" w:rsidRPr="00D86F38" w:rsidRDefault="00D03477" w:rsidP="00884620">
            <w:pPr>
              <w:pStyle w:val="tabletext0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</w:p>
        </w:tc>
        <w:tc>
          <w:tcPr>
            <w:tcW w:w="3194" w:type="dxa"/>
          </w:tcPr>
          <w:p w14:paraId="2C0E9C9D" w14:textId="77777777" w:rsidR="00D03477" w:rsidRPr="00D86F38" w:rsidRDefault="00D03477" w:rsidP="00884620">
            <w:pPr>
              <w:pStyle w:val="tabletext0"/>
              <w:ind w:firstLine="0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</w:p>
        </w:tc>
      </w:tr>
      <w:tr w:rsidR="00D03477" w:rsidRPr="00D86F38" w14:paraId="16CB1817" w14:textId="77777777" w:rsidTr="00884620">
        <w:trPr>
          <w:trHeight w:val="257"/>
          <w:jc w:val="center"/>
        </w:trPr>
        <w:tc>
          <w:tcPr>
            <w:tcW w:w="1424" w:type="dxa"/>
          </w:tcPr>
          <w:p w14:paraId="21F382EE" w14:textId="77777777" w:rsidR="00D03477" w:rsidRPr="00D86F38" w:rsidRDefault="00D03477" w:rsidP="00884620">
            <w:pPr>
              <w:pStyle w:val="tabletext0"/>
              <w:jc w:val="center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  <w:r w:rsidRPr="00D86F38"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  <w:t>3</w:t>
            </w:r>
          </w:p>
        </w:tc>
        <w:tc>
          <w:tcPr>
            <w:tcW w:w="3468" w:type="dxa"/>
          </w:tcPr>
          <w:p w14:paraId="15F2A008" w14:textId="77777777" w:rsidR="00D03477" w:rsidRPr="00D86F38" w:rsidRDefault="00D03477" w:rsidP="00884620">
            <w:pPr>
              <w:rPr>
                <w:sz w:val="18"/>
                <w:szCs w:val="18"/>
              </w:rPr>
            </w:pPr>
          </w:p>
        </w:tc>
        <w:tc>
          <w:tcPr>
            <w:tcW w:w="284" w:type="dxa"/>
          </w:tcPr>
          <w:p w14:paraId="17F215E5" w14:textId="77777777" w:rsidR="00D03477" w:rsidRPr="00D86F38" w:rsidRDefault="00D03477" w:rsidP="00884620">
            <w:pPr>
              <w:pStyle w:val="tabletext0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</w:p>
        </w:tc>
        <w:tc>
          <w:tcPr>
            <w:tcW w:w="283" w:type="dxa"/>
          </w:tcPr>
          <w:p w14:paraId="3D3EB481" w14:textId="77777777" w:rsidR="00D03477" w:rsidRPr="00D86F38" w:rsidRDefault="00D03477" w:rsidP="00884620">
            <w:pPr>
              <w:pStyle w:val="tabletext0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</w:p>
        </w:tc>
        <w:tc>
          <w:tcPr>
            <w:tcW w:w="284" w:type="dxa"/>
          </w:tcPr>
          <w:p w14:paraId="299F8930" w14:textId="77777777" w:rsidR="00D03477" w:rsidRPr="00D86F38" w:rsidRDefault="00D03477" w:rsidP="00884620">
            <w:pPr>
              <w:pStyle w:val="tabletext0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</w:p>
        </w:tc>
        <w:tc>
          <w:tcPr>
            <w:tcW w:w="3194" w:type="dxa"/>
          </w:tcPr>
          <w:p w14:paraId="685EC57C" w14:textId="77777777" w:rsidR="00D03477" w:rsidRPr="00D86F38" w:rsidRDefault="00D03477" w:rsidP="00884620">
            <w:pPr>
              <w:pStyle w:val="tabletext0"/>
              <w:ind w:firstLine="0"/>
              <w:rPr>
                <w:rFonts w:ascii="Times New Roman" w:hAnsi="Times New Roman"/>
                <w:i w:val="0"/>
                <w:sz w:val="18"/>
                <w:szCs w:val="18"/>
                <w:lang w:val="fr-CA"/>
              </w:rPr>
            </w:pPr>
          </w:p>
        </w:tc>
      </w:tr>
    </w:tbl>
    <w:p w14:paraId="0867EF5E" w14:textId="77777777" w:rsidR="00D03477" w:rsidRPr="00347D4E" w:rsidRDefault="00D03477" w:rsidP="00D03477">
      <w:pPr>
        <w:jc w:val="center"/>
        <w:rPr>
          <w:b/>
        </w:rPr>
      </w:pPr>
      <w:r w:rsidRPr="00282877">
        <w:rPr>
          <w:b/>
        </w:rPr>
        <w:t>Tableau 1. Grille de documentation des risques</w:t>
      </w:r>
    </w:p>
    <w:p w14:paraId="1656A7CB" w14:textId="77777777" w:rsidR="000E1C78" w:rsidRDefault="000E1C78" w:rsidP="00D03477">
      <w:pPr>
        <w:jc w:val="both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br w:type="page"/>
      </w:r>
    </w:p>
    <w:p w14:paraId="156FC488" w14:textId="77777777" w:rsidR="00847B8F" w:rsidRDefault="000E1C78" w:rsidP="000E1C78">
      <w:pPr>
        <w:pStyle w:val="Heading1"/>
      </w:pPr>
      <w:bookmarkStart w:id="70" w:name="_Toc314484382"/>
      <w:r>
        <w:lastRenderedPageBreak/>
        <w:t>Annexe A – Directives de livraison</w:t>
      </w:r>
      <w:bookmarkEnd w:id="70"/>
    </w:p>
    <w:p w14:paraId="7BD34834" w14:textId="1E9131E3" w:rsidR="0078626E" w:rsidRPr="0078626E" w:rsidRDefault="0078626E" w:rsidP="002748A6">
      <w:pPr>
        <w:jc w:val="both"/>
        <w:rPr>
          <w:i/>
          <w:color w:val="4F81BD" w:themeColor="accent1"/>
        </w:rPr>
      </w:pPr>
      <w:r>
        <w:rPr>
          <w:i/>
          <w:color w:val="4F81BD" w:themeColor="accent1"/>
        </w:rPr>
        <w:t>[Le</w:t>
      </w:r>
      <w:r w:rsidRPr="0078626E">
        <w:rPr>
          <w:i/>
          <w:color w:val="4F81BD" w:themeColor="accent1"/>
        </w:rPr>
        <w:t xml:space="preserve"> fichier Excel </w:t>
      </w:r>
      <w:r>
        <w:rPr>
          <w:i/>
          <w:color w:val="4F81BD" w:themeColor="accent1"/>
        </w:rPr>
        <w:t xml:space="preserve">intitulé </w:t>
      </w:r>
      <w:r w:rsidRPr="00884620">
        <w:rPr>
          <w:color w:val="4F81BD" w:themeColor="accent1"/>
        </w:rPr>
        <w:t>'</w:t>
      </w:r>
      <w:r w:rsidR="00884620" w:rsidRPr="00884620">
        <w:rPr>
          <w:i/>
          <w:color w:val="4F81BD" w:themeColor="accent1"/>
        </w:rPr>
        <w:t>Road Runner_IS_Directives_de_Livraison</w:t>
      </w:r>
      <w:r w:rsidRPr="00884620">
        <w:rPr>
          <w:color w:val="4F81BD" w:themeColor="accent1"/>
        </w:rPr>
        <w:t>.</w:t>
      </w:r>
      <w:r w:rsidRPr="0078626E">
        <w:rPr>
          <w:i/>
          <w:color w:val="4F81BD" w:themeColor="accent1"/>
        </w:rPr>
        <w:t>xlsx</w:t>
      </w:r>
      <w:r>
        <w:rPr>
          <w:i/>
          <w:color w:val="4F81BD" w:themeColor="accent1"/>
        </w:rPr>
        <w:t>'  doit être utilisé pour</w:t>
      </w:r>
      <w:r w:rsidR="002748A6">
        <w:rPr>
          <w:i/>
          <w:color w:val="4F81BD" w:themeColor="accent1"/>
        </w:rPr>
        <w:t xml:space="preserve"> documenter les directives de livraison. Une fois les directives complétées, collez une copie du document ci-dessous pour remplacer le gabarit</w:t>
      </w:r>
      <w:r w:rsidR="006C5A8A">
        <w:rPr>
          <w:i/>
          <w:color w:val="4F81BD" w:themeColor="accent1"/>
        </w:rPr>
        <w:t xml:space="preserve"> ci-dessous</w:t>
      </w:r>
      <w:r w:rsidR="002748A6">
        <w:rPr>
          <w:i/>
          <w:color w:val="4F81BD" w:themeColor="accent1"/>
        </w:rPr>
        <w:t>]</w:t>
      </w:r>
      <w:r>
        <w:rPr>
          <w:i/>
          <w:color w:val="4F81BD" w:themeColor="accent1"/>
        </w:rPr>
        <w:t xml:space="preserve"> </w:t>
      </w:r>
    </w:p>
    <w:p w14:paraId="7385F8EF" w14:textId="348DF967" w:rsidR="000E1C78" w:rsidRPr="004E48C0" w:rsidRDefault="00F234A5" w:rsidP="000E1C78">
      <w:pPr>
        <w:jc w:val="center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object w:dxaOrig="10420" w:dyaOrig="14360" w14:anchorId="7FB1B1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65pt;height:492.55pt" o:ole="">
            <v:imagedata r:id="rId11" o:title=""/>
          </v:shape>
          <o:OLEObject Type="Embed" ProgID="Excel.Sheet.12" ShapeID="_x0000_i1025" DrawAspect="Content" ObjectID="_1388227305" r:id="rId12"/>
        </w:object>
      </w:r>
    </w:p>
    <w:sectPr w:rsidR="000E1C78" w:rsidRPr="004E48C0" w:rsidSect="00785568">
      <w:headerReference w:type="default" r:id="rId13"/>
      <w:footerReference w:type="default" r:id="rId14"/>
      <w:footerReference w:type="first" r:id="rId15"/>
      <w:pgSz w:w="12240" w:h="15840"/>
      <w:pgMar w:top="1440" w:right="1440" w:bottom="1440" w:left="1440" w:header="708" w:footer="50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C049F" w14:textId="77777777" w:rsidR="00884620" w:rsidRDefault="00884620" w:rsidP="00C52D4F">
      <w:pPr>
        <w:spacing w:after="0" w:line="240" w:lineRule="auto"/>
      </w:pPr>
      <w:r>
        <w:separator/>
      </w:r>
    </w:p>
  </w:endnote>
  <w:endnote w:type="continuationSeparator" w:id="0">
    <w:p w14:paraId="62221CB9" w14:textId="77777777" w:rsidR="00884620" w:rsidRDefault="00884620" w:rsidP="00C52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erlin Sans FB Demi">
    <w:altName w:val="Athelas Bold Italic"/>
    <w:charset w:val="00"/>
    <w:family w:val="swiss"/>
    <w:pitch w:val="variable"/>
    <w:sig w:usb0="00000003" w:usb1="00000000" w:usb2="00000000" w:usb3="00000000" w:csb0="00000001" w:csb1="00000000"/>
  </w:font>
  <w:font w:name="Forte">
    <w:altName w:val="Zapfino"/>
    <w:charset w:val="00"/>
    <w:family w:val="script"/>
    <w:pitch w:val="variable"/>
    <w:sig w:usb0="00000003" w:usb1="00000000" w:usb2="00000000" w:usb3="00000000" w:csb0="00000001" w:csb1="00000000"/>
  </w:font>
  <w:font w:name="Delta Jaeger">
    <w:altName w:val="Times New Roman"/>
    <w:charset w:val="00"/>
    <w:family w:val="auto"/>
    <w:pitch w:val="variable"/>
    <w:sig w:usb0="00000001" w:usb1="40000048" w:usb2="00000000" w:usb3="00000000" w:csb0="0000011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38742EE" w14:textId="77777777" w:rsidR="00884620" w:rsidRDefault="00884620" w:rsidP="004B502D">
    <w:pPr>
      <w:pStyle w:val="Footer"/>
      <w:jc w:val="right"/>
    </w:pP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447B37" w:rsidRPr="00447B37">
      <w:rPr>
        <w:b/>
        <w:noProof/>
        <w:lang w:val="fr-FR"/>
      </w:rPr>
      <w:t>6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3F25F72B" w14:textId="77777777" w:rsidR="00884620" w:rsidRPr="001A64D3" w:rsidRDefault="00884620" w:rsidP="00785568">
    <w:pPr>
      <w:pStyle w:val="Footer"/>
      <w:rPr>
        <w:rFonts w:ascii="Times New Roman" w:hAnsi="Times New Roman" w:cs="Times New Roman"/>
        <w:sz w:val="20"/>
        <w:szCs w:val="20"/>
      </w:rPr>
    </w:pPr>
    <w:r w:rsidRPr="001A64D3">
      <w:rPr>
        <w:rFonts w:ascii="Times New Roman" w:hAnsi="Times New Roman" w:cs="Times New Roman"/>
        <w:sz w:val="20"/>
        <w:szCs w:val="20"/>
      </w:rPr>
      <w:t>I</w:t>
    </w:r>
    <w:r>
      <w:rPr>
        <w:rFonts w:ascii="Times New Roman" w:hAnsi="Times New Roman" w:cs="Times New Roman"/>
        <w:sz w:val="20"/>
        <w:szCs w:val="20"/>
      </w:rPr>
      <w:t xml:space="preserve">SO 29110  Les </w:t>
    </w:r>
    <w:r w:rsidRPr="001A64D3">
      <w:rPr>
        <w:rFonts w:ascii="Times New Roman" w:hAnsi="Times New Roman" w:cs="Times New Roman"/>
        <w:sz w:val="20"/>
        <w:szCs w:val="20"/>
      </w:rPr>
      <w:t>norme</w:t>
    </w:r>
    <w:r>
      <w:rPr>
        <w:rFonts w:ascii="Times New Roman" w:hAnsi="Times New Roman" w:cs="Times New Roman"/>
        <w:sz w:val="20"/>
        <w:szCs w:val="20"/>
      </w:rPr>
      <w:t>s pour le développement</w:t>
    </w:r>
    <w:r w:rsidRPr="001A64D3">
      <w:rPr>
        <w:rFonts w:ascii="Times New Roman" w:hAnsi="Times New Roman" w:cs="Times New Roman"/>
        <w:sz w:val="20"/>
        <w:szCs w:val="20"/>
      </w:rPr>
      <w:t xml:space="preserve"> à petite échelle                                                  </w:t>
    </w:r>
  </w:p>
  <w:p w14:paraId="2E88117A" w14:textId="77777777" w:rsidR="00884620" w:rsidRPr="001A64D3" w:rsidRDefault="00884620" w:rsidP="00785568">
    <w:pPr>
      <w:pStyle w:val="Footer"/>
      <w:rPr>
        <w:rFonts w:ascii="Times New Roman" w:hAnsi="Times New Roman" w:cs="Times New Roman"/>
        <w:sz w:val="20"/>
        <w:szCs w:val="20"/>
      </w:rPr>
    </w:pPr>
    <w:r w:rsidRPr="001A64D3">
      <w:rPr>
        <w:rFonts w:ascii="Times New Roman" w:hAnsi="Times New Roman" w:cs="Times New Roman"/>
        <w:sz w:val="20"/>
        <w:szCs w:val="20"/>
      </w:rPr>
      <w:t xml:space="preserve">© Claude Y Laporte </w:t>
    </w:r>
    <w:r w:rsidRPr="001A64D3">
      <w:rPr>
        <w:rFonts w:ascii="Times New Roman" w:hAnsi="Times New Roman" w:cs="Times New Roman"/>
        <w:noProof/>
        <w:sz w:val="20"/>
        <w:szCs w:val="20"/>
        <w:lang w:val="en-US" w:eastAsia="en-US"/>
      </w:rPr>
      <w:drawing>
        <wp:anchor distT="0" distB="0" distL="114300" distR="114300" simplePos="0" relativeHeight="251662336" behindDoc="0" locked="0" layoutInCell="1" allowOverlap="1" wp14:anchorId="60176AC8" wp14:editId="7D6858EA">
          <wp:simplePos x="0" y="0"/>
          <wp:positionH relativeFrom="column">
            <wp:posOffset>5353050</wp:posOffset>
          </wp:positionH>
          <wp:positionV relativeFrom="paragraph">
            <wp:posOffset>-179705</wp:posOffset>
          </wp:positionV>
          <wp:extent cx="809625" cy="542925"/>
          <wp:effectExtent l="0" t="0" r="0" b="0"/>
          <wp:wrapNone/>
          <wp:docPr id="1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TS-rouge-devise-ecran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720" cy="540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447B37">
      <w:rPr>
        <w:rFonts w:ascii="Times New Roman" w:hAnsi="Times New Roman" w:cs="Times New Roman"/>
        <w:noProof/>
        <w:sz w:val="20"/>
        <w:szCs w:val="20"/>
      </w:rPr>
      <w:pict w14:anchorId="2727F62E">
        <v:shapetype id="_x0000_t202" coordsize="21600,21600" o:spt="202" path="m0,0l0,21600,21600,21600,21600,0xe">
          <v:stroke joinstyle="miter"/>
          <v:path gradientshapeok="t" o:connecttype="rect"/>
        </v:shapetype>
        <v:shape id="Zone de texte 8" o:spid="_x0000_s4099" type="#_x0000_t202" style="position:absolute;margin-left:336.3pt;margin-top:-14.3pt;width:97.75pt;height:37.35pt;z-index:251661312;visibility:visible;mso-position-horizontal-relative:text;mso-position-vertical-relative:text;mso-width-relative:margin;mso-height-relative:margin" wrapcoords="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" filled="f" stroked="f" strokeweight=".5pt">
          <v:textbox style="mso-next-textbox:#Zone de texte 8">
            <w:txbxContent>
              <w:p w14:paraId="431C0F36" w14:textId="77777777" w:rsidR="00884620" w:rsidRPr="00C02673" w:rsidRDefault="00884620" w:rsidP="00785568">
                <w:pPr>
                  <w:tabs>
                    <w:tab w:val="left" w:pos="12049"/>
                  </w:tabs>
                  <w:ind w:right="-14"/>
                  <w:rPr>
                    <w:rFonts w:ascii="Delta Jaeger" w:hAnsi="Delta Jaeger"/>
                    <w:sz w:val="18"/>
                    <w:szCs w:val="18"/>
                  </w:rPr>
                </w:pPr>
                <w:r w:rsidRPr="00C02673">
                  <w:rPr>
                    <w:rFonts w:ascii="Delta Jaeger" w:hAnsi="Delta Jaeger"/>
                    <w:sz w:val="18"/>
                    <w:szCs w:val="18"/>
                  </w:rPr>
                  <w:t>Perfectionnement</w:t>
                </w:r>
              </w:p>
              <w:p w14:paraId="268075EB" w14:textId="77777777" w:rsidR="00884620" w:rsidRPr="00C02673" w:rsidRDefault="00884620" w:rsidP="00785568">
                <w:pPr>
                  <w:tabs>
                    <w:tab w:val="left" w:pos="12049"/>
                  </w:tabs>
                  <w:ind w:right="-14"/>
                  <w:rPr>
                    <w:rFonts w:ascii="Delta Jaeger" w:hAnsi="Delta Jaeger"/>
                    <w:sz w:val="18"/>
                    <w:szCs w:val="18"/>
                  </w:rPr>
                </w:pPr>
                <w:r w:rsidRPr="00C02673">
                  <w:rPr>
                    <w:rFonts w:ascii="Delta Jaeger" w:hAnsi="Delta Jaeger"/>
                    <w:sz w:val="18"/>
                    <w:szCs w:val="18"/>
                  </w:rPr>
                  <w:t>perf.etsmtl.ca</w:t>
                </w:r>
              </w:p>
            </w:txbxContent>
          </v:textbox>
          <w10:wrap type="through"/>
        </v:shape>
      </w:pict>
    </w:r>
  </w:p>
  <w:p w14:paraId="35133B87" w14:textId="77777777" w:rsidR="00884620" w:rsidRDefault="0088462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15A609" w14:textId="77777777" w:rsidR="00884620" w:rsidRDefault="00884620" w:rsidP="00C52D4F">
      <w:pPr>
        <w:spacing w:after="0" w:line="240" w:lineRule="auto"/>
      </w:pPr>
      <w:r>
        <w:separator/>
      </w:r>
    </w:p>
  </w:footnote>
  <w:footnote w:type="continuationSeparator" w:id="0">
    <w:p w14:paraId="07893C32" w14:textId="77777777" w:rsidR="00884620" w:rsidRDefault="00884620" w:rsidP="00C52D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05FF05" w14:textId="77777777" w:rsidR="00884620" w:rsidRDefault="00884620" w:rsidP="004E48C0">
    <w:pPr>
      <w:pStyle w:val="Header"/>
      <w:tabs>
        <w:tab w:val="clear" w:pos="8640"/>
      </w:tabs>
    </w:pPr>
    <w:r w:rsidRPr="004E48C0">
      <w:rPr>
        <w:noProof/>
        <w:lang w:val="en-US" w:eastAsia="en-US"/>
      </w:rPr>
      <w:drawing>
        <wp:inline distT="0" distB="0" distL="0" distR="0" wp14:anchorId="4016BA47" wp14:editId="42F5037E">
          <wp:extent cx="3053715" cy="603885"/>
          <wp:effectExtent l="1905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3715" cy="603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Plan de projet</w:t>
    </w:r>
    <w:r>
      <w:t xml:space="preserve"> – Nom du projet</w:t>
    </w:r>
  </w:p>
  <w:p w14:paraId="7E153289" w14:textId="77777777" w:rsidR="00884620" w:rsidRDefault="00884620" w:rsidP="00C52D4F">
    <w:pPr>
      <w:pStyle w:val="Header"/>
      <w:jc w:val="right"/>
    </w:pPr>
    <w:r>
      <w:t>Version #.#</w:t>
    </w:r>
  </w:p>
  <w:p w14:paraId="0E40BC2A" w14:textId="77777777" w:rsidR="00884620" w:rsidRDefault="00884620" w:rsidP="002E5EE7">
    <w:pPr>
      <w:pStyle w:val="Header"/>
      <w:tabs>
        <w:tab w:val="clear" w:pos="8640"/>
      </w:tabs>
      <w:jc w:val="center"/>
    </w:pPr>
    <w:r>
      <w:t xml:space="preserve">                                                                                                                                                                       jj mm 201X</w:t>
    </w:r>
  </w:p>
  <w:p w14:paraId="647F5D9D" w14:textId="77777777" w:rsidR="00884620" w:rsidRDefault="00447B37">
    <w:pPr>
      <w:pStyle w:val="Header"/>
    </w:pPr>
    <w:r>
      <w:rPr>
        <w:noProof/>
      </w:rPr>
      <w:pict w14:anchorId="4C93E079">
        <v:line id="Connecteur droit 3" o:spid="_x0000_s4097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9pt" to="469.6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" strokecolor="#4579b8 [3044]"/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87F0E"/>
    <w:multiLevelType w:val="multilevel"/>
    <w:tmpl w:val="0C0C001F"/>
    <w:numStyleLink w:val="Style1"/>
  </w:abstractNum>
  <w:abstractNum w:abstractNumId="1">
    <w:nsid w:val="028F4E03"/>
    <w:multiLevelType w:val="hybridMultilevel"/>
    <w:tmpl w:val="2508FC30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4461157"/>
    <w:multiLevelType w:val="hybridMultilevel"/>
    <w:tmpl w:val="DD0E18BC"/>
    <w:lvl w:ilvl="0" w:tplc="683E75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6E1E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BAF6F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70E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8E5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05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D861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8BE1E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46FD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A1F0013"/>
    <w:multiLevelType w:val="multilevel"/>
    <w:tmpl w:val="0C0C001F"/>
    <w:numStyleLink w:val="Style1"/>
  </w:abstractNum>
  <w:abstractNum w:abstractNumId="4">
    <w:nsid w:val="0A1F6A9A"/>
    <w:multiLevelType w:val="hybridMultilevel"/>
    <w:tmpl w:val="E30E4E28"/>
    <w:lvl w:ilvl="0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5">
    <w:nsid w:val="0F1E362C"/>
    <w:multiLevelType w:val="multilevel"/>
    <w:tmpl w:val="0504CD4E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abstractNum w:abstractNumId="6">
    <w:nsid w:val="1154667E"/>
    <w:multiLevelType w:val="hybridMultilevel"/>
    <w:tmpl w:val="873EC626"/>
    <w:lvl w:ilvl="0" w:tplc="040C0001">
      <w:start w:val="1"/>
      <w:numFmt w:val="bullet"/>
      <w:lvlText w:val=""/>
      <w:lvlJc w:val="left"/>
      <w:pPr>
        <w:tabs>
          <w:tab w:val="num" w:pos="1426"/>
        </w:tabs>
        <w:ind w:left="1426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7">
    <w:nsid w:val="136671E2"/>
    <w:multiLevelType w:val="hybridMultilevel"/>
    <w:tmpl w:val="E8662A7E"/>
    <w:lvl w:ilvl="0" w:tplc="C9C051B2">
      <w:start w:val="2"/>
      <w:numFmt w:val="decimal"/>
      <w:lvlText w:val="%1."/>
      <w:lvlJc w:val="left"/>
      <w:pPr>
        <w:tabs>
          <w:tab w:val="num" w:pos="705"/>
        </w:tabs>
        <w:ind w:left="705" w:hanging="705"/>
      </w:pPr>
    </w:lvl>
    <w:lvl w:ilvl="1" w:tplc="99D4F17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498098C"/>
    <w:multiLevelType w:val="multilevel"/>
    <w:tmpl w:val="D8642134"/>
    <w:lvl w:ilvl="0">
      <w:start w:val="8"/>
      <w:numFmt w:val="decimal"/>
      <w:lvlText w:val="%1"/>
      <w:lvlJc w:val="left"/>
      <w:pPr>
        <w:tabs>
          <w:tab w:val="num" w:pos="705"/>
        </w:tabs>
        <w:ind w:left="705" w:hanging="705"/>
      </w:pPr>
    </w:lvl>
    <w:lvl w:ilvl="1">
      <w:start w:val="1"/>
      <w:numFmt w:val="decimal"/>
      <w:lvlText w:val="%1.%2"/>
      <w:lvlJc w:val="left"/>
      <w:pPr>
        <w:tabs>
          <w:tab w:val="num" w:pos="1411"/>
        </w:tabs>
        <w:ind w:left="1411" w:hanging="705"/>
      </w:pPr>
    </w:lvl>
    <w:lvl w:ilvl="2">
      <w:start w:val="1"/>
      <w:numFmt w:val="decimal"/>
      <w:lvlText w:val="%1.%2.%3"/>
      <w:lvlJc w:val="left"/>
      <w:pPr>
        <w:tabs>
          <w:tab w:val="num" w:pos="2132"/>
        </w:tabs>
        <w:ind w:left="2132" w:hanging="720"/>
      </w:pPr>
    </w:lvl>
    <w:lvl w:ilvl="3">
      <w:start w:val="1"/>
      <w:numFmt w:val="decimal"/>
      <w:lvlText w:val="%1.%2.%3.%4"/>
      <w:lvlJc w:val="left"/>
      <w:pPr>
        <w:tabs>
          <w:tab w:val="num" w:pos="2838"/>
        </w:tabs>
        <w:ind w:left="2838" w:hanging="720"/>
      </w:pPr>
    </w:lvl>
    <w:lvl w:ilvl="4">
      <w:start w:val="1"/>
      <w:numFmt w:val="decimal"/>
      <w:lvlText w:val="%1.%2.%3.%4.%5"/>
      <w:lvlJc w:val="left"/>
      <w:pPr>
        <w:tabs>
          <w:tab w:val="num" w:pos="3904"/>
        </w:tabs>
        <w:ind w:left="3904" w:hanging="1080"/>
      </w:pPr>
    </w:lvl>
    <w:lvl w:ilvl="5">
      <w:start w:val="1"/>
      <w:numFmt w:val="decimal"/>
      <w:lvlText w:val="%1.%2.%3.%4.%5.%6"/>
      <w:lvlJc w:val="left"/>
      <w:pPr>
        <w:tabs>
          <w:tab w:val="num" w:pos="4610"/>
        </w:tabs>
        <w:ind w:left="4610" w:hanging="1080"/>
      </w:pPr>
    </w:lvl>
    <w:lvl w:ilvl="6">
      <w:start w:val="1"/>
      <w:numFmt w:val="decimal"/>
      <w:lvlText w:val="%1.%2.%3.%4.%5.%6.%7"/>
      <w:lvlJc w:val="left"/>
      <w:pPr>
        <w:tabs>
          <w:tab w:val="num" w:pos="5676"/>
        </w:tabs>
        <w:ind w:left="5676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382"/>
        </w:tabs>
        <w:ind w:left="6382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7448"/>
        </w:tabs>
        <w:ind w:left="7448" w:hanging="1800"/>
      </w:pPr>
    </w:lvl>
  </w:abstractNum>
  <w:abstractNum w:abstractNumId="9">
    <w:nsid w:val="260420E1"/>
    <w:multiLevelType w:val="hybridMultilevel"/>
    <w:tmpl w:val="49EE9C5A"/>
    <w:lvl w:ilvl="0" w:tplc="6602CF88">
      <w:start w:val="1"/>
      <w:numFmt w:val="decimal"/>
      <w:lvlText w:val="%1."/>
      <w:lvlJc w:val="left"/>
      <w:pPr>
        <w:tabs>
          <w:tab w:val="num" w:pos="2841"/>
        </w:tabs>
        <w:ind w:left="2841" w:hanging="705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3216"/>
        </w:tabs>
        <w:ind w:left="321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3936"/>
        </w:tabs>
        <w:ind w:left="3936" w:hanging="180"/>
      </w:pPr>
    </w:lvl>
    <w:lvl w:ilvl="3" w:tplc="040C000F">
      <w:start w:val="1"/>
      <w:numFmt w:val="decimal"/>
      <w:lvlText w:val="%4."/>
      <w:lvlJc w:val="left"/>
      <w:pPr>
        <w:tabs>
          <w:tab w:val="num" w:pos="4656"/>
        </w:tabs>
        <w:ind w:left="4656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5376"/>
        </w:tabs>
        <w:ind w:left="5376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6096"/>
        </w:tabs>
        <w:ind w:left="6096" w:hanging="180"/>
      </w:pPr>
    </w:lvl>
    <w:lvl w:ilvl="6" w:tplc="040C000F">
      <w:start w:val="1"/>
      <w:numFmt w:val="decimal"/>
      <w:lvlText w:val="%7."/>
      <w:lvlJc w:val="left"/>
      <w:pPr>
        <w:tabs>
          <w:tab w:val="num" w:pos="6816"/>
        </w:tabs>
        <w:ind w:left="6816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7536"/>
        </w:tabs>
        <w:ind w:left="7536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8256"/>
        </w:tabs>
        <w:ind w:left="8256" w:hanging="180"/>
      </w:pPr>
    </w:lvl>
  </w:abstractNum>
  <w:abstractNum w:abstractNumId="10">
    <w:nsid w:val="31734134"/>
    <w:multiLevelType w:val="hybridMultilevel"/>
    <w:tmpl w:val="DB7E0776"/>
    <w:lvl w:ilvl="0" w:tplc="D88031EE">
      <w:start w:val="5"/>
      <w:numFmt w:val="decimal"/>
      <w:lvlText w:val="%1."/>
      <w:lvlJc w:val="left"/>
      <w:pPr>
        <w:tabs>
          <w:tab w:val="num" w:pos="1065"/>
        </w:tabs>
        <w:ind w:left="1065" w:hanging="705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22903D6"/>
    <w:multiLevelType w:val="hybridMultilevel"/>
    <w:tmpl w:val="2F7891CE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360C346C"/>
    <w:multiLevelType w:val="multilevel"/>
    <w:tmpl w:val="0C0C001F"/>
    <w:numStyleLink w:val="Style1"/>
  </w:abstractNum>
  <w:abstractNum w:abstractNumId="13">
    <w:nsid w:val="38862BBE"/>
    <w:multiLevelType w:val="multilevel"/>
    <w:tmpl w:val="43B6E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lang w:val="fr-CA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C78073F"/>
    <w:multiLevelType w:val="multilevel"/>
    <w:tmpl w:val="0C0C001F"/>
    <w:styleLink w:val="Sty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3D534D56"/>
    <w:multiLevelType w:val="multilevel"/>
    <w:tmpl w:val="43B6E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  <w:rPr>
        <w:lang w:val="fr-CA"/>
      </w:r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6BC5E07"/>
    <w:multiLevelType w:val="hybridMultilevel"/>
    <w:tmpl w:val="9AF068AE"/>
    <w:lvl w:ilvl="0" w:tplc="75A81576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0C000F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0C000F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17">
    <w:nsid w:val="4A090D8F"/>
    <w:multiLevelType w:val="multilevel"/>
    <w:tmpl w:val="E04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4A8D469B"/>
    <w:multiLevelType w:val="multilevel"/>
    <w:tmpl w:val="0C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CFF2278"/>
    <w:multiLevelType w:val="hybridMultilevel"/>
    <w:tmpl w:val="C92E87DC"/>
    <w:lvl w:ilvl="0" w:tplc="3528BDD2">
      <w:start w:val="1"/>
      <w:numFmt w:val="decimal"/>
      <w:lvlText w:val="%1."/>
      <w:lvlJc w:val="left"/>
      <w:pPr>
        <w:tabs>
          <w:tab w:val="num" w:pos="2841"/>
        </w:tabs>
        <w:ind w:left="2841" w:hanging="705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3216"/>
        </w:tabs>
        <w:ind w:left="3216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3936"/>
        </w:tabs>
        <w:ind w:left="3936" w:hanging="180"/>
      </w:pPr>
    </w:lvl>
    <w:lvl w:ilvl="3" w:tplc="040C000F">
      <w:start w:val="1"/>
      <w:numFmt w:val="decimal"/>
      <w:lvlText w:val="%4."/>
      <w:lvlJc w:val="left"/>
      <w:pPr>
        <w:tabs>
          <w:tab w:val="num" w:pos="4656"/>
        </w:tabs>
        <w:ind w:left="4656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5376"/>
        </w:tabs>
        <w:ind w:left="5376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6096"/>
        </w:tabs>
        <w:ind w:left="6096" w:hanging="180"/>
      </w:pPr>
    </w:lvl>
    <w:lvl w:ilvl="6" w:tplc="040C000F">
      <w:start w:val="1"/>
      <w:numFmt w:val="decimal"/>
      <w:lvlText w:val="%7."/>
      <w:lvlJc w:val="left"/>
      <w:pPr>
        <w:tabs>
          <w:tab w:val="num" w:pos="6816"/>
        </w:tabs>
        <w:ind w:left="6816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7536"/>
        </w:tabs>
        <w:ind w:left="7536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8256"/>
        </w:tabs>
        <w:ind w:left="8256" w:hanging="180"/>
      </w:pPr>
    </w:lvl>
  </w:abstractNum>
  <w:abstractNum w:abstractNumId="20">
    <w:nsid w:val="4FF10790"/>
    <w:multiLevelType w:val="multilevel"/>
    <w:tmpl w:val="0C0C001F"/>
    <w:numStyleLink w:val="Style1"/>
  </w:abstractNum>
  <w:abstractNum w:abstractNumId="21">
    <w:nsid w:val="59974275"/>
    <w:multiLevelType w:val="multilevel"/>
    <w:tmpl w:val="0C0C001F"/>
    <w:numStyleLink w:val="Style1"/>
  </w:abstractNum>
  <w:abstractNum w:abstractNumId="22">
    <w:nsid w:val="5A720DB0"/>
    <w:multiLevelType w:val="multilevel"/>
    <w:tmpl w:val="0C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3">
    <w:nsid w:val="5C5E4662"/>
    <w:multiLevelType w:val="multilevel"/>
    <w:tmpl w:val="0C0C001F"/>
    <w:numStyleLink w:val="Style1"/>
  </w:abstractNum>
  <w:abstractNum w:abstractNumId="24">
    <w:nsid w:val="5CBC5F64"/>
    <w:multiLevelType w:val="multilevel"/>
    <w:tmpl w:val="0C0C001F"/>
    <w:numStyleLink w:val="Style1"/>
  </w:abstractNum>
  <w:abstractNum w:abstractNumId="25">
    <w:nsid w:val="5F615A49"/>
    <w:multiLevelType w:val="multilevel"/>
    <w:tmpl w:val="EB8853C4"/>
    <w:lvl w:ilvl="0">
      <w:start w:val="1"/>
      <w:numFmt w:val="decimal"/>
      <w:lvlText w:val="%1"/>
      <w:lvlJc w:val="left"/>
      <w:pPr>
        <w:tabs>
          <w:tab w:val="num" w:pos="1413"/>
        </w:tabs>
        <w:ind w:left="1413" w:hanging="705"/>
      </w:pPr>
    </w:lvl>
    <w:lvl w:ilvl="1">
      <w:start w:val="1"/>
      <w:numFmt w:val="decimal"/>
      <w:lvlText w:val="%1.%2"/>
      <w:lvlJc w:val="left"/>
      <w:pPr>
        <w:tabs>
          <w:tab w:val="num" w:pos="2118"/>
        </w:tabs>
        <w:ind w:left="2118" w:hanging="705"/>
      </w:pPr>
    </w:lvl>
    <w:lvl w:ilvl="2">
      <w:start w:val="1"/>
      <w:numFmt w:val="decimal"/>
      <w:lvlText w:val="%1.%2.%3"/>
      <w:lvlJc w:val="left"/>
      <w:pPr>
        <w:tabs>
          <w:tab w:val="num" w:pos="2838"/>
        </w:tabs>
        <w:ind w:left="2838" w:hanging="720"/>
      </w:pPr>
    </w:lvl>
    <w:lvl w:ilvl="3">
      <w:start w:val="1"/>
      <w:numFmt w:val="decimal"/>
      <w:lvlText w:val="%1.%2.%3.%4"/>
      <w:lvlJc w:val="left"/>
      <w:pPr>
        <w:tabs>
          <w:tab w:val="num" w:pos="3903"/>
        </w:tabs>
        <w:ind w:left="3903" w:hanging="1080"/>
      </w:pPr>
    </w:lvl>
    <w:lvl w:ilvl="4">
      <w:start w:val="1"/>
      <w:numFmt w:val="decimal"/>
      <w:lvlText w:val="%1.%2.%3.%4.%5"/>
      <w:lvlJc w:val="left"/>
      <w:pPr>
        <w:tabs>
          <w:tab w:val="num" w:pos="4608"/>
        </w:tabs>
        <w:ind w:left="4608" w:hanging="1080"/>
      </w:pPr>
    </w:lvl>
    <w:lvl w:ilvl="5">
      <w:start w:val="1"/>
      <w:numFmt w:val="decimal"/>
      <w:lvlText w:val="%1.%2.%3.%4.%5.%6"/>
      <w:lvlJc w:val="left"/>
      <w:pPr>
        <w:tabs>
          <w:tab w:val="num" w:pos="5673"/>
        </w:tabs>
        <w:ind w:left="5673" w:hanging="1440"/>
      </w:pPr>
    </w:lvl>
    <w:lvl w:ilvl="6">
      <w:start w:val="1"/>
      <w:numFmt w:val="decimal"/>
      <w:lvlText w:val="%1.%2.%3.%4.%5.%6.%7"/>
      <w:lvlJc w:val="left"/>
      <w:pPr>
        <w:tabs>
          <w:tab w:val="num" w:pos="6378"/>
        </w:tabs>
        <w:ind w:left="637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7443"/>
        </w:tabs>
        <w:ind w:left="7443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8148"/>
        </w:tabs>
        <w:ind w:left="8148" w:hanging="1800"/>
      </w:pPr>
    </w:lvl>
  </w:abstractNum>
  <w:abstractNum w:abstractNumId="26">
    <w:nsid w:val="6291103D"/>
    <w:multiLevelType w:val="multilevel"/>
    <w:tmpl w:val="0C0C001F"/>
    <w:numStyleLink w:val="Style1"/>
  </w:abstractNum>
  <w:abstractNum w:abstractNumId="27">
    <w:nsid w:val="62B92F72"/>
    <w:multiLevelType w:val="hybridMultilevel"/>
    <w:tmpl w:val="6338BAAA"/>
    <w:lvl w:ilvl="0" w:tplc="7FECF778">
      <w:start w:val="1"/>
      <w:numFmt w:val="decimal"/>
      <w:lvlText w:val="%1."/>
      <w:lvlJc w:val="left"/>
      <w:pPr>
        <w:tabs>
          <w:tab w:val="num" w:pos="2835"/>
        </w:tabs>
        <w:ind w:left="2835" w:hanging="705"/>
      </w:pPr>
      <w:rPr>
        <w:b/>
      </w:rPr>
    </w:lvl>
    <w:lvl w:ilvl="1" w:tplc="040C0019">
      <w:start w:val="1"/>
      <w:numFmt w:val="lowerLetter"/>
      <w:lvlText w:val="%2."/>
      <w:lvlJc w:val="left"/>
      <w:pPr>
        <w:tabs>
          <w:tab w:val="num" w:pos="3210"/>
        </w:tabs>
        <w:ind w:left="321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3930"/>
        </w:tabs>
        <w:ind w:left="3930" w:hanging="180"/>
      </w:pPr>
    </w:lvl>
    <w:lvl w:ilvl="3" w:tplc="040C000F">
      <w:start w:val="1"/>
      <w:numFmt w:val="decimal"/>
      <w:lvlText w:val="%4."/>
      <w:lvlJc w:val="left"/>
      <w:pPr>
        <w:tabs>
          <w:tab w:val="num" w:pos="4650"/>
        </w:tabs>
        <w:ind w:left="465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5370"/>
        </w:tabs>
        <w:ind w:left="537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6090"/>
        </w:tabs>
        <w:ind w:left="6090" w:hanging="180"/>
      </w:pPr>
    </w:lvl>
    <w:lvl w:ilvl="6" w:tplc="040C000F">
      <w:start w:val="1"/>
      <w:numFmt w:val="decimal"/>
      <w:lvlText w:val="%7."/>
      <w:lvlJc w:val="left"/>
      <w:pPr>
        <w:tabs>
          <w:tab w:val="num" w:pos="6810"/>
        </w:tabs>
        <w:ind w:left="681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7530"/>
        </w:tabs>
        <w:ind w:left="753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8250"/>
        </w:tabs>
        <w:ind w:left="8250" w:hanging="180"/>
      </w:pPr>
    </w:lvl>
  </w:abstractNum>
  <w:abstractNum w:abstractNumId="28">
    <w:nsid w:val="665C2385"/>
    <w:multiLevelType w:val="hybridMultilevel"/>
    <w:tmpl w:val="B756DA54"/>
    <w:lvl w:ilvl="0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29">
    <w:nsid w:val="67CF34E8"/>
    <w:multiLevelType w:val="multilevel"/>
    <w:tmpl w:val="E04A33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>
    <w:nsid w:val="67D9465A"/>
    <w:multiLevelType w:val="hybridMultilevel"/>
    <w:tmpl w:val="3D347BD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B9F0576"/>
    <w:multiLevelType w:val="multilevel"/>
    <w:tmpl w:val="0C0C001F"/>
    <w:numStyleLink w:val="Style1"/>
  </w:abstractNum>
  <w:abstractNum w:abstractNumId="32">
    <w:nsid w:val="6E10375E"/>
    <w:multiLevelType w:val="hybridMultilevel"/>
    <w:tmpl w:val="C4F80BE0"/>
    <w:lvl w:ilvl="0" w:tplc="04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Times New Roman" w:hint="default"/>
      </w:rPr>
    </w:lvl>
    <w:lvl w:ilvl="2" w:tplc="040C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Times New Roman" w:hint="default"/>
      </w:rPr>
    </w:lvl>
    <w:lvl w:ilvl="5" w:tplc="040C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cs="Times New Roman" w:hint="default"/>
      </w:rPr>
    </w:lvl>
    <w:lvl w:ilvl="8" w:tplc="040C0005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33">
    <w:nsid w:val="6E8B0F37"/>
    <w:multiLevelType w:val="multilevel"/>
    <w:tmpl w:val="0C0C001F"/>
    <w:numStyleLink w:val="Style1"/>
  </w:abstractNum>
  <w:abstractNum w:abstractNumId="34">
    <w:nsid w:val="73391580"/>
    <w:multiLevelType w:val="multilevel"/>
    <w:tmpl w:val="0C0C001F"/>
    <w:numStyleLink w:val="Style1"/>
  </w:abstractNum>
  <w:abstractNum w:abstractNumId="35">
    <w:nsid w:val="7351306B"/>
    <w:multiLevelType w:val="multilevel"/>
    <w:tmpl w:val="0C0C001F"/>
    <w:numStyleLink w:val="Style1"/>
  </w:abstractNum>
  <w:abstractNum w:abstractNumId="36">
    <w:nsid w:val="765A1FC8"/>
    <w:multiLevelType w:val="hybridMultilevel"/>
    <w:tmpl w:val="CE66CCE2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6DE7B7C"/>
    <w:multiLevelType w:val="multilevel"/>
    <w:tmpl w:val="0C0C001F"/>
    <w:numStyleLink w:val="Style1"/>
  </w:abstractNum>
  <w:abstractNum w:abstractNumId="38">
    <w:nsid w:val="7ADE6123"/>
    <w:multiLevelType w:val="multilevel"/>
    <w:tmpl w:val="0C0C001F"/>
    <w:numStyleLink w:val="Style1"/>
  </w:abstractNum>
  <w:abstractNum w:abstractNumId="39">
    <w:nsid w:val="7D1D2818"/>
    <w:multiLevelType w:val="hybridMultilevel"/>
    <w:tmpl w:val="9DDEB4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30"/>
  </w:num>
  <w:num w:numId="7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4"/>
  </w:num>
  <w:num w:numId="10">
    <w:abstractNumId w:val="28"/>
  </w:num>
  <w:num w:numId="11">
    <w:abstractNumId w:val="1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</w:num>
  <w:num w:numId="18">
    <w:abstractNumId w:val="38"/>
  </w:num>
  <w:num w:numId="19">
    <w:abstractNumId w:val="14"/>
  </w:num>
  <w:num w:numId="20">
    <w:abstractNumId w:val="37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Text w:val="%1.%2."/>
        <w:lvlJc w:val="left"/>
        <w:pPr>
          <w:ind w:left="432" w:hanging="432"/>
        </w:pPr>
        <w:rPr>
          <w:lang w:val="fr-CA"/>
        </w:rPr>
      </w:lvl>
    </w:lvlOverride>
  </w:num>
  <w:num w:numId="21">
    <w:abstractNumId w:val="15"/>
  </w:num>
  <w:num w:numId="22">
    <w:abstractNumId w:val="13"/>
  </w:num>
  <w:num w:numId="23">
    <w:abstractNumId w:val="7"/>
  </w:num>
  <w:num w:numId="24">
    <w:abstractNumId w:val="2"/>
  </w:num>
  <w:num w:numId="25">
    <w:abstractNumId w:val="17"/>
  </w:num>
  <w:num w:numId="26">
    <w:abstractNumId w:val="29"/>
  </w:num>
  <w:num w:numId="27">
    <w:abstractNumId w:val="39"/>
  </w:num>
  <w:num w:numId="28">
    <w:abstractNumId w:val="20"/>
  </w:num>
  <w:num w:numId="29">
    <w:abstractNumId w:val="18"/>
  </w:num>
  <w:num w:numId="30">
    <w:abstractNumId w:val="33"/>
  </w:num>
  <w:num w:numId="31">
    <w:abstractNumId w:val="0"/>
  </w:num>
  <w:num w:numId="32">
    <w:abstractNumId w:val="26"/>
  </w:num>
  <w:num w:numId="33">
    <w:abstractNumId w:val="24"/>
  </w:num>
  <w:num w:numId="34">
    <w:abstractNumId w:val="34"/>
  </w:num>
  <w:num w:numId="35">
    <w:abstractNumId w:val="23"/>
  </w:num>
  <w:num w:numId="36">
    <w:abstractNumId w:val="35"/>
  </w:num>
  <w:num w:numId="37">
    <w:abstractNumId w:val="21"/>
  </w:num>
  <w:num w:numId="38">
    <w:abstractNumId w:val="3"/>
  </w:num>
  <w:num w:numId="39">
    <w:abstractNumId w:val="31"/>
  </w:num>
  <w:num w:numId="40">
    <w:abstractNumId w:val="1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hyphenationZone w:val="425"/>
  <w:characterSpacingControl w:val="doNotCompress"/>
  <w:hdrShapeDefaults>
    <o:shapedefaults v:ext="edit" spidmax="4103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23BA8"/>
    <w:rsid w:val="0000401E"/>
    <w:rsid w:val="000208DD"/>
    <w:rsid w:val="00056DD4"/>
    <w:rsid w:val="00074432"/>
    <w:rsid w:val="00082287"/>
    <w:rsid w:val="00094C3F"/>
    <w:rsid w:val="000D605B"/>
    <w:rsid w:val="000E1C78"/>
    <w:rsid w:val="000F652D"/>
    <w:rsid w:val="000F7250"/>
    <w:rsid w:val="00115F0A"/>
    <w:rsid w:val="0018140A"/>
    <w:rsid w:val="001F377C"/>
    <w:rsid w:val="00202BA2"/>
    <w:rsid w:val="002051D7"/>
    <w:rsid w:val="00251301"/>
    <w:rsid w:val="002624EE"/>
    <w:rsid w:val="002748A6"/>
    <w:rsid w:val="00274EC8"/>
    <w:rsid w:val="002E5EE7"/>
    <w:rsid w:val="00321C86"/>
    <w:rsid w:val="00347D4E"/>
    <w:rsid w:val="003C3967"/>
    <w:rsid w:val="003E434D"/>
    <w:rsid w:val="003F4E8C"/>
    <w:rsid w:val="00417435"/>
    <w:rsid w:val="00421D52"/>
    <w:rsid w:val="00447B37"/>
    <w:rsid w:val="00473D57"/>
    <w:rsid w:val="004B15C6"/>
    <w:rsid w:val="004B502D"/>
    <w:rsid w:val="004E48C0"/>
    <w:rsid w:val="004F50FF"/>
    <w:rsid w:val="004F6830"/>
    <w:rsid w:val="00520704"/>
    <w:rsid w:val="0052523F"/>
    <w:rsid w:val="00574B97"/>
    <w:rsid w:val="005C1783"/>
    <w:rsid w:val="005C36DF"/>
    <w:rsid w:val="005F0557"/>
    <w:rsid w:val="00613A7B"/>
    <w:rsid w:val="0064485A"/>
    <w:rsid w:val="00685ACB"/>
    <w:rsid w:val="006C5A8A"/>
    <w:rsid w:val="00700CA7"/>
    <w:rsid w:val="0070345A"/>
    <w:rsid w:val="00733E06"/>
    <w:rsid w:val="00745511"/>
    <w:rsid w:val="007637B5"/>
    <w:rsid w:val="007815E2"/>
    <w:rsid w:val="00785568"/>
    <w:rsid w:val="0078626E"/>
    <w:rsid w:val="00797E1C"/>
    <w:rsid w:val="007E6407"/>
    <w:rsid w:val="00830667"/>
    <w:rsid w:val="00847B8F"/>
    <w:rsid w:val="00853857"/>
    <w:rsid w:val="00882823"/>
    <w:rsid w:val="00884620"/>
    <w:rsid w:val="0088489F"/>
    <w:rsid w:val="008B19CB"/>
    <w:rsid w:val="008B3A7E"/>
    <w:rsid w:val="008B7C2C"/>
    <w:rsid w:val="008D534B"/>
    <w:rsid w:val="00A03AFF"/>
    <w:rsid w:val="00A21482"/>
    <w:rsid w:val="00A21A46"/>
    <w:rsid w:val="00A420AB"/>
    <w:rsid w:val="00A627D7"/>
    <w:rsid w:val="00A80821"/>
    <w:rsid w:val="00AC7359"/>
    <w:rsid w:val="00AD2E8F"/>
    <w:rsid w:val="00B0068D"/>
    <w:rsid w:val="00B46F13"/>
    <w:rsid w:val="00B52A96"/>
    <w:rsid w:val="00B60E2A"/>
    <w:rsid w:val="00B71015"/>
    <w:rsid w:val="00BC3B8D"/>
    <w:rsid w:val="00BD1F1B"/>
    <w:rsid w:val="00BD60AA"/>
    <w:rsid w:val="00BE3E16"/>
    <w:rsid w:val="00BE690B"/>
    <w:rsid w:val="00C50BDE"/>
    <w:rsid w:val="00C52D4F"/>
    <w:rsid w:val="00C628B6"/>
    <w:rsid w:val="00C753A9"/>
    <w:rsid w:val="00CC5AC0"/>
    <w:rsid w:val="00D03477"/>
    <w:rsid w:val="00D12F89"/>
    <w:rsid w:val="00D34DBB"/>
    <w:rsid w:val="00D47540"/>
    <w:rsid w:val="00D52B6F"/>
    <w:rsid w:val="00D56E7E"/>
    <w:rsid w:val="00D57E4D"/>
    <w:rsid w:val="00D94A74"/>
    <w:rsid w:val="00DF577A"/>
    <w:rsid w:val="00E16F2E"/>
    <w:rsid w:val="00E5229C"/>
    <w:rsid w:val="00E92304"/>
    <w:rsid w:val="00EA2D64"/>
    <w:rsid w:val="00EA3898"/>
    <w:rsid w:val="00EC4B76"/>
    <w:rsid w:val="00ED53B6"/>
    <w:rsid w:val="00EE38F1"/>
    <w:rsid w:val="00EF6E54"/>
    <w:rsid w:val="00F234A5"/>
    <w:rsid w:val="00F23BA8"/>
    <w:rsid w:val="00F56F45"/>
    <w:rsid w:val="00FB5D9A"/>
    <w:rsid w:val="00FF4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103"/>
    <o:shapelayout v:ext="edit">
      <o:idmap v:ext="edit" data="1"/>
    </o:shapelayout>
  </w:shapeDefaults>
  <w:decimalSymbol w:val="."/>
  <w:listSeparator w:val=","/>
  <w14:docId w14:val="01156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2E"/>
  </w:style>
  <w:style w:type="paragraph" w:styleId="Heading1">
    <w:name w:val="heading 1"/>
    <w:basedOn w:val="Normal"/>
    <w:next w:val="Normal"/>
    <w:link w:val="Heading1Char"/>
    <w:uiPriority w:val="9"/>
    <w:qFormat/>
    <w:rsid w:val="00E16F2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F2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F2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F2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F2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F2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F2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F2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F2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16F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D4F"/>
  </w:style>
  <w:style w:type="paragraph" w:styleId="BalloonText">
    <w:name w:val="Balloon Text"/>
    <w:basedOn w:val="Normal"/>
    <w:link w:val="BalloonTextChar"/>
    <w:uiPriority w:val="99"/>
    <w:semiHidden/>
    <w:unhideWhenUsed/>
    <w:rsid w:val="00C52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52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52D4F"/>
  </w:style>
  <w:style w:type="paragraph" w:styleId="Footer">
    <w:name w:val="footer"/>
    <w:basedOn w:val="Normal"/>
    <w:link w:val="FooterChar"/>
    <w:uiPriority w:val="99"/>
    <w:unhideWhenUsed/>
    <w:rsid w:val="00C52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D4F"/>
  </w:style>
  <w:style w:type="paragraph" w:customStyle="1" w:styleId="Tabletext">
    <w:name w:val="Tabletext"/>
    <w:basedOn w:val="Normal"/>
    <w:rsid w:val="00E16F2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16F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6F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F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F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F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F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F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F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F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F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6F2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F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F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F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6F2E"/>
    <w:rPr>
      <w:b/>
      <w:bCs/>
    </w:rPr>
  </w:style>
  <w:style w:type="character" w:styleId="Emphasis">
    <w:name w:val="Emphasis"/>
    <w:uiPriority w:val="20"/>
    <w:qFormat/>
    <w:rsid w:val="00E16F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E16F2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6F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F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F2E"/>
    <w:rPr>
      <w:b/>
      <w:bCs/>
      <w:i/>
      <w:iCs/>
    </w:rPr>
  </w:style>
  <w:style w:type="character" w:styleId="SubtleEmphasis">
    <w:name w:val="Subtle Emphasis"/>
    <w:uiPriority w:val="19"/>
    <w:qFormat/>
    <w:rsid w:val="00E16F2E"/>
    <w:rPr>
      <w:i/>
      <w:iCs/>
    </w:rPr>
  </w:style>
  <w:style w:type="character" w:styleId="IntenseEmphasis">
    <w:name w:val="Intense Emphasis"/>
    <w:uiPriority w:val="21"/>
    <w:qFormat/>
    <w:rsid w:val="00E16F2E"/>
    <w:rPr>
      <w:b/>
      <w:bCs/>
    </w:rPr>
  </w:style>
  <w:style w:type="character" w:styleId="SubtleReference">
    <w:name w:val="Subtle Reference"/>
    <w:uiPriority w:val="31"/>
    <w:qFormat/>
    <w:rsid w:val="00E16F2E"/>
    <w:rPr>
      <w:smallCaps/>
    </w:rPr>
  </w:style>
  <w:style w:type="character" w:styleId="IntenseReference">
    <w:name w:val="Intense Reference"/>
    <w:uiPriority w:val="32"/>
    <w:qFormat/>
    <w:rsid w:val="00E16F2E"/>
    <w:rPr>
      <w:smallCaps/>
      <w:spacing w:val="5"/>
      <w:u w:val="single"/>
    </w:rPr>
  </w:style>
  <w:style w:type="character" w:styleId="BookTitle">
    <w:name w:val="Book Title"/>
    <w:uiPriority w:val="33"/>
    <w:qFormat/>
    <w:rsid w:val="00E16F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F2E"/>
    <w:pPr>
      <w:outlineLvl w:val="9"/>
    </w:pPr>
    <w:rPr>
      <w:lang w:bidi="en-US"/>
    </w:rPr>
  </w:style>
  <w:style w:type="paragraph" w:styleId="BodyText">
    <w:name w:val="Body Text"/>
    <w:basedOn w:val="Normal"/>
    <w:link w:val="BodyTextChar"/>
    <w:semiHidden/>
    <w:unhideWhenUsed/>
    <w:rsid w:val="0000401E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BodyTextChar">
    <w:name w:val="Body Text Char"/>
    <w:basedOn w:val="DefaultParagraphFont"/>
    <w:link w:val="BodyText"/>
    <w:semiHidden/>
    <w:rsid w:val="0000401E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styleId="BodyTextIndent">
    <w:name w:val="Body Text Indent"/>
    <w:basedOn w:val="Normal"/>
    <w:link w:val="BodyTextIndentChar"/>
    <w:semiHidden/>
    <w:unhideWhenUsed/>
    <w:rsid w:val="0000401E"/>
    <w:pPr>
      <w:spacing w:after="120" w:line="240" w:lineRule="auto"/>
      <w:ind w:left="1440"/>
      <w:jc w:val="both"/>
    </w:pPr>
    <w:rPr>
      <w:rFonts w:ascii="Arial" w:eastAsia="Times New Roman" w:hAnsi="Arial" w:cs="Times New Roman"/>
      <w:sz w:val="24"/>
      <w:szCs w:val="24"/>
      <w:lang w:val="en-US" w:eastAsia="fr-FR"/>
    </w:rPr>
  </w:style>
  <w:style w:type="character" w:customStyle="1" w:styleId="BodyTextIndentChar">
    <w:name w:val="Body Text Indent Char"/>
    <w:basedOn w:val="DefaultParagraphFont"/>
    <w:link w:val="BodyTextIndent"/>
    <w:semiHidden/>
    <w:rsid w:val="0000401E"/>
    <w:rPr>
      <w:rFonts w:ascii="Arial" w:eastAsia="Times New Roman" w:hAnsi="Arial" w:cs="Times New Roman"/>
      <w:sz w:val="24"/>
      <w:szCs w:val="24"/>
      <w:lang w:val="en-US" w:eastAsia="fr-FR"/>
    </w:rPr>
  </w:style>
  <w:style w:type="paragraph" w:styleId="BodyTextIndent2">
    <w:name w:val="Body Text Indent 2"/>
    <w:basedOn w:val="Normal"/>
    <w:link w:val="BodyTextIndent2Char"/>
    <w:semiHidden/>
    <w:unhideWhenUsed/>
    <w:rsid w:val="0000401E"/>
    <w:pPr>
      <w:spacing w:after="120" w:line="240" w:lineRule="auto"/>
      <w:ind w:left="2520"/>
      <w:jc w:val="both"/>
    </w:pPr>
    <w:rPr>
      <w:rFonts w:ascii="Arial" w:eastAsia="Times New Roman" w:hAnsi="Arial" w:cs="Times New Roman"/>
      <w:sz w:val="24"/>
      <w:szCs w:val="24"/>
      <w:lang w:val="en-US" w:eastAsia="fr-FR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0401E"/>
    <w:rPr>
      <w:rFonts w:ascii="Arial" w:eastAsia="Times New Roman" w:hAnsi="Arial" w:cs="Times New Roman"/>
      <w:sz w:val="24"/>
      <w:szCs w:val="24"/>
      <w:lang w:val="en-US" w:eastAsia="fr-FR"/>
    </w:rPr>
  </w:style>
  <w:style w:type="paragraph" w:styleId="BodyTextIndent3">
    <w:name w:val="Body Text Indent 3"/>
    <w:basedOn w:val="Normal"/>
    <w:link w:val="BodyTextIndent3Char"/>
    <w:semiHidden/>
    <w:unhideWhenUsed/>
    <w:rsid w:val="0000401E"/>
    <w:pPr>
      <w:spacing w:after="120" w:line="240" w:lineRule="auto"/>
      <w:ind w:left="720"/>
      <w:jc w:val="both"/>
    </w:pPr>
    <w:rPr>
      <w:rFonts w:ascii="Arial" w:eastAsia="Times New Roman" w:hAnsi="Arial" w:cs="Arial"/>
      <w:sz w:val="24"/>
      <w:szCs w:val="24"/>
      <w:lang w:val="en-US" w:eastAsia="fr-FR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0401E"/>
    <w:rPr>
      <w:rFonts w:ascii="Arial" w:eastAsia="Times New Roman" w:hAnsi="Arial" w:cs="Arial"/>
      <w:sz w:val="24"/>
      <w:szCs w:val="24"/>
      <w:lang w:val="en-US" w:eastAsia="fr-FR"/>
    </w:rPr>
  </w:style>
  <w:style w:type="numbering" w:customStyle="1" w:styleId="Style1">
    <w:name w:val="Style1"/>
    <w:uiPriority w:val="99"/>
    <w:rsid w:val="0000401E"/>
    <w:pPr>
      <w:numPr>
        <w:numId w:val="19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94A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A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A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A74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E69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690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690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9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90B"/>
    <w:rPr>
      <w:b/>
      <w:bCs/>
      <w:sz w:val="20"/>
      <w:szCs w:val="20"/>
    </w:rPr>
  </w:style>
  <w:style w:type="paragraph" w:customStyle="1" w:styleId="Information">
    <w:name w:val="Information"/>
    <w:basedOn w:val="Normal"/>
    <w:autoRedefine/>
    <w:rsid w:val="008B3A7E"/>
    <w:pPr>
      <w:shd w:val="clear" w:color="auto" w:fill="E6E6E6"/>
      <w:spacing w:after="80" w:line="240" w:lineRule="auto"/>
      <w:jc w:val="center"/>
    </w:pPr>
    <w:rPr>
      <w:rFonts w:ascii="Verdana" w:eastAsia="Times New Roman" w:hAnsi="Verdana" w:cs="Times New Roman"/>
      <w:b/>
      <w:szCs w:val="20"/>
      <w:lang w:val="en-GB" w:eastAsia="de-DE"/>
    </w:rPr>
  </w:style>
  <w:style w:type="paragraph" w:customStyle="1" w:styleId="tablehead">
    <w:name w:val="table head"/>
    <w:basedOn w:val="Normal"/>
    <w:rsid w:val="00347D4E"/>
    <w:pPr>
      <w:keepNext/>
      <w:spacing w:before="40" w:after="40" w:line="240" w:lineRule="exact"/>
      <w:jc w:val="center"/>
    </w:pPr>
    <w:rPr>
      <w:rFonts w:ascii="Arial" w:eastAsia="Times New Roman" w:hAnsi="Arial" w:cs="Arial"/>
      <w:b/>
      <w:sz w:val="24"/>
      <w:szCs w:val="20"/>
      <w:lang w:val="en-US" w:eastAsia="en-US"/>
    </w:rPr>
  </w:style>
  <w:style w:type="paragraph" w:customStyle="1" w:styleId="tabletext0">
    <w:name w:val="table text"/>
    <w:basedOn w:val="Normal"/>
    <w:rsid w:val="00347D4E"/>
    <w:pPr>
      <w:keepNext/>
      <w:spacing w:before="40" w:after="40" w:line="220" w:lineRule="exact"/>
      <w:ind w:hanging="18"/>
    </w:pPr>
    <w:rPr>
      <w:rFonts w:ascii="Arial" w:eastAsia="Times New Roman" w:hAnsi="Arial" w:cs="Times New Roman"/>
      <w:i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F2E"/>
  </w:style>
  <w:style w:type="paragraph" w:styleId="Heading1">
    <w:name w:val="heading 1"/>
    <w:basedOn w:val="Normal"/>
    <w:next w:val="Normal"/>
    <w:link w:val="Heading1Char"/>
    <w:uiPriority w:val="9"/>
    <w:qFormat/>
    <w:rsid w:val="00E16F2E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6F2E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F2E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F2E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F2E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F2E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F2E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F2E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F2E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E16F2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52D4F"/>
  </w:style>
  <w:style w:type="paragraph" w:styleId="BalloonText">
    <w:name w:val="Balloon Text"/>
    <w:basedOn w:val="Normal"/>
    <w:link w:val="BalloonTextChar"/>
    <w:uiPriority w:val="99"/>
    <w:semiHidden/>
    <w:unhideWhenUsed/>
    <w:rsid w:val="00C52D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D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C52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C52D4F"/>
  </w:style>
  <w:style w:type="paragraph" w:styleId="Footer">
    <w:name w:val="footer"/>
    <w:basedOn w:val="Normal"/>
    <w:link w:val="FooterChar"/>
    <w:uiPriority w:val="99"/>
    <w:unhideWhenUsed/>
    <w:rsid w:val="00C52D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D4F"/>
  </w:style>
  <w:style w:type="paragraph" w:customStyle="1" w:styleId="Tabletext">
    <w:name w:val="Tabletext"/>
    <w:basedOn w:val="Normal"/>
    <w:rsid w:val="00E16F2E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E16F2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6F2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16F2E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16F2E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F2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F2E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F2E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F2E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F2E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F2E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16F2E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F2E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F2E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16F2E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16F2E"/>
    <w:rPr>
      <w:b/>
      <w:bCs/>
    </w:rPr>
  </w:style>
  <w:style w:type="character" w:styleId="Emphasis">
    <w:name w:val="Emphasis"/>
    <w:uiPriority w:val="20"/>
    <w:qFormat/>
    <w:rsid w:val="00E16F2E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E16F2E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16F2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F2E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F2E"/>
    <w:rPr>
      <w:b/>
      <w:bCs/>
      <w:i/>
      <w:iCs/>
    </w:rPr>
  </w:style>
  <w:style w:type="character" w:styleId="SubtleEmphasis">
    <w:name w:val="Subtle Emphasis"/>
    <w:uiPriority w:val="19"/>
    <w:qFormat/>
    <w:rsid w:val="00E16F2E"/>
    <w:rPr>
      <w:i/>
      <w:iCs/>
    </w:rPr>
  </w:style>
  <w:style w:type="character" w:styleId="IntenseEmphasis">
    <w:name w:val="Intense Emphasis"/>
    <w:uiPriority w:val="21"/>
    <w:qFormat/>
    <w:rsid w:val="00E16F2E"/>
    <w:rPr>
      <w:b/>
      <w:bCs/>
    </w:rPr>
  </w:style>
  <w:style w:type="character" w:styleId="SubtleReference">
    <w:name w:val="Subtle Reference"/>
    <w:uiPriority w:val="31"/>
    <w:qFormat/>
    <w:rsid w:val="00E16F2E"/>
    <w:rPr>
      <w:smallCaps/>
    </w:rPr>
  </w:style>
  <w:style w:type="character" w:styleId="IntenseReference">
    <w:name w:val="Intense Reference"/>
    <w:uiPriority w:val="32"/>
    <w:qFormat/>
    <w:rsid w:val="00E16F2E"/>
    <w:rPr>
      <w:smallCaps/>
      <w:spacing w:val="5"/>
      <w:u w:val="single"/>
    </w:rPr>
  </w:style>
  <w:style w:type="character" w:styleId="BookTitle">
    <w:name w:val="Book Title"/>
    <w:uiPriority w:val="33"/>
    <w:qFormat/>
    <w:rsid w:val="00E16F2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6F2E"/>
    <w:pPr>
      <w:outlineLvl w:val="9"/>
    </w:pPr>
    <w:rPr>
      <w:lang w:bidi="en-US"/>
    </w:rPr>
  </w:style>
  <w:style w:type="paragraph" w:styleId="BodyText">
    <w:name w:val="Body Text"/>
    <w:basedOn w:val="Normal"/>
    <w:link w:val="BodyTextChar"/>
    <w:semiHidden/>
    <w:unhideWhenUsed/>
    <w:rsid w:val="0000401E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character" w:customStyle="1" w:styleId="BodyTextChar">
    <w:name w:val="Body Text Char"/>
    <w:basedOn w:val="DefaultParagraphFont"/>
    <w:link w:val="BodyText"/>
    <w:semiHidden/>
    <w:rsid w:val="0000401E"/>
    <w:rPr>
      <w:rFonts w:ascii="Times New Roman" w:eastAsia="Times New Roman" w:hAnsi="Times New Roman" w:cs="Times New Roman"/>
      <w:sz w:val="24"/>
      <w:szCs w:val="24"/>
      <w:lang w:val="en-US" w:eastAsia="fr-FR"/>
    </w:rPr>
  </w:style>
  <w:style w:type="paragraph" w:styleId="BodyTextIndent">
    <w:name w:val="Body Text Indent"/>
    <w:basedOn w:val="Normal"/>
    <w:link w:val="BodyTextIndentChar"/>
    <w:semiHidden/>
    <w:unhideWhenUsed/>
    <w:rsid w:val="0000401E"/>
    <w:pPr>
      <w:spacing w:after="120" w:line="240" w:lineRule="auto"/>
      <w:ind w:left="1440"/>
      <w:jc w:val="both"/>
    </w:pPr>
    <w:rPr>
      <w:rFonts w:ascii="Arial" w:eastAsia="Times New Roman" w:hAnsi="Arial" w:cs="Times New Roman"/>
      <w:sz w:val="24"/>
      <w:szCs w:val="24"/>
      <w:lang w:val="en-US" w:eastAsia="fr-FR"/>
    </w:rPr>
  </w:style>
  <w:style w:type="character" w:customStyle="1" w:styleId="BodyTextIndentChar">
    <w:name w:val="Body Text Indent Char"/>
    <w:basedOn w:val="DefaultParagraphFont"/>
    <w:link w:val="BodyTextIndent"/>
    <w:semiHidden/>
    <w:rsid w:val="0000401E"/>
    <w:rPr>
      <w:rFonts w:ascii="Arial" w:eastAsia="Times New Roman" w:hAnsi="Arial" w:cs="Times New Roman"/>
      <w:sz w:val="24"/>
      <w:szCs w:val="24"/>
      <w:lang w:val="en-US" w:eastAsia="fr-FR"/>
    </w:rPr>
  </w:style>
  <w:style w:type="paragraph" w:styleId="BodyTextIndent2">
    <w:name w:val="Body Text Indent 2"/>
    <w:basedOn w:val="Normal"/>
    <w:link w:val="BodyTextIndent2Char"/>
    <w:semiHidden/>
    <w:unhideWhenUsed/>
    <w:rsid w:val="0000401E"/>
    <w:pPr>
      <w:spacing w:after="120" w:line="240" w:lineRule="auto"/>
      <w:ind w:left="2520"/>
      <w:jc w:val="both"/>
    </w:pPr>
    <w:rPr>
      <w:rFonts w:ascii="Arial" w:eastAsia="Times New Roman" w:hAnsi="Arial" w:cs="Times New Roman"/>
      <w:sz w:val="24"/>
      <w:szCs w:val="24"/>
      <w:lang w:val="en-US" w:eastAsia="fr-FR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00401E"/>
    <w:rPr>
      <w:rFonts w:ascii="Arial" w:eastAsia="Times New Roman" w:hAnsi="Arial" w:cs="Times New Roman"/>
      <w:sz w:val="24"/>
      <w:szCs w:val="24"/>
      <w:lang w:val="en-US" w:eastAsia="fr-FR"/>
    </w:rPr>
  </w:style>
  <w:style w:type="paragraph" w:styleId="BodyTextIndent3">
    <w:name w:val="Body Text Indent 3"/>
    <w:basedOn w:val="Normal"/>
    <w:link w:val="BodyTextIndent3Char"/>
    <w:semiHidden/>
    <w:unhideWhenUsed/>
    <w:rsid w:val="0000401E"/>
    <w:pPr>
      <w:spacing w:after="120" w:line="240" w:lineRule="auto"/>
      <w:ind w:left="720"/>
      <w:jc w:val="both"/>
    </w:pPr>
    <w:rPr>
      <w:rFonts w:ascii="Arial" w:eastAsia="Times New Roman" w:hAnsi="Arial" w:cs="Arial"/>
      <w:sz w:val="24"/>
      <w:szCs w:val="24"/>
      <w:lang w:val="en-US" w:eastAsia="fr-FR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0401E"/>
    <w:rPr>
      <w:rFonts w:ascii="Arial" w:eastAsia="Times New Roman" w:hAnsi="Arial" w:cs="Arial"/>
      <w:sz w:val="24"/>
      <w:szCs w:val="24"/>
      <w:lang w:val="en-US" w:eastAsia="fr-FR"/>
    </w:rPr>
  </w:style>
  <w:style w:type="numbering" w:customStyle="1" w:styleId="Style1">
    <w:name w:val="Style1"/>
    <w:uiPriority w:val="99"/>
    <w:rsid w:val="0000401E"/>
    <w:pPr>
      <w:numPr>
        <w:numId w:val="19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94A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94A7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94A7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94A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2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25322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71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3222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867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84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24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76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255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1061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16548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2432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package" Target="embeddings/Microsoft_Excel_Sheet1.xlsx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2016-03-21T00:00:00</PublishDate>
  <Abstract>Le Plan de projet donne une vue d’ensemble de projet et détaille les coûts, l’échéancier et la répartition du travail.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4A68549-FCED-EE42-838A-C5C25D99B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7</Pages>
  <Words>1003</Words>
  <Characters>5719</Characters>
  <Application>Microsoft Macintosh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Plan de projet</vt:lpstr>
      <vt:lpstr>Plan de projet</vt:lpstr>
    </vt:vector>
  </TitlesOfParts>
  <Company/>
  <LinksUpToDate>false</LinksUpToDate>
  <CharactersWithSpaces>6709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Projet</dc:title>
  <dc:subject>Version du Plan #.#</dc:subject>
  <dc:creator>Jean-François Patenaude</dc:creator>
  <cp:lastModifiedBy>Claude Laporte</cp:lastModifiedBy>
  <cp:revision>44</cp:revision>
  <dcterms:created xsi:type="dcterms:W3CDTF">2012-12-15T14:39:00Z</dcterms:created>
  <dcterms:modified xsi:type="dcterms:W3CDTF">2016-01-15T18:54:00Z</dcterms:modified>
</cp:coreProperties>
</file>