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FF13" w14:textId="77777777" w:rsidR="00785AD2" w:rsidRDefault="00B2358C" w:rsidP="00B2358C">
      <w:pPr>
        <w:jc w:val="center"/>
        <w:rPr>
          <w:rFonts w:ascii="Calibri" w:hAnsi="Calibri" w:cs="Calibri"/>
          <w:u w:val="single"/>
        </w:rPr>
      </w:pPr>
      <w:r w:rsidRPr="00B2358C">
        <w:rPr>
          <w:u w:val="single"/>
        </w:rPr>
        <w:t>SA</w:t>
      </w:r>
      <w:r w:rsidRPr="00B2358C">
        <w:rPr>
          <w:rFonts w:ascii="Calibri" w:hAnsi="Calibri" w:cs="Calibri"/>
          <w:u w:val="single"/>
        </w:rPr>
        <w:t xml:space="preserve">É 203 </w:t>
      </w:r>
    </w:p>
    <w:p w14:paraId="10FE6912" w14:textId="7C1CB725" w:rsidR="008A237B" w:rsidRPr="00B2358C" w:rsidRDefault="00B2358C" w:rsidP="00B2358C">
      <w:pPr>
        <w:jc w:val="center"/>
        <w:rPr>
          <w:rFonts w:ascii="Calibri" w:hAnsi="Calibri" w:cs="Calibri"/>
          <w:u w:val="single"/>
        </w:rPr>
      </w:pPr>
      <w:r w:rsidRPr="00B2358C">
        <w:rPr>
          <w:rFonts w:ascii="Calibri" w:hAnsi="Calibri" w:cs="Calibri"/>
          <w:u w:val="single"/>
        </w:rPr>
        <w:t xml:space="preserve">DOCUMENTATION </w:t>
      </w:r>
      <w:r w:rsidR="00E00486">
        <w:rPr>
          <w:rFonts w:ascii="Calibri" w:hAnsi="Calibri" w:cs="Calibri"/>
          <w:u w:val="single"/>
        </w:rPr>
        <w:t>DU CODE « aggreg.py »</w:t>
      </w:r>
    </w:p>
    <w:p w14:paraId="029CF3DD" w14:textId="3EE7883D" w:rsidR="00B2358C" w:rsidRDefault="00B2358C" w:rsidP="00B2358C">
      <w:pPr>
        <w:rPr>
          <w:rFonts w:cstheme="minorHAnsi"/>
          <w:color w:val="333333"/>
          <w:shd w:val="clear" w:color="auto" w:fill="FFFFFF"/>
        </w:rPr>
      </w:pPr>
      <w:r>
        <w:rPr>
          <w:rFonts w:ascii="Calibri" w:hAnsi="Calibri" w:cs="Calibri"/>
        </w:rPr>
        <w:t xml:space="preserve">Le but de cette </w:t>
      </w:r>
      <w:r w:rsidRPr="00B2358C">
        <w:rPr>
          <w:rFonts w:cstheme="minorHAnsi"/>
        </w:rPr>
        <w:t xml:space="preserve">SAÉ était </w:t>
      </w:r>
      <w:r>
        <w:rPr>
          <w:rFonts w:cstheme="minorHAnsi"/>
        </w:rPr>
        <w:t xml:space="preserve">de </w:t>
      </w:r>
      <w:r w:rsidRPr="00B2358C">
        <w:rPr>
          <w:rFonts w:cstheme="minorHAnsi"/>
          <w:color w:val="333333"/>
          <w:shd w:val="clear" w:color="auto" w:fill="FFFFFF"/>
        </w:rPr>
        <w:t>développer et déployer une solution informatique complète en respectant un cahier des charges</w:t>
      </w:r>
      <w:r>
        <w:rPr>
          <w:rFonts w:cstheme="minorHAnsi"/>
          <w:color w:val="333333"/>
          <w:shd w:val="clear" w:color="auto" w:fill="FFFFFF"/>
        </w:rPr>
        <w:t>.</w:t>
      </w:r>
    </w:p>
    <w:p w14:paraId="53626E3E" w14:textId="5838CAF7" w:rsidR="00B2358C" w:rsidRDefault="00B2358C" w:rsidP="00B2358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Pour cela j’ai dû utiliser un code python composé de plusieurs fonctions</w:t>
      </w:r>
      <w:r w:rsidR="008D6211">
        <w:rPr>
          <w:rFonts w:cstheme="minorHAnsi"/>
          <w:color w:val="333333"/>
          <w:shd w:val="clear" w:color="auto" w:fill="FFFFFF"/>
        </w:rPr>
        <w:t xml:space="preserve"> et c’est de ce code python que ce document traitera.</w:t>
      </w:r>
    </w:p>
    <w:p w14:paraId="15CF41F8" w14:textId="53C38FF0" w:rsidR="008D6211" w:rsidRDefault="008D6211" w:rsidP="00B2358C">
      <w:pPr>
        <w:rPr>
          <w:rFonts w:cstheme="minorHAnsi"/>
          <w:color w:val="333333"/>
          <w:shd w:val="clear" w:color="auto" w:fill="FFFFFF"/>
        </w:rPr>
      </w:pPr>
    </w:p>
    <w:p w14:paraId="1075DEB4" w14:textId="72B5B5C5" w:rsidR="008D6211" w:rsidRPr="008D6211" w:rsidRDefault="008D6211" w:rsidP="00B2358C">
      <w:pPr>
        <w:rPr>
          <w:rFonts w:ascii="Calibri" w:hAnsi="Calibri" w:cs="Calibri"/>
          <w:sz w:val="32"/>
          <w:szCs w:val="32"/>
          <w:u w:val="single"/>
        </w:rPr>
      </w:pPr>
      <w:r w:rsidRPr="008D6211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Conception et test du programme :</w:t>
      </w:r>
    </w:p>
    <w:p w14:paraId="68B392E3" w14:textId="79C5977A" w:rsidR="00B2358C" w:rsidRDefault="008D6211" w:rsidP="00B2358C">
      <w:pPr>
        <w:rPr>
          <w:rFonts w:ascii="Calibri" w:hAnsi="Calibri" w:cs="Calibri"/>
        </w:rPr>
      </w:pPr>
      <w:r>
        <w:rPr>
          <w:rFonts w:ascii="Calibri" w:hAnsi="Calibri" w:cs="Calibri"/>
        </w:rPr>
        <w:t>Alors pour concevoir ce programme j’ai tout d’abord choisi la manière dont j’allais programmer.</w:t>
      </w:r>
    </w:p>
    <w:p w14:paraId="130A41A7" w14:textId="07D970B1" w:rsidR="00B65D9E" w:rsidRDefault="008D6211" w:rsidP="00B2358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Plusieurs options s’offraient à moi mais j’ai </w:t>
      </w:r>
      <w:r w:rsidR="001309BB">
        <w:rPr>
          <w:rFonts w:ascii="Calibri" w:hAnsi="Calibri" w:cs="Calibri"/>
        </w:rPr>
        <w:t>décidé</w:t>
      </w:r>
      <w:r>
        <w:rPr>
          <w:rFonts w:ascii="Calibri" w:hAnsi="Calibri" w:cs="Calibri"/>
        </w:rPr>
        <w:t xml:space="preserve"> de programmer sur mon propre PC</w:t>
      </w:r>
      <w:r w:rsidR="00647FF7">
        <w:rPr>
          <w:rFonts w:ascii="Calibri" w:hAnsi="Calibri" w:cs="Calibri"/>
        </w:rPr>
        <w:t xml:space="preserve"> </w:t>
      </w:r>
      <w:r w:rsidR="00E00486">
        <w:rPr>
          <w:rFonts w:ascii="Calibri" w:hAnsi="Calibri" w:cs="Calibri"/>
        </w:rPr>
        <w:t>(j’ai</w:t>
      </w:r>
      <w:r w:rsidR="00042FFA">
        <w:rPr>
          <w:rFonts w:ascii="Calibri" w:hAnsi="Calibri" w:cs="Calibri"/>
        </w:rPr>
        <w:t xml:space="preserve"> utilisé </w:t>
      </w:r>
      <w:r w:rsidR="00647FF7">
        <w:rPr>
          <w:rFonts w:ascii="Calibri" w:hAnsi="Calibri" w:cs="Calibri"/>
        </w:rPr>
        <w:t>Visual Studio Code),</w:t>
      </w:r>
      <w:r>
        <w:rPr>
          <w:rFonts w:ascii="Calibri" w:hAnsi="Calibri" w:cs="Calibri"/>
        </w:rPr>
        <w:t xml:space="preserve"> qui utilisaient tout d’abord des flux RSS provenant de sites</w:t>
      </w:r>
      <w:r w:rsidR="009B7DC0">
        <w:rPr>
          <w:rFonts w:ascii="Calibri" w:hAnsi="Calibri" w:cs="Calibri"/>
        </w:rPr>
        <w:t xml:space="preserve"> internet mais à </w:t>
      </w:r>
      <w:r w:rsidR="001B48BB">
        <w:rPr>
          <w:rFonts w:ascii="Calibri" w:hAnsi="Calibri" w:cs="Calibri"/>
        </w:rPr>
        <w:t>un certain moment</w:t>
      </w:r>
      <w:r w:rsidR="009B7DC0">
        <w:rPr>
          <w:rFonts w:ascii="Calibri" w:hAnsi="Calibri" w:cs="Calibri"/>
        </w:rPr>
        <w:t xml:space="preserve"> du projet lorsqu’il était assez avancé j’ai </w:t>
      </w:r>
      <w:r w:rsidR="001B48BB">
        <w:rPr>
          <w:rFonts w:ascii="Calibri" w:hAnsi="Calibri" w:cs="Calibri"/>
        </w:rPr>
        <w:t>commencé</w:t>
      </w:r>
      <w:r w:rsidR="009B7DC0">
        <w:rPr>
          <w:rFonts w:ascii="Calibri" w:hAnsi="Calibri" w:cs="Calibri"/>
        </w:rPr>
        <w:t xml:space="preserve"> à utiliser des flux générés par mon serveur (simu-site)</w:t>
      </w:r>
      <w:r w:rsidR="001B48BB">
        <w:rPr>
          <w:rFonts w:ascii="Calibri" w:hAnsi="Calibri" w:cs="Calibri"/>
        </w:rPr>
        <w:t>.</w:t>
      </w:r>
      <w:r w:rsidR="00EC5586">
        <w:rPr>
          <w:rFonts w:ascii="Calibri" w:hAnsi="Calibri" w:cs="Calibri"/>
        </w:rPr>
        <w:t xml:space="preserve"> </w:t>
      </w:r>
      <w:r w:rsidR="007A1EA4">
        <w:rPr>
          <w:rFonts w:ascii="Calibri" w:hAnsi="Calibri" w:cs="Calibri"/>
        </w:rPr>
        <w:t xml:space="preserve">Lorsqu’il a fallu tester le programme sur mes serveurs je l’ai </w:t>
      </w:r>
      <w:r w:rsidR="00C15F00">
        <w:rPr>
          <w:rFonts w:ascii="Calibri" w:hAnsi="Calibri" w:cs="Calibri"/>
        </w:rPr>
        <w:t>envoyé</w:t>
      </w:r>
      <w:r w:rsidR="007A1EA4">
        <w:rPr>
          <w:rFonts w:ascii="Calibri" w:hAnsi="Calibri" w:cs="Calibri"/>
        </w:rPr>
        <w:t xml:space="preserve"> sur </w:t>
      </w:r>
      <w:r w:rsidR="0034699B">
        <w:rPr>
          <w:rFonts w:ascii="Calibri" w:hAnsi="Calibri" w:cs="Calibri"/>
        </w:rPr>
        <w:t>l’agrégateur pour vérifier qu’il fonctionnait</w:t>
      </w:r>
      <w:r w:rsidR="00F168F4">
        <w:rPr>
          <w:rFonts w:ascii="Calibri" w:hAnsi="Calibri" w:cs="Calibri"/>
        </w:rPr>
        <w:t xml:space="preserve"> bien</w:t>
      </w:r>
      <w:r w:rsidR="00C15F00">
        <w:rPr>
          <w:rFonts w:ascii="Calibri" w:hAnsi="Calibri" w:cs="Calibri"/>
        </w:rPr>
        <w:t xml:space="preserve"> puis à un moment donné</w:t>
      </w:r>
      <w:r w:rsidR="00DE3697">
        <w:rPr>
          <w:rFonts w:ascii="Calibri" w:hAnsi="Calibri" w:cs="Calibri"/>
        </w:rPr>
        <w:t>, plus vers la fin,</w:t>
      </w:r>
      <w:r w:rsidR="00C15F00">
        <w:rPr>
          <w:rFonts w:ascii="Calibri" w:hAnsi="Calibri" w:cs="Calibri"/>
        </w:rPr>
        <w:t xml:space="preserve"> j’ai décidé de programmer directement sur la machine « </w:t>
      </w:r>
      <w:proofErr w:type="spellStart"/>
      <w:r w:rsidR="00C15F00">
        <w:rPr>
          <w:rFonts w:ascii="Calibri" w:hAnsi="Calibri" w:cs="Calibri"/>
        </w:rPr>
        <w:t>aggreg</w:t>
      </w:r>
      <w:proofErr w:type="spellEnd"/>
      <w:r w:rsidR="00C15F00">
        <w:rPr>
          <w:rFonts w:ascii="Calibri" w:hAnsi="Calibri" w:cs="Calibri"/>
        </w:rPr>
        <w:t xml:space="preserve"> » afin de limiter les erreurs </w:t>
      </w:r>
      <w:r w:rsidR="00541B86">
        <w:rPr>
          <w:rFonts w:ascii="Calibri" w:hAnsi="Calibri" w:cs="Calibri"/>
        </w:rPr>
        <w:t>lors des échanges de programme. (Avec « nano »)</w:t>
      </w:r>
    </w:p>
    <w:p w14:paraId="3D04338D" w14:textId="11012C66" w:rsidR="00B65D9E" w:rsidRDefault="00C15F00" w:rsidP="00B2358C">
      <w:pPr>
        <w:rPr>
          <w:rFonts w:cstheme="minorHAnsi"/>
          <w:color w:val="333333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Fonctionnement du p</w:t>
      </w:r>
      <w:r w:rsidR="00B65D9E" w:rsidRPr="008D6211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rogramme :</w:t>
      </w:r>
    </w:p>
    <w:p w14:paraId="751110A8" w14:textId="3025A6DF" w:rsidR="00042FFA" w:rsidRPr="00100DBA" w:rsidRDefault="00042FFA" w:rsidP="00100DBA">
      <w:pPr>
        <w:rPr>
          <w:rFonts w:cstheme="minorHAnsi"/>
          <w:color w:val="333333"/>
          <w:shd w:val="clear" w:color="auto" w:fill="FFFFFF"/>
        </w:rPr>
      </w:pPr>
      <w:r w:rsidRPr="00100DBA">
        <w:rPr>
          <w:rFonts w:cstheme="minorHAnsi"/>
          <w:color w:val="333333"/>
          <w:shd w:val="clear" w:color="auto" w:fill="FFFFFF"/>
        </w:rPr>
        <w:t>Mon programme</w:t>
      </w:r>
      <w:r w:rsidR="002A20B1" w:rsidRPr="00100DBA">
        <w:rPr>
          <w:rFonts w:cstheme="minorHAnsi"/>
          <w:color w:val="333333"/>
          <w:shd w:val="clear" w:color="auto" w:fill="FFFFFF"/>
        </w:rPr>
        <w:t xml:space="preserve">, comme indiqué précédemment, utilise plusieurs fonctions. Chacune de ces dernières représentent </w:t>
      </w:r>
      <w:r w:rsidR="00CD2BBC" w:rsidRPr="00100DBA">
        <w:rPr>
          <w:rFonts w:cstheme="minorHAnsi"/>
          <w:color w:val="333333"/>
          <w:shd w:val="clear" w:color="auto" w:fill="FFFFFF"/>
        </w:rPr>
        <w:t>les étapes</w:t>
      </w:r>
      <w:r w:rsidR="002A20B1" w:rsidRPr="00100DBA">
        <w:rPr>
          <w:rFonts w:cstheme="minorHAnsi"/>
          <w:color w:val="333333"/>
          <w:shd w:val="clear" w:color="auto" w:fill="FFFFFF"/>
        </w:rPr>
        <w:t xml:space="preserve"> de l’</w:t>
      </w:r>
      <w:r w:rsidR="00CD2BBC" w:rsidRPr="00100DBA">
        <w:rPr>
          <w:rFonts w:cstheme="minorHAnsi"/>
          <w:color w:val="333333"/>
          <w:shd w:val="clear" w:color="auto" w:fill="FFFFFF"/>
        </w:rPr>
        <w:t>agrégation</w:t>
      </w:r>
      <w:r w:rsidR="002A20B1" w:rsidRPr="00100DBA">
        <w:rPr>
          <w:rFonts w:cstheme="minorHAnsi"/>
          <w:color w:val="333333"/>
          <w:shd w:val="clear" w:color="auto" w:fill="FFFFFF"/>
        </w:rPr>
        <w:t xml:space="preserve"> des flux RSS</w:t>
      </w:r>
      <w:r w:rsidR="00CD2BBC" w:rsidRPr="00100DBA">
        <w:rPr>
          <w:rFonts w:cstheme="minorHAnsi"/>
          <w:color w:val="333333"/>
          <w:shd w:val="clear" w:color="auto" w:fill="FFFFFF"/>
        </w:rPr>
        <w:t xml:space="preserve">. </w:t>
      </w:r>
      <w:r w:rsidR="00997313" w:rsidRPr="00100DBA">
        <w:rPr>
          <w:rFonts w:cstheme="minorHAnsi"/>
          <w:color w:val="333333"/>
          <w:shd w:val="clear" w:color="auto" w:fill="FFFFFF"/>
        </w:rPr>
        <w:t>Nous allons détailler le code</w:t>
      </w:r>
      <w:r w:rsidR="00A61280" w:rsidRPr="00100DBA">
        <w:rPr>
          <w:rFonts w:cstheme="minorHAnsi"/>
          <w:color w:val="333333"/>
          <w:shd w:val="clear" w:color="auto" w:fill="FFFFFF"/>
        </w:rPr>
        <w:t> :</w:t>
      </w:r>
    </w:p>
    <w:p w14:paraId="29F95200" w14:textId="05F3BC5F" w:rsidR="00997313" w:rsidRDefault="00997313" w:rsidP="00100DB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Avant toute chose</w:t>
      </w:r>
      <w:r w:rsidR="00A61280">
        <w:rPr>
          <w:rFonts w:cstheme="minorHAnsi"/>
          <w:color w:val="333333"/>
          <w:shd w:val="clear" w:color="auto" w:fill="FFFFFF"/>
        </w:rPr>
        <w:t xml:space="preserve"> </w:t>
      </w:r>
      <w:r w:rsidR="00CA4B99">
        <w:rPr>
          <w:rFonts w:cstheme="minorHAnsi"/>
          <w:color w:val="333333"/>
          <w:shd w:val="clear" w:color="auto" w:fill="FFFFFF"/>
        </w:rPr>
        <w:t xml:space="preserve">les premières lignes du document </w:t>
      </w:r>
      <w:r w:rsidR="009C4A07">
        <w:rPr>
          <w:rFonts w:cstheme="minorHAnsi"/>
          <w:color w:val="333333"/>
          <w:shd w:val="clear" w:color="auto" w:fill="FFFFFF"/>
        </w:rPr>
        <w:t>sont les suivantes :</w:t>
      </w:r>
    </w:p>
    <w:p w14:paraId="62610FC0" w14:textId="77777777" w:rsidR="00B2155A" w:rsidRPr="00B2155A" w:rsidRDefault="00B2155A" w:rsidP="00B21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#!/</w:t>
      </w:r>
      <w:proofErr w:type="gramEnd"/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usr/bin </w:t>
      </w:r>
      <w:proofErr w:type="spellStart"/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env</w:t>
      </w:r>
      <w:proofErr w:type="spellEnd"/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python3</w:t>
      </w:r>
    </w:p>
    <w:p w14:paraId="0049C41C" w14:textId="1ABC993C" w:rsidR="00B2155A" w:rsidRPr="00B2155A" w:rsidRDefault="00B2155A" w:rsidP="00B21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-*- </w:t>
      </w:r>
      <w:proofErr w:type="spellStart"/>
      <w:proofErr w:type="gramStart"/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coding</w:t>
      </w:r>
      <w:proofErr w:type="spellEnd"/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  <w:proofErr w:type="gramEnd"/>
      <w:r w:rsidRPr="00B215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utf-8 -*-</w:t>
      </w:r>
    </w:p>
    <w:p w14:paraId="280FDE49" w14:textId="5AA42C7B" w:rsidR="001F4C04" w:rsidRDefault="001F4C04" w:rsidP="00B2358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Ces lignes servent à indiquer </w:t>
      </w:r>
      <w:r w:rsidR="006B33DD">
        <w:rPr>
          <w:rFonts w:cstheme="minorHAnsi"/>
          <w:color w:val="333333"/>
          <w:shd w:val="clear" w:color="auto" w:fill="FFFFFF"/>
        </w:rPr>
        <w:t>l</w:t>
      </w:r>
      <w:r w:rsidR="00A318A4">
        <w:rPr>
          <w:rFonts w:cstheme="minorHAnsi"/>
          <w:color w:val="333333"/>
          <w:shd w:val="clear" w:color="auto" w:fill="FFFFFF"/>
        </w:rPr>
        <w:t xml:space="preserve">a position de l’interpréteur python et rendent le programme exécutable sur le </w:t>
      </w:r>
      <w:proofErr w:type="spellStart"/>
      <w:r w:rsidR="00A318A4">
        <w:rPr>
          <w:rFonts w:cstheme="minorHAnsi"/>
          <w:color w:val="333333"/>
          <w:shd w:val="clear" w:color="auto" w:fill="FFFFFF"/>
        </w:rPr>
        <w:t>shell</w:t>
      </w:r>
      <w:proofErr w:type="spellEnd"/>
      <w:r w:rsidR="009F0ACB">
        <w:rPr>
          <w:rFonts w:cstheme="minorHAnsi"/>
          <w:color w:val="333333"/>
          <w:shd w:val="clear" w:color="auto" w:fill="FFFFFF"/>
        </w:rPr>
        <w:t xml:space="preserve">. </w:t>
      </w:r>
      <w:r w:rsidR="003014D3">
        <w:rPr>
          <w:rFonts w:cstheme="minorHAnsi"/>
          <w:color w:val="333333"/>
          <w:shd w:val="clear" w:color="auto" w:fill="FFFFFF"/>
        </w:rPr>
        <w:t xml:space="preserve">L’encodage </w:t>
      </w:r>
      <w:r w:rsidR="00283269">
        <w:rPr>
          <w:rFonts w:cstheme="minorHAnsi"/>
          <w:color w:val="333333"/>
          <w:shd w:val="clear" w:color="auto" w:fill="FFFFFF"/>
        </w:rPr>
        <w:t>détermine les caractères qui vont être utilisés.</w:t>
      </w:r>
    </w:p>
    <w:p w14:paraId="2C72DA26" w14:textId="5E4CE87A" w:rsidR="00EE1265" w:rsidRDefault="00496487" w:rsidP="00B2358C">
      <w:pPr>
        <w:rPr>
          <w:rFonts w:cstheme="minorHAnsi"/>
          <w:color w:val="333333"/>
          <w:shd w:val="clear" w:color="auto" w:fill="FFFFFF"/>
        </w:rPr>
      </w:pPr>
      <w:r w:rsidRPr="00905B19">
        <w:rPr>
          <w:rFonts w:cstheme="minorHAnsi"/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216F4A" wp14:editId="2C6E5E39">
                <wp:simplePos x="0" y="0"/>
                <wp:positionH relativeFrom="margin">
                  <wp:posOffset>2686685</wp:posOffset>
                </wp:positionH>
                <wp:positionV relativeFrom="paragraph">
                  <wp:posOffset>449580</wp:posOffset>
                </wp:positionV>
                <wp:extent cx="2360930" cy="32766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7FE78" w14:textId="546081B3" w:rsidR="00905B19" w:rsidRPr="00496487" w:rsidRDefault="00CC5C4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96487">
                              <w:rPr>
                                <w:color w:val="FFFFFF" w:themeColor="background1"/>
                              </w:rPr>
                              <w:t>Manipuler les flux RSS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16F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1.55pt;margin-top:35.4pt;width:185.9pt;height:25.8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" filled="f" stroked="f">
                <v:textbox>
                  <w:txbxContent>
                    <w:p w14:paraId="1DB7FE78" w14:textId="546081B3" w:rsidR="00905B19" w:rsidRPr="00496487" w:rsidRDefault="00CC5C49">
                      <w:pPr>
                        <w:rPr>
                          <w:color w:val="FFFFFF" w:themeColor="background1"/>
                        </w:rPr>
                      </w:pPr>
                      <w:r w:rsidRPr="00496487">
                        <w:rPr>
                          <w:color w:val="FFFFFF" w:themeColor="background1"/>
                        </w:rPr>
                        <w:t>Manipuler les flux RSS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269">
        <w:rPr>
          <w:rFonts w:cstheme="minorHAnsi"/>
          <w:color w:val="333333"/>
          <w:shd w:val="clear" w:color="auto" w:fill="FFFFFF"/>
        </w:rPr>
        <w:t>Ensuite</w:t>
      </w:r>
      <w:r w:rsidR="00CD2BBC">
        <w:rPr>
          <w:rFonts w:cstheme="minorHAnsi"/>
          <w:color w:val="333333"/>
          <w:shd w:val="clear" w:color="auto" w:fill="FFFFFF"/>
        </w:rPr>
        <w:t xml:space="preserve"> </w:t>
      </w:r>
      <w:r w:rsidR="00974BB8">
        <w:rPr>
          <w:rFonts w:cstheme="minorHAnsi"/>
          <w:color w:val="333333"/>
          <w:shd w:val="clear" w:color="auto" w:fill="FFFFFF"/>
        </w:rPr>
        <w:t>j’ai utilisé plusieurs modules</w:t>
      </w:r>
      <w:r w:rsidR="004B40D2">
        <w:rPr>
          <w:rFonts w:cstheme="minorHAnsi"/>
          <w:color w:val="333333"/>
          <w:shd w:val="clear" w:color="auto" w:fill="FFFFFF"/>
        </w:rPr>
        <w:t xml:space="preserve"> que j’ai importés</w:t>
      </w:r>
      <w:r w:rsidR="001D484A">
        <w:rPr>
          <w:rFonts w:cstheme="minorHAnsi"/>
          <w:color w:val="333333"/>
          <w:shd w:val="clear" w:color="auto" w:fill="FFFFFF"/>
        </w:rPr>
        <w:t>,</w:t>
      </w:r>
      <w:r w:rsidR="00974BB8">
        <w:rPr>
          <w:rFonts w:cstheme="minorHAnsi"/>
          <w:color w:val="333333"/>
          <w:shd w:val="clear" w:color="auto" w:fill="FFFFFF"/>
        </w:rPr>
        <w:t xml:space="preserve"> qui</w:t>
      </w:r>
      <w:r w:rsidR="00283269">
        <w:rPr>
          <w:rFonts w:cstheme="minorHAnsi"/>
          <w:color w:val="333333"/>
          <w:shd w:val="clear" w:color="auto" w:fill="FFFFFF"/>
        </w:rPr>
        <w:t xml:space="preserve"> vont nous permettre d’utiliser </w:t>
      </w:r>
      <w:r w:rsidR="00C264A2">
        <w:rPr>
          <w:rFonts w:cstheme="minorHAnsi"/>
          <w:color w:val="333333"/>
          <w:shd w:val="clear" w:color="auto" w:fill="FFFFFF"/>
        </w:rPr>
        <w:t>certaines commandes pour réaliser l’agrégateu</w:t>
      </w:r>
      <w:r w:rsidR="002A1581">
        <w:rPr>
          <w:rFonts w:cstheme="minorHAnsi"/>
          <w:color w:val="333333"/>
          <w:shd w:val="clear" w:color="auto" w:fill="FFFFFF"/>
        </w:rPr>
        <w:t xml:space="preserve">r </w:t>
      </w:r>
      <w:r w:rsidR="00974BB8">
        <w:rPr>
          <w:rFonts w:cstheme="minorHAnsi"/>
          <w:color w:val="333333"/>
          <w:shd w:val="clear" w:color="auto" w:fill="FFFFFF"/>
        </w:rPr>
        <w:t>:</w:t>
      </w:r>
    </w:p>
    <w:p w14:paraId="096715EB" w14:textId="729CED08" w:rsidR="00496487" w:rsidRDefault="00496487" w:rsidP="004964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5B19">
        <w:rPr>
          <w:rFonts w:cstheme="minorHAnsi"/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EA446B" wp14:editId="6407733B">
                <wp:simplePos x="0" y="0"/>
                <wp:positionH relativeFrom="margin">
                  <wp:posOffset>3824605</wp:posOffset>
                </wp:positionH>
                <wp:positionV relativeFrom="paragraph">
                  <wp:posOffset>277495</wp:posOffset>
                </wp:positionV>
                <wp:extent cx="2360930" cy="32766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B97A" w14:textId="439F3542" w:rsidR="00CC5C49" w:rsidRPr="00496487" w:rsidRDefault="00E401AB" w:rsidP="00CC5C4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96487">
                              <w:rPr>
                                <w:color w:val="FFFFFF" w:themeColor="background1"/>
                              </w:rPr>
                              <w:t>Affichage du 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446B" id="_x0000_s1027" type="#_x0000_t202" style="position:absolute;margin-left:301.15pt;margin-top:21.85pt;width:185.9pt;height:25.8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" filled="f" stroked="f">
                <v:textbox>
                  <w:txbxContent>
                    <w:p w14:paraId="7256B97A" w14:textId="439F3542" w:rsidR="00CC5C49" w:rsidRPr="00496487" w:rsidRDefault="00E401AB" w:rsidP="00CC5C49">
                      <w:pPr>
                        <w:rPr>
                          <w:color w:val="FFFFFF" w:themeColor="background1"/>
                        </w:rPr>
                      </w:pPr>
                      <w:r w:rsidRPr="00496487">
                        <w:rPr>
                          <w:color w:val="FFFFFF" w:themeColor="background1"/>
                        </w:rPr>
                        <w:t>Affichage du temps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B8E9D" wp14:editId="7A7AB226">
                <wp:simplePos x="0" y="0"/>
                <wp:positionH relativeFrom="column">
                  <wp:posOffset>1363345</wp:posOffset>
                </wp:positionH>
                <wp:positionV relativeFrom="paragraph">
                  <wp:posOffset>102235</wp:posOffset>
                </wp:positionV>
                <wp:extent cx="1318260" cy="0"/>
                <wp:effectExtent l="0" t="76200" r="1524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75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07.35pt;margin-top:8.05pt;width:103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vItwEAAMsDAAAOAAAAZHJzL2Uyb0RvYy54bWysU9uO0zAQfUfiHyy/0yRFWq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4964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964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964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feedparser</w:t>
      </w:r>
      <w:proofErr w:type="spellEnd"/>
      <w:r w:rsidRPr="004964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2A49850D" w14:textId="093E4BAA" w:rsidR="00496487" w:rsidRPr="00496487" w:rsidRDefault="00496487" w:rsidP="004964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5B19">
        <w:rPr>
          <w:rFonts w:cstheme="minorHAnsi"/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635507" wp14:editId="43E0842D">
                <wp:simplePos x="0" y="0"/>
                <wp:positionH relativeFrom="margin">
                  <wp:posOffset>3824605</wp:posOffset>
                </wp:positionH>
                <wp:positionV relativeFrom="paragraph">
                  <wp:posOffset>231140</wp:posOffset>
                </wp:positionV>
                <wp:extent cx="2360930" cy="327660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D2BA7" w14:textId="27EC935D" w:rsidR="00CC5C49" w:rsidRPr="00496487" w:rsidRDefault="00CC5C49" w:rsidP="00CC5C4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96487">
                              <w:rPr>
                                <w:color w:val="FFFFFF" w:themeColor="background1"/>
                              </w:rPr>
                              <w:t xml:space="preserve">Manipuler les </w:t>
                            </w:r>
                            <w:r w:rsidR="00E401AB" w:rsidRPr="00496487">
                              <w:rPr>
                                <w:color w:val="FFFFFF" w:themeColor="background1"/>
                              </w:rPr>
                              <w:t>fichiers YAML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5507" id="_x0000_s1028" type="#_x0000_t202" style="position:absolute;margin-left:301.15pt;margin-top:18.2pt;width:185.9pt;height:25.8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" filled="f" stroked="f">
                <v:textbox>
                  <w:txbxContent>
                    <w:p w14:paraId="2E3D2BA7" w14:textId="27EC935D" w:rsidR="00CC5C49" w:rsidRPr="00496487" w:rsidRDefault="00CC5C49" w:rsidP="00CC5C49">
                      <w:pPr>
                        <w:rPr>
                          <w:color w:val="FFFFFF" w:themeColor="background1"/>
                        </w:rPr>
                      </w:pPr>
                      <w:r w:rsidRPr="00496487">
                        <w:rPr>
                          <w:color w:val="FFFFFF" w:themeColor="background1"/>
                        </w:rPr>
                        <w:t xml:space="preserve">Manipuler les </w:t>
                      </w:r>
                      <w:r w:rsidR="00E401AB" w:rsidRPr="00496487">
                        <w:rPr>
                          <w:color w:val="FFFFFF" w:themeColor="background1"/>
                        </w:rPr>
                        <w:t>fichiers YAML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7F600" wp14:editId="00386DDE">
                <wp:simplePos x="0" y="0"/>
                <wp:positionH relativeFrom="column">
                  <wp:posOffset>921385</wp:posOffset>
                </wp:positionH>
                <wp:positionV relativeFrom="paragraph">
                  <wp:posOffset>82550</wp:posOffset>
                </wp:positionV>
                <wp:extent cx="2865120" cy="7620"/>
                <wp:effectExtent l="0" t="57150" r="30480" b="876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17A3A" id="Connecteur droit avec flèche 10" o:spid="_x0000_s1026" type="#_x0000_t32" style="position:absolute;margin-left:72.55pt;margin-top:6.5pt;width:225.6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4964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964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964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</w:t>
      </w:r>
      <w:r w:rsidRPr="004964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61821C23" w14:textId="4EB58A8E" w:rsidR="00496487" w:rsidRPr="00496487" w:rsidRDefault="00496487" w:rsidP="0049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BE1B4" wp14:editId="50D692C1">
                <wp:simplePos x="0" y="0"/>
                <wp:positionH relativeFrom="column">
                  <wp:posOffset>1043305</wp:posOffset>
                </wp:positionH>
                <wp:positionV relativeFrom="paragraph">
                  <wp:posOffset>93345</wp:posOffset>
                </wp:positionV>
                <wp:extent cx="2720340" cy="7620"/>
                <wp:effectExtent l="0" t="57150" r="41910" b="876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11F9" id="Connecteur droit avec flèche 15" o:spid="_x0000_s1026" type="#_x0000_t32" style="position:absolute;margin-left:82.15pt;margin-top:7.35pt;width:214.2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4964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964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964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yaml</w:t>
      </w:r>
      <w:proofErr w:type="spellEnd"/>
    </w:p>
    <w:p w14:paraId="635B1A78" w14:textId="577E5171" w:rsidR="00EE1265" w:rsidRDefault="00EE1265" w:rsidP="00B2358C">
      <w:pPr>
        <w:rPr>
          <w:rFonts w:cstheme="minorHAnsi"/>
          <w:color w:val="333333"/>
          <w:shd w:val="clear" w:color="auto" w:fill="FFFFFF"/>
        </w:rPr>
      </w:pPr>
    </w:p>
    <w:p w14:paraId="3C63E84C" w14:textId="5734DBCE" w:rsidR="00EE1265" w:rsidRDefault="00EE1265" w:rsidP="00B2358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Nous allons voir </w:t>
      </w:r>
      <w:r w:rsidR="00905B19">
        <w:rPr>
          <w:rFonts w:cstheme="minorHAnsi"/>
          <w:color w:val="333333"/>
          <w:shd w:val="clear" w:color="auto" w:fill="FFFFFF"/>
        </w:rPr>
        <w:t xml:space="preserve">plus tard quand est-ce que nous en avons eu besoin </w:t>
      </w:r>
      <w:r w:rsidR="00125D8D">
        <w:rPr>
          <w:rFonts w:cstheme="minorHAnsi"/>
          <w:color w:val="333333"/>
          <w:shd w:val="clear" w:color="auto" w:fill="FFFFFF"/>
        </w:rPr>
        <w:t>dans le programme.</w:t>
      </w:r>
    </w:p>
    <w:p w14:paraId="21E146B4" w14:textId="5A622B33" w:rsidR="00AC1ACD" w:rsidRDefault="00AC1ACD" w:rsidP="00B2358C">
      <w:pPr>
        <w:rPr>
          <w:rFonts w:cstheme="minorHAnsi"/>
          <w:color w:val="333333"/>
          <w:shd w:val="clear" w:color="auto" w:fill="FFFFFF"/>
        </w:rPr>
      </w:pPr>
    </w:p>
    <w:p w14:paraId="03202C22" w14:textId="0449B759" w:rsidR="00AC1ACD" w:rsidRDefault="00AC1ACD" w:rsidP="00B2358C">
      <w:pPr>
        <w:rPr>
          <w:rFonts w:cstheme="minorHAnsi"/>
          <w:color w:val="333333"/>
          <w:shd w:val="clear" w:color="auto" w:fill="FFFFFF"/>
        </w:rPr>
      </w:pPr>
    </w:p>
    <w:p w14:paraId="1B0B7E25" w14:textId="22F30D60" w:rsidR="00AC1ACD" w:rsidRDefault="00AC1ACD" w:rsidP="00B2358C">
      <w:pPr>
        <w:rPr>
          <w:rFonts w:cstheme="minorHAnsi"/>
          <w:color w:val="333333"/>
          <w:shd w:val="clear" w:color="auto" w:fill="FFFFFF"/>
        </w:rPr>
      </w:pPr>
    </w:p>
    <w:p w14:paraId="6154F274" w14:textId="12E634C8" w:rsidR="00AC1ACD" w:rsidRDefault="00AC1ACD" w:rsidP="00B2358C">
      <w:pPr>
        <w:rPr>
          <w:rFonts w:cstheme="minorHAnsi"/>
          <w:color w:val="333333"/>
          <w:shd w:val="clear" w:color="auto" w:fill="FFFFFF"/>
        </w:rPr>
      </w:pPr>
    </w:p>
    <w:p w14:paraId="55666CF7" w14:textId="78F74D2E" w:rsidR="00BD434D" w:rsidRDefault="0020320D" w:rsidP="002E284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Pour commencer</w:t>
      </w:r>
      <w:r w:rsidR="00AC1ACD" w:rsidRPr="002E2848">
        <w:rPr>
          <w:rFonts w:cstheme="minorHAnsi"/>
          <w:color w:val="333333"/>
          <w:shd w:val="clear" w:color="auto" w:fill="FFFFFF"/>
        </w:rPr>
        <w:t xml:space="preserve"> il y a la première fonction </w:t>
      </w:r>
      <w:r w:rsidR="005E17ED">
        <w:rPr>
          <w:rFonts w:cstheme="minorHAnsi"/>
          <w:color w:val="333333"/>
          <w:shd w:val="clear" w:color="auto" w:fill="FFFFFF"/>
        </w:rPr>
        <w:t>nommée</w:t>
      </w:r>
      <w:r w:rsidR="00AC1ACD" w:rsidRPr="002E2848">
        <w:rPr>
          <w:rFonts w:cstheme="minorHAnsi"/>
          <w:color w:val="333333"/>
          <w:shd w:val="clear" w:color="auto" w:fill="FFFFFF"/>
        </w:rPr>
        <w:t xml:space="preserve"> </w:t>
      </w:r>
      <w:r w:rsidR="00D235AF" w:rsidRPr="002E2848">
        <w:rPr>
          <w:rFonts w:cstheme="minorHAnsi"/>
          <w:color w:val="333333"/>
          <w:shd w:val="clear" w:color="auto" w:fill="FFFFFF"/>
        </w:rPr>
        <w:t>« </w:t>
      </w:r>
      <w:proofErr w:type="spellStart"/>
      <w:r w:rsidR="00D235AF" w:rsidRPr="002E2848">
        <w:rPr>
          <w:rFonts w:cstheme="minorHAnsi"/>
          <w:color w:val="333333"/>
          <w:shd w:val="clear" w:color="auto" w:fill="FFFFFF"/>
        </w:rPr>
        <w:t>charge_urls</w:t>
      </w:r>
      <w:proofErr w:type="spellEnd"/>
      <w:r w:rsidR="00D235AF" w:rsidRPr="002E2848">
        <w:rPr>
          <w:rFonts w:cstheme="minorHAnsi"/>
          <w:color w:val="333333"/>
          <w:shd w:val="clear" w:color="auto" w:fill="FFFFFF"/>
        </w:rPr>
        <w:t> ». Celle-ci prend en paramètre</w:t>
      </w:r>
      <w:r w:rsidR="00FD0641" w:rsidRPr="002E2848">
        <w:rPr>
          <w:rFonts w:cstheme="minorHAnsi"/>
          <w:color w:val="333333"/>
          <w:shd w:val="clear" w:color="auto" w:fill="FFFFFF"/>
        </w:rPr>
        <w:t xml:space="preserve"> une liste d’URL</w:t>
      </w:r>
      <w:r w:rsidR="003B3E04" w:rsidRPr="002E2848">
        <w:rPr>
          <w:rFonts w:cstheme="minorHAnsi"/>
          <w:color w:val="333333"/>
          <w:shd w:val="clear" w:color="auto" w:fill="FFFFFF"/>
        </w:rPr>
        <w:t xml:space="preserve"> et nous renvoie le flux RSS de chaque URL se trouvant dans la list</w:t>
      </w:r>
      <w:r w:rsidR="009D5AF1" w:rsidRPr="002E2848">
        <w:rPr>
          <w:rFonts w:cstheme="minorHAnsi"/>
          <w:color w:val="333333"/>
          <w:shd w:val="clear" w:color="auto" w:fill="FFFFFF"/>
        </w:rPr>
        <w:t>e.</w:t>
      </w:r>
      <w:r w:rsidR="00AA5688" w:rsidRPr="002E2848">
        <w:rPr>
          <w:rFonts w:cstheme="minorHAnsi"/>
          <w:color w:val="333333"/>
          <w:shd w:val="clear" w:color="auto" w:fill="FFFFFF"/>
        </w:rPr>
        <w:t xml:space="preserve"> Pour y parvenir, la fonction fait appel au module évoqué plus tôt</w:t>
      </w:r>
      <w:r w:rsidR="00A709E1" w:rsidRPr="002E2848">
        <w:rPr>
          <w:rFonts w:cstheme="minorHAnsi"/>
          <w:color w:val="333333"/>
          <w:shd w:val="clear" w:color="auto" w:fill="FFFFFF"/>
        </w:rPr>
        <w:t>, « </w:t>
      </w:r>
      <w:proofErr w:type="spellStart"/>
      <w:r w:rsidR="00A709E1" w:rsidRPr="002E2848">
        <w:rPr>
          <w:rFonts w:cstheme="minorHAnsi"/>
          <w:color w:val="333333"/>
          <w:shd w:val="clear" w:color="auto" w:fill="FFFFFF"/>
        </w:rPr>
        <w:t>feedparser</w:t>
      </w:r>
      <w:proofErr w:type="spellEnd"/>
      <w:r w:rsidR="00A709E1" w:rsidRPr="002E2848">
        <w:rPr>
          <w:rFonts w:cstheme="minorHAnsi"/>
          <w:color w:val="333333"/>
          <w:shd w:val="clear" w:color="auto" w:fill="FFFFFF"/>
        </w:rPr>
        <w:t xml:space="preserve"> ». </w:t>
      </w:r>
    </w:p>
    <w:p w14:paraId="7450ED61" w14:textId="77777777" w:rsidR="00D33BBF" w:rsidRPr="00D33BBF" w:rsidRDefault="001A5E15" w:rsidP="00D33B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2A7D4" wp14:editId="33954827">
                <wp:simplePos x="0" y="0"/>
                <wp:positionH relativeFrom="column">
                  <wp:posOffset>723265</wp:posOffset>
                </wp:positionH>
                <wp:positionV relativeFrom="paragraph">
                  <wp:posOffset>443230</wp:posOffset>
                </wp:positionV>
                <wp:extent cx="876300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C8A1E" id="Connecteur droit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34.9pt" to="125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="00D33BBF" w:rsidRPr="00D33BB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#décodage du flux</w:t>
      </w:r>
    </w:p>
    <w:p w14:paraId="5FAF8777" w14:textId="77777777" w:rsidR="00D33BBF" w:rsidRPr="00D33BBF" w:rsidRDefault="00D33BBF" w:rsidP="00D33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D33B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feed</w:t>
      </w:r>
      <w:proofErr w:type="spellEnd"/>
      <w:proofErr w:type="gramEnd"/>
      <w:r w:rsidRPr="00D33B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33B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feedparser</w:t>
      </w:r>
      <w:r w:rsidRPr="00D33B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B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</w:t>
      </w:r>
      <w:proofErr w:type="spellEnd"/>
      <w:r w:rsidRPr="00D33B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B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D33B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4838C4" w14:textId="6BECC95A" w:rsidR="00BD434D" w:rsidRDefault="00BD434D" w:rsidP="002E2848">
      <w:pPr>
        <w:rPr>
          <w:rFonts w:cstheme="minorHAnsi"/>
          <w:color w:val="333333"/>
          <w:shd w:val="clear" w:color="auto" w:fill="FFFFFF"/>
        </w:rPr>
      </w:pPr>
    </w:p>
    <w:p w14:paraId="16BC267F" w14:textId="30A53FD4" w:rsidR="00AC1ACD" w:rsidRDefault="00A709E1" w:rsidP="002E2848">
      <w:pPr>
        <w:rPr>
          <w:rFonts w:cstheme="minorHAnsi"/>
          <w:color w:val="333333"/>
          <w:shd w:val="clear" w:color="auto" w:fill="FFFFFF"/>
        </w:rPr>
      </w:pPr>
      <w:r w:rsidRPr="002E2848">
        <w:rPr>
          <w:rFonts w:cstheme="minorHAnsi"/>
          <w:color w:val="333333"/>
          <w:shd w:val="clear" w:color="auto" w:fill="FFFFFF"/>
        </w:rPr>
        <w:t xml:space="preserve">Elle est aussi capable de </w:t>
      </w:r>
      <w:r w:rsidR="00C235D9" w:rsidRPr="002E2848">
        <w:rPr>
          <w:rFonts w:cstheme="minorHAnsi"/>
          <w:color w:val="333333"/>
          <w:shd w:val="clear" w:color="auto" w:fill="FFFFFF"/>
        </w:rPr>
        <w:t xml:space="preserve">faire la différence entre un lien existant et un autre </w:t>
      </w:r>
      <w:r w:rsidR="00E124A5" w:rsidRPr="002E2848">
        <w:rPr>
          <w:rFonts w:cstheme="minorHAnsi"/>
          <w:color w:val="333333"/>
          <w:shd w:val="clear" w:color="auto" w:fill="FFFFFF"/>
        </w:rPr>
        <w:t>ine</w:t>
      </w:r>
      <w:r w:rsidR="00C235D9" w:rsidRPr="002E2848">
        <w:rPr>
          <w:rFonts w:cstheme="minorHAnsi"/>
          <w:color w:val="333333"/>
          <w:shd w:val="clear" w:color="auto" w:fill="FFFFFF"/>
        </w:rPr>
        <w:t xml:space="preserve">xistant grâce un </w:t>
      </w:r>
      <w:r w:rsidR="00753243" w:rsidRPr="002E2848">
        <w:rPr>
          <w:rFonts w:cstheme="minorHAnsi"/>
          <w:color w:val="333333"/>
          <w:shd w:val="clear" w:color="auto" w:fill="FFFFFF"/>
        </w:rPr>
        <w:t xml:space="preserve">élément du </w:t>
      </w:r>
      <w:r w:rsidR="00114FA2" w:rsidRPr="002E2848">
        <w:rPr>
          <w:rFonts w:cstheme="minorHAnsi"/>
          <w:color w:val="333333"/>
          <w:shd w:val="clear" w:color="auto" w:fill="FFFFFF"/>
        </w:rPr>
        <w:t xml:space="preserve">flux RSS </w:t>
      </w:r>
      <w:r w:rsidR="005E17ED">
        <w:rPr>
          <w:rFonts w:cstheme="minorHAnsi"/>
          <w:color w:val="333333"/>
          <w:shd w:val="clear" w:color="auto" w:fill="FFFFFF"/>
        </w:rPr>
        <w:t>app</w:t>
      </w:r>
      <w:r w:rsidR="006E5C88">
        <w:rPr>
          <w:rFonts w:cstheme="minorHAnsi"/>
          <w:color w:val="333333"/>
          <w:shd w:val="clear" w:color="auto" w:fill="FFFFFF"/>
        </w:rPr>
        <w:t>elé</w:t>
      </w:r>
      <w:r w:rsidR="00114FA2" w:rsidRPr="002E2848">
        <w:rPr>
          <w:rFonts w:cstheme="minorHAnsi"/>
          <w:color w:val="333333"/>
          <w:shd w:val="clear" w:color="auto" w:fill="FFFFFF"/>
        </w:rPr>
        <w:t xml:space="preserve"> « bozo ».</w:t>
      </w:r>
      <w:r w:rsidR="00E124A5" w:rsidRPr="002E2848">
        <w:rPr>
          <w:rFonts w:cstheme="minorHAnsi"/>
          <w:color w:val="333333"/>
          <w:shd w:val="clear" w:color="auto" w:fill="FFFFFF"/>
        </w:rPr>
        <w:t xml:space="preserve"> Lorsqu’un lien n’existe pas elle mettra dans sa liste de flux « None »</w:t>
      </w:r>
      <w:r w:rsidR="0020320D">
        <w:rPr>
          <w:rFonts w:cstheme="minorHAnsi"/>
          <w:color w:val="333333"/>
          <w:shd w:val="clear" w:color="auto" w:fill="FFFFFF"/>
        </w:rPr>
        <w:t xml:space="preserve"> pour le lien correspondant</w:t>
      </w:r>
      <w:r w:rsidR="002E2848">
        <w:rPr>
          <w:rFonts w:cstheme="minorHAnsi"/>
          <w:color w:val="333333"/>
          <w:shd w:val="clear" w:color="auto" w:fill="FFFFFF"/>
        </w:rPr>
        <w:t>.</w:t>
      </w:r>
    </w:p>
    <w:p w14:paraId="606AD3EB" w14:textId="77777777" w:rsidR="006B3C17" w:rsidRPr="006B3C17" w:rsidRDefault="006D5ED6" w:rsidP="006B3C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3FF37" wp14:editId="5D9257A8">
                <wp:simplePos x="0" y="0"/>
                <wp:positionH relativeFrom="column">
                  <wp:posOffset>723265</wp:posOffset>
                </wp:positionH>
                <wp:positionV relativeFrom="paragraph">
                  <wp:posOffset>253365</wp:posOffset>
                </wp:positionV>
                <wp:extent cx="952500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D7B42" id="Connecteur droit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9.95pt" to="131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" strokecolor="red" strokeweight="1pt">
                <v:stroke joinstyle="miter"/>
              </v:line>
            </w:pict>
          </mc:Fallback>
        </mc:AlternateContent>
      </w:r>
      <w:proofErr w:type="gramStart"/>
      <w:r w:rsidR="006B3C17" w:rsidRPr="006B3C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="006B3C17"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6B3C17" w:rsidRPr="006B3C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feed</w:t>
      </w:r>
      <w:proofErr w:type="spellEnd"/>
      <w:r w:rsidR="006B3C17"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="006B3C17" w:rsidRPr="006B3C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"bozo"</w:t>
      </w:r>
      <w:r w:rsidR="006B3C17"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]== </w:t>
      </w:r>
      <w:r w:rsidR="006B3C17" w:rsidRPr="006B3C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="006B3C17"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7D50C94A" w14:textId="77777777" w:rsidR="006B3C17" w:rsidRPr="006B3C17" w:rsidRDefault="006B3C17" w:rsidP="006B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proofErr w:type="spellStart"/>
      <w:proofErr w:type="gramStart"/>
      <w:r w:rsidRPr="006B3C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3C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proofErr w:type="gramEnd"/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B3C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feed</w:t>
      </w:r>
      <w:proofErr w:type="spellEnd"/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4723CE" w14:textId="77777777" w:rsidR="006B3C17" w:rsidRPr="006B3C17" w:rsidRDefault="006B3C17" w:rsidP="006B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B3C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07355C7F" w14:textId="77777777" w:rsidR="006B3C17" w:rsidRPr="006B3C17" w:rsidRDefault="006B3C17" w:rsidP="006B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proofErr w:type="spellStart"/>
      <w:proofErr w:type="gramStart"/>
      <w:r w:rsidRPr="006B3C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3C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proofErr w:type="gramEnd"/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3C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  <w:r w:rsidRPr="006B3C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98DC4C" w14:textId="252A32A1" w:rsidR="001A5E15" w:rsidRDefault="001A5E15" w:rsidP="002E2848">
      <w:pPr>
        <w:rPr>
          <w:rFonts w:cstheme="minorHAnsi"/>
          <w:color w:val="333333"/>
          <w:shd w:val="clear" w:color="auto" w:fill="FFFFFF"/>
        </w:rPr>
      </w:pPr>
    </w:p>
    <w:p w14:paraId="19D2D977" w14:textId="48ED5C95" w:rsidR="002E2848" w:rsidRDefault="002E2848" w:rsidP="002E2848">
      <w:pPr>
        <w:rPr>
          <w:rFonts w:cstheme="minorHAnsi"/>
          <w:color w:val="333333"/>
          <w:shd w:val="clear" w:color="auto" w:fill="FFFFFF"/>
        </w:rPr>
      </w:pPr>
    </w:p>
    <w:p w14:paraId="2C78E4B8" w14:textId="330232F4" w:rsidR="000A479C" w:rsidRDefault="006E5C88" w:rsidP="000A479C">
      <w:pPr>
        <w:rPr>
          <w:rFonts w:cstheme="minorHAnsi"/>
          <w:color w:val="333333"/>
          <w:shd w:val="clear" w:color="auto" w:fill="FFFFFF"/>
        </w:rPr>
      </w:pPr>
      <w:r w:rsidRPr="000A479C">
        <w:rPr>
          <w:rFonts w:cstheme="minorHAnsi"/>
          <w:color w:val="333333"/>
          <w:shd w:val="clear" w:color="auto" w:fill="FFFFFF"/>
        </w:rPr>
        <w:t>La prochaine</w:t>
      </w:r>
      <w:r w:rsidR="00E72C66" w:rsidRPr="000A479C">
        <w:rPr>
          <w:rFonts w:cstheme="minorHAnsi"/>
          <w:color w:val="333333"/>
          <w:shd w:val="clear" w:color="auto" w:fill="FFFFFF"/>
        </w:rPr>
        <w:t xml:space="preserve"> fonction s’appelle </w:t>
      </w:r>
      <w:r w:rsidR="00FA73D8" w:rsidRPr="000A479C">
        <w:rPr>
          <w:rFonts w:cstheme="minorHAnsi"/>
          <w:color w:val="333333"/>
          <w:shd w:val="clear" w:color="auto" w:fill="FFFFFF"/>
        </w:rPr>
        <w:t>« </w:t>
      </w:r>
      <w:proofErr w:type="spellStart"/>
      <w:r w:rsidR="00E72C66" w:rsidRPr="000A479C">
        <w:rPr>
          <w:rFonts w:cstheme="minorHAnsi"/>
          <w:color w:val="333333"/>
          <w:shd w:val="clear" w:color="auto" w:fill="FFFFFF"/>
        </w:rPr>
        <w:t>fusion_flux</w:t>
      </w:r>
      <w:proofErr w:type="spellEnd"/>
      <w:r w:rsidR="00FA73D8" w:rsidRPr="000A479C">
        <w:rPr>
          <w:rFonts w:cstheme="minorHAnsi"/>
          <w:color w:val="333333"/>
          <w:shd w:val="clear" w:color="auto" w:fill="FFFFFF"/>
        </w:rPr>
        <w:t xml:space="preserve"> ». </w:t>
      </w:r>
      <w:r w:rsidR="000A479C" w:rsidRPr="000A479C">
        <w:rPr>
          <w:rFonts w:cstheme="minorHAnsi"/>
          <w:color w:val="333333"/>
          <w:shd w:val="clear" w:color="auto" w:fill="FFFFFF"/>
        </w:rPr>
        <w:t>Les paramètres utilisés</w:t>
      </w:r>
      <w:r w:rsidR="00FA73D8" w:rsidRPr="000A479C">
        <w:rPr>
          <w:rFonts w:cstheme="minorHAnsi"/>
          <w:color w:val="333333"/>
          <w:shd w:val="clear" w:color="auto" w:fill="FFFFFF"/>
        </w:rPr>
        <w:t xml:space="preserve"> sont</w:t>
      </w:r>
      <w:r w:rsidR="000A479C">
        <w:rPr>
          <w:rFonts w:cstheme="minorHAnsi"/>
          <w:color w:val="333333"/>
          <w:shd w:val="clear" w:color="auto" w:fill="FFFFFF"/>
        </w:rPr>
        <w:t> :</w:t>
      </w:r>
    </w:p>
    <w:p w14:paraId="55059C5D" w14:textId="719C121B" w:rsidR="002E2848" w:rsidRDefault="000A479C" w:rsidP="000A479C">
      <w:pPr>
        <w:pStyle w:val="Paragraphedeliste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0A479C">
        <w:rPr>
          <w:rFonts w:cstheme="minorHAnsi"/>
          <w:color w:val="333333"/>
          <w:shd w:val="clear" w:color="auto" w:fill="FFFFFF"/>
        </w:rPr>
        <w:t xml:space="preserve">La même liste d’URL utilisée </w:t>
      </w:r>
      <w:r w:rsidR="008C02C1">
        <w:rPr>
          <w:rFonts w:cstheme="minorHAnsi"/>
          <w:color w:val="333333"/>
          <w:shd w:val="clear" w:color="auto" w:fill="FFFFFF"/>
        </w:rPr>
        <w:t>pour la fonction « </w:t>
      </w:r>
      <w:proofErr w:type="spellStart"/>
      <w:r w:rsidR="008C02C1">
        <w:rPr>
          <w:rFonts w:cstheme="minorHAnsi"/>
          <w:color w:val="333333"/>
          <w:shd w:val="clear" w:color="auto" w:fill="FFFFFF"/>
        </w:rPr>
        <w:t>charge_urls</w:t>
      </w:r>
      <w:proofErr w:type="spellEnd"/>
      <w:r w:rsidR="008C02C1">
        <w:rPr>
          <w:rFonts w:cstheme="minorHAnsi"/>
          <w:color w:val="333333"/>
          <w:shd w:val="clear" w:color="auto" w:fill="FFFFFF"/>
        </w:rPr>
        <w:t> »</w:t>
      </w:r>
    </w:p>
    <w:p w14:paraId="0B6F974A" w14:textId="7EFC498F" w:rsidR="008C02C1" w:rsidRDefault="008C02C1" w:rsidP="000A479C">
      <w:pPr>
        <w:pStyle w:val="Paragraphedeliste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La liste renvoyée par la fonction</w:t>
      </w:r>
      <w:r w:rsidR="00BA23B4">
        <w:rPr>
          <w:rFonts w:cstheme="minorHAnsi"/>
          <w:color w:val="333333"/>
          <w:shd w:val="clear" w:color="auto" w:fill="FFFFFF"/>
        </w:rPr>
        <w:t xml:space="preserve"> « </w:t>
      </w:r>
      <w:proofErr w:type="spellStart"/>
      <w:r w:rsidR="00BA23B4">
        <w:rPr>
          <w:rFonts w:cstheme="minorHAnsi"/>
          <w:color w:val="333333"/>
          <w:shd w:val="clear" w:color="auto" w:fill="FFFFFF"/>
        </w:rPr>
        <w:t>charge_urls</w:t>
      </w:r>
      <w:proofErr w:type="spellEnd"/>
      <w:r w:rsidR="00BA23B4">
        <w:rPr>
          <w:rFonts w:cstheme="minorHAnsi"/>
          <w:color w:val="333333"/>
          <w:shd w:val="clear" w:color="auto" w:fill="FFFFFF"/>
        </w:rPr>
        <w:t> »</w:t>
      </w:r>
    </w:p>
    <w:p w14:paraId="6103E932" w14:textId="0D928AC2" w:rsidR="00E666E3" w:rsidRDefault="00801E0B" w:rsidP="00BA23B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Cette fonction a pour but de récupérer des informations précises</w:t>
      </w:r>
      <w:r w:rsidR="00BC4255">
        <w:rPr>
          <w:rFonts w:cstheme="minorHAnsi"/>
          <w:color w:val="333333"/>
          <w:shd w:val="clear" w:color="auto" w:fill="FFFFFF"/>
        </w:rPr>
        <w:t>, tels que le</w:t>
      </w:r>
      <w:r w:rsidR="006B058F">
        <w:rPr>
          <w:rFonts w:cstheme="minorHAnsi"/>
          <w:color w:val="333333"/>
          <w:shd w:val="clear" w:color="auto" w:fill="FFFFFF"/>
        </w:rPr>
        <w:t xml:space="preserve"> titre, le serveur de provenance, la date</w:t>
      </w:r>
      <w:r w:rsidR="000C1B4B">
        <w:rPr>
          <w:rFonts w:cstheme="minorHAnsi"/>
          <w:color w:val="333333"/>
          <w:shd w:val="clear" w:color="auto" w:fill="FFFFFF"/>
        </w:rPr>
        <w:t>, etc…,</w:t>
      </w:r>
      <w:r w:rsidR="00E8472F">
        <w:rPr>
          <w:rFonts w:cstheme="minorHAnsi"/>
          <w:color w:val="333333"/>
          <w:shd w:val="clear" w:color="auto" w:fill="FFFFFF"/>
        </w:rPr>
        <w:t xml:space="preserve"> sur chaque flux RSS contenus dans la liste renvoyée par « </w:t>
      </w:r>
      <w:proofErr w:type="spellStart"/>
      <w:r w:rsidR="00E8472F">
        <w:rPr>
          <w:rFonts w:cstheme="minorHAnsi"/>
          <w:color w:val="333333"/>
          <w:shd w:val="clear" w:color="auto" w:fill="FFFFFF"/>
        </w:rPr>
        <w:t>charge_url</w:t>
      </w:r>
      <w:r w:rsidR="00367F5E">
        <w:rPr>
          <w:rFonts w:cstheme="minorHAnsi"/>
          <w:color w:val="333333"/>
          <w:shd w:val="clear" w:color="auto" w:fill="FFFFFF"/>
        </w:rPr>
        <w:t>s</w:t>
      </w:r>
      <w:proofErr w:type="spellEnd"/>
      <w:r w:rsidR="00367F5E">
        <w:rPr>
          <w:rFonts w:cstheme="minorHAnsi"/>
          <w:color w:val="333333"/>
          <w:shd w:val="clear" w:color="auto" w:fill="FFFFFF"/>
        </w:rPr>
        <w:t> ».</w:t>
      </w:r>
      <w:r w:rsidR="000C1B4B">
        <w:rPr>
          <w:rFonts w:cstheme="minorHAnsi"/>
          <w:color w:val="333333"/>
          <w:shd w:val="clear" w:color="auto" w:fill="FFFFFF"/>
        </w:rPr>
        <w:t xml:space="preserve"> Elle aussi </w:t>
      </w:r>
      <w:r w:rsidR="008A62B9">
        <w:rPr>
          <w:rFonts w:cstheme="minorHAnsi"/>
          <w:color w:val="333333"/>
          <w:shd w:val="clear" w:color="auto" w:fill="FFFFFF"/>
        </w:rPr>
        <w:t>traitera seulement les liens existants. La fonction renvoie son r</w:t>
      </w:r>
      <w:r w:rsidR="00950811">
        <w:rPr>
          <w:rFonts w:cstheme="minorHAnsi"/>
          <w:color w:val="333333"/>
          <w:shd w:val="clear" w:color="auto" w:fill="FFFFFF"/>
        </w:rPr>
        <w:t>ésultat sous la forme d’un</w:t>
      </w:r>
      <w:r w:rsidR="0016248F">
        <w:rPr>
          <w:rFonts w:cstheme="minorHAnsi"/>
          <w:color w:val="333333"/>
          <w:shd w:val="clear" w:color="auto" w:fill="FFFFFF"/>
        </w:rPr>
        <w:t xml:space="preserve">e liste qui contient des dictionnaires. Chaque </w:t>
      </w:r>
      <w:r w:rsidR="00D439D8">
        <w:rPr>
          <w:rFonts w:cstheme="minorHAnsi"/>
          <w:color w:val="333333"/>
          <w:shd w:val="clear" w:color="auto" w:fill="FFFFFF"/>
        </w:rPr>
        <w:t>dictionnaire</w:t>
      </w:r>
      <w:r w:rsidR="0016248F">
        <w:rPr>
          <w:rFonts w:cstheme="minorHAnsi"/>
          <w:color w:val="333333"/>
          <w:shd w:val="clear" w:color="auto" w:fill="FFFFFF"/>
        </w:rPr>
        <w:t xml:space="preserve"> </w:t>
      </w:r>
      <w:r w:rsidR="00EA4175">
        <w:rPr>
          <w:rFonts w:cstheme="minorHAnsi"/>
          <w:color w:val="333333"/>
          <w:shd w:val="clear" w:color="auto" w:fill="FFFFFF"/>
        </w:rPr>
        <w:t>rassemble</w:t>
      </w:r>
      <w:r w:rsidR="0016248F">
        <w:rPr>
          <w:rFonts w:cstheme="minorHAnsi"/>
          <w:color w:val="333333"/>
          <w:shd w:val="clear" w:color="auto" w:fill="FFFFFF"/>
        </w:rPr>
        <w:t xml:space="preserve"> les infos</w:t>
      </w:r>
      <w:r w:rsidR="00EA4175">
        <w:rPr>
          <w:rFonts w:cstheme="minorHAnsi"/>
          <w:color w:val="333333"/>
          <w:shd w:val="clear" w:color="auto" w:fill="FFFFFF"/>
        </w:rPr>
        <w:t xml:space="preserve"> voulues</w:t>
      </w:r>
      <w:r w:rsidR="0016248F">
        <w:rPr>
          <w:rFonts w:cstheme="minorHAnsi"/>
          <w:color w:val="333333"/>
          <w:shd w:val="clear" w:color="auto" w:fill="FFFFFF"/>
        </w:rPr>
        <w:t xml:space="preserve"> </w:t>
      </w:r>
      <w:r w:rsidR="00AE242A">
        <w:rPr>
          <w:rFonts w:cstheme="minorHAnsi"/>
          <w:color w:val="333333"/>
          <w:shd w:val="clear" w:color="auto" w:fill="FFFFFF"/>
        </w:rPr>
        <w:t>pour chaque flux.</w:t>
      </w:r>
      <w:r w:rsidR="00367F5E">
        <w:rPr>
          <w:rFonts w:cstheme="minorHAnsi"/>
          <w:color w:val="333333"/>
          <w:shd w:val="clear" w:color="auto" w:fill="FFFFFF"/>
        </w:rPr>
        <w:t xml:space="preserve"> </w:t>
      </w:r>
    </w:p>
    <w:p w14:paraId="18663A5F" w14:textId="175A3DF1" w:rsidR="006B04C1" w:rsidRDefault="000C7CE0" w:rsidP="00BA23B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Une petite fonction nommée</w:t>
      </w:r>
      <w:r w:rsidR="001705D8">
        <w:rPr>
          <w:rFonts w:cstheme="minorHAnsi"/>
          <w:color w:val="333333"/>
          <w:shd w:val="clear" w:color="auto" w:fill="FFFFFF"/>
        </w:rPr>
        <w:t xml:space="preserve"> « </w:t>
      </w:r>
      <w:proofErr w:type="spellStart"/>
      <w:r w:rsidR="001705D8">
        <w:rPr>
          <w:rFonts w:cstheme="minorHAnsi"/>
          <w:color w:val="333333"/>
          <w:shd w:val="clear" w:color="auto" w:fill="FFFFFF"/>
        </w:rPr>
        <w:t>yaml_conf</w:t>
      </w:r>
      <w:proofErr w:type="spellEnd"/>
      <w:r w:rsidR="001705D8">
        <w:rPr>
          <w:rFonts w:cstheme="minorHAnsi"/>
          <w:color w:val="333333"/>
          <w:shd w:val="clear" w:color="auto" w:fill="FFFFFF"/>
        </w:rPr>
        <w:t xml:space="preserve"> » est utilisée seulement pour ouvrir </w:t>
      </w:r>
      <w:r w:rsidR="00102156">
        <w:rPr>
          <w:rFonts w:cstheme="minorHAnsi"/>
          <w:color w:val="333333"/>
          <w:shd w:val="clear" w:color="auto" w:fill="FFFFFF"/>
        </w:rPr>
        <w:t xml:space="preserve">le fichier YAML qui va contenir les informations </w:t>
      </w:r>
      <w:r>
        <w:rPr>
          <w:rFonts w:cstheme="minorHAnsi"/>
          <w:color w:val="333333"/>
          <w:shd w:val="clear" w:color="auto" w:fill="FFFFFF"/>
        </w:rPr>
        <w:t>des serveurs et des fichiers RSS. Elle ne prend aucun paramètre, elle va juste</w:t>
      </w:r>
      <w:r w:rsidR="006F1982">
        <w:rPr>
          <w:rFonts w:cstheme="minorHAnsi"/>
          <w:color w:val="333333"/>
          <w:shd w:val="clear" w:color="auto" w:fill="FFFFFF"/>
        </w:rPr>
        <w:t xml:space="preserve"> charger le fichier et rendre les données contenues utilisables grâce au module « </w:t>
      </w:r>
      <w:proofErr w:type="spellStart"/>
      <w:r w:rsidR="006F1982">
        <w:rPr>
          <w:rFonts w:cstheme="minorHAnsi"/>
          <w:color w:val="333333"/>
          <w:shd w:val="clear" w:color="auto" w:fill="FFFFFF"/>
        </w:rPr>
        <w:t>yaml</w:t>
      </w:r>
      <w:proofErr w:type="spellEnd"/>
      <w:r w:rsidR="006F1982">
        <w:rPr>
          <w:rFonts w:cstheme="minorHAnsi"/>
          <w:color w:val="333333"/>
          <w:shd w:val="clear" w:color="auto" w:fill="FFFFFF"/>
        </w:rPr>
        <w:t xml:space="preserve"> » </w:t>
      </w:r>
      <w:r w:rsidR="003F52FD">
        <w:rPr>
          <w:rFonts w:cstheme="minorHAnsi"/>
          <w:color w:val="333333"/>
          <w:shd w:val="clear" w:color="auto" w:fill="FFFFFF"/>
        </w:rPr>
        <w:t>évoqué</w:t>
      </w:r>
      <w:r w:rsidR="006F1982">
        <w:rPr>
          <w:rFonts w:cstheme="minorHAnsi"/>
          <w:color w:val="333333"/>
          <w:shd w:val="clear" w:color="auto" w:fill="FFFFFF"/>
        </w:rPr>
        <w:t xml:space="preserve"> au début.</w:t>
      </w:r>
    </w:p>
    <w:p w14:paraId="7C06FDD8" w14:textId="7A6A2AFE" w:rsidR="00D254A9" w:rsidRDefault="00D254A9" w:rsidP="00BA23B4">
      <w:pPr>
        <w:rPr>
          <w:rFonts w:cstheme="minorHAnsi"/>
          <w:color w:val="333333"/>
          <w:shd w:val="clear" w:color="auto" w:fill="FFFFFF"/>
        </w:rPr>
      </w:pPr>
    </w:p>
    <w:p w14:paraId="04261FDF" w14:textId="55036EBE" w:rsidR="00D254A9" w:rsidRDefault="00D254A9" w:rsidP="00BA23B4">
      <w:pPr>
        <w:rPr>
          <w:rFonts w:cstheme="minorHAnsi"/>
          <w:color w:val="333333"/>
          <w:shd w:val="clear" w:color="auto" w:fill="FFFFFF"/>
        </w:rPr>
      </w:pPr>
    </w:p>
    <w:p w14:paraId="5D50911F" w14:textId="76DC35EA" w:rsidR="00D254A9" w:rsidRDefault="00D254A9" w:rsidP="00BA23B4">
      <w:pPr>
        <w:rPr>
          <w:rFonts w:cstheme="minorHAnsi"/>
          <w:color w:val="333333"/>
          <w:shd w:val="clear" w:color="auto" w:fill="FFFFFF"/>
        </w:rPr>
      </w:pPr>
    </w:p>
    <w:p w14:paraId="790D422C" w14:textId="0CB08F0B" w:rsidR="00D254A9" w:rsidRDefault="00D254A9" w:rsidP="00BA23B4">
      <w:pPr>
        <w:rPr>
          <w:rFonts w:cstheme="minorHAnsi"/>
          <w:color w:val="333333"/>
          <w:shd w:val="clear" w:color="auto" w:fill="FFFFFF"/>
        </w:rPr>
      </w:pPr>
    </w:p>
    <w:p w14:paraId="6C6C529D" w14:textId="37E2A00E" w:rsidR="00D254A9" w:rsidRDefault="00D254A9" w:rsidP="00BA23B4">
      <w:pPr>
        <w:rPr>
          <w:rFonts w:cstheme="minorHAnsi"/>
          <w:color w:val="333333"/>
          <w:shd w:val="clear" w:color="auto" w:fill="FFFFFF"/>
        </w:rPr>
      </w:pPr>
    </w:p>
    <w:p w14:paraId="0C22FB8D" w14:textId="3519081F" w:rsidR="00F34DC8" w:rsidRDefault="00F34DC8" w:rsidP="00BA23B4">
      <w:pPr>
        <w:rPr>
          <w:rFonts w:cstheme="minorHAnsi"/>
          <w:color w:val="333333"/>
          <w:shd w:val="clear" w:color="auto" w:fill="FFFFFF"/>
        </w:rPr>
      </w:pPr>
    </w:p>
    <w:p w14:paraId="1C595412" w14:textId="77777777" w:rsidR="00F34DC8" w:rsidRDefault="00F34DC8" w:rsidP="00BA23B4">
      <w:pPr>
        <w:rPr>
          <w:rFonts w:cstheme="minorHAnsi"/>
          <w:color w:val="333333"/>
          <w:shd w:val="clear" w:color="auto" w:fill="FFFFFF"/>
        </w:rPr>
      </w:pPr>
    </w:p>
    <w:p w14:paraId="0AE74CE5" w14:textId="77777777" w:rsidR="006B04C1" w:rsidRDefault="006B04C1" w:rsidP="00BA23B4">
      <w:pPr>
        <w:rPr>
          <w:rFonts w:cstheme="minorHAnsi"/>
          <w:color w:val="333333"/>
          <w:shd w:val="clear" w:color="auto" w:fill="FFFFFF"/>
        </w:rPr>
      </w:pPr>
    </w:p>
    <w:p w14:paraId="53D787D9" w14:textId="0AE16B7E" w:rsidR="00611669" w:rsidRDefault="00E666E3" w:rsidP="00BA23B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La fonction</w:t>
      </w:r>
      <w:r w:rsidR="00D30393">
        <w:rPr>
          <w:rFonts w:cstheme="minorHAnsi"/>
          <w:color w:val="333333"/>
          <w:shd w:val="clear" w:color="auto" w:fill="FFFFFF"/>
        </w:rPr>
        <w:t xml:space="preserve"> qui suit, « </w:t>
      </w:r>
      <w:proofErr w:type="spellStart"/>
      <w:r w:rsidR="00D30393">
        <w:rPr>
          <w:rFonts w:cstheme="minorHAnsi"/>
          <w:color w:val="333333"/>
          <w:shd w:val="clear" w:color="auto" w:fill="FFFFFF"/>
        </w:rPr>
        <w:t>genere_html</w:t>
      </w:r>
      <w:proofErr w:type="spellEnd"/>
      <w:r w:rsidR="00D30393">
        <w:rPr>
          <w:rFonts w:cstheme="minorHAnsi"/>
          <w:color w:val="333333"/>
          <w:shd w:val="clear" w:color="auto" w:fill="FFFFFF"/>
        </w:rPr>
        <w:t xml:space="preserve"> », comme son nom l’indique </w:t>
      </w:r>
      <w:r w:rsidR="00690191">
        <w:rPr>
          <w:rFonts w:cstheme="minorHAnsi"/>
          <w:color w:val="333333"/>
          <w:shd w:val="clear" w:color="auto" w:fill="FFFFFF"/>
        </w:rPr>
        <w:t>permet de générer une page HTML qui va contenir le détail des flux récupérés.</w:t>
      </w:r>
      <w:r w:rsidR="00AF774B">
        <w:rPr>
          <w:rFonts w:cstheme="minorHAnsi"/>
          <w:color w:val="333333"/>
          <w:shd w:val="clear" w:color="auto" w:fill="FFFFFF"/>
        </w:rPr>
        <w:t xml:space="preserve"> Pour cela elle a besoin </w:t>
      </w:r>
      <w:r w:rsidR="003F617F">
        <w:rPr>
          <w:rFonts w:cstheme="minorHAnsi"/>
          <w:color w:val="333333"/>
          <w:shd w:val="clear" w:color="auto" w:fill="FFFFFF"/>
        </w:rPr>
        <w:t>de ce qu’a collecté la fonction</w:t>
      </w:r>
      <w:r w:rsidR="00182EB3">
        <w:rPr>
          <w:rFonts w:cstheme="minorHAnsi"/>
          <w:color w:val="333333"/>
          <w:shd w:val="clear" w:color="auto" w:fill="FFFFFF"/>
        </w:rPr>
        <w:t xml:space="preserve"> « </w:t>
      </w:r>
      <w:proofErr w:type="spellStart"/>
      <w:r w:rsidR="00182EB3">
        <w:rPr>
          <w:rFonts w:cstheme="minorHAnsi"/>
          <w:color w:val="333333"/>
          <w:shd w:val="clear" w:color="auto" w:fill="FFFFFF"/>
        </w:rPr>
        <w:t>charge_urls</w:t>
      </w:r>
      <w:proofErr w:type="spellEnd"/>
      <w:r w:rsidR="00182EB3">
        <w:rPr>
          <w:rFonts w:cstheme="minorHAnsi"/>
          <w:color w:val="333333"/>
          <w:shd w:val="clear" w:color="auto" w:fill="FFFFFF"/>
        </w:rPr>
        <w:t xml:space="preserve"> », c’est pour ça qu’elle </w:t>
      </w:r>
      <w:r w:rsidR="00611669">
        <w:rPr>
          <w:rFonts w:cstheme="minorHAnsi"/>
          <w:color w:val="333333"/>
          <w:shd w:val="clear" w:color="auto" w:fill="FFFFFF"/>
        </w:rPr>
        <w:t>prend</w:t>
      </w:r>
      <w:r w:rsidR="00182EB3">
        <w:rPr>
          <w:rFonts w:cstheme="minorHAnsi"/>
          <w:color w:val="333333"/>
          <w:shd w:val="clear" w:color="auto" w:fill="FFFFFF"/>
        </w:rPr>
        <w:t xml:space="preserve"> </w:t>
      </w:r>
      <w:r w:rsidR="00725FD8">
        <w:rPr>
          <w:rFonts w:cstheme="minorHAnsi"/>
          <w:color w:val="333333"/>
          <w:shd w:val="clear" w:color="auto" w:fill="FFFFFF"/>
        </w:rPr>
        <w:t>en paramètre</w:t>
      </w:r>
      <w:r w:rsidR="00611669">
        <w:rPr>
          <w:rFonts w:cstheme="minorHAnsi"/>
          <w:color w:val="333333"/>
          <w:shd w:val="clear" w:color="auto" w:fill="FFFFFF"/>
        </w:rPr>
        <w:t> :</w:t>
      </w:r>
    </w:p>
    <w:p w14:paraId="5D66D7B9" w14:textId="4733C2EE" w:rsidR="00E666E3" w:rsidRDefault="00611669" w:rsidP="00611669">
      <w:pPr>
        <w:pStyle w:val="Paragraphedeliste"/>
        <w:numPr>
          <w:ilvl w:val="0"/>
          <w:numId w:val="5"/>
        </w:numPr>
        <w:rPr>
          <w:rFonts w:cstheme="minorHAnsi"/>
          <w:color w:val="333333"/>
          <w:shd w:val="clear" w:color="auto" w:fill="FFFFFF"/>
        </w:rPr>
      </w:pPr>
      <w:r w:rsidRPr="00611669">
        <w:rPr>
          <w:rFonts w:cstheme="minorHAnsi"/>
          <w:color w:val="333333"/>
          <w:shd w:val="clear" w:color="auto" w:fill="FFFFFF"/>
        </w:rPr>
        <w:t>La</w:t>
      </w:r>
      <w:r w:rsidR="00725FD8" w:rsidRPr="00611669">
        <w:rPr>
          <w:rFonts w:cstheme="minorHAnsi"/>
          <w:color w:val="333333"/>
          <w:shd w:val="clear" w:color="auto" w:fill="FFFFFF"/>
        </w:rPr>
        <w:t xml:space="preserve"> liste renvoyée par « </w:t>
      </w:r>
      <w:proofErr w:type="spellStart"/>
      <w:r w:rsidR="00725FD8" w:rsidRPr="00611669">
        <w:rPr>
          <w:rFonts w:cstheme="minorHAnsi"/>
          <w:color w:val="333333"/>
          <w:shd w:val="clear" w:color="auto" w:fill="FFFFFF"/>
        </w:rPr>
        <w:t>charge_urls</w:t>
      </w:r>
      <w:proofErr w:type="spellEnd"/>
      <w:r w:rsidR="00725FD8" w:rsidRPr="00611669">
        <w:rPr>
          <w:rFonts w:cstheme="minorHAnsi"/>
          <w:color w:val="333333"/>
          <w:shd w:val="clear" w:color="auto" w:fill="FFFFFF"/>
        </w:rPr>
        <w:t> »</w:t>
      </w:r>
      <w:r w:rsidRPr="00611669">
        <w:rPr>
          <w:rFonts w:cstheme="minorHAnsi"/>
          <w:color w:val="333333"/>
          <w:shd w:val="clear" w:color="auto" w:fill="FFFFFF"/>
        </w:rPr>
        <w:t xml:space="preserve"> </w:t>
      </w:r>
    </w:p>
    <w:p w14:paraId="27C9EF9E" w14:textId="513BB626" w:rsidR="00611669" w:rsidRDefault="00611669" w:rsidP="00611669">
      <w:pPr>
        <w:pStyle w:val="Paragraphedeliste"/>
        <w:numPr>
          <w:ilvl w:val="0"/>
          <w:numId w:val="5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Un chemin lui indiquant o</w:t>
      </w:r>
      <w:r w:rsidR="00A17FA8">
        <w:rPr>
          <w:rFonts w:cstheme="minorHAnsi"/>
          <w:color w:val="333333"/>
          <w:shd w:val="clear" w:color="auto" w:fill="FFFFFF"/>
        </w:rPr>
        <w:t>ù générer cette page HTML</w:t>
      </w:r>
    </w:p>
    <w:p w14:paraId="1DEF1B4B" w14:textId="218C072E" w:rsidR="00000752" w:rsidRDefault="00787B05" w:rsidP="00787B0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Sur cette page on pourra y retrouver les </w:t>
      </w:r>
      <w:r w:rsidR="0046197F">
        <w:rPr>
          <w:rFonts w:cstheme="minorHAnsi"/>
          <w:color w:val="333333"/>
          <w:shd w:val="clear" w:color="auto" w:fill="FFFFFF"/>
        </w:rPr>
        <w:t>différents flux</w:t>
      </w:r>
      <w:r w:rsidR="00A84CF0">
        <w:rPr>
          <w:rFonts w:cstheme="minorHAnsi"/>
          <w:color w:val="333333"/>
          <w:shd w:val="clear" w:color="auto" w:fill="FFFFFF"/>
        </w:rPr>
        <w:t xml:space="preserve"> ainsi que leurs informations.</w:t>
      </w:r>
      <w:r w:rsidR="00000752">
        <w:rPr>
          <w:rFonts w:cstheme="minorHAnsi"/>
          <w:color w:val="333333"/>
          <w:shd w:val="clear" w:color="auto" w:fill="FFFFFF"/>
        </w:rPr>
        <w:t xml:space="preserve"> Pour créer la page, chaque ligne </w:t>
      </w:r>
      <w:r w:rsidR="00765B56">
        <w:rPr>
          <w:rFonts w:cstheme="minorHAnsi"/>
          <w:color w:val="333333"/>
          <w:shd w:val="clear" w:color="auto" w:fill="FFFFFF"/>
        </w:rPr>
        <w:t xml:space="preserve">va écrire une ligne de la page HTML, il faut donc respecter la syntaxe pour ne </w:t>
      </w:r>
      <w:r w:rsidR="00823B35">
        <w:rPr>
          <w:rFonts w:cstheme="minorHAnsi"/>
          <w:color w:val="333333"/>
          <w:shd w:val="clear" w:color="auto" w:fill="FFFFFF"/>
        </w:rPr>
        <w:t>pas avoir</w:t>
      </w:r>
      <w:r w:rsidR="00765B56">
        <w:rPr>
          <w:rFonts w:cstheme="minorHAnsi"/>
          <w:color w:val="333333"/>
          <w:shd w:val="clear" w:color="auto" w:fill="FFFFFF"/>
        </w:rPr>
        <w:t xml:space="preserve"> d’erreur</w:t>
      </w:r>
      <w:r w:rsidR="00823B35">
        <w:rPr>
          <w:rFonts w:cstheme="minorHAnsi"/>
          <w:color w:val="333333"/>
          <w:shd w:val="clear" w:color="auto" w:fill="FFFFFF"/>
        </w:rPr>
        <w:t>. Dans cette fonction, on utilise le modu</w:t>
      </w:r>
      <w:r w:rsidR="00521D4C">
        <w:rPr>
          <w:rFonts w:cstheme="minorHAnsi"/>
          <w:color w:val="333333"/>
          <w:shd w:val="clear" w:color="auto" w:fill="FFFFFF"/>
        </w:rPr>
        <w:t>l</w:t>
      </w:r>
      <w:r w:rsidR="00823B35">
        <w:rPr>
          <w:rFonts w:cstheme="minorHAnsi"/>
          <w:color w:val="333333"/>
          <w:shd w:val="clear" w:color="auto" w:fill="FFFFFF"/>
        </w:rPr>
        <w:t>e « time »</w:t>
      </w:r>
      <w:r w:rsidR="00521D4C">
        <w:rPr>
          <w:rFonts w:cstheme="minorHAnsi"/>
          <w:color w:val="333333"/>
          <w:shd w:val="clear" w:color="auto" w:fill="FFFFFF"/>
        </w:rPr>
        <w:t xml:space="preserve">. Il va nous permettre d’afficher l’heure et la date </w:t>
      </w:r>
      <w:r w:rsidR="004C38FF">
        <w:rPr>
          <w:rFonts w:cstheme="minorHAnsi"/>
          <w:color w:val="333333"/>
          <w:shd w:val="clear" w:color="auto" w:fill="FFFFFF"/>
        </w:rPr>
        <w:t xml:space="preserve">sur la page afin d’indiquer </w:t>
      </w:r>
      <w:r w:rsidR="002A2A25">
        <w:rPr>
          <w:rFonts w:cstheme="minorHAnsi"/>
          <w:color w:val="333333"/>
          <w:shd w:val="clear" w:color="auto" w:fill="FFFFFF"/>
        </w:rPr>
        <w:t xml:space="preserve">à quelle </w:t>
      </w:r>
      <w:r w:rsidR="00C753CB">
        <w:rPr>
          <w:rFonts w:cstheme="minorHAnsi"/>
          <w:color w:val="333333"/>
          <w:shd w:val="clear" w:color="auto" w:fill="FFFFFF"/>
        </w:rPr>
        <w:t>heure la page a été actualisée.</w:t>
      </w:r>
    </w:p>
    <w:p w14:paraId="13FC46B5" w14:textId="2F11CF79" w:rsidR="00E450F2" w:rsidRDefault="00E450F2" w:rsidP="00787B0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Voici la ligne qui utilise </w:t>
      </w:r>
      <w:r w:rsidR="009069C8">
        <w:rPr>
          <w:rFonts w:cstheme="minorHAnsi"/>
          <w:color w:val="333333"/>
          <w:shd w:val="clear" w:color="auto" w:fill="FFFFFF"/>
        </w:rPr>
        <w:t>le module, elle utilise une syntaxe très spéciale :</w:t>
      </w:r>
    </w:p>
    <w:p w14:paraId="540C8492" w14:textId="77777777" w:rsidR="000A671F" w:rsidRPr="000A671F" w:rsidRDefault="000A671F" w:rsidP="000A6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A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page</w:t>
      </w:r>
      <w:r w:rsidRPr="000A6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A671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A6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A671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\t\t\t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&lt;p&gt;"</w:t>
      </w:r>
      <w:r w:rsidRPr="000A6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proofErr w:type="spellStart"/>
      <w:r w:rsidRPr="000A671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</w:t>
      </w:r>
      <w:r w:rsidRPr="000A6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A671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strftime</w:t>
      </w:r>
      <w:proofErr w:type="spellEnd"/>
      <w:r w:rsidRPr="000A6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A67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%a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0A67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%d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0A67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%b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%Y %H:%M:%S"</w:t>
      </w:r>
      <w:r w:rsidRPr="000A6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"&lt;/p&gt; </w:t>
      </w:r>
      <w:r w:rsidRPr="000A671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0A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A6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9511E16" w14:textId="5C04EC28" w:rsidR="009069C8" w:rsidRDefault="009069C8" w:rsidP="00787B05">
      <w:pPr>
        <w:rPr>
          <w:rFonts w:cstheme="minorHAnsi"/>
          <w:color w:val="333333"/>
          <w:shd w:val="clear" w:color="auto" w:fill="FFFFFF"/>
        </w:rPr>
      </w:pPr>
    </w:p>
    <w:p w14:paraId="7D05A15C" w14:textId="33D09ACE" w:rsidR="0010788D" w:rsidRDefault="00E403BE" w:rsidP="00787B0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La fonction contient aussi l’import </w:t>
      </w:r>
      <w:r w:rsidR="003F52FD">
        <w:rPr>
          <w:rFonts w:cstheme="minorHAnsi"/>
          <w:color w:val="333333"/>
          <w:shd w:val="clear" w:color="auto" w:fill="FFFFFF"/>
        </w:rPr>
        <w:t>de la feuille</w:t>
      </w:r>
      <w:r>
        <w:rPr>
          <w:rFonts w:cstheme="minorHAnsi"/>
          <w:color w:val="333333"/>
          <w:shd w:val="clear" w:color="auto" w:fill="FFFFFF"/>
        </w:rPr>
        <w:t xml:space="preserve"> de style CSS</w:t>
      </w:r>
      <w:r w:rsidR="0013546C">
        <w:rPr>
          <w:rFonts w:cstheme="minorHAnsi"/>
          <w:color w:val="333333"/>
          <w:shd w:val="clear" w:color="auto" w:fill="FFFFFF"/>
        </w:rPr>
        <w:t xml:space="preserve"> qui permet de </w:t>
      </w:r>
      <w:r w:rsidR="00AC39FD">
        <w:rPr>
          <w:rFonts w:cstheme="minorHAnsi"/>
          <w:color w:val="333333"/>
          <w:shd w:val="clear" w:color="auto" w:fill="FFFFFF"/>
        </w:rPr>
        <w:t>personnaliser</w:t>
      </w:r>
      <w:r w:rsidR="0013546C">
        <w:rPr>
          <w:rFonts w:cstheme="minorHAnsi"/>
          <w:color w:val="333333"/>
          <w:shd w:val="clear" w:color="auto" w:fill="FFFFFF"/>
        </w:rPr>
        <w:t xml:space="preserve"> l’affichage et le style de la page</w:t>
      </w:r>
      <w:r w:rsidR="00AC39FD">
        <w:rPr>
          <w:rFonts w:cstheme="minorHAnsi"/>
          <w:color w:val="333333"/>
          <w:shd w:val="clear" w:color="auto" w:fill="FFFFFF"/>
        </w:rPr>
        <w:t xml:space="preserve"> en modifiante le fichier « style.css »</w:t>
      </w:r>
    </w:p>
    <w:p w14:paraId="0942BBE2" w14:textId="77777777" w:rsidR="0010788D" w:rsidRDefault="0010788D" w:rsidP="00787B05">
      <w:pPr>
        <w:rPr>
          <w:rFonts w:cstheme="minorHAnsi"/>
          <w:color w:val="333333"/>
          <w:shd w:val="clear" w:color="auto" w:fill="FFFFFF"/>
        </w:rPr>
      </w:pPr>
    </w:p>
    <w:p w14:paraId="3F1971E6" w14:textId="36B78359" w:rsidR="009E2D25" w:rsidRDefault="009E2D25" w:rsidP="00787B0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Pour terminer sur la conception du code nous allons </w:t>
      </w:r>
      <w:r w:rsidR="00B21EBF">
        <w:rPr>
          <w:rFonts w:cstheme="minorHAnsi"/>
          <w:color w:val="333333"/>
          <w:shd w:val="clear" w:color="auto" w:fill="FFFFFF"/>
        </w:rPr>
        <w:t>parler du « main ». Dedans on peut y retrouver plusieurs choses.</w:t>
      </w:r>
    </w:p>
    <w:p w14:paraId="708E614A" w14:textId="77777777" w:rsidR="00331194" w:rsidRDefault="00B21EBF" w:rsidP="00787B0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Tout</w:t>
      </w:r>
      <w:r w:rsidR="006D1BA7">
        <w:rPr>
          <w:rFonts w:cstheme="minorHAnsi"/>
          <w:color w:val="333333"/>
          <w:shd w:val="clear" w:color="auto" w:fill="FFFFFF"/>
        </w:rPr>
        <w:t xml:space="preserve"> d’abord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AC6319">
        <w:rPr>
          <w:rFonts w:cstheme="minorHAnsi"/>
          <w:color w:val="333333"/>
          <w:shd w:val="clear" w:color="auto" w:fill="FFFFFF"/>
        </w:rPr>
        <w:t>on fait appel à la fonction « </w:t>
      </w:r>
      <w:proofErr w:type="spellStart"/>
      <w:r w:rsidR="00AC6319">
        <w:rPr>
          <w:rFonts w:cstheme="minorHAnsi"/>
          <w:color w:val="333333"/>
          <w:shd w:val="clear" w:color="auto" w:fill="FFFFFF"/>
        </w:rPr>
        <w:t>yaml_conf</w:t>
      </w:r>
      <w:proofErr w:type="spellEnd"/>
      <w:r w:rsidR="00AC6319">
        <w:rPr>
          <w:rFonts w:cstheme="minorHAnsi"/>
          <w:color w:val="333333"/>
          <w:shd w:val="clear" w:color="auto" w:fill="FFFFFF"/>
        </w:rPr>
        <w:t xml:space="preserve"> » et on la stocke dans </w:t>
      </w:r>
      <w:r w:rsidR="00B8783C">
        <w:rPr>
          <w:rFonts w:cstheme="minorHAnsi"/>
          <w:color w:val="333333"/>
          <w:shd w:val="clear" w:color="auto" w:fill="FFFFFF"/>
        </w:rPr>
        <w:t>une variable</w:t>
      </w:r>
      <w:r w:rsidR="00AC6319">
        <w:rPr>
          <w:rFonts w:cstheme="minorHAnsi"/>
          <w:color w:val="333333"/>
          <w:shd w:val="clear" w:color="auto" w:fill="FFFFFF"/>
        </w:rPr>
        <w:t>.</w:t>
      </w:r>
      <w:r w:rsidR="00B8783C">
        <w:rPr>
          <w:rFonts w:cstheme="minorHAnsi"/>
          <w:color w:val="333333"/>
          <w:shd w:val="clear" w:color="auto" w:fill="FFFFFF"/>
        </w:rPr>
        <w:t xml:space="preserve"> Etant donné que ce</w:t>
      </w:r>
      <w:r w:rsidR="002237C2">
        <w:rPr>
          <w:rFonts w:cstheme="minorHAnsi"/>
          <w:color w:val="333333"/>
          <w:shd w:val="clear" w:color="auto" w:fill="FFFFFF"/>
        </w:rPr>
        <w:t xml:space="preserve">tte fonction </w:t>
      </w:r>
      <w:r w:rsidR="00B8783C">
        <w:rPr>
          <w:rFonts w:cstheme="minorHAnsi"/>
          <w:color w:val="333333"/>
          <w:shd w:val="clear" w:color="auto" w:fill="FFFFFF"/>
        </w:rPr>
        <w:t>doit ouvrir le fichier « </w:t>
      </w:r>
      <w:proofErr w:type="spellStart"/>
      <w:proofErr w:type="gramStart"/>
      <w:r w:rsidR="00B8783C">
        <w:rPr>
          <w:rFonts w:cstheme="minorHAnsi"/>
          <w:color w:val="333333"/>
          <w:shd w:val="clear" w:color="auto" w:fill="FFFFFF"/>
        </w:rPr>
        <w:t>conf.yaml</w:t>
      </w:r>
      <w:proofErr w:type="spellEnd"/>
      <w:proofErr w:type="gramEnd"/>
      <w:r w:rsidR="00B8783C">
        <w:rPr>
          <w:rFonts w:cstheme="minorHAnsi"/>
          <w:color w:val="333333"/>
          <w:shd w:val="clear" w:color="auto" w:fill="FFFFFF"/>
        </w:rPr>
        <w:t xml:space="preserve"> » </w:t>
      </w:r>
      <w:r w:rsidR="00BB7B1E">
        <w:rPr>
          <w:rFonts w:cstheme="minorHAnsi"/>
          <w:color w:val="333333"/>
          <w:shd w:val="clear" w:color="auto" w:fill="FFFFFF"/>
        </w:rPr>
        <w:t>de l’</w:t>
      </w:r>
      <w:r w:rsidR="006D1BA7">
        <w:rPr>
          <w:rFonts w:cstheme="minorHAnsi"/>
          <w:color w:val="333333"/>
          <w:shd w:val="clear" w:color="auto" w:fill="FFFFFF"/>
        </w:rPr>
        <w:t>agrégateur</w:t>
      </w:r>
      <w:r w:rsidR="00E82BD0">
        <w:rPr>
          <w:rFonts w:cstheme="minorHAnsi"/>
          <w:color w:val="333333"/>
          <w:shd w:val="clear" w:color="auto" w:fill="FFFFFF"/>
        </w:rPr>
        <w:t>, qui lui va contenir des paramètres qui vont nous servir (</w:t>
      </w:r>
      <w:r w:rsidR="00E45C17">
        <w:rPr>
          <w:rFonts w:cstheme="minorHAnsi"/>
          <w:color w:val="333333"/>
          <w:shd w:val="clear" w:color="auto" w:fill="FFFFFF"/>
        </w:rPr>
        <w:t>url des serveurs, chemin</w:t>
      </w:r>
      <w:r w:rsidR="00CF46BC">
        <w:rPr>
          <w:rFonts w:cstheme="minorHAnsi"/>
          <w:color w:val="333333"/>
          <w:shd w:val="clear" w:color="auto" w:fill="FFFFFF"/>
        </w:rPr>
        <w:t xml:space="preserve"> du fichier html, nom des </w:t>
      </w:r>
      <w:r w:rsidR="006D1BA7">
        <w:rPr>
          <w:rFonts w:cstheme="minorHAnsi"/>
          <w:color w:val="333333"/>
          <w:shd w:val="clear" w:color="auto" w:fill="FFFFFF"/>
        </w:rPr>
        <w:t>fichiers</w:t>
      </w:r>
      <w:r w:rsidR="00CF46BC">
        <w:rPr>
          <w:rFonts w:cstheme="minorHAnsi"/>
          <w:color w:val="333333"/>
          <w:shd w:val="clear" w:color="auto" w:fill="FFFFFF"/>
        </w:rPr>
        <w:t xml:space="preserve"> RSS)</w:t>
      </w:r>
      <w:r w:rsidR="004F6F39">
        <w:rPr>
          <w:rFonts w:cstheme="minorHAnsi"/>
          <w:color w:val="333333"/>
          <w:shd w:val="clear" w:color="auto" w:fill="FFFFFF"/>
        </w:rPr>
        <w:t xml:space="preserve"> sous la forme de dictionnaire</w:t>
      </w:r>
      <w:r w:rsidR="002237C2">
        <w:rPr>
          <w:rFonts w:cstheme="minorHAnsi"/>
          <w:color w:val="333333"/>
          <w:shd w:val="clear" w:color="auto" w:fill="FFFFFF"/>
        </w:rPr>
        <w:t>, on va stocker dans des variables les valeurs des différents paramètre</w:t>
      </w:r>
      <w:r w:rsidR="00B03A90">
        <w:rPr>
          <w:rFonts w:cstheme="minorHAnsi"/>
          <w:color w:val="333333"/>
          <w:shd w:val="clear" w:color="auto" w:fill="FFFFFF"/>
        </w:rPr>
        <w:t>s.</w:t>
      </w:r>
      <w:r w:rsidR="00B877D7">
        <w:rPr>
          <w:rFonts w:cstheme="minorHAnsi"/>
          <w:color w:val="333333"/>
          <w:shd w:val="clear" w:color="auto" w:fill="FFFFFF"/>
        </w:rPr>
        <w:t xml:space="preserve"> </w:t>
      </w:r>
    </w:p>
    <w:p w14:paraId="6D8C1D71" w14:textId="28F27195" w:rsidR="00DC19BC" w:rsidRDefault="00B877D7" w:rsidP="00787B0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Ensuite on va appeler les fonctions dans des variables avec les paramètres appliqués (ceux stockés précédemment le cas échéant)</w:t>
      </w:r>
      <w:r w:rsidR="00FC5BF7">
        <w:rPr>
          <w:rFonts w:cstheme="minorHAnsi"/>
          <w:color w:val="333333"/>
          <w:shd w:val="clear" w:color="auto" w:fill="FFFFFF"/>
        </w:rPr>
        <w:t xml:space="preserve"> afin d’utiliser seulement </w:t>
      </w:r>
      <w:r w:rsidR="00DC19BC">
        <w:rPr>
          <w:rFonts w:cstheme="minorHAnsi"/>
          <w:color w:val="333333"/>
          <w:shd w:val="clear" w:color="auto" w:fill="FFFFFF"/>
        </w:rPr>
        <w:t>des mots simples</w:t>
      </w:r>
      <w:r w:rsidR="00FC5BF7">
        <w:rPr>
          <w:rFonts w:cstheme="minorHAnsi"/>
          <w:color w:val="333333"/>
          <w:shd w:val="clear" w:color="auto" w:fill="FFFFFF"/>
        </w:rPr>
        <w:t xml:space="preserve"> </w:t>
      </w:r>
      <w:r w:rsidR="00376183">
        <w:rPr>
          <w:rFonts w:cstheme="minorHAnsi"/>
          <w:color w:val="333333"/>
          <w:shd w:val="clear" w:color="auto" w:fill="FFFFFF"/>
        </w:rPr>
        <w:t xml:space="preserve">lorsque l’on voudra </w:t>
      </w:r>
      <w:r w:rsidR="00DA39A4">
        <w:rPr>
          <w:rFonts w:cstheme="minorHAnsi"/>
          <w:color w:val="333333"/>
          <w:shd w:val="clear" w:color="auto" w:fill="FFFFFF"/>
        </w:rPr>
        <w:t xml:space="preserve">faire appel </w:t>
      </w:r>
      <w:r w:rsidR="00567DEF">
        <w:rPr>
          <w:rFonts w:cstheme="minorHAnsi"/>
          <w:color w:val="333333"/>
          <w:shd w:val="clear" w:color="auto" w:fill="FFFFFF"/>
        </w:rPr>
        <w:t>à</w:t>
      </w:r>
      <w:r w:rsidR="00DA39A4">
        <w:rPr>
          <w:rFonts w:cstheme="minorHAnsi"/>
          <w:color w:val="333333"/>
          <w:shd w:val="clear" w:color="auto" w:fill="FFFFFF"/>
        </w:rPr>
        <w:t xml:space="preserve"> </w:t>
      </w:r>
      <w:r w:rsidR="00DC19BC">
        <w:rPr>
          <w:rFonts w:cstheme="minorHAnsi"/>
          <w:color w:val="333333"/>
          <w:shd w:val="clear" w:color="auto" w:fill="FFFFFF"/>
        </w:rPr>
        <w:t>toutes les fonctions</w:t>
      </w:r>
      <w:r w:rsidR="00DA39A4">
        <w:rPr>
          <w:rFonts w:cstheme="minorHAnsi"/>
          <w:color w:val="333333"/>
          <w:shd w:val="clear" w:color="auto" w:fill="FFFFFF"/>
        </w:rPr>
        <w:t>.</w:t>
      </w:r>
      <w:r w:rsidR="00DC19BC">
        <w:rPr>
          <w:rFonts w:cstheme="minorHAnsi"/>
          <w:color w:val="333333"/>
          <w:shd w:val="clear" w:color="auto" w:fill="FFFFFF"/>
        </w:rPr>
        <w:t xml:space="preserve"> </w:t>
      </w:r>
    </w:p>
    <w:p w14:paraId="43ED3DFF" w14:textId="165D9A7E" w:rsidR="00DC19BC" w:rsidRDefault="00DC19BC" w:rsidP="00787B0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Dans le </w:t>
      </w:r>
      <w:r w:rsidR="00DE559A">
        <w:rPr>
          <w:rFonts w:cstheme="minorHAnsi"/>
          <w:color w:val="333333"/>
          <w:shd w:val="clear" w:color="auto" w:fill="FFFFFF"/>
        </w:rPr>
        <w:t>« </w:t>
      </w:r>
      <w:r>
        <w:rPr>
          <w:rFonts w:cstheme="minorHAnsi"/>
          <w:color w:val="333333"/>
          <w:shd w:val="clear" w:color="auto" w:fill="FFFFFF"/>
        </w:rPr>
        <w:t>main</w:t>
      </w:r>
      <w:r w:rsidR="00DE559A">
        <w:rPr>
          <w:rFonts w:cstheme="minorHAnsi"/>
          <w:color w:val="333333"/>
          <w:shd w:val="clear" w:color="auto" w:fill="FFFFFF"/>
        </w:rPr>
        <w:t> »</w:t>
      </w:r>
      <w:r>
        <w:rPr>
          <w:rFonts w:cstheme="minorHAnsi"/>
          <w:color w:val="333333"/>
          <w:shd w:val="clear" w:color="auto" w:fill="FFFFFF"/>
        </w:rPr>
        <w:t xml:space="preserve"> se trouve aussi </w:t>
      </w:r>
      <w:r w:rsidR="00DE559A">
        <w:rPr>
          <w:rFonts w:cstheme="minorHAnsi"/>
          <w:color w:val="333333"/>
          <w:shd w:val="clear" w:color="auto" w:fill="FFFFFF"/>
        </w:rPr>
        <w:t>une petite boucle</w:t>
      </w:r>
      <w:r>
        <w:rPr>
          <w:rFonts w:cstheme="minorHAnsi"/>
          <w:color w:val="333333"/>
          <w:shd w:val="clear" w:color="auto" w:fill="FFFFFF"/>
        </w:rPr>
        <w:t xml:space="preserve"> qui va </w:t>
      </w:r>
      <w:r w:rsidR="00F945B2">
        <w:rPr>
          <w:rFonts w:cstheme="minorHAnsi"/>
          <w:color w:val="333333"/>
          <w:shd w:val="clear" w:color="auto" w:fill="FFFFFF"/>
        </w:rPr>
        <w:t>permettre d’ajouter le nom du fichier RSS au</w:t>
      </w:r>
      <w:r w:rsidR="00567DEF">
        <w:rPr>
          <w:rFonts w:cstheme="minorHAnsi"/>
          <w:color w:val="333333"/>
          <w:shd w:val="clear" w:color="auto" w:fill="FFFFFF"/>
        </w:rPr>
        <w:t xml:space="preserve">x </w:t>
      </w:r>
      <w:proofErr w:type="spellStart"/>
      <w:r w:rsidR="00567DEF">
        <w:rPr>
          <w:rFonts w:cstheme="minorHAnsi"/>
          <w:color w:val="333333"/>
          <w:shd w:val="clear" w:color="auto" w:fill="FFFFFF"/>
        </w:rPr>
        <w:t>urls</w:t>
      </w:r>
      <w:proofErr w:type="spellEnd"/>
      <w:r w:rsidR="00567DEF">
        <w:rPr>
          <w:rFonts w:cstheme="minorHAnsi"/>
          <w:color w:val="333333"/>
          <w:shd w:val="clear" w:color="auto" w:fill="FFFFFF"/>
        </w:rPr>
        <w:t xml:space="preserve"> des serveurs.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6EA7B2DA" w14:textId="17634D98" w:rsidR="001B48BB" w:rsidRDefault="00FD60EC" w:rsidP="00B2358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Et enfin </w:t>
      </w:r>
      <w:r w:rsidR="00666588">
        <w:rPr>
          <w:rFonts w:cstheme="minorHAnsi"/>
          <w:color w:val="333333"/>
          <w:shd w:val="clear" w:color="auto" w:fill="FFFFFF"/>
        </w:rPr>
        <w:t xml:space="preserve">pour finir </w:t>
      </w:r>
      <w:r w:rsidR="00B21E8E">
        <w:rPr>
          <w:rFonts w:cstheme="minorHAnsi"/>
          <w:color w:val="333333"/>
          <w:shd w:val="clear" w:color="auto" w:fill="FFFFFF"/>
        </w:rPr>
        <w:t>on va appeler la fonction « </w:t>
      </w:r>
      <w:proofErr w:type="spellStart"/>
      <w:r w:rsidR="00B21E8E">
        <w:rPr>
          <w:rFonts w:cstheme="minorHAnsi"/>
          <w:color w:val="333333"/>
          <w:shd w:val="clear" w:color="auto" w:fill="FFFFFF"/>
        </w:rPr>
        <w:t>genere_html</w:t>
      </w:r>
      <w:proofErr w:type="spellEnd"/>
      <w:r w:rsidR="00B21E8E">
        <w:rPr>
          <w:rFonts w:cstheme="minorHAnsi"/>
          <w:color w:val="333333"/>
          <w:shd w:val="clear" w:color="auto" w:fill="FFFFFF"/>
        </w:rPr>
        <w:t xml:space="preserve"> » </w:t>
      </w:r>
      <w:r w:rsidR="00691FEF">
        <w:rPr>
          <w:rFonts w:cstheme="minorHAnsi"/>
          <w:color w:val="333333"/>
          <w:shd w:val="clear" w:color="auto" w:fill="FFFFFF"/>
        </w:rPr>
        <w:t xml:space="preserve">avec </w:t>
      </w:r>
      <w:r w:rsidR="003F52FD">
        <w:rPr>
          <w:rFonts w:cstheme="minorHAnsi"/>
          <w:color w:val="333333"/>
          <w:shd w:val="clear" w:color="auto" w:fill="FFFFFF"/>
        </w:rPr>
        <w:t>tous</w:t>
      </w:r>
      <w:r w:rsidR="00691FEF">
        <w:rPr>
          <w:rFonts w:cstheme="minorHAnsi"/>
          <w:color w:val="333333"/>
          <w:shd w:val="clear" w:color="auto" w:fill="FFFFFF"/>
        </w:rPr>
        <w:t xml:space="preserve"> ses paramètres pour générer la page</w:t>
      </w:r>
      <w:r w:rsidR="004F3F0D">
        <w:rPr>
          <w:rFonts w:cstheme="minorHAnsi"/>
          <w:color w:val="333333"/>
          <w:shd w:val="clear" w:color="auto" w:fill="FFFFFF"/>
        </w:rPr>
        <w:t>.</w:t>
      </w:r>
    </w:p>
    <w:p w14:paraId="2776BE33" w14:textId="0466107D" w:rsidR="00914927" w:rsidRDefault="00914927" w:rsidP="00914927">
      <w:pPr>
        <w:rPr>
          <w:rFonts w:cstheme="minorHAnsi"/>
          <w:color w:val="333333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Limite</w:t>
      </w:r>
      <w:r w:rsidR="00EE2175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s et améliorations</w:t>
      </w:r>
      <w:r w:rsidRPr="008D6211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 :</w:t>
      </w:r>
    </w:p>
    <w:p w14:paraId="5A9344CE" w14:textId="20CB6835" w:rsidR="00C72F5F" w:rsidRDefault="00C72F5F" w:rsidP="0091492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On peut voir que l’un </w:t>
      </w:r>
      <w:r w:rsidR="00787B44">
        <w:rPr>
          <w:rFonts w:cstheme="minorHAnsi"/>
          <w:color w:val="333333"/>
          <w:shd w:val="clear" w:color="auto" w:fill="FFFFFF"/>
        </w:rPr>
        <w:t>des points faibles</w:t>
      </w:r>
      <w:r>
        <w:rPr>
          <w:rFonts w:cstheme="minorHAnsi"/>
          <w:color w:val="333333"/>
          <w:shd w:val="clear" w:color="auto" w:fill="FFFFFF"/>
        </w:rPr>
        <w:t xml:space="preserve"> de notre </w:t>
      </w:r>
      <w:r w:rsidR="0082787B">
        <w:rPr>
          <w:rFonts w:cstheme="minorHAnsi"/>
          <w:color w:val="333333"/>
          <w:shd w:val="clear" w:color="auto" w:fill="FFFFFF"/>
        </w:rPr>
        <w:t>programme</w:t>
      </w:r>
      <w:r>
        <w:rPr>
          <w:rFonts w:cstheme="minorHAnsi"/>
          <w:color w:val="333333"/>
          <w:shd w:val="clear" w:color="auto" w:fill="FFFFFF"/>
        </w:rPr>
        <w:t xml:space="preserve"> est que le fichier de </w:t>
      </w:r>
      <w:r w:rsidR="0082787B">
        <w:rPr>
          <w:rFonts w:cstheme="minorHAnsi"/>
          <w:color w:val="333333"/>
          <w:shd w:val="clear" w:color="auto" w:fill="FFFFFF"/>
        </w:rPr>
        <w:t xml:space="preserve">configuration doit être de la même syntaxe </w:t>
      </w:r>
      <w:r w:rsidR="00ED5A20">
        <w:rPr>
          <w:rFonts w:cstheme="minorHAnsi"/>
          <w:color w:val="333333"/>
          <w:shd w:val="clear" w:color="auto" w:fill="FFFFFF"/>
        </w:rPr>
        <w:t xml:space="preserve">que l’on a </w:t>
      </w:r>
      <w:r w:rsidR="001A08D3">
        <w:rPr>
          <w:rFonts w:cstheme="minorHAnsi"/>
          <w:color w:val="333333"/>
          <w:shd w:val="clear" w:color="auto" w:fill="FFFFFF"/>
        </w:rPr>
        <w:t>choisie</w:t>
      </w:r>
      <w:r w:rsidR="00ED5A20">
        <w:rPr>
          <w:rFonts w:cstheme="minorHAnsi"/>
          <w:color w:val="333333"/>
          <w:shd w:val="clear" w:color="auto" w:fill="FFFFFF"/>
        </w:rPr>
        <w:t xml:space="preserve"> il, pourrait s’adapter</w:t>
      </w:r>
      <w:r w:rsidR="001A08D3">
        <w:rPr>
          <w:rFonts w:cstheme="minorHAnsi"/>
          <w:color w:val="333333"/>
          <w:shd w:val="clear" w:color="auto" w:fill="FFFFFF"/>
        </w:rPr>
        <w:t>.</w:t>
      </w:r>
    </w:p>
    <w:p w14:paraId="366982AF" w14:textId="47689731" w:rsidR="001A08D3" w:rsidRDefault="001A08D3" w:rsidP="0091492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Il y a aussi le </w:t>
      </w:r>
      <w:r w:rsidR="0061659C">
        <w:rPr>
          <w:rFonts w:cstheme="minorHAnsi"/>
          <w:color w:val="333333"/>
          <w:shd w:val="clear" w:color="auto" w:fill="FFFFFF"/>
        </w:rPr>
        <w:t>codage</w:t>
      </w:r>
      <w:r>
        <w:rPr>
          <w:rFonts w:cstheme="minorHAnsi"/>
          <w:color w:val="333333"/>
          <w:shd w:val="clear" w:color="auto" w:fill="FFFFFF"/>
        </w:rPr>
        <w:t xml:space="preserve"> de la page HTML</w:t>
      </w:r>
      <w:r w:rsidR="0061659C">
        <w:rPr>
          <w:rFonts w:cstheme="minorHAnsi"/>
          <w:color w:val="333333"/>
          <w:shd w:val="clear" w:color="auto" w:fill="FFFFFF"/>
        </w:rPr>
        <w:t xml:space="preserve">, </w:t>
      </w:r>
      <w:r w:rsidR="002868F0">
        <w:rPr>
          <w:rFonts w:cstheme="minorHAnsi"/>
          <w:color w:val="333333"/>
          <w:shd w:val="clear" w:color="auto" w:fill="FFFFFF"/>
        </w:rPr>
        <w:t xml:space="preserve">on </w:t>
      </w:r>
      <w:r w:rsidR="0061659C">
        <w:rPr>
          <w:rFonts w:cstheme="minorHAnsi"/>
          <w:color w:val="333333"/>
          <w:shd w:val="clear" w:color="auto" w:fill="FFFFFF"/>
        </w:rPr>
        <w:t>n</w:t>
      </w:r>
      <w:r w:rsidR="002868F0">
        <w:rPr>
          <w:rFonts w:cstheme="minorHAnsi"/>
          <w:color w:val="333333"/>
          <w:shd w:val="clear" w:color="auto" w:fill="FFFFFF"/>
        </w:rPr>
        <w:t>’a</w:t>
      </w:r>
      <w:r w:rsidR="0061659C">
        <w:rPr>
          <w:rFonts w:cstheme="minorHAnsi"/>
          <w:color w:val="333333"/>
          <w:shd w:val="clear" w:color="auto" w:fill="FFFFFF"/>
        </w:rPr>
        <w:t xml:space="preserve"> pas</w:t>
      </w:r>
      <w:r w:rsidR="002868F0">
        <w:rPr>
          <w:rFonts w:cstheme="minorHAnsi"/>
          <w:color w:val="333333"/>
          <w:shd w:val="clear" w:color="auto" w:fill="FFFFFF"/>
        </w:rPr>
        <w:t xml:space="preserve"> opté pour</w:t>
      </w:r>
      <w:r w:rsidR="0061659C">
        <w:rPr>
          <w:rFonts w:cstheme="minorHAnsi"/>
          <w:color w:val="333333"/>
          <w:shd w:val="clear" w:color="auto" w:fill="FFFFFF"/>
        </w:rPr>
        <w:t xml:space="preserve"> </w:t>
      </w:r>
      <w:r w:rsidR="002868F0">
        <w:rPr>
          <w:rFonts w:cstheme="minorHAnsi"/>
          <w:color w:val="333333"/>
          <w:shd w:val="clear" w:color="auto" w:fill="FFFFFF"/>
        </w:rPr>
        <w:t>une solution très optimale</w:t>
      </w:r>
      <w:r w:rsidR="0061659C">
        <w:rPr>
          <w:rFonts w:cstheme="minorHAnsi"/>
          <w:color w:val="333333"/>
          <w:shd w:val="clear" w:color="auto" w:fill="FFFFFF"/>
        </w:rPr>
        <w:t xml:space="preserve"> mais elle fonctionne quand </w:t>
      </w:r>
      <w:r w:rsidR="002868F0">
        <w:rPr>
          <w:rFonts w:cstheme="minorHAnsi"/>
          <w:color w:val="333333"/>
          <w:shd w:val="clear" w:color="auto" w:fill="FFFFFF"/>
        </w:rPr>
        <w:t>on ne sait pas</w:t>
      </w:r>
      <w:r w:rsidR="0061659C">
        <w:rPr>
          <w:rFonts w:cstheme="minorHAnsi"/>
          <w:color w:val="333333"/>
          <w:shd w:val="clear" w:color="auto" w:fill="FFFFFF"/>
        </w:rPr>
        <w:t xml:space="preserve"> faire autrement. Il faudrait </w:t>
      </w:r>
      <w:r w:rsidR="002868F0">
        <w:rPr>
          <w:rFonts w:cstheme="minorHAnsi"/>
          <w:color w:val="333333"/>
          <w:shd w:val="clear" w:color="auto" w:fill="FFFFFF"/>
        </w:rPr>
        <w:t>peut-être</w:t>
      </w:r>
      <w:r w:rsidR="0061659C">
        <w:rPr>
          <w:rFonts w:cstheme="minorHAnsi"/>
          <w:color w:val="333333"/>
          <w:shd w:val="clear" w:color="auto" w:fill="FFFFFF"/>
        </w:rPr>
        <w:t xml:space="preserve"> changer cela</w:t>
      </w:r>
      <w:r w:rsidR="002868F0">
        <w:rPr>
          <w:rFonts w:cstheme="minorHAnsi"/>
          <w:color w:val="333333"/>
          <w:shd w:val="clear" w:color="auto" w:fill="FFFFFF"/>
        </w:rPr>
        <w:t xml:space="preserve"> pour simplifier le code.</w:t>
      </w:r>
    </w:p>
    <w:p w14:paraId="00964A0E" w14:textId="77777777" w:rsidR="00FB275E" w:rsidRDefault="00FB275E" w:rsidP="00914927">
      <w:pPr>
        <w:rPr>
          <w:rFonts w:cstheme="minorHAnsi"/>
          <w:color w:val="333333"/>
          <w:shd w:val="clear" w:color="auto" w:fill="FFFFFF"/>
        </w:rPr>
      </w:pPr>
    </w:p>
    <w:p w14:paraId="42781B78" w14:textId="77777777" w:rsidR="00FB275E" w:rsidRDefault="00FB275E" w:rsidP="00914927">
      <w:pPr>
        <w:rPr>
          <w:rFonts w:cstheme="minorHAnsi"/>
          <w:color w:val="333333"/>
          <w:shd w:val="clear" w:color="auto" w:fill="FFFFFF"/>
        </w:rPr>
      </w:pPr>
    </w:p>
    <w:p w14:paraId="095AA16A" w14:textId="77777777" w:rsidR="00FB275E" w:rsidRDefault="00FB275E" w:rsidP="00914927">
      <w:pPr>
        <w:rPr>
          <w:rFonts w:cstheme="minorHAnsi"/>
          <w:color w:val="333333"/>
          <w:shd w:val="clear" w:color="auto" w:fill="FFFFFF"/>
        </w:rPr>
      </w:pPr>
    </w:p>
    <w:p w14:paraId="07F40F91" w14:textId="43439797" w:rsidR="00A1198D" w:rsidRDefault="00FB275E" w:rsidP="0091492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Pour ce qui est</w:t>
      </w:r>
      <w:r w:rsidR="00C25C4A">
        <w:rPr>
          <w:rFonts w:cstheme="minorHAnsi"/>
          <w:color w:val="333333"/>
          <w:shd w:val="clear" w:color="auto" w:fill="FFFFFF"/>
        </w:rPr>
        <w:t xml:space="preserve"> </w:t>
      </w:r>
      <w:r w:rsidR="00012173">
        <w:rPr>
          <w:rFonts w:cstheme="minorHAnsi"/>
          <w:color w:val="333333"/>
          <w:shd w:val="clear" w:color="auto" w:fill="FFFFFF"/>
        </w:rPr>
        <w:t>des améliorations</w:t>
      </w:r>
      <w:r w:rsidR="00C25C4A">
        <w:rPr>
          <w:rFonts w:cstheme="minorHAnsi"/>
          <w:color w:val="333333"/>
          <w:shd w:val="clear" w:color="auto" w:fill="FFFFFF"/>
        </w:rPr>
        <w:t xml:space="preserve"> </w:t>
      </w:r>
      <w:r w:rsidR="0044473C">
        <w:rPr>
          <w:rFonts w:cstheme="minorHAnsi"/>
          <w:color w:val="333333"/>
          <w:shd w:val="clear" w:color="auto" w:fill="FFFFFF"/>
        </w:rPr>
        <w:t xml:space="preserve">on pourrait tout d’abord modifier </w:t>
      </w:r>
      <w:r w:rsidR="00C25C4A">
        <w:rPr>
          <w:rFonts w:cstheme="minorHAnsi"/>
          <w:color w:val="333333"/>
          <w:shd w:val="clear" w:color="auto" w:fill="FFFFFF"/>
        </w:rPr>
        <w:t>le CSS. Certes il est présent mais je pense qu’il pourrait être plus travaill</w:t>
      </w:r>
      <w:r w:rsidR="003A1158">
        <w:rPr>
          <w:rFonts w:cstheme="minorHAnsi"/>
          <w:color w:val="333333"/>
          <w:shd w:val="clear" w:color="auto" w:fill="FFFFFF"/>
        </w:rPr>
        <w:t>é</w:t>
      </w:r>
      <w:r w:rsidR="00C25C4A">
        <w:rPr>
          <w:rFonts w:cstheme="minorHAnsi"/>
          <w:color w:val="333333"/>
          <w:shd w:val="clear" w:color="auto" w:fill="FFFFFF"/>
        </w:rPr>
        <w:t xml:space="preserve"> comme écrire les </w:t>
      </w:r>
      <w:r w:rsidR="003A1158">
        <w:rPr>
          <w:rFonts w:cstheme="minorHAnsi"/>
          <w:color w:val="333333"/>
          <w:shd w:val="clear" w:color="auto" w:fill="FFFFFF"/>
        </w:rPr>
        <w:t>catégories en</w:t>
      </w:r>
      <w:r w:rsidR="00A1198D">
        <w:rPr>
          <w:rFonts w:cstheme="minorHAnsi"/>
          <w:color w:val="333333"/>
          <w:shd w:val="clear" w:color="auto" w:fill="FFFFFF"/>
        </w:rPr>
        <w:t xml:space="preserve"> couleur en fonction de la gravité de l’évènement, ou alors activer le tri des flux par ordre chronologique. J’ai tenté de le faire en indiquant cela dans mon </w:t>
      </w:r>
      <w:r w:rsidR="00B8256F">
        <w:rPr>
          <w:rFonts w:cstheme="minorHAnsi"/>
          <w:color w:val="333333"/>
          <w:shd w:val="clear" w:color="auto" w:fill="FFFFFF"/>
        </w:rPr>
        <w:t xml:space="preserve">fichier de configuration : </w:t>
      </w:r>
    </w:p>
    <w:p w14:paraId="0A9E4EA7" w14:textId="1FED443D" w:rsidR="00787B44" w:rsidRPr="005E4E0B" w:rsidRDefault="005E4E0B" w:rsidP="005E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E4E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tri</w:t>
      </w:r>
      <w:proofErr w:type="gramEnd"/>
      <w:r w:rsidRPr="005E4E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-chrono</w:t>
      </w:r>
      <w:r w:rsidRPr="005E4E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5E4E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047470E3" w14:textId="3F873327" w:rsidR="00262E85" w:rsidRDefault="00B8256F" w:rsidP="0091492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Mais ensuite je ne savais pas comment faire</w:t>
      </w:r>
      <w:r w:rsidR="00012173">
        <w:rPr>
          <w:rFonts w:cstheme="minorHAnsi"/>
          <w:color w:val="333333"/>
          <w:shd w:val="clear" w:color="auto" w:fill="FFFFFF"/>
        </w:rPr>
        <w:t xml:space="preserve"> au niveau de python.</w:t>
      </w:r>
    </w:p>
    <w:p w14:paraId="31B5B1D6" w14:textId="22742F4B" w:rsidR="00B8256F" w:rsidRDefault="00B8256F" w:rsidP="00914927">
      <w:pPr>
        <w:rPr>
          <w:rFonts w:cstheme="minorHAnsi"/>
          <w:color w:val="333333"/>
          <w:shd w:val="clear" w:color="auto" w:fill="FFFFFF"/>
        </w:rPr>
      </w:pPr>
    </w:p>
    <w:p w14:paraId="12ADC334" w14:textId="78B649BF" w:rsidR="00B8256F" w:rsidRDefault="00B8256F" w:rsidP="00B8256F">
      <w:pPr>
        <w:rPr>
          <w:rFonts w:cstheme="minorHAnsi"/>
          <w:color w:val="333333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Conclusions</w:t>
      </w:r>
      <w:r w:rsidRPr="008D6211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 :</w:t>
      </w:r>
      <w:r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 xml:space="preserve"> </w:t>
      </w:r>
    </w:p>
    <w:p w14:paraId="04381F93" w14:textId="46CEC7E8" w:rsidR="00012173" w:rsidRDefault="00231F79" w:rsidP="00B8256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On a pu voir comment le code python</w:t>
      </w:r>
      <w:r w:rsidR="00970804">
        <w:rPr>
          <w:rFonts w:cstheme="minorHAnsi"/>
          <w:color w:val="333333"/>
          <w:shd w:val="clear" w:color="auto" w:fill="FFFFFF"/>
        </w:rPr>
        <w:t xml:space="preserve"> se comporte et les raisons des choix de certains modules, certaines méthode</w:t>
      </w:r>
      <w:r w:rsidR="00A179D3">
        <w:rPr>
          <w:rFonts w:cstheme="minorHAnsi"/>
          <w:color w:val="333333"/>
          <w:shd w:val="clear" w:color="auto" w:fill="FFFFFF"/>
        </w:rPr>
        <w:t>, etc…</w:t>
      </w:r>
    </w:p>
    <w:p w14:paraId="05D7F364" w14:textId="14FB433B" w:rsidR="00A179D3" w:rsidRDefault="00A179D3" w:rsidP="00B8256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Même si le programme fonctionne </w:t>
      </w:r>
      <w:r w:rsidR="004517F5">
        <w:rPr>
          <w:rFonts w:cstheme="minorHAnsi"/>
          <w:color w:val="333333"/>
          <w:shd w:val="clear" w:color="auto" w:fill="FFFFFF"/>
        </w:rPr>
        <w:t xml:space="preserve">on </w:t>
      </w:r>
      <w:r w:rsidR="00B820EC">
        <w:rPr>
          <w:rFonts w:cstheme="minorHAnsi"/>
          <w:color w:val="333333"/>
          <w:shd w:val="clear" w:color="auto" w:fill="FFFFFF"/>
        </w:rPr>
        <w:t>a</w:t>
      </w:r>
      <w:r w:rsidR="004517F5">
        <w:rPr>
          <w:rFonts w:cstheme="minorHAnsi"/>
          <w:color w:val="333333"/>
          <w:shd w:val="clear" w:color="auto" w:fill="FFFFFF"/>
        </w:rPr>
        <w:t xml:space="preserve"> pu voir certaines limites du programme et donc apporter des solutions</w:t>
      </w:r>
      <w:r w:rsidR="002C0C62">
        <w:rPr>
          <w:rFonts w:cstheme="minorHAnsi"/>
          <w:color w:val="333333"/>
          <w:shd w:val="clear" w:color="auto" w:fill="FFFFFF"/>
        </w:rPr>
        <w:t xml:space="preserve">, on peut voir qu’il y a quand même </w:t>
      </w:r>
      <w:r w:rsidR="00555180">
        <w:rPr>
          <w:rFonts w:cstheme="minorHAnsi"/>
          <w:color w:val="333333"/>
          <w:shd w:val="clear" w:color="auto" w:fill="FFFFFF"/>
        </w:rPr>
        <w:t>des modifications à apporter afin de mieux comprendre et lire les flux.</w:t>
      </w:r>
    </w:p>
    <w:p w14:paraId="6BE39F54" w14:textId="380D0E35" w:rsidR="00A179D3" w:rsidRPr="00231F79" w:rsidRDefault="00A179D3" w:rsidP="00B8256F">
      <w:pPr>
        <w:rPr>
          <w:rFonts w:cstheme="minorHAnsi"/>
          <w:color w:val="333333"/>
          <w:shd w:val="clear" w:color="auto" w:fill="FFFFFF"/>
        </w:rPr>
      </w:pPr>
    </w:p>
    <w:p w14:paraId="3EA86911" w14:textId="77777777" w:rsidR="00B8256F" w:rsidRPr="00B8256F" w:rsidRDefault="00B8256F" w:rsidP="00B8256F">
      <w:pPr>
        <w:rPr>
          <w:rFonts w:cstheme="minorHAnsi"/>
          <w:color w:val="333333"/>
          <w:shd w:val="clear" w:color="auto" w:fill="FFFFFF"/>
        </w:rPr>
      </w:pPr>
    </w:p>
    <w:p w14:paraId="5E470DD6" w14:textId="553F5A8C" w:rsidR="00B8256F" w:rsidRDefault="00B8256F" w:rsidP="00914927">
      <w:pPr>
        <w:rPr>
          <w:rFonts w:cstheme="minorHAnsi"/>
          <w:color w:val="333333"/>
          <w:shd w:val="clear" w:color="auto" w:fill="FFFFFF"/>
        </w:rPr>
      </w:pPr>
    </w:p>
    <w:p w14:paraId="7A6C3FCA" w14:textId="25D825BD" w:rsidR="00787B44" w:rsidRDefault="00787B44" w:rsidP="00914927">
      <w:pPr>
        <w:rPr>
          <w:rFonts w:cstheme="minorHAnsi"/>
          <w:color w:val="333333"/>
          <w:shd w:val="clear" w:color="auto" w:fill="FFFFFF"/>
        </w:rPr>
      </w:pPr>
    </w:p>
    <w:p w14:paraId="702C9927" w14:textId="201A2A28" w:rsidR="00787B44" w:rsidRPr="00C72F5F" w:rsidRDefault="00787B44" w:rsidP="00914927">
      <w:pPr>
        <w:rPr>
          <w:rFonts w:cstheme="minorHAnsi"/>
          <w:color w:val="333333"/>
          <w:shd w:val="clear" w:color="auto" w:fill="FFFFFF"/>
        </w:rPr>
      </w:pPr>
    </w:p>
    <w:p w14:paraId="05FC4FE5" w14:textId="39AC70F8" w:rsidR="00041C73" w:rsidRPr="005779E7" w:rsidRDefault="00041C73" w:rsidP="00914927">
      <w:pPr>
        <w:rPr>
          <w:rFonts w:cstheme="minorHAnsi"/>
          <w:color w:val="333333"/>
          <w:shd w:val="clear" w:color="auto" w:fill="FFFFFF"/>
        </w:rPr>
      </w:pPr>
    </w:p>
    <w:sectPr w:rsidR="00041C73" w:rsidRPr="005779E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4B9A" w14:textId="77777777" w:rsidR="00C34D2A" w:rsidRDefault="00C34D2A" w:rsidP="00B21EBF">
      <w:pPr>
        <w:spacing w:after="0" w:line="240" w:lineRule="auto"/>
      </w:pPr>
      <w:r>
        <w:separator/>
      </w:r>
    </w:p>
  </w:endnote>
  <w:endnote w:type="continuationSeparator" w:id="0">
    <w:p w14:paraId="33558532" w14:textId="77777777" w:rsidR="00C34D2A" w:rsidRDefault="00C34D2A" w:rsidP="00B2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87470"/>
      <w:docPartObj>
        <w:docPartGallery w:val="Page Numbers (Bottom of Page)"/>
        <w:docPartUnique/>
      </w:docPartObj>
    </w:sdtPr>
    <w:sdtEndPr/>
    <w:sdtContent>
      <w:p w14:paraId="43F78DE6" w14:textId="153730A0" w:rsidR="00785AD2" w:rsidRDefault="00785AD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6BFAD" w14:textId="4AB0F750" w:rsidR="00B21EBF" w:rsidRDefault="00413D4B">
    <w:pPr>
      <w:pStyle w:val="Pieddepage"/>
    </w:pPr>
    <w:r>
      <w:t xml:space="preserve">Hadji MOUIGNI </w:t>
    </w:r>
    <w:r>
      <w:tab/>
    </w:r>
    <w:r>
      <w:tab/>
      <w:t>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12A8" w14:textId="77777777" w:rsidR="00C34D2A" w:rsidRDefault="00C34D2A" w:rsidP="00B21EBF">
      <w:pPr>
        <w:spacing w:after="0" w:line="240" w:lineRule="auto"/>
      </w:pPr>
      <w:r>
        <w:separator/>
      </w:r>
    </w:p>
  </w:footnote>
  <w:footnote w:type="continuationSeparator" w:id="0">
    <w:p w14:paraId="6AB05BD4" w14:textId="77777777" w:rsidR="00C34D2A" w:rsidRDefault="00C34D2A" w:rsidP="00B2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42B5"/>
    <w:multiLevelType w:val="hybridMultilevel"/>
    <w:tmpl w:val="B420E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692F"/>
    <w:multiLevelType w:val="hybridMultilevel"/>
    <w:tmpl w:val="E81E5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0382E"/>
    <w:multiLevelType w:val="hybridMultilevel"/>
    <w:tmpl w:val="D82CB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45C07"/>
    <w:multiLevelType w:val="hybridMultilevel"/>
    <w:tmpl w:val="6C14ADE6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B0A7DF9"/>
    <w:multiLevelType w:val="hybridMultilevel"/>
    <w:tmpl w:val="FAC28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409958">
    <w:abstractNumId w:val="2"/>
  </w:num>
  <w:num w:numId="2" w16cid:durableId="389114983">
    <w:abstractNumId w:val="4"/>
  </w:num>
  <w:num w:numId="3" w16cid:durableId="1312834124">
    <w:abstractNumId w:val="1"/>
  </w:num>
  <w:num w:numId="4" w16cid:durableId="495222292">
    <w:abstractNumId w:val="0"/>
  </w:num>
  <w:num w:numId="5" w16cid:durableId="14196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7B"/>
    <w:rsid w:val="00000752"/>
    <w:rsid w:val="00012173"/>
    <w:rsid w:val="00041C73"/>
    <w:rsid w:val="00042FFA"/>
    <w:rsid w:val="00052EF3"/>
    <w:rsid w:val="00086005"/>
    <w:rsid w:val="00087F99"/>
    <w:rsid w:val="000A479C"/>
    <w:rsid w:val="000A671F"/>
    <w:rsid w:val="000C1B4B"/>
    <w:rsid w:val="000C7CE0"/>
    <w:rsid w:val="00100DBA"/>
    <w:rsid w:val="00102156"/>
    <w:rsid w:val="0010788D"/>
    <w:rsid w:val="00114FA2"/>
    <w:rsid w:val="00125D8D"/>
    <w:rsid w:val="001309BB"/>
    <w:rsid w:val="0013546C"/>
    <w:rsid w:val="0016248F"/>
    <w:rsid w:val="001705D8"/>
    <w:rsid w:val="00182EB3"/>
    <w:rsid w:val="001A08D3"/>
    <w:rsid w:val="001A5E15"/>
    <w:rsid w:val="001B48BB"/>
    <w:rsid w:val="001D484A"/>
    <w:rsid w:val="001E6BC3"/>
    <w:rsid w:val="001F4C04"/>
    <w:rsid w:val="0020320D"/>
    <w:rsid w:val="002066E2"/>
    <w:rsid w:val="002237C2"/>
    <w:rsid w:val="00231F79"/>
    <w:rsid w:val="00262E85"/>
    <w:rsid w:val="00283269"/>
    <w:rsid w:val="002868F0"/>
    <w:rsid w:val="002921A8"/>
    <w:rsid w:val="002A1581"/>
    <w:rsid w:val="002A20B1"/>
    <w:rsid w:val="002A2A25"/>
    <w:rsid w:val="002C0C62"/>
    <w:rsid w:val="002E2848"/>
    <w:rsid w:val="003014D3"/>
    <w:rsid w:val="00331194"/>
    <w:rsid w:val="0033247C"/>
    <w:rsid w:val="0034699B"/>
    <w:rsid w:val="00367F5E"/>
    <w:rsid w:val="00376183"/>
    <w:rsid w:val="003A1158"/>
    <w:rsid w:val="003B3E04"/>
    <w:rsid w:val="003F52FD"/>
    <w:rsid w:val="003F617F"/>
    <w:rsid w:val="00413D4B"/>
    <w:rsid w:val="0044473C"/>
    <w:rsid w:val="004517F5"/>
    <w:rsid w:val="0046197F"/>
    <w:rsid w:val="00481D78"/>
    <w:rsid w:val="00496487"/>
    <w:rsid w:val="004B40D2"/>
    <w:rsid w:val="004C38FF"/>
    <w:rsid w:val="004F3F0D"/>
    <w:rsid w:val="004F6F39"/>
    <w:rsid w:val="00521D4C"/>
    <w:rsid w:val="00541B86"/>
    <w:rsid w:val="00555180"/>
    <w:rsid w:val="00555356"/>
    <w:rsid w:val="00567DEF"/>
    <w:rsid w:val="005779E7"/>
    <w:rsid w:val="005A1CC7"/>
    <w:rsid w:val="005E0D74"/>
    <w:rsid w:val="005E17ED"/>
    <w:rsid w:val="005E43B8"/>
    <w:rsid w:val="005E4E0B"/>
    <w:rsid w:val="00611669"/>
    <w:rsid w:val="0061659C"/>
    <w:rsid w:val="00647FF7"/>
    <w:rsid w:val="00666588"/>
    <w:rsid w:val="00687833"/>
    <w:rsid w:val="00690191"/>
    <w:rsid w:val="00691FEF"/>
    <w:rsid w:val="006B04C1"/>
    <w:rsid w:val="006B058F"/>
    <w:rsid w:val="006B33DD"/>
    <w:rsid w:val="006B3C17"/>
    <w:rsid w:val="006D1BA7"/>
    <w:rsid w:val="006D5ED6"/>
    <w:rsid w:val="006E5C88"/>
    <w:rsid w:val="006F1982"/>
    <w:rsid w:val="00725FD8"/>
    <w:rsid w:val="00753243"/>
    <w:rsid w:val="00765B56"/>
    <w:rsid w:val="00785AD2"/>
    <w:rsid w:val="00787B05"/>
    <w:rsid w:val="00787B44"/>
    <w:rsid w:val="007A1EA4"/>
    <w:rsid w:val="00801E0B"/>
    <w:rsid w:val="00823B35"/>
    <w:rsid w:val="008250B3"/>
    <w:rsid w:val="0082787B"/>
    <w:rsid w:val="008A237B"/>
    <w:rsid w:val="008A62B9"/>
    <w:rsid w:val="008C02C1"/>
    <w:rsid w:val="008D6211"/>
    <w:rsid w:val="00905B19"/>
    <w:rsid w:val="009069C8"/>
    <w:rsid w:val="00914927"/>
    <w:rsid w:val="00950811"/>
    <w:rsid w:val="00970804"/>
    <w:rsid w:val="00974BB8"/>
    <w:rsid w:val="00997313"/>
    <w:rsid w:val="009B7DC0"/>
    <w:rsid w:val="009C4A07"/>
    <w:rsid w:val="009D5AF1"/>
    <w:rsid w:val="009E2D25"/>
    <w:rsid w:val="009F0ACB"/>
    <w:rsid w:val="00A1198D"/>
    <w:rsid w:val="00A179D3"/>
    <w:rsid w:val="00A17FA8"/>
    <w:rsid w:val="00A318A4"/>
    <w:rsid w:val="00A61280"/>
    <w:rsid w:val="00A709E1"/>
    <w:rsid w:val="00A84CF0"/>
    <w:rsid w:val="00AA5688"/>
    <w:rsid w:val="00AC1ACD"/>
    <w:rsid w:val="00AC39FD"/>
    <w:rsid w:val="00AC6319"/>
    <w:rsid w:val="00AE242A"/>
    <w:rsid w:val="00AF774B"/>
    <w:rsid w:val="00B03A90"/>
    <w:rsid w:val="00B10C42"/>
    <w:rsid w:val="00B2155A"/>
    <w:rsid w:val="00B21E8E"/>
    <w:rsid w:val="00B21EBF"/>
    <w:rsid w:val="00B2358C"/>
    <w:rsid w:val="00B65D9E"/>
    <w:rsid w:val="00B820EC"/>
    <w:rsid w:val="00B8256F"/>
    <w:rsid w:val="00B877D7"/>
    <w:rsid w:val="00B8783C"/>
    <w:rsid w:val="00BA23B4"/>
    <w:rsid w:val="00BB7B1E"/>
    <w:rsid w:val="00BC4255"/>
    <w:rsid w:val="00BD434D"/>
    <w:rsid w:val="00C15F00"/>
    <w:rsid w:val="00C165DF"/>
    <w:rsid w:val="00C235D9"/>
    <w:rsid w:val="00C25C4A"/>
    <w:rsid w:val="00C264A2"/>
    <w:rsid w:val="00C346C1"/>
    <w:rsid w:val="00C34D2A"/>
    <w:rsid w:val="00C430A5"/>
    <w:rsid w:val="00C72F5F"/>
    <w:rsid w:val="00C753CB"/>
    <w:rsid w:val="00C97756"/>
    <w:rsid w:val="00CA4B99"/>
    <w:rsid w:val="00CC5C49"/>
    <w:rsid w:val="00CD2BBC"/>
    <w:rsid w:val="00CF46BC"/>
    <w:rsid w:val="00CF7F48"/>
    <w:rsid w:val="00D235AF"/>
    <w:rsid w:val="00D254A9"/>
    <w:rsid w:val="00D30393"/>
    <w:rsid w:val="00D33BBF"/>
    <w:rsid w:val="00D439D8"/>
    <w:rsid w:val="00D92F37"/>
    <w:rsid w:val="00DA39A4"/>
    <w:rsid w:val="00DC19BC"/>
    <w:rsid w:val="00DE3697"/>
    <w:rsid w:val="00DE559A"/>
    <w:rsid w:val="00E00486"/>
    <w:rsid w:val="00E124A5"/>
    <w:rsid w:val="00E401AB"/>
    <w:rsid w:val="00E403BE"/>
    <w:rsid w:val="00E450F2"/>
    <w:rsid w:val="00E45C17"/>
    <w:rsid w:val="00E666E3"/>
    <w:rsid w:val="00E72C66"/>
    <w:rsid w:val="00E82BD0"/>
    <w:rsid w:val="00E8472F"/>
    <w:rsid w:val="00EA4175"/>
    <w:rsid w:val="00EC5586"/>
    <w:rsid w:val="00ED5A20"/>
    <w:rsid w:val="00EE1265"/>
    <w:rsid w:val="00EE2175"/>
    <w:rsid w:val="00F15DF2"/>
    <w:rsid w:val="00F168F4"/>
    <w:rsid w:val="00F34DC8"/>
    <w:rsid w:val="00F37383"/>
    <w:rsid w:val="00F945B2"/>
    <w:rsid w:val="00FA73D8"/>
    <w:rsid w:val="00FB275E"/>
    <w:rsid w:val="00FC5BF7"/>
    <w:rsid w:val="00FD0641"/>
    <w:rsid w:val="00F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B971"/>
  <w15:chartTrackingRefBased/>
  <w15:docId w15:val="{09B0E06C-3A11-45EA-83FF-70E94067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DB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EBF"/>
  </w:style>
  <w:style w:type="paragraph" w:styleId="Pieddepage">
    <w:name w:val="footer"/>
    <w:basedOn w:val="Normal"/>
    <w:link w:val="PieddepageCar"/>
    <w:uiPriority w:val="99"/>
    <w:unhideWhenUsed/>
    <w:rsid w:val="00B21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1028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MOUIGNI Hadji</dc:creator>
  <cp:keywords/>
  <dc:description/>
  <cp:lastModifiedBy>MOUIGNI Hadji</cp:lastModifiedBy>
  <cp:revision>190</cp:revision>
  <cp:lastPrinted>2022-06-16T20:23:00Z</cp:lastPrinted>
  <dcterms:created xsi:type="dcterms:W3CDTF">2022-06-15T16:09:00Z</dcterms:created>
  <dcterms:modified xsi:type="dcterms:W3CDTF">2022-06-17T20:06:00Z</dcterms:modified>
</cp:coreProperties>
</file>