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93" w:rsidRPr="00D21690" w:rsidRDefault="00A03349" w:rsidP="00D21690">
      <w:pPr>
        <w:spacing w:line="720" w:lineRule="auto"/>
        <w:jc w:val="center"/>
        <w:rPr>
          <w:rFonts w:eastAsiaTheme="majorEastAsia" w:hint="eastAsia"/>
          <w:b/>
          <w:sz w:val="36"/>
        </w:rPr>
      </w:pPr>
      <w:r w:rsidRPr="00D21690">
        <w:rPr>
          <w:rFonts w:eastAsiaTheme="majorEastAsia" w:hint="eastAsia"/>
          <w:b/>
          <w:sz w:val="36"/>
        </w:rPr>
        <w:t>Core Engine</w:t>
      </w:r>
      <w:r w:rsidRPr="00D21690">
        <w:rPr>
          <w:rFonts w:eastAsiaTheme="majorEastAsia" w:hint="eastAsia"/>
          <w:b/>
          <w:sz w:val="36"/>
        </w:rPr>
        <w:t>自动化测试使用说明</w:t>
      </w:r>
    </w:p>
    <w:p w:rsidR="00A03349" w:rsidRPr="008D43C3" w:rsidRDefault="00A03349" w:rsidP="008D43C3">
      <w:pPr>
        <w:pStyle w:val="a5"/>
        <w:numPr>
          <w:ilvl w:val="0"/>
          <w:numId w:val="1"/>
        </w:numPr>
        <w:spacing w:line="720" w:lineRule="auto"/>
        <w:ind w:left="546" w:hangingChars="170" w:hanging="546"/>
        <w:rPr>
          <w:rFonts w:hint="eastAsia"/>
          <w:b/>
          <w:sz w:val="32"/>
          <w:szCs w:val="32"/>
        </w:rPr>
      </w:pPr>
      <w:r w:rsidRPr="008D43C3">
        <w:rPr>
          <w:rFonts w:hint="eastAsia"/>
          <w:b/>
          <w:sz w:val="32"/>
          <w:szCs w:val="32"/>
        </w:rPr>
        <w:t>配置</w:t>
      </w:r>
    </w:p>
    <w:p w:rsidR="00A03349" w:rsidRPr="00BB60DA" w:rsidRDefault="00A03349" w:rsidP="00A03349">
      <w:pPr>
        <w:pStyle w:val="a5"/>
        <w:ind w:left="360" w:firstLineChars="0" w:firstLine="0"/>
        <w:rPr>
          <w:rFonts w:hint="eastAsia"/>
        </w:rPr>
      </w:pPr>
      <w:r w:rsidRPr="00BB60DA">
        <w:rPr>
          <w:rFonts w:hint="eastAsia"/>
        </w:rPr>
        <w:t>配置文件</w:t>
      </w:r>
      <w:r w:rsidRPr="00BB60DA">
        <w:rPr>
          <w:rFonts w:hint="eastAsia"/>
        </w:rPr>
        <w:t>configuration.cfg,</w:t>
      </w:r>
      <w:r w:rsidRPr="00BB60DA">
        <w:rPr>
          <w:rFonts w:hint="eastAsia"/>
        </w:rPr>
        <w:t>需配置的参数</w:t>
      </w:r>
      <w:r w:rsidRPr="00BB60DA">
        <w:rPr>
          <w:rFonts w:hint="eastAsia"/>
        </w:rPr>
        <w:t>: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[arbiter]</w:t>
      </w:r>
    </w:p>
    <w:p w:rsidR="00BB60DA" w:rsidRPr="00BB60DA" w:rsidRDefault="00BB60D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 w:hint="eastAsia"/>
          <w:kern w:val="0"/>
          <w:sz w:val="24"/>
          <w:szCs w:val="24"/>
        </w:rPr>
        <w:t xml:space="preserve">***Arbiter </w:t>
      </w:r>
      <w:r w:rsidRPr="00BB60DA">
        <w:rPr>
          <w:rFonts w:ascii="Consolas" w:hAnsi="Consolas" w:cs="Consolas" w:hint="eastAsia"/>
          <w:kern w:val="0"/>
          <w:sz w:val="24"/>
          <w:szCs w:val="24"/>
        </w:rPr>
        <w:t>服务参数</w:t>
      </w:r>
      <w:r w:rsidRPr="00BB60DA">
        <w:rPr>
          <w:rFonts w:ascii="Consolas" w:hAnsi="Consolas" w:cs="Consolas" w:hint="eastAsia"/>
          <w:kern w:val="0"/>
          <w:sz w:val="24"/>
          <w:szCs w:val="24"/>
        </w:rPr>
        <w:t>***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mysql-host = 192.168.200.18</w:t>
      </w:r>
      <w:r w:rsidR="00BB60DA" w:rsidRPr="00BB60DA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mysql-port = 3306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mysql-user = root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mysql-pwd = Aptx4869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mysql-database = juzz4v2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arbiter-server-host = 192.168.200.18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device-management-server-port = 10889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stream-control-server-port = 10600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config-control-server-port = 10887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data-receiver-port = 10772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727D8B" w:rsidRPr="00727D8B" w:rsidRDefault="00BB60DA" w:rsidP="00727D8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727D8B">
        <w:rPr>
          <w:rFonts w:ascii="Consolas" w:hAnsi="Consolas" w:cs="Consolas" w:hint="eastAsia"/>
          <w:kern w:val="0"/>
          <w:sz w:val="24"/>
          <w:szCs w:val="24"/>
        </w:rPr>
        <w:t>一般使用时需要配置的有</w:t>
      </w:r>
      <w:r w:rsidRPr="00727D8B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BB60DA" w:rsidRPr="00727D8B" w:rsidRDefault="00BB60DA" w:rsidP="00BB60D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B60DA">
        <w:rPr>
          <w:rFonts w:ascii="Consolas" w:hAnsi="Consolas" w:cs="Consolas" w:hint="eastAsia"/>
          <w:kern w:val="0"/>
          <w:sz w:val="24"/>
          <w:szCs w:val="24"/>
        </w:rPr>
        <w:t>mysql</w:t>
      </w:r>
      <w:r w:rsidRPr="00BB60DA">
        <w:rPr>
          <w:rFonts w:ascii="Consolas" w:hAnsi="Consolas" w:cs="Consolas" w:hint="eastAsia"/>
          <w:kern w:val="0"/>
          <w:sz w:val="24"/>
          <w:szCs w:val="24"/>
        </w:rPr>
        <w:t>数据库的一些配置信息</w:t>
      </w:r>
      <w:r w:rsidRPr="00BB60DA">
        <w:rPr>
          <w:rFonts w:ascii="Consolas" w:hAnsi="Consolas" w:cs="Consolas" w:hint="eastAsia"/>
          <w:kern w:val="0"/>
          <w:sz w:val="24"/>
          <w:szCs w:val="24"/>
        </w:rPr>
        <w:t>: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mysql-host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mysql-port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mysql-user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mysql-pwd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mysql-database</w:t>
      </w:r>
    </w:p>
    <w:p w:rsidR="00727D8B" w:rsidRPr="00727D8B" w:rsidRDefault="00727D8B" w:rsidP="00BB60D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Arbiter</w:t>
      </w:r>
      <w:r>
        <w:rPr>
          <w:rFonts w:ascii="Consolas" w:hAnsi="Consolas" w:cs="Consolas" w:hint="eastAsia"/>
          <w:kern w:val="0"/>
          <w:sz w:val="24"/>
          <w:szCs w:val="24"/>
        </w:rPr>
        <w:t>服务的</w:t>
      </w:r>
      <w:r>
        <w:rPr>
          <w:rFonts w:ascii="Consolas" w:hAnsi="Consolas" w:cs="Consolas" w:hint="eastAsia"/>
          <w:kern w:val="0"/>
          <w:sz w:val="24"/>
          <w:szCs w:val="24"/>
        </w:rPr>
        <w:t>I</w:t>
      </w:r>
      <w:r>
        <w:rPr>
          <w:rFonts w:ascii="Consolas" w:hAnsi="Consolas" w:cs="Consolas"/>
          <w:kern w:val="0"/>
          <w:sz w:val="24"/>
          <w:szCs w:val="24"/>
        </w:rPr>
        <w:t>p</w:t>
      </w:r>
      <w:r>
        <w:rPr>
          <w:rFonts w:ascii="Consolas" w:hAnsi="Consolas" w:cs="Consolas" w:hint="eastAsia"/>
          <w:kern w:val="0"/>
          <w:sz w:val="24"/>
          <w:szCs w:val="24"/>
        </w:rPr>
        <w:t>address :</w:t>
      </w:r>
      <w:r w:rsidRPr="00727D8B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arbiter-server-host</w:t>
      </w:r>
    </w:p>
    <w:p w:rsidR="00BB60DA" w:rsidRDefault="00727D8B" w:rsidP="00435445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727D8B">
        <w:rPr>
          <w:rFonts w:ascii="Consolas" w:hAnsi="Consolas" w:cs="Consolas" w:hint="eastAsia"/>
          <w:kern w:val="0"/>
          <w:sz w:val="24"/>
          <w:szCs w:val="24"/>
        </w:rPr>
        <w:t>上述</w:t>
      </w:r>
      <w:r>
        <w:rPr>
          <w:rFonts w:ascii="Consolas" w:hAnsi="Consolas" w:cs="Consolas" w:hint="eastAsia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kern w:val="0"/>
          <w:sz w:val="24"/>
          <w:szCs w:val="24"/>
        </w:rPr>
        <w:t>*-port,</w:t>
      </w:r>
      <w:r>
        <w:rPr>
          <w:rFonts w:ascii="Consolas" w:hAnsi="Consolas" w:cs="Consolas" w:hint="eastAsia"/>
          <w:kern w:val="0"/>
          <w:sz w:val="24"/>
          <w:szCs w:val="24"/>
        </w:rPr>
        <w:t>是一些服务的端口号，一般不需要改变，如若发生变化，会有说明。</w:t>
      </w:r>
    </w:p>
    <w:p w:rsidR="00D21690" w:rsidRPr="00D21690" w:rsidRDefault="00D21690" w:rsidP="00D216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_GoBack"/>
      <w:bookmarkEnd w:id="0"/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[addDevice]</w:t>
      </w:r>
    </w:p>
    <w:p w:rsidR="00727D8B" w:rsidRPr="00BB60DA" w:rsidRDefault="00727D8B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***</w:t>
      </w:r>
      <w:r>
        <w:rPr>
          <w:rFonts w:ascii="Consolas" w:hAnsi="Consolas" w:cs="Consolas" w:hint="eastAsia"/>
          <w:kern w:val="0"/>
          <w:sz w:val="24"/>
          <w:szCs w:val="24"/>
        </w:rPr>
        <w:t>设备信息</w:t>
      </w:r>
      <w:r>
        <w:rPr>
          <w:rFonts w:ascii="Consolas" w:hAnsi="Consolas" w:cs="Consolas" w:hint="eastAsia"/>
          <w:kern w:val="0"/>
          <w:sz w:val="24"/>
          <w:szCs w:val="24"/>
        </w:rPr>
        <w:t>***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device-id =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name = MegaPixel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key =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host = 192.168.200.116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port = 80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login = admin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password =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address = Beijing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lat = 40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lng = 116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account-id = 3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model-id = 111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device-server-urls =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snapshot-recording-enabled = false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snapshot-recording-interval = 5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>cloud-recording-enabled = false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上述信息为设备的基本信息，</w:t>
      </w: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host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Port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login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password </w:t>
      </w:r>
      <w:r w:rsidRPr="0081086A">
        <w:rPr>
          <w:rFonts w:ascii="Consolas" w:hAnsi="Consolas" w:cs="Consolas" w:hint="eastAsia"/>
          <w:kern w:val="0"/>
          <w:sz w:val="24"/>
          <w:szCs w:val="24"/>
        </w:rPr>
        <w:t>是必需的配置。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[updateDevice]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device-id =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host = 192.168.200.116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 *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>设备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[deleteDevice]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device-id =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[streamControl]</w:t>
      </w:r>
    </w:p>
    <w:p w:rsidR="00241A70" w:rsidRPr="00BB60DA" w:rsidRDefault="00241A70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***StreamServerService </w:t>
      </w:r>
      <w:r>
        <w:rPr>
          <w:rFonts w:ascii="Consolas" w:hAnsi="Consolas" w:cs="Consolas" w:hint="eastAsia"/>
          <w:kern w:val="0"/>
          <w:sz w:val="24"/>
          <w:szCs w:val="24"/>
        </w:rPr>
        <w:t>的一些配置参数，保持默认即可</w:t>
      </w:r>
      <w:r>
        <w:rPr>
          <w:rFonts w:ascii="Consolas" w:hAnsi="Consolas" w:cs="Consolas" w:hint="eastAsia"/>
          <w:kern w:val="0"/>
          <w:sz w:val="24"/>
          <w:szCs w:val="24"/>
        </w:rPr>
        <w:t>***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channel-id = 0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color w:val="000000"/>
          <w:kern w:val="0"/>
          <w:sz w:val="24"/>
          <w:szCs w:val="24"/>
        </w:rPr>
        <w:t>ttl</w:t>
      </w:r>
      <w:r w:rsidRPr="00BB60DA">
        <w:rPr>
          <w:rFonts w:ascii="Consolas" w:hAnsi="Consolas" w:cs="Consolas"/>
          <w:kern w:val="0"/>
          <w:sz w:val="24"/>
          <w:szCs w:val="24"/>
        </w:rPr>
        <w:t xml:space="preserve"> = 30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[configControl]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chunk-size = 2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  *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>视频存储大下，</w:t>
      </w:r>
      <w:r w:rsidR="0081086A">
        <w:rPr>
          <w:rFonts w:ascii="Consolas" w:hAnsi="Consolas" w:cs="Consolas"/>
          <w:color w:val="FF0000"/>
          <w:kern w:val="0"/>
          <w:sz w:val="24"/>
          <w:szCs w:val="24"/>
        </w:rPr>
        <w:t>’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>分</w:t>
      </w:r>
      <w:r w:rsidR="0081086A">
        <w:rPr>
          <w:rFonts w:ascii="Consolas" w:hAnsi="Consolas" w:cs="Consolas"/>
          <w:color w:val="FF0000"/>
          <w:kern w:val="0"/>
          <w:sz w:val="24"/>
          <w:szCs w:val="24"/>
        </w:rPr>
        <w:t>’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[videoStrategy]</w:t>
      </w:r>
    </w:p>
    <w:p w:rsidR="00435445" w:rsidRPr="00241A7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241A70">
        <w:rPr>
          <w:rFonts w:ascii="Consolas" w:hAnsi="Consolas" w:cs="Consolas"/>
          <w:color w:val="FF0000"/>
          <w:kern w:val="0"/>
          <w:sz w:val="24"/>
          <w:szCs w:val="24"/>
        </w:rPr>
        <w:t>type = rtmp/h264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[photoStrategy]</w:t>
      </w:r>
    </w:p>
    <w:p w:rsidR="00435445" w:rsidRPr="00241A7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241A70">
        <w:rPr>
          <w:rFonts w:ascii="Consolas" w:hAnsi="Consolas" w:cs="Consolas"/>
          <w:color w:val="FF0000"/>
          <w:kern w:val="0"/>
          <w:sz w:val="24"/>
          <w:szCs w:val="24"/>
        </w:rPr>
        <w:t>type = http/jpeg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[deviceFrameRate]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BB60DA">
        <w:rPr>
          <w:rFonts w:ascii="Consolas" w:hAnsi="Consolas" w:cs="Consolas"/>
          <w:color w:val="FF0000"/>
          <w:kern w:val="0"/>
          <w:sz w:val="24"/>
          <w:szCs w:val="24"/>
        </w:rPr>
        <w:t>rated-frames = 30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*</w:t>
      </w:r>
      <w:r w:rsidR="0081086A">
        <w:rPr>
          <w:rFonts w:ascii="Consolas" w:hAnsi="Consolas" w:cs="Consolas" w:hint="eastAsia"/>
          <w:color w:val="FF0000"/>
          <w:kern w:val="0"/>
          <w:sz w:val="24"/>
          <w:szCs w:val="24"/>
        </w:rPr>
        <w:t>额定帧率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max-</w:t>
      </w:r>
      <w:r w:rsidR="00435445" w:rsidRPr="00BB60DA">
        <w:rPr>
          <w:rFonts w:ascii="Consolas" w:hAnsi="Consolas" w:cs="Consolas"/>
          <w:color w:val="FF0000"/>
          <w:kern w:val="0"/>
          <w:sz w:val="24"/>
          <w:szCs w:val="24"/>
        </w:rPr>
        <w:t>percent = 0.3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*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最大误差范围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min-percent</w:t>
      </w:r>
      <w:r w:rsidR="00435445" w:rsidRPr="00BB60DA">
        <w:rPr>
          <w:rFonts w:ascii="Consolas" w:hAnsi="Consolas" w:cs="Consolas"/>
          <w:color w:val="FF0000"/>
          <w:kern w:val="0"/>
          <w:sz w:val="24"/>
          <w:szCs w:val="24"/>
        </w:rPr>
        <w:t xml:space="preserve"> = 0.1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*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最小误差范围</w:t>
      </w:r>
    </w:p>
    <w:p w:rsidR="00435445" w:rsidRPr="00BB60DA" w:rsidRDefault="00435445" w:rsidP="00435445"/>
    <w:p w:rsidR="00A03349" w:rsidRPr="00BB60DA" w:rsidRDefault="00FB563F" w:rsidP="00FB563F">
      <w:pPr>
        <w:rPr>
          <w:rFonts w:hint="eastAsia"/>
        </w:rPr>
      </w:pPr>
      <w:r>
        <w:rPr>
          <w:rFonts w:hint="eastAsia"/>
        </w:rPr>
        <w:t>在配置文件中配置完成后，开始运行服务，执行自动化测试。</w:t>
      </w:r>
    </w:p>
    <w:p w:rsidR="00A03349" w:rsidRPr="008D43C3" w:rsidRDefault="00A03349" w:rsidP="008D43C3">
      <w:pPr>
        <w:pStyle w:val="a5"/>
        <w:numPr>
          <w:ilvl w:val="0"/>
          <w:numId w:val="1"/>
        </w:numPr>
        <w:spacing w:line="720" w:lineRule="auto"/>
        <w:ind w:left="546" w:hangingChars="170" w:hanging="546"/>
        <w:rPr>
          <w:rFonts w:hint="eastAsia"/>
          <w:b/>
          <w:sz w:val="32"/>
          <w:szCs w:val="32"/>
        </w:rPr>
      </w:pPr>
      <w:r w:rsidRPr="008D43C3">
        <w:rPr>
          <w:rFonts w:hint="eastAsia"/>
          <w:b/>
          <w:sz w:val="32"/>
          <w:szCs w:val="32"/>
        </w:rPr>
        <w:t>运行</w:t>
      </w:r>
    </w:p>
    <w:p w:rsidR="00FB563F" w:rsidRDefault="00FB563F" w:rsidP="00FB563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main.py</w:t>
      </w:r>
      <w:r w:rsidR="00D61623">
        <w:rPr>
          <w:rFonts w:hint="eastAsia"/>
        </w:rPr>
        <w:t>文件，运行</w:t>
      </w:r>
      <w:r w:rsidR="00D61623">
        <w:rPr>
          <w:rFonts w:hint="eastAsia"/>
        </w:rPr>
        <w:t>.</w:t>
      </w:r>
    </w:p>
    <w:p w:rsidR="00FB563F" w:rsidRPr="00BB60DA" w:rsidRDefault="00FB563F" w:rsidP="00FB563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一次测试流程如果不发生异常情况，所需时间大概是</w:t>
      </w:r>
      <w:r>
        <w:rPr>
          <w:rFonts w:hint="eastAsia"/>
        </w:rPr>
        <w:t>30~40</w:t>
      </w:r>
      <w:r>
        <w:rPr>
          <w:rFonts w:hint="eastAsia"/>
        </w:rPr>
        <w:t>分钟，请耐心等待。</w:t>
      </w:r>
    </w:p>
    <w:p w:rsidR="00A03349" w:rsidRPr="008D43C3" w:rsidRDefault="00A03349" w:rsidP="008D43C3">
      <w:pPr>
        <w:pStyle w:val="a5"/>
        <w:numPr>
          <w:ilvl w:val="0"/>
          <w:numId w:val="1"/>
        </w:numPr>
        <w:spacing w:line="720" w:lineRule="auto"/>
        <w:ind w:left="546" w:hangingChars="170" w:hanging="546"/>
        <w:rPr>
          <w:rFonts w:hint="eastAsia"/>
          <w:b/>
          <w:sz w:val="32"/>
        </w:rPr>
      </w:pPr>
      <w:r w:rsidRPr="008D43C3">
        <w:rPr>
          <w:rFonts w:hint="eastAsia"/>
          <w:b/>
          <w:sz w:val="32"/>
        </w:rPr>
        <w:t>结果</w:t>
      </w:r>
    </w:p>
    <w:p w:rsidR="00D61623" w:rsidRDefault="00D61623" w:rsidP="00F94EE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运行结束后，会生成两个日志文件，包含两种类别</w:t>
      </w:r>
      <w:r>
        <w:rPr>
          <w:rFonts w:hint="eastAsia"/>
        </w:rPr>
        <w:t>[INFO] , [DEBUG].</w:t>
      </w:r>
    </w:p>
    <w:p w:rsidR="00D61623" w:rsidRDefault="00D61623" w:rsidP="00F94EE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core-test-info.log</w:t>
      </w:r>
      <w:r>
        <w:rPr>
          <w:rFonts w:hint="eastAsia"/>
        </w:rPr>
        <w:t>文件，其内有对各个测试点结果的说明，用</w:t>
      </w:r>
      <w:r>
        <w:rPr>
          <w:rFonts w:hint="eastAsia"/>
        </w:rPr>
        <w:t>OK/False</w:t>
      </w:r>
      <w:r w:rsidR="00F94EE2">
        <w:rPr>
          <w:rFonts w:hint="eastAsia"/>
        </w:rPr>
        <w:t>显示</w:t>
      </w:r>
      <w:r w:rsidR="00F94EE2">
        <w:rPr>
          <w:rFonts w:hint="eastAsia"/>
        </w:rPr>
        <w:t>.</w:t>
      </w:r>
    </w:p>
    <w:p w:rsidR="00F94EE2" w:rsidRDefault="00F94EE2" w:rsidP="00F94EE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在文档的最后部分，如果有</w:t>
      </w:r>
      <w:r>
        <w:t>”</w:t>
      </w:r>
      <w:r w:rsidRPr="00F94EE2">
        <w:t xml:space="preserve"> Congratulations!!! Your testing is successful.</w:t>
      </w:r>
      <w:r>
        <w:t>”</w:t>
      </w:r>
      <w:r>
        <w:rPr>
          <w:rFonts w:hint="eastAsia"/>
        </w:rPr>
        <w:t>则测试通过，表示并无发生误差或者误差发生在可接受范围之内。</w:t>
      </w:r>
    </w:p>
    <w:p w:rsidR="00F94EE2" w:rsidRDefault="00F94EE2" w:rsidP="00F94EE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如果没有上面那句，则需查找</w:t>
      </w:r>
      <w:r>
        <w:rPr>
          <w:rFonts w:hint="eastAsia"/>
        </w:rPr>
        <w:t>info</w:t>
      </w:r>
      <w:r>
        <w:rPr>
          <w:rFonts w:hint="eastAsia"/>
        </w:rPr>
        <w:t>日志，定位出现</w:t>
      </w:r>
      <w:r>
        <w:rPr>
          <w:rFonts w:hint="eastAsia"/>
        </w:rPr>
        <w:t>False</w:t>
      </w:r>
      <w:r>
        <w:rPr>
          <w:rFonts w:hint="eastAsia"/>
        </w:rPr>
        <w:t>信息的位置。若果</w:t>
      </w:r>
      <w:r>
        <w:rPr>
          <w:rFonts w:hint="eastAsia"/>
        </w:rPr>
        <w:t>False</w:t>
      </w:r>
      <w:r>
        <w:rPr>
          <w:rFonts w:hint="eastAsia"/>
        </w:rPr>
        <w:t>信息仅仅出现在测试视频直播的时候判断即时帧率所得，可认为这种情况依旧为</w:t>
      </w:r>
      <w:r>
        <w:rPr>
          <w:rFonts w:hint="eastAsia"/>
        </w:rPr>
        <w:t>True</w:t>
      </w:r>
      <w:r>
        <w:rPr>
          <w:rFonts w:hint="eastAsia"/>
        </w:rPr>
        <w:t>，判定为测试通过。</w:t>
      </w:r>
    </w:p>
    <w:p w:rsidR="00F94EE2" w:rsidRDefault="00F94EE2" w:rsidP="00F94EE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其他位置出现</w:t>
      </w:r>
      <w:r>
        <w:rPr>
          <w:rFonts w:hint="eastAsia"/>
        </w:rPr>
        <w:t>False</w:t>
      </w:r>
      <w:r>
        <w:rPr>
          <w:rFonts w:hint="eastAsia"/>
        </w:rPr>
        <w:t>信息，可查看</w:t>
      </w:r>
      <w:r>
        <w:rPr>
          <w:rFonts w:hint="eastAsia"/>
        </w:rPr>
        <w:t>debug</w:t>
      </w:r>
      <w:r>
        <w:rPr>
          <w:rFonts w:hint="eastAsia"/>
        </w:rPr>
        <w:t>日志文件，获得出现错误的日志信息。</w:t>
      </w:r>
    </w:p>
    <w:p w:rsidR="00F94EE2" w:rsidRPr="00F94EE2" w:rsidRDefault="004664EC" w:rsidP="009E3CE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运行结束后，在配置文件中会多一些配置的字段，可用于在出现错误的时候定位信息</w:t>
      </w:r>
    </w:p>
    <w:sectPr w:rsidR="00F94EE2" w:rsidRPr="00F94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8D" w:rsidRDefault="00511E8D" w:rsidP="00A03349">
      <w:r>
        <w:separator/>
      </w:r>
    </w:p>
  </w:endnote>
  <w:endnote w:type="continuationSeparator" w:id="0">
    <w:p w:rsidR="00511E8D" w:rsidRDefault="00511E8D" w:rsidP="00A0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8D" w:rsidRDefault="00511E8D" w:rsidP="00A03349">
      <w:r>
        <w:separator/>
      </w:r>
    </w:p>
  </w:footnote>
  <w:footnote w:type="continuationSeparator" w:id="0">
    <w:p w:rsidR="00511E8D" w:rsidRDefault="00511E8D" w:rsidP="00A03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BDA"/>
    <w:multiLevelType w:val="hybridMultilevel"/>
    <w:tmpl w:val="EE2A671A"/>
    <w:lvl w:ilvl="0" w:tplc="07545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5D90DA2"/>
    <w:multiLevelType w:val="hybridMultilevel"/>
    <w:tmpl w:val="219CBE08"/>
    <w:lvl w:ilvl="0" w:tplc="A0103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950665"/>
    <w:multiLevelType w:val="hybridMultilevel"/>
    <w:tmpl w:val="49246954"/>
    <w:lvl w:ilvl="0" w:tplc="8976D38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C1"/>
    <w:rsid w:val="001333C1"/>
    <w:rsid w:val="00241A70"/>
    <w:rsid w:val="00435445"/>
    <w:rsid w:val="004664EC"/>
    <w:rsid w:val="00511E8D"/>
    <w:rsid w:val="00712093"/>
    <w:rsid w:val="00727D8B"/>
    <w:rsid w:val="0081086A"/>
    <w:rsid w:val="008D43C3"/>
    <w:rsid w:val="009E3CE4"/>
    <w:rsid w:val="00A03349"/>
    <w:rsid w:val="00BB60DA"/>
    <w:rsid w:val="00D21690"/>
    <w:rsid w:val="00D61623"/>
    <w:rsid w:val="00F94EE2"/>
    <w:rsid w:val="00F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349"/>
    <w:rPr>
      <w:sz w:val="18"/>
      <w:szCs w:val="18"/>
    </w:rPr>
  </w:style>
  <w:style w:type="paragraph" w:styleId="a5">
    <w:name w:val="List Paragraph"/>
    <w:basedOn w:val="a"/>
    <w:uiPriority w:val="34"/>
    <w:qFormat/>
    <w:rsid w:val="00A033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349"/>
    <w:rPr>
      <w:sz w:val="18"/>
      <w:szCs w:val="18"/>
    </w:rPr>
  </w:style>
  <w:style w:type="paragraph" w:styleId="a5">
    <w:name w:val="List Paragraph"/>
    <w:basedOn w:val="a"/>
    <w:uiPriority w:val="34"/>
    <w:qFormat/>
    <w:rsid w:val="00A03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kaisquare</cp:lastModifiedBy>
  <cp:revision>10</cp:revision>
  <dcterms:created xsi:type="dcterms:W3CDTF">2014-08-11T06:14:00Z</dcterms:created>
  <dcterms:modified xsi:type="dcterms:W3CDTF">2014-08-11T07:26:00Z</dcterms:modified>
</cp:coreProperties>
</file>