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CF0" w:rsidRDefault="00BF0CF0" w:rsidP="00BF0CF0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Introduction to Hadoop, HDFS, Map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8B182B"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Reduce,</w:t>
      </w:r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YARN, Spark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0D8">
        <w:rPr>
          <w:rFonts w:ascii="Times New Roman" w:eastAsia="Times New Roman" w:hAnsi="Times New Roman" w:cs="Times New Roman"/>
          <w:sz w:val="24"/>
          <w:szCs w:val="24"/>
        </w:rPr>
        <w:t>Introduction to Hadoop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YARN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 of HDFS, MapReduce , and Spark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Overview of Hadoop Ecosystem Components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HDFS concepts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MapReduce concepts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Spark Introduction and concepts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Spark works and Spark Internals for Hadoop Administration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Hands on to Hadoop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CF0">
        <w:rPr>
          <w:rFonts w:ascii="Times New Roman" w:eastAsia="Times New Roman" w:hAnsi="Times New Roman" w:cs="Times New Roman"/>
          <w:sz w:val="24"/>
          <w:szCs w:val="24"/>
        </w:rPr>
        <w:t>Key Concepts for Installation of Any Hadoop Cluster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Hadoop Installation and Topology </w:t>
      </w:r>
    </w:p>
    <w:p w:rsidR="000060D8" w:rsidRDefault="000060D8" w:rsidP="000060D8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Hadoop Sizing considerations</w:t>
      </w:r>
    </w:p>
    <w:p w:rsidR="000060D8" w:rsidRDefault="000060D8" w:rsidP="005C350A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0D8">
        <w:rPr>
          <w:rFonts w:ascii="Times New Roman" w:eastAsia="Times New Roman" w:hAnsi="Times New Roman" w:cs="Times New Roman"/>
          <w:sz w:val="24"/>
          <w:szCs w:val="24"/>
        </w:rPr>
        <w:t>Concepts of JBODs</w:t>
      </w:r>
    </w:p>
    <w:p w:rsidR="000060D8" w:rsidRPr="000060D8" w:rsidRDefault="000060D8" w:rsidP="005C350A">
      <w:pPr>
        <w:pStyle w:val="ListParagraph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practices for Hadoop Administrations</w:t>
      </w:r>
    </w:p>
    <w:p w:rsidR="00BF0CF0" w:rsidRDefault="00BF0CF0" w:rsidP="00BF0C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F0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Installation and Configuration of Hadoop</w:t>
      </w:r>
    </w:p>
    <w:p w:rsidR="00BF0CF0" w:rsidRPr="00BF0CF0" w:rsidRDefault="00BF0CF0" w:rsidP="00BF0CF0">
      <w:pPr>
        <w:pStyle w:val="ListParagraph"/>
        <w:numPr>
          <w:ilvl w:val="0"/>
          <w:numId w:val="1"/>
        </w:numPr>
        <w:spacing w:after="0" w:line="240" w:lineRule="auto"/>
      </w:pPr>
      <w:r w:rsidRPr="00BF0CF0">
        <w:rPr>
          <w:rFonts w:ascii="Times New Roman" w:eastAsia="Times New Roman" w:hAnsi="Times New Roman" w:cs="Times New Roman"/>
          <w:sz w:val="24"/>
          <w:szCs w:val="24"/>
        </w:rPr>
        <w:t>Production vs Test Installation and different Hadoop Cluster Configuration and Concepts</w:t>
      </w:r>
    </w:p>
    <w:p w:rsidR="00BF0CF0" w:rsidRDefault="00BF0CF0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59F">
        <w:rPr>
          <w:rFonts w:ascii="Times New Roman" w:eastAsia="Times New Roman" w:hAnsi="Times New Roman" w:cs="Times New Roman"/>
          <w:sz w:val="24"/>
          <w:szCs w:val="24"/>
        </w:rPr>
        <w:t>Install and configure HDP2.2/2.3 clusters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 to Ambari and using Ambari for Installation and Configuration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Decommissioning of Cluster Nodes and procedure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Backup and Recovery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Edit Logs and Name Node Image File details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Fundamentals for High Availability 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Configuring High Availability 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Hadoop Federation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Snapshots 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Advanced concepts in Hadoop Administration </w:t>
      </w:r>
    </w:p>
    <w:p w:rsidR="00D3359F" w:rsidRDefault="00D3359F" w:rsidP="00BF0C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 to Day Production Task for Hadoop Admin</w:t>
      </w:r>
    </w:p>
    <w:p w:rsidR="00D3359F" w:rsidRDefault="00D3359F" w:rsidP="00BF0C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0CF0" w:rsidRDefault="00BF0CF0" w:rsidP="00BF0C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CF0">
        <w:rPr>
          <w:rFonts w:ascii="Times New Roman" w:eastAsia="Times New Roman" w:hAnsi="Times New Roman" w:cs="Times New Roman"/>
          <w:b/>
          <w:sz w:val="24"/>
          <w:szCs w:val="24"/>
        </w:rPr>
        <w:t>Configuration, Tuning and Monitoring with Ambari, DistCp</w:t>
      </w:r>
    </w:p>
    <w:p w:rsidR="002E5FE6" w:rsidRDefault="002E5FE6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Configuring different schedulers in YARN (Fair and Capacity Schedulers)</w:t>
      </w:r>
    </w:p>
    <w:p w:rsidR="002E5FE6" w:rsidRDefault="002E5FE6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HDFS mounting through Fuse and other techniques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Various configuration and </w:t>
      </w:r>
      <w:r w:rsidR="002E5FE6">
        <w:rPr>
          <w:rFonts w:ascii="Times New Roman" w:eastAsia="Times New Roman" w:hAnsi="Times New Roman" w:cs="Times New Roman"/>
          <w:sz w:val="24"/>
          <w:szCs w:val="24"/>
        </w:rPr>
        <w:t>Memory configurations through Ambari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Compression and Encryption Settings</w:t>
      </w:r>
    </w:p>
    <w:p w:rsidR="002E5FE6" w:rsidRDefault="002E5FE6" w:rsidP="002E5FE6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DisCp and the use of DistCp</w:t>
      </w:r>
    </w:p>
    <w:p w:rsidR="002E5FE6" w:rsidRDefault="002E5FE6" w:rsidP="002E5FE6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Limitation </w:t>
      </w:r>
      <w:r w:rsidR="000060D8">
        <w:rPr>
          <w:rFonts w:ascii="Times New Roman" w:eastAsia="Times New Roman" w:hAnsi="Times New Roman" w:cs="Times New Roman"/>
          <w:sz w:val="24"/>
          <w:szCs w:val="24"/>
        </w:rPr>
        <w:t>of DistCp</w:t>
      </w:r>
    </w:p>
    <w:p w:rsidR="000060D8" w:rsidRDefault="000060D8" w:rsidP="002E5FE6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Logging in Hadoop and setting up Logging using Log4j properties</w:t>
      </w:r>
    </w:p>
    <w:p w:rsidR="000060D8" w:rsidRPr="000060D8" w:rsidRDefault="000060D8" w:rsidP="000060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0D8">
        <w:rPr>
          <w:rFonts w:ascii="Times New Roman" w:eastAsia="Times New Roman" w:hAnsi="Times New Roman" w:cs="Times New Roman"/>
          <w:sz w:val="24"/>
          <w:szCs w:val="24"/>
        </w:rPr>
        <w:t>Configuring Rack awareness</w:t>
      </w:r>
    </w:p>
    <w:p w:rsidR="000060D8" w:rsidRPr="002E5FE6" w:rsidRDefault="000060D8" w:rsidP="000060D8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743A" w:rsidRDefault="006C743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F0CF0" w:rsidRPr="002E5FE6" w:rsidRDefault="00BF0CF0" w:rsidP="00BF0CF0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Other Ecosystem Component (PIG, HIVE, </w:t>
      </w:r>
      <w:proofErr w:type="spellStart"/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Oozie</w:t>
      </w:r>
      <w:proofErr w:type="spellEnd"/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proofErr w:type="spellStart"/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Hbase</w:t>
      </w:r>
      <w:proofErr w:type="spellEnd"/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proofErr w:type="spellStart"/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Sqoop</w:t>
      </w:r>
      <w:proofErr w:type="spellEnd"/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etc.)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 to Hadoop Ecosystem Components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Installation and Configuration of Hive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Different Hive Configurations and performance Tuning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Hive Meta-store and configuring for JDBC access through reporting tools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 and Configuration of PIG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Installation and configuring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Monitoring Jobs through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Troubleshooting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Oozie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jobs in YARN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Key components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cluster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Configuration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cluster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Key considerations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Administrators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Rebalancing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Cluster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Different Files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Clusters and how to administer them</w:t>
      </w:r>
    </w:p>
    <w:p w:rsidR="00D3359F" w:rsidRDefault="00D3359F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 to Sqoop</w:t>
      </w:r>
    </w:p>
    <w:p w:rsidR="00D3359F" w:rsidRDefault="002E5FE6" w:rsidP="00D3359F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considerations for Sqoop Tuning as administrator</w:t>
      </w:r>
    </w:p>
    <w:p w:rsidR="000060D8" w:rsidRPr="000060D8" w:rsidRDefault="000060D8" w:rsidP="000060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0D8">
        <w:rPr>
          <w:rFonts w:ascii="Times New Roman" w:eastAsia="Times New Roman" w:hAnsi="Times New Roman" w:cs="Times New Roman"/>
          <w:sz w:val="24"/>
          <w:szCs w:val="24"/>
        </w:rPr>
        <w:t>Storage Quota allocation</w:t>
      </w:r>
    </w:p>
    <w:p w:rsidR="000060D8" w:rsidRPr="00D3359F" w:rsidRDefault="000060D8" w:rsidP="000060D8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0CF0" w:rsidRDefault="00BF0CF0" w:rsidP="00BF0C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0CF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Security and Kerberos</w:t>
      </w:r>
    </w:p>
    <w:p w:rsidR="000060D8" w:rsidRDefault="000060D8" w:rsidP="002E5FE6">
      <w:pPr>
        <w:pStyle w:val="ListParagraph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 to HDFS Security and ACLs</w:t>
      </w:r>
    </w:p>
    <w:p w:rsidR="000060D8" w:rsidRDefault="000060D8" w:rsidP="002E5FE6">
      <w:pPr>
        <w:pStyle w:val="ListParagraph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Configuring and use of ACLs</w:t>
      </w:r>
    </w:p>
    <w:p w:rsidR="002E5FE6" w:rsidRDefault="002E5FE6" w:rsidP="002E5FE6">
      <w:pPr>
        <w:pStyle w:val="ListParagraph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FE6">
        <w:rPr>
          <w:rFonts w:ascii="Times New Roman" w:eastAsia="Times New Roman" w:hAnsi="Times New Roman" w:cs="Times New Roman"/>
          <w:sz w:val="24"/>
          <w:szCs w:val="24"/>
        </w:rPr>
        <w:t>Introduction to Kerberos and Hadoop Security</w:t>
      </w:r>
    </w:p>
    <w:p w:rsidR="002E5FE6" w:rsidRDefault="002E5FE6" w:rsidP="002E5FE6">
      <w:pPr>
        <w:pStyle w:val="ListParagraph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Kerberos works and key principles</w:t>
      </w:r>
    </w:p>
    <w:p w:rsidR="002E5FE6" w:rsidRDefault="002E5FE6" w:rsidP="002E5FE6">
      <w:pPr>
        <w:pStyle w:val="ListParagraph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Configuration of Kerberos in Hadoop Cluster</w:t>
      </w:r>
    </w:p>
    <w:p w:rsidR="000060D8" w:rsidRDefault="000060D8" w:rsidP="002E5FE6">
      <w:pPr>
        <w:pStyle w:val="ListParagraph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Ticket Management </w:t>
      </w:r>
    </w:p>
    <w:p w:rsidR="002E5FE6" w:rsidRDefault="002E5FE6" w:rsidP="002E5FE6">
      <w:pPr>
        <w:pStyle w:val="ListParagraph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Keytab and various Kerberos utilities for administration</w:t>
      </w:r>
    </w:p>
    <w:p w:rsidR="002E5FE6" w:rsidRDefault="002E5FE6" w:rsidP="002E5FE6">
      <w:pPr>
        <w:pStyle w:val="ListParagraph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of Kerberos cluster with Enterprise cluster</w:t>
      </w:r>
    </w:p>
    <w:p w:rsidR="00BF0CF0" w:rsidRDefault="00BF0CF0" w:rsidP="00BF0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FE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Knox and Ranger</w:t>
      </w:r>
    </w:p>
    <w:p w:rsidR="00BF0CF0" w:rsidRDefault="002E5FE6" w:rsidP="002E5F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Knox</w:t>
      </w:r>
    </w:p>
    <w:p w:rsidR="002E5FE6" w:rsidRDefault="002E5FE6" w:rsidP="002E5F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Concept of Perimeter security in Hadoop Cluster</w:t>
      </w:r>
    </w:p>
    <w:p w:rsidR="002E5FE6" w:rsidRDefault="002E5FE6" w:rsidP="002E5F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Configuration Knox on the cluster</w:t>
      </w:r>
    </w:p>
    <w:p w:rsidR="000060D8" w:rsidRDefault="000060D8" w:rsidP="002E5F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User Permission Management in Knox</w:t>
      </w:r>
    </w:p>
    <w:p w:rsidR="002E5FE6" w:rsidRDefault="002E5FE6" w:rsidP="002E5F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Ranger</w:t>
      </w:r>
    </w:p>
    <w:p w:rsidR="002E5FE6" w:rsidRDefault="002E5FE6" w:rsidP="002E5F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 of Ranger in Hadoop Cluster</w:t>
      </w:r>
    </w:p>
    <w:p w:rsidR="002E5FE6" w:rsidRDefault="002E5FE6" w:rsidP="002E5F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to install and configure Ranger in the Hadoop Cluster</w:t>
      </w:r>
    </w:p>
    <w:p w:rsidR="00125003" w:rsidRDefault="000060D8" w:rsidP="00FF4AD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 w:rsidRPr="001034A7">
        <w:rPr>
          <w:rFonts w:ascii="Times New Roman" w:eastAsia="Times New Roman" w:hAnsi="Times New Roman" w:cs="Times New Roman"/>
          <w:sz w:val="24"/>
          <w:szCs w:val="24"/>
        </w:rPr>
        <w:t>Configuring policies</w:t>
      </w:r>
    </w:p>
    <w:sectPr w:rsidR="00125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4E510A"/>
    <w:multiLevelType w:val="hybridMultilevel"/>
    <w:tmpl w:val="4B50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0FED"/>
    <w:multiLevelType w:val="hybridMultilevel"/>
    <w:tmpl w:val="496AB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A2DDF"/>
    <w:multiLevelType w:val="hybridMultilevel"/>
    <w:tmpl w:val="1B3AD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014B6"/>
    <w:multiLevelType w:val="hybridMultilevel"/>
    <w:tmpl w:val="9E325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97BFE"/>
    <w:multiLevelType w:val="hybridMultilevel"/>
    <w:tmpl w:val="27066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60F43"/>
    <w:multiLevelType w:val="hybridMultilevel"/>
    <w:tmpl w:val="79E832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CF0"/>
    <w:rsid w:val="000060D8"/>
    <w:rsid w:val="001034A7"/>
    <w:rsid w:val="00125003"/>
    <w:rsid w:val="002E5FE6"/>
    <w:rsid w:val="006C743A"/>
    <w:rsid w:val="008B182B"/>
    <w:rsid w:val="00B75151"/>
    <w:rsid w:val="00BF0CF0"/>
    <w:rsid w:val="00D3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45CB8B-541C-45DA-AA17-49646FCE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8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86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9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Sudheesh Narayanan</dc:creator>
  <cp:keywords/>
  <dc:description/>
  <cp:lastModifiedBy>Kunnotharamal, Sijeesh (Cognizant)</cp:lastModifiedBy>
  <cp:revision>5</cp:revision>
  <dcterms:created xsi:type="dcterms:W3CDTF">2016-04-15T05:44:00Z</dcterms:created>
  <dcterms:modified xsi:type="dcterms:W3CDTF">2017-03-27T12:36:00Z</dcterms:modified>
</cp:coreProperties>
</file>