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AF8" w:rsidRDefault="00646AF8" w:rsidP="00843685">
      <w:pPr>
        <w:spacing w:after="0" w:afterAutospacing="0"/>
      </w:pPr>
      <w:r>
        <w:t>Use Case: Log-in</w:t>
      </w:r>
    </w:p>
    <w:p w:rsidR="00843685" w:rsidRDefault="00646AF8" w:rsidP="00843685">
      <w:pPr>
        <w:spacing w:after="0" w:afterAutospacing="0"/>
      </w:pPr>
      <w:r>
        <w:t>Author/Date: MLDM, 100314</w:t>
      </w:r>
    </w:p>
    <w:p w:rsidR="00843685" w:rsidRDefault="00843685" w:rsidP="00843685">
      <w:pPr>
        <w:spacing w:after="0" w:afterAutospacing="0"/>
      </w:pPr>
    </w:p>
    <w:p w:rsidR="00646AF8" w:rsidRDefault="00646AF8" w:rsidP="00843685">
      <w:pPr>
        <w:spacing w:after="0" w:afterAutospacing="0"/>
      </w:pPr>
      <w:r>
        <w:t>Modification Date: 100314</w:t>
      </w:r>
    </w:p>
    <w:p w:rsidR="00843685" w:rsidRDefault="00843685" w:rsidP="00843685">
      <w:pPr>
        <w:spacing w:after="0" w:afterAutospacing="0"/>
      </w:pPr>
    </w:p>
    <w:p w:rsidR="00646AF8" w:rsidRDefault="00646AF8" w:rsidP="00843685">
      <w:pPr>
        <w:spacing w:after="0" w:afterAutospacing="0"/>
      </w:pPr>
      <w:r>
        <w:t xml:space="preserve">Purpose: To </w:t>
      </w:r>
      <w:r w:rsidR="00843685">
        <w:t>log the user into the website.</w:t>
      </w:r>
    </w:p>
    <w:p w:rsidR="00843685" w:rsidRDefault="00843685" w:rsidP="00843685">
      <w:pPr>
        <w:spacing w:after="0" w:afterAutospacing="0"/>
      </w:pPr>
    </w:p>
    <w:p w:rsidR="00646AF8" w:rsidRDefault="00646AF8" w:rsidP="00843685">
      <w:pPr>
        <w:spacing w:after="0" w:afterAutospacing="0"/>
      </w:pPr>
      <w:r>
        <w:t xml:space="preserve">Overview: </w:t>
      </w:r>
      <w:r w:rsidR="00EF06E8">
        <w:t>The use case starts when the user heads over to the website. To access anything on the website, the user needs to log-in to it first. If log-in is successful, the user is then redirected to the website’s home page depending on the account that the user used (student, mentor, or faculty). Else, the user is asked for valid credentials and is logged into the website when he/she gives the necessary details.</w:t>
      </w:r>
    </w:p>
    <w:p w:rsidR="00470A6D" w:rsidRDefault="00470A6D" w:rsidP="00843685">
      <w:pPr>
        <w:spacing w:after="0" w:afterAutospacing="0"/>
      </w:pPr>
    </w:p>
    <w:p w:rsidR="007C7BFE" w:rsidRDefault="002068CA" w:rsidP="00843685">
      <w:pPr>
        <w:spacing w:after="0" w:afterAutospacing="0"/>
      </w:pPr>
      <w:r>
        <w:t xml:space="preserve">Cross References: </w:t>
      </w:r>
    </w:p>
    <w:p w:rsidR="00117E76" w:rsidRDefault="00117E76" w:rsidP="00843685">
      <w:pPr>
        <w:spacing w:after="0" w:afterAutospacing="0"/>
      </w:pPr>
    </w:p>
    <w:p w:rsidR="00843685" w:rsidRDefault="00843685" w:rsidP="00843685">
      <w:pPr>
        <w:spacing w:after="0" w:afterAutospacing="0"/>
      </w:pPr>
      <w:r>
        <w:t>Actors</w:t>
      </w:r>
      <w:r w:rsidR="00117E76">
        <w:t>: Student, Mentor, Faculty</w:t>
      </w:r>
    </w:p>
    <w:p w:rsidR="002E14BA" w:rsidRDefault="002E14BA" w:rsidP="00843685">
      <w:pPr>
        <w:spacing w:after="0" w:afterAutospacing="0"/>
      </w:pPr>
    </w:p>
    <w:p w:rsidR="00B16B8E" w:rsidRDefault="00B16B8E" w:rsidP="00843685">
      <w:pPr>
        <w:spacing w:after="0" w:afterAutospacing="0"/>
      </w:pPr>
      <w:r>
        <w:t>Pre-condition:</w:t>
      </w:r>
    </w:p>
    <w:p w:rsidR="00B16B8E" w:rsidRDefault="00B16B8E" w:rsidP="00B16B8E">
      <w:pPr>
        <w:pStyle w:val="ListParagraph"/>
        <w:numPr>
          <w:ilvl w:val="0"/>
          <w:numId w:val="1"/>
        </w:numPr>
        <w:spacing w:after="0" w:afterAutospacing="0"/>
      </w:pPr>
      <w:r>
        <w:t>The user must have an account given to him/her by the faculty before logging into the website.</w:t>
      </w:r>
    </w:p>
    <w:p w:rsidR="00B16B8E" w:rsidRDefault="00B16B8E" w:rsidP="00B16B8E">
      <w:pPr>
        <w:pStyle w:val="ListParagraph"/>
        <w:numPr>
          <w:ilvl w:val="0"/>
          <w:numId w:val="1"/>
        </w:numPr>
        <w:spacing w:after="0" w:afterAutospacing="0"/>
      </w:pPr>
      <w:r>
        <w:t>The website must be active at the time of logging in.</w:t>
      </w:r>
    </w:p>
    <w:p w:rsidR="00B16B8E" w:rsidRDefault="00B16B8E" w:rsidP="008E4A66">
      <w:pPr>
        <w:spacing w:after="0" w:afterAutospacing="0"/>
      </w:pPr>
    </w:p>
    <w:p w:rsidR="008E4A66" w:rsidRDefault="008E4A66" w:rsidP="008E4A66">
      <w:pPr>
        <w:spacing w:after="0" w:afterAutospacing="0"/>
      </w:pPr>
      <w:r>
        <w:t>Post-condition:</w:t>
      </w:r>
    </w:p>
    <w:p w:rsidR="008E4A66" w:rsidRDefault="008E4A66" w:rsidP="008E4A66">
      <w:pPr>
        <w:pStyle w:val="ListParagraph"/>
        <w:numPr>
          <w:ilvl w:val="0"/>
          <w:numId w:val="1"/>
        </w:numPr>
        <w:spacing w:after="0" w:afterAutospacing="0"/>
      </w:pPr>
      <w:r>
        <w:t>The user is logged into the website and is redirected to a window depending on what type of user he/she is.</w:t>
      </w:r>
    </w:p>
    <w:p w:rsidR="004631DD" w:rsidRDefault="004631DD" w:rsidP="004631DD">
      <w:pPr>
        <w:spacing w:after="0" w:afterAutospacing="0"/>
      </w:pPr>
    </w:p>
    <w:p w:rsidR="004631DD" w:rsidRDefault="004631DD" w:rsidP="004631DD">
      <w:pPr>
        <w:spacing w:after="0" w:afterAutospacing="0"/>
      </w:pPr>
      <w:r>
        <w:t>Typical Course of Events:</w:t>
      </w:r>
    </w:p>
    <w:p w:rsidR="004631DD" w:rsidRDefault="004631DD" w:rsidP="00A54064">
      <w:pPr>
        <w:spacing w:after="0" w:afterAutospacing="0"/>
      </w:pPr>
      <w:bookmarkStart w:id="0" w:name="_GoBack"/>
      <w:bookmarkEnd w:id="0"/>
    </w:p>
    <w:p w:rsidR="00843685" w:rsidRDefault="00843685" w:rsidP="00843685">
      <w:pPr>
        <w:spacing w:after="0" w:afterAutospacing="0"/>
      </w:pPr>
    </w:p>
    <w:sectPr w:rsidR="00843685" w:rsidSect="00E038F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C639B1"/>
    <w:multiLevelType w:val="hybridMultilevel"/>
    <w:tmpl w:val="3454EFD2"/>
    <w:lvl w:ilvl="0" w:tplc="91201B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AF8"/>
    <w:rsid w:val="000C1C5C"/>
    <w:rsid w:val="00117E76"/>
    <w:rsid w:val="002068CA"/>
    <w:rsid w:val="002E14BA"/>
    <w:rsid w:val="0037581E"/>
    <w:rsid w:val="004631DD"/>
    <w:rsid w:val="00470A6D"/>
    <w:rsid w:val="00646AF8"/>
    <w:rsid w:val="00717112"/>
    <w:rsid w:val="007B2527"/>
    <w:rsid w:val="007C7BFE"/>
    <w:rsid w:val="00843685"/>
    <w:rsid w:val="008E4A66"/>
    <w:rsid w:val="00A54064"/>
    <w:rsid w:val="00B16B8E"/>
    <w:rsid w:val="00E038F3"/>
    <w:rsid w:val="00EF0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57CC83-6C9A-4084-A58A-B97C3E74A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00" w:afterAutospacing="1"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Luis Mendoza</dc:creator>
  <cp:keywords/>
  <dc:description/>
  <cp:lastModifiedBy>Melvin Luis Mendoza</cp:lastModifiedBy>
  <cp:revision>12</cp:revision>
  <dcterms:created xsi:type="dcterms:W3CDTF">2014-10-03T18:05:00Z</dcterms:created>
  <dcterms:modified xsi:type="dcterms:W3CDTF">2014-10-03T18:52:00Z</dcterms:modified>
</cp:coreProperties>
</file>