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>
          <w:b/>
          <w:color w:val="000000"/>
          <w:sz w:val="28"/>
        </w:rPr>
      </w:pPr>
      <w:bookmarkStart w:id="0" w:name="_top"/>
      <w:bookmarkEnd w:id="0"/>
      <w:r>
        <w:rPr>
          <w:b/>
          <w:color w:val="000000"/>
          <w:sz w:val="28"/>
        </w:rPr>
        <w:t>Spring Framework Objective Questions</w:t>
      </w:r>
    </w:p>
    <w:p>
      <w:pPr>
        <w:pStyle w:val="Style12"/>
        <w:widowControl w:val="false"/>
        <w:rPr/>
      </w:pPr>
      <w:r>
        <w:rPr/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1. What is the meaning of the return data type void?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An empty memory space is returned so that the developers can utilize it.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void returns no data type.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void is not supported in Java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None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2. A lower precision can be assigned to a higher precision value in JavA. For example a byte type data can be assigned to int type.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 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3. Which of the following statements about the Java language is true?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Both procedural and OOP are supported in JavA.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Java supports only procedural approach towards programming.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Java supports only OOP approach.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None of the above.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4. Which of the following statements is false about objects?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An instance of a class is an object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Objects can access both static and instance data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Object is the super class of all other classes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Objects do not permit encapsulation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5. Which methods can access to private attributes of a class?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Only Static methods of the same 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Only instances of the same 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Only methods those defined in the same 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Only classes available in the same package.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6. What is an aggregate object?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An object with only primitive attributes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An instance of a class which has only static methods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An instance which has other objects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None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7. Assume that File is an abstract class and has toFile() methoD. ImageFile and BinaryFile are concrete classes of the abstract class File.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Also, assume that the method toFile() is implemented in both Binary File and Image File. A File references an ImageFile object in memory and the toFile method is called, which implementation method will be called?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Binary File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Image File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Both File and Binary Files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None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8. A class can have many methods with the same name as long as the number of parameters or type of parameters is different. This OOP concept is known as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Method Invocating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Method Overriding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Method Labeling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Method Overloading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9. Which of the following is considered as a blue print that defines the variables and methods common to all of its objects of a specific kind?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Object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Method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Real data types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10. What are the two parts of a value of type double?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Significant Digits, Exponent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Length, Denominator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Mode, Numerator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11. After the following code fragment, what is the value in fname?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String str;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int fname;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str = "Foolish boy.";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fname = str.indexOf("fool");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2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-1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4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12. What is the value of number after the following code fragment execution?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int number = 0;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int number2 = 12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while (number &lt; number2)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{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number = number + 1;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}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5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12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21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13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13. Given the following code snippet;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int salaries[;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int index = 0;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salaries = new int salaries[4;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while (index &lt; 4)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{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salaries[index = 10000;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index++;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}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What is the value of salaries [3?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40000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50000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15000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10000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14. Which of the following is not a return type?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boolean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void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public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Button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15. If result = 2 + 3 * 5, what is the value and type of result variable?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17, 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25, 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17, int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25, int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16. What is the data type for the number 9.6352?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float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double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Float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Double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17. Assume that the value 3929.92 is of type float. How to assign this value after declaring the variable  interest  of type float?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interest = 3929.92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interest = (Float)3929.92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interest = 3929.92 (float)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interest = 3929.92f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18. Which of the following statements is true?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The default char data type is a space(     ) character.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The default integer data type is  int  and real data type is  float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The default integer data type is  long  and real data type is  float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The default integer data type is  int  and real data type is  double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19. How many numeric data types are supported in Java?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8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4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2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6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20. Which of the following statements declare class Sample to belong to the payroll.admindept package?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package payroll;package admindept;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import payroll.*;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package payroll.admindept.Sample;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import payroll.admindept.*;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package payroll.admindept;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21. The class javA.lang.Exception is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protected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extends Throwable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implements Throwable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serializable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22. Which of the following statements is true?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An exception can be thrown by throw keyword explicitly.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An exception can be thrown by throws keyword explicitly.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23. All the wrapper classes (Integer, Boolean, Float, Short, Long, Double and Character) in java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are private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are serializable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are immutatable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are final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24. The code snippet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if( "Welcome".trim() == "Welcome".trim() 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System.out.println("Equal");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System.out.println("Not Equal");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will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compile and display  Equal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compile and display  Not Equal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cause a compiler error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compile and display NULL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25. Consider the following code snippet. What will be assigned to the variable fourthChar, if the code is executed?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String str = new String( Java 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char fourthChar = str.charAt(4);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 a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 v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throws StringIndexOutofBoundsException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null character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26. Which of the following statements is preferred to create a string "Welcome to Java Programming"?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String str =  Welcome to Java Programming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String str = new String(  Welcome to Java Programming  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String str; str =  Welcome to Java Programming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String str; str = new String ( Welcome to Java Programming  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27. Which of the following statements is true?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 super class is a sub set of a sub 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class ClassTwo extends ClassOne means ClassOne is a subclass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class ClassTwo extends ClassOne means ClassTow is a super 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the class Class is the super class of all other classes in JavA.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28. What kind of thread is the Garbage collector thread is?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Non daemon thread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Daemon thread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Thread with dead state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None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29. When a thread terminates its processing, into what state that thread enters?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Running state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Waiting state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Dead state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Beginning state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30. Which statement is true?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HashTable is a sub class of Dictionary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ArrayList is a sub class of Vector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LinkedList is a subclass of ArrayList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Vector is a subclass of Stack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31. Which of these statements is true?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LinkedList extends List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AbstractSet extends Set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HashSet extends AbstractSet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WeakHashMap extends HashMap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32. Which of the following is synchronized?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Set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LinkedList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Vector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WeakHashMap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33. Select all the true statements from the following.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AbstractSet extends AbstractCollection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AbstractList extends AbstractCollection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HashSet extends AbstractSet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Vector extends AbstractList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All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34. Which of the methods should be implemented if any class implements the Runnable interface?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start()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run()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wait()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notify() and notifyAll()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35. A thread which has invoked wait() method of an object, still owns the lock of the object. Is this statement true or false?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36. Which of the following is not a method of the Thread class.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public void run()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public void start()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public void exit()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public final int getPriority()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37. To execute the threads one after another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the keyword synchronize is used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the keyword synchronizable is used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the keyword synchronized is used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None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38. The object of DataInputStream is used to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To covert binary stream into character stream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To covert character stream into binary stream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To write data onto output object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All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39. DataInputStream is an example of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Output stream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I/O stream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Filtered stream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File stream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40. From a MVC perspective, Struts provides the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</w:t>
      </w:r>
      <w:r>
        <w:rPr>
          <w:rFonts w:ascii="굴림" w:hAnsi="굴림"/>
          <w:color w:val="000000"/>
        </w:rPr>
        <w:t xml:space="preserve">A. Model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</w:t>
      </w:r>
      <w:r>
        <w:rPr>
          <w:rFonts w:ascii="굴림" w:hAnsi="굴림"/>
          <w:color w:val="000000"/>
        </w:rPr>
        <w:t xml:space="preserve">B. View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  </w:t>
      </w:r>
      <w:r>
        <w:rPr>
          <w:rFonts w:ascii="굴림" w:hAnsi="굴림"/>
          <w:color w:val="000000"/>
        </w:rPr>
        <w:t xml:space="preserve">C. Controller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41.Consider the following program: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import myLibrary.*;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public class ShowSomeClass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{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// code for the class...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}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What is the name of the java file containing this program?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myLibrary.java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ShowSomeClass.java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ShowSomeClass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ShowSomeClass.class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Any file name with the java suffix will do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42.Which of the following is TRUE?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 java, an instance field declared public generates a compilation error.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int is the name of a class available in the package javA.lang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Instance variable names may only contain letters and digits.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 class has always a constructor (possibly automatically supplied by the java compiler).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The more comments in a program, the faster the program runs.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43.Consider the following code snippet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String river = new String( Columbia 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System.out.println(river.length());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What is printed?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6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7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8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Columbia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river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44. A constructor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must have the same name as the class it is declared within.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is used to create objects.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may be declared private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 and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A, B and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45.Which of the following may be part of a class definition?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instance variables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instance methods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constructors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all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none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46.What is different between a Java applet and a Java application?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An application can in general be trusted whereas an applet can't.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An applet must be executed in a browser environment.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An applet is not able to access the files of the computer it runs 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(A), (B) and (C).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None of the above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47.Consider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public class MyClass{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public MyClass(){/*code*/}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// more code...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}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To instantiate MyClass, you would write?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MyClass mc = new MyClass();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MyClass mc = MyClass();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MyClass mc = MyClass;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MyClass mc = new MyClass;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It can't be done. The constructor of MyClass should be defined as public void MyClass(){/*code*/}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48.What is byte code in the context of Java?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The type of code generated by a Java compiler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The type of code generated by a Java Virtual Machine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It is another name for a Java source file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It is the code written within the instance methods of a class.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It is another name for comments written within a program.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49.What is garbage collection in the context of Java?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The operating system periodically deletes all of the java files available on the system.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Any package imported in a program and not used is automatically deleteD.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When all references to an object are gone, the memory used by the object is automatically reclaimeD.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The JVM checks the output of any Java program and deletes anything that doesn't make sense.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Janitors working for Sun MicroSystems are required to throw away any Microsoft documentation found in the employees' offices.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50.You read the following statement in a Java program that compiles and executes.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submarine.dive(depth);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What can you say for sure?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depth must be an int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dive must be a methoD.(ans)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dive must be the name of an instance fielD.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submarine must be the name of a class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E. submarine must be a methoD.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51.  Formed on a diskette (or hard drive) during initialization.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source code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images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sectors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storage units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52.  The CPU consists of: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Control Unit, Temporary Memory, Output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Control Unit, Arithmetic Logic Unit, Temporary Memory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Input, Process, Storage, Output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Input, Control Unit, Arithmetic Logic Unit, Output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53.  OOP stands for: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Observable Object Programming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Object Observed Procedures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Object Oriented Programming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Object Overloading Practices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54.  Output printed on paper.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softcopy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hardcopy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source code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software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55.  A binary digit (1 or 0) signifying "on" or "off".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bit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megabyte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gigabyte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56.  Our decimal number 44, when represented in binary, is: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101100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101010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111000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10100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57.  Byte code is the machine language for a hypothetical computer called the: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Java Byte Code Compiler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Java Byte Code Interpreter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Java Virtual Machine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Java Memory Machine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58.  Equals 8 bits.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megabyte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gigabyte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sector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byte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59.  Java allows for three forms of commenting: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// single line, ** block lines, /*/ documentation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// single line, /*...*/ block lines, /**...*/ documentation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/ single line, /* block lines, ** documentation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// single line, //...// block lines, //*...*// documentation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60.  To prepare a diskette (or hard drive) to receive information.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format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track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interpret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boot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61.  In Java, the name of the class must be the same as the name of  the .java file.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true - but case sensitivity does not apply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true - but additional numbers may be added to the name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62.  The name Java was derived from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 cup of coffee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an acronym for JBuilder Activated Variable Assembly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an acronym for Juxtapositioned Activated Variable Actions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an acronym for John's Answer for Various Accounts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63.  Programs that tell a computer what to do.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harware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software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hard copy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projects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64.  RAM stands for _________.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Read Anytime Memory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Read Allocated Memory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Random Access Memory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Random Allocated Memory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65.  Several computers linked to a server to share programs and storage space.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library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grouping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network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integrated system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66.  Source code in Java will not run if it is not indenteD.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67.  When working in Java with JBuilder, each program you write should be assigned to a new project.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A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68.  The four equipment functions of a computer system.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Input, Process, Control Unit, Output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Input, Control Unit, Arithmetic Logic Unit, Output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Input, Process, Storage, Output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Input, Process, Library Linking, Output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C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69.  Translates and executes a program line by line.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compiler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interpreter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linker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control unit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Ans: B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70.  The physical components of a computer system.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control unit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hardware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C. software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D. ALU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>Ans: B</w:t>
      </w:r>
    </w:p>
    <w:p>
      <w:pPr>
        <w:pStyle w:val="Style12"/>
        <w:widowControl w:val="false"/>
        <w:rPr/>
      </w:pPr>
      <w:r>
        <w:rPr/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71. How to use &lt;ref&gt; in spring framework?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&lt;ref&gt; is used with bean id.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&lt;ref&gt; is used with string values.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 : a. &lt;ref&gt; is used with bean id.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72. How to define Inner bean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Use &lt;property/&gt; only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Use &lt;property/&gt; or &lt;constructor-arg/&gt;.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Use &lt;property/&gt; or &lt;constructor-arg/&gt;.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73. Which property is replaced by p-namespace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&lt;property/&gt;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&lt;constructor-arg&gt;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&lt;property/&gt;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74. Which property is replaced by c-namespace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&lt;property/&gt;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&lt;constructor-arg&gt;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&lt;constructor-arg&gt;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75. What is the scope of a bean by default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Prototype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Singleton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Singleton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76. By default a bean is eagerly initialized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True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77. By default a bean is not autowired?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False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78. What is the role of ApplicationContextAware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Dependency injection is performed.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Makes a bean aware to the container.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Makes a bean aware to the container.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79. Can the class which spring container makes subclass be final?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No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Yes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CorrectAnswer: a. No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80. What is the scope of stateless bean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Singleton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Prototype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Singleton scope </w:t>
      </w:r>
    </w:p>
    <w:p>
      <w:pPr>
        <w:pStyle w:val="Style12"/>
        <w:widowControl w:val="false"/>
        <w:rPr/>
      </w:pPr>
      <w:r>
        <w:rPr/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81. Which is correct for Spring Framework?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Spring framework is light-weight solution.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Spring framework is heavy-weight solution.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 : a. Spring framework is light-weight solution.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82. AOP is the part of Core Container in Spring Framework.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83. Expression Language is the part of Core Container in Spring Framework.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False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True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84. Which is the part of Data Access layer in Spring Framework?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Aspects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JMS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Answer:b. JMS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85. Can we integrate spring with struts?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Yes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No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Yes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86. How to get the object of DAO in spring framework?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Using new keyword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Using Spring Dependency injection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Using Spring Dependency injection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87. In which spring version, java 5 features has been introduced?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a. Spring 2.5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Spring 3.0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Answer:b. Spring 3.0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88. In which spring version has Spring Expression Language been supported?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Spring 2.5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Spring 3.0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Spring 3.0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89. Which class represents the IoC container?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ApplicationContext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ServletContext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CorrectAnswer:a. ApplicationContext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90. How to use idref in spring framework?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a. With setter method only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With setter method and constructor argument both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With setter method and constructor argument both </w:t>
      </w:r>
    </w:p>
    <w:p>
      <w:pPr>
        <w:pStyle w:val="Style12"/>
        <w:widowControl w:val="false"/>
        <w:rPr/>
      </w:pPr>
      <w:r>
        <w:rPr/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91. What is the scope of statefull bean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Singleton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Prototype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 : b. Prototype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92. In which spring scope is a single bean instance created per IoC container?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Singleton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Request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Singleton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93. In which spring scope can any number of instances of bean be created?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a. Request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Prototype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Prototype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94. When a bean has scope limited to only HTTP request, that is called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a. Request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Session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Request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95. When a bean has scope limited to HTTP session, that is called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Request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Session scope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Session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96. Thread scope bean has been introduced in spring from the version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Spring 2.5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Spring 3.0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Spring 3.0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97. Which bean scope is used in portlet context in spring?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a. Session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Global session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Global session scope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98. InitializingBean and DisposableBean is used to customize the nature of bean in spring.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Yes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No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a. Yes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99. How to control a bean lifecycle in spring?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a. Using init() method only.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b. Using InitializingBean and DisposableBean or init() method.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CorrectAnswer: b. Using InitializingBean and DisposableBean or init() method.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100. How to shutdown the Spring IoC container gracefully in non-web applications?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a. Using shutdownNow()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 </w:t>
      </w:r>
      <w:r>
        <w:rPr>
          <w:rFonts w:ascii="굴림" w:hAnsi="굴림"/>
          <w:color w:val="000000"/>
        </w:rPr>
        <w:t xml:space="preserve">b. registerShutdownHook()  </w:t>
      </w:r>
    </w:p>
    <w:p>
      <w:pPr>
        <w:pStyle w:val="Style12"/>
        <w:widowControl w:val="false"/>
        <w:rPr>
          <w:rFonts w:ascii="굴림" w:hAnsi="굴림"/>
          <w:color w:val="000000"/>
        </w:rPr>
      </w:pPr>
      <w:r>
        <w:rPr>
          <w:rFonts w:ascii="굴림" w:hAnsi="굴림"/>
          <w:color w:val="000000"/>
        </w:rPr>
        <w:t xml:space="preserve">Correct Answer: b. registerShutdownHook()  </w:t>
      </w:r>
    </w:p>
    <w:p>
      <w:pPr>
        <w:pStyle w:val="Style12"/>
        <w:widowControl w:val="false"/>
        <w:rPr/>
      </w:pPr>
      <w:r>
        <w:rPr/>
      </w:r>
    </w:p>
    <w:p>
      <w:pPr>
        <w:pStyle w:val="Style1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1" w:default="1">
    <w:name w:val="바탕글"/>
    <w:uiPriority w:val="0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Style12">
    <w:name w:val="본문"/>
    <w:uiPriority w:val="1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1">
    <w:name w:val="개요 1"/>
    <w:uiPriority w:val="2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2">
    <w:name w:val="개요 2"/>
    <w:uiPriority w:val="3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3">
    <w:name w:val="개요 3"/>
    <w:uiPriority w:val="4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4">
    <w:name w:val="개요 4"/>
    <w:uiPriority w:val="5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5">
    <w:name w:val="개요 5"/>
    <w:uiPriority w:val="6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6">
    <w:name w:val="개요 6"/>
    <w:uiPriority w:val="7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7">
    <w:name w:val="개요 7"/>
    <w:uiPriority w:val="8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Style13">
    <w:name w:val="쪽 번호"/>
    <w:uiPriority w:val="9"/>
    <w:pPr>
      <w:widowControl w:val="false"/>
      <w:suppressAutoHyphens w:val="true"/>
    </w:pPr>
    <w:rPr>
      <w:rFonts w:ascii="함초롬돋움" w:hAnsi="함초롬돋움" w:eastAsia="함초롬돋움" w:cs="FreeSans"/>
      <w:color w:val="000000"/>
      <w:sz w:val="20"/>
      <w:szCs w:val="24"/>
      <w:shd w:fill="FFFFFF" w:val="clear"/>
      <w:lang w:val="en-IN" w:eastAsia="zh-CN" w:bidi="hi-IN"/>
    </w:rPr>
  </w:style>
  <w:style w:type="paragraph" w:styleId="Style14">
    <w:name w:val="머리말"/>
    <w:uiPriority w:val="10"/>
    <w:pPr>
      <w:widowControl w:val="false"/>
      <w:suppressAutoHyphens w:val="true"/>
    </w:pPr>
    <w:rPr>
      <w:rFonts w:ascii="함초롬돋움" w:hAnsi="함초롬돋움" w:eastAsia="함초롬돋움" w:cs="FreeSans"/>
      <w:color w:val="000000"/>
      <w:sz w:val="18"/>
      <w:szCs w:val="24"/>
      <w:shd w:fill="FFFFFF" w:val="clear"/>
      <w:lang w:val="en-IN" w:eastAsia="zh-CN" w:bidi="hi-IN"/>
    </w:rPr>
  </w:style>
  <w:style w:type="paragraph" w:styleId="Style15">
    <w:name w:val="각주"/>
    <w:uiPriority w:val="11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18"/>
      <w:szCs w:val="24"/>
      <w:shd w:fill="FFFFFF" w:val="clear"/>
      <w:lang w:val="en-IN" w:eastAsia="zh-CN" w:bidi="hi-IN"/>
    </w:rPr>
  </w:style>
  <w:style w:type="paragraph" w:styleId="Style16">
    <w:name w:val="미주"/>
    <w:uiPriority w:val="12"/>
    <w:pPr>
      <w:widowControl w:val="false"/>
      <w:suppressAutoHyphens w:val="true"/>
    </w:pPr>
    <w:rPr>
      <w:rFonts w:ascii="함초롬바탕" w:hAnsi="함초롬바탕" w:eastAsia="함초롬바탕" w:cs="FreeSans"/>
      <w:color w:val="000000"/>
      <w:sz w:val="18"/>
      <w:szCs w:val="24"/>
      <w:shd w:fill="FFFFFF" w:val="clear"/>
      <w:lang w:val="en-IN" w:eastAsia="zh-CN" w:bidi="hi-IN"/>
    </w:rPr>
  </w:style>
  <w:style w:type="paragraph" w:styleId="Style17">
    <w:name w:val="메모"/>
    <w:uiPriority w:val="13"/>
    <w:pPr>
      <w:widowControl w:val="false"/>
      <w:suppressAutoHyphens w:val="true"/>
    </w:pPr>
    <w:rPr>
      <w:rFonts w:ascii="함초롬돋움" w:hAnsi="함초롬돋움" w:eastAsia="함초롬돋움" w:cs="FreeSans"/>
      <w:color w:val="000000"/>
      <w:spacing w:val="-4"/>
      <w:sz w:val="18"/>
      <w:szCs w:val="24"/>
      <w:shd w:fill="FFFFFF" w:val="clear"/>
      <w:lang w:val="en-IN" w:eastAsia="zh-CN" w:bidi="hi-I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Hancom Office Hanword 2010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2014-11-12T05:24:31Z</dcterms:created>
  <dc:creator>GT_HP9470M-014</dc:creator>
  <dc:language>en-IN</dc:language>
  <cp:lastModifiedBy>GT_HP9470M-014</cp:lastModifiedBy>
  <dcterms:modified xsi:type="dcterms:W3CDTF">2014-11-12T06:43:40Z</dcterms:modified>
  <cp:revision>0</cp:revision>
  <dc:title>Spring Framework Assignment Questions</dc:title>
</cp:coreProperties>
</file>