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elder-care-rover-project-documentation"/>
    <w:p>
      <w:pPr>
        <w:pStyle w:val="Heading1"/>
      </w:pPr>
      <w:r>
        <w:t xml:space="preserve">Elder Care Rover Project Documentation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Elder Care Rover is a smart assistant designed to aid elderly individuals through:</w:t>
      </w:r>
    </w:p>
    <w:p>
      <w:pPr>
        <w:pStyle w:val="Compact"/>
        <w:numPr>
          <w:ilvl w:val="0"/>
          <w:numId w:val="1001"/>
        </w:numPr>
      </w:pPr>
      <w:r>
        <w:t xml:space="preserve">Voice-controlled reminders</w:t>
      </w:r>
    </w:p>
    <w:p>
      <w:pPr>
        <w:pStyle w:val="Compact"/>
        <w:numPr>
          <w:ilvl w:val="0"/>
          <w:numId w:val="1001"/>
        </w:numPr>
      </w:pPr>
      <w:r>
        <w:t xml:space="preserve">Facial recognition-based user identification</w:t>
      </w:r>
    </w:p>
    <w:p>
      <w:pPr>
        <w:pStyle w:val="Compact"/>
        <w:numPr>
          <w:ilvl w:val="0"/>
          <w:numId w:val="1001"/>
        </w:numPr>
      </w:pPr>
      <w:r>
        <w:t xml:space="preserve">Wake word activation</w:t>
      </w:r>
    </w:p>
    <w:p>
      <w:pPr>
        <w:pStyle w:val="Compact"/>
        <w:numPr>
          <w:ilvl w:val="0"/>
          <w:numId w:val="1001"/>
        </w:numPr>
      </w:pPr>
      <w:r>
        <w:t xml:space="preserve">Daily and one-time task management</w:t>
      </w:r>
    </w:p>
    <w:p>
      <w:pPr>
        <w:pStyle w:val="Compact"/>
        <w:numPr>
          <w:ilvl w:val="0"/>
          <w:numId w:val="1001"/>
        </w:numPr>
      </w:pPr>
      <w:r>
        <w:t xml:space="preserve">Medication schedule tracking</w:t>
      </w:r>
    </w:p>
    <w:p>
      <w:pPr>
        <w:pStyle w:val="Compact"/>
        <w:numPr>
          <w:ilvl w:val="0"/>
          <w:numId w:val="1001"/>
        </w:numPr>
      </w:pPr>
      <w:r>
        <w:t xml:space="preserve">Sleep alarm functionality</w:t>
      </w:r>
    </w:p>
    <w:p>
      <w:r>
        <w:pict>
          <v:rect style="width:0;height:1.5pt" o:hralign="center" o:hrstd="t" o:hr="t"/>
        </w:pict>
      </w:r>
    </w:p>
    <w:bookmarkEnd w:id="20"/>
    <w:bookmarkStart w:id="28" w:name="core-features-implemented"/>
    <w:p>
      <w:pPr>
        <w:pStyle w:val="Heading2"/>
      </w:pPr>
      <w:r>
        <w:t xml:space="preserve">Core Features Implemented</w:t>
      </w:r>
    </w:p>
    <w:bookmarkStart w:id="21" w:name="wake-word-activation"/>
    <w:p>
      <w:pPr>
        <w:pStyle w:val="Heading3"/>
      </w:pPr>
      <w:r>
        <w:t xml:space="preserve">1. Wake Word Activation</w:t>
      </w:r>
    </w:p>
    <w:p>
      <w:pPr>
        <w:pStyle w:val="Compact"/>
        <w:numPr>
          <w:ilvl w:val="0"/>
          <w:numId w:val="1002"/>
        </w:numPr>
      </w:pPr>
      <w:r>
        <w:t xml:space="preserve">Activated using wake words like</w:t>
      </w:r>
      <w:r>
        <w:t xml:space="preserve"> </w:t>
      </w:r>
      <w:r>
        <w:t xml:space="preserve">“Jarvis”</w:t>
      </w:r>
      <w:r>
        <w:t xml:space="preserve"> </w:t>
      </w:r>
      <w:r>
        <w:t xml:space="preserve">or</w:t>
      </w:r>
      <w:r>
        <w:t xml:space="preserve"> </w:t>
      </w:r>
      <w:r>
        <w:t xml:space="preserve">“Rover”</w:t>
      </w:r>
    </w:p>
    <w:p>
      <w:pPr>
        <w:pStyle w:val="Compact"/>
        <w:numPr>
          <w:ilvl w:val="0"/>
          <w:numId w:val="1002"/>
        </w:numPr>
      </w:pPr>
      <w:r>
        <w:t xml:space="preserve">Uses</w:t>
      </w:r>
      <w:r>
        <w:t xml:space="preserve"> </w:t>
      </w:r>
      <w:r>
        <w:rPr>
          <w:b/>
          <w:bCs/>
        </w:rPr>
        <w:t xml:space="preserve">Vosk</w:t>
      </w:r>
      <w:r>
        <w:t xml:space="preserve"> </w:t>
      </w:r>
      <w:r>
        <w:t xml:space="preserve">for offline speech recognition</w:t>
      </w:r>
    </w:p>
    <w:bookmarkEnd w:id="21"/>
    <w:bookmarkStart w:id="22" w:name="facial-recognition"/>
    <w:p>
      <w:pPr>
        <w:pStyle w:val="Heading3"/>
      </w:pPr>
      <w:r>
        <w:t xml:space="preserve">2. Facial Recognition</w:t>
      </w:r>
    </w:p>
    <w:p>
      <w:pPr>
        <w:pStyle w:val="Compact"/>
        <w:numPr>
          <w:ilvl w:val="0"/>
          <w:numId w:val="1003"/>
        </w:numPr>
      </w:pPr>
      <w:r>
        <w:t xml:space="preserve">Identifies elder using</w:t>
      </w:r>
      <w:r>
        <w:t xml:space="preserve"> </w:t>
      </w:r>
      <w:r>
        <w:rPr>
          <w:rStyle w:val="VerbatimChar"/>
        </w:rPr>
        <w:t xml:space="preserve">recognize_face()</w:t>
      </w:r>
    </w:p>
    <w:p>
      <w:pPr>
        <w:pStyle w:val="Compact"/>
        <w:numPr>
          <w:ilvl w:val="0"/>
          <w:numId w:val="1003"/>
        </w:numPr>
      </w:pPr>
      <w:r>
        <w:t xml:space="preserve">Ensures reminders and medications are personalized</w:t>
      </w:r>
    </w:p>
    <w:bookmarkEnd w:id="22"/>
    <w:bookmarkStart w:id="23" w:name="reminder-system"/>
    <w:p>
      <w:pPr>
        <w:pStyle w:val="Heading3"/>
      </w:pPr>
      <w:r>
        <w:t xml:space="preserve">3. Reminder System</w:t>
      </w:r>
    </w:p>
    <w:p>
      <w:pPr>
        <w:pStyle w:val="FirstParagraph"/>
      </w:pPr>
      <w:r>
        <w:rPr>
          <w:b/>
          <w:bCs/>
        </w:rPr>
        <w:t xml:space="preserve">Supports:</w:t>
      </w:r>
    </w:p>
    <w:p>
      <w:pPr>
        <w:pStyle w:val="Compact"/>
        <w:numPr>
          <w:ilvl w:val="0"/>
          <w:numId w:val="1004"/>
        </w:numPr>
      </w:pPr>
      <w:r>
        <w:t xml:space="preserve">One-time reminders</w:t>
      </w:r>
    </w:p>
    <w:p>
      <w:pPr>
        <w:pStyle w:val="Compact"/>
        <w:numPr>
          <w:ilvl w:val="0"/>
          <w:numId w:val="1004"/>
        </w:numPr>
      </w:pPr>
      <w:r>
        <w:t xml:space="preserve">Daily recurring reminders</w:t>
      </w:r>
    </w:p>
    <w:p>
      <w:pPr>
        <w:pStyle w:val="Compact"/>
        <w:numPr>
          <w:ilvl w:val="0"/>
          <w:numId w:val="1004"/>
        </w:numPr>
      </w:pPr>
      <w:r>
        <w:t xml:space="preserve">Spoken commands like:</w:t>
      </w:r>
    </w:p>
    <w:p>
      <w:pPr>
        <w:pStyle w:val="Compact"/>
        <w:numPr>
          <w:ilvl w:val="1"/>
          <w:numId w:val="1005"/>
        </w:numPr>
      </w:pPr>
      <w:r>
        <w:t xml:space="preserve">“Remind me to walk at 4 PM”</w:t>
      </w:r>
    </w:p>
    <w:p>
      <w:pPr>
        <w:pStyle w:val="Compact"/>
        <w:numPr>
          <w:ilvl w:val="1"/>
          <w:numId w:val="1005"/>
        </w:numPr>
      </w:pPr>
      <w:r>
        <w:t xml:space="preserve">“Remember me to take medicine at 8 AM daily”</w:t>
      </w:r>
    </w:p>
    <w:p>
      <w:pPr>
        <w:pStyle w:val="FirstParagraph"/>
      </w:pPr>
      <w:r>
        <w:rPr>
          <w:b/>
          <w:bCs/>
        </w:rPr>
        <w:t xml:space="preserve">File Used:</w:t>
      </w:r>
      <w:r>
        <w:t xml:space="preserve"> </w:t>
      </w:r>
      <w:r>
        <w:rPr>
          <w:rStyle w:val="VerbatimChar"/>
        </w:rPr>
        <w:t xml:space="preserve">custom_reminders.json</w:t>
      </w:r>
    </w:p>
    <w:p>
      <w:pPr>
        <w:pStyle w:val="Compact"/>
        <w:numPr>
          <w:ilvl w:val="0"/>
          <w:numId w:val="1006"/>
        </w:numPr>
      </w:pPr>
      <w:r>
        <w:t xml:space="preserve">Reminder fields: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(</w:t>
      </w:r>
      <w:r>
        <w:t xml:space="preserve">“once”</w:t>
      </w:r>
      <w:r>
        <w:t xml:space="preserve"> </w:t>
      </w:r>
      <w:r>
        <w:t xml:space="preserve">or</w:t>
      </w:r>
      <w:r>
        <w:t xml:space="preserve"> </w:t>
      </w:r>
      <w:r>
        <w:t xml:space="preserve">“daily”</w:t>
      </w:r>
      <w:r>
        <w:t xml:space="preserve">),</w:t>
      </w:r>
      <w:r>
        <w:t xml:space="preserve"> </w:t>
      </w:r>
      <w:r>
        <w:rPr>
          <w:rStyle w:val="VerbatimChar"/>
        </w:rPr>
        <w:t xml:space="preserve">done</w:t>
      </w:r>
    </w:p>
    <w:p>
      <w:pPr>
        <w:pStyle w:val="FirstParagraph"/>
      </w:pPr>
      <w:r>
        <w:rPr>
          <w:b/>
          <w:bCs/>
        </w:rPr>
        <w:t xml:space="preserve">Voice Handling:</w:t>
      </w:r>
    </w:p>
    <w:p>
      <w:pPr>
        <w:pStyle w:val="Compact"/>
        <w:numPr>
          <w:ilvl w:val="0"/>
          <w:numId w:val="1007"/>
        </w:numPr>
      </w:pPr>
      <w:r>
        <w:t xml:space="preserve">User is prompted for task and time if incomplete</w:t>
      </w:r>
    </w:p>
    <w:p>
      <w:pPr>
        <w:pStyle w:val="Compact"/>
        <w:numPr>
          <w:ilvl w:val="0"/>
          <w:numId w:val="1007"/>
        </w:numPr>
      </w:pPr>
      <w:r>
        <w:t xml:space="preserve">Daily/once type is selected interactively</w:t>
      </w:r>
    </w:p>
    <w:bookmarkEnd w:id="23"/>
    <w:bookmarkStart w:id="24" w:name="reminder-triggering"/>
    <w:p>
      <w:pPr>
        <w:pStyle w:val="Heading3"/>
      </w:pPr>
      <w:r>
        <w:t xml:space="preserve">4. Reminder Triggering</w:t>
      </w:r>
    </w:p>
    <w:p>
      <w:pPr>
        <w:pStyle w:val="Compact"/>
        <w:numPr>
          <w:ilvl w:val="0"/>
          <w:numId w:val="1008"/>
        </w:numPr>
      </w:pPr>
      <w:r>
        <w:t xml:space="preserve">Runs in a background thread</w:t>
      </w:r>
    </w:p>
    <w:p>
      <w:pPr>
        <w:pStyle w:val="Compact"/>
        <w:numPr>
          <w:ilvl w:val="0"/>
          <w:numId w:val="1008"/>
        </w:numPr>
      </w:pPr>
      <w:r>
        <w:t xml:space="preserve">Checks reminders every 30 seconds</w:t>
      </w:r>
    </w:p>
    <w:p>
      <w:pPr>
        <w:pStyle w:val="Compact"/>
        <w:numPr>
          <w:ilvl w:val="0"/>
          <w:numId w:val="1008"/>
        </w:numPr>
      </w:pPr>
      <w:r>
        <w:t xml:space="preserve">If a reminder is due:</w:t>
      </w:r>
    </w:p>
    <w:p>
      <w:pPr>
        <w:pStyle w:val="Compact"/>
        <w:numPr>
          <w:ilvl w:val="1"/>
          <w:numId w:val="1009"/>
        </w:numPr>
      </w:pPr>
      <w:r>
        <w:t xml:space="preserve">Announces:</w:t>
      </w:r>
      <w:r>
        <w:t xml:space="preserve"> </w:t>
      </w:r>
      <w:r>
        <w:t xml:space="preserve">“Sorry for interrupting you. You have a reminder to…”</w:t>
      </w:r>
    </w:p>
    <w:p>
      <w:pPr>
        <w:pStyle w:val="Compact"/>
        <w:numPr>
          <w:ilvl w:val="1"/>
          <w:numId w:val="1009"/>
        </w:numPr>
      </w:pPr>
      <w:r>
        <w:t xml:space="preserve">One-time reminders are marked as</w:t>
      </w:r>
      <w:r>
        <w:t xml:space="preserve"> </w:t>
      </w:r>
      <w:r>
        <w:rPr>
          <w:rStyle w:val="VerbatimChar"/>
        </w:rPr>
        <w:t xml:space="preserve">done: true</w:t>
      </w:r>
    </w:p>
    <w:p>
      <w:pPr>
        <w:pStyle w:val="Compact"/>
        <w:numPr>
          <w:ilvl w:val="1"/>
          <w:numId w:val="1009"/>
        </w:numPr>
      </w:pPr>
      <w:r>
        <w:t xml:space="preserve">Daily ones are preserved</w:t>
      </w:r>
    </w:p>
    <w:bookmarkEnd w:id="24"/>
    <w:bookmarkStart w:id="25" w:name="reminder-listing-management"/>
    <w:p>
      <w:pPr>
        <w:pStyle w:val="Heading3"/>
      </w:pPr>
      <w:r>
        <w:t xml:space="preserve">5. Reminder Listing &amp; Management</w:t>
      </w:r>
    </w:p>
    <w:p>
      <w:pPr>
        <w:pStyle w:val="Compact"/>
        <w:numPr>
          <w:ilvl w:val="0"/>
          <w:numId w:val="1010"/>
        </w:numPr>
      </w:pPr>
      <w:r>
        <w:t xml:space="preserve">Voice command:</w:t>
      </w:r>
      <w:r>
        <w:t xml:space="preserve"> </w:t>
      </w:r>
      <w:r>
        <w:t xml:space="preserve">“What are my reminders?”</w:t>
      </w:r>
    </w:p>
    <w:p>
      <w:pPr>
        <w:pStyle w:val="Compact"/>
        <w:numPr>
          <w:ilvl w:val="0"/>
          <w:numId w:val="1010"/>
        </w:numPr>
      </w:pPr>
      <w:r>
        <w:t xml:space="preserve">Robot responds with a numbered list of reminders</w:t>
      </w:r>
    </w:p>
    <w:p>
      <w:pPr>
        <w:pStyle w:val="Compact"/>
        <w:numPr>
          <w:ilvl w:val="0"/>
          <w:numId w:val="1010"/>
        </w:numPr>
      </w:pPr>
      <w:r>
        <w:t xml:space="preserve">Follows up:</w:t>
      </w:r>
      <w:r>
        <w:t xml:space="preserve"> </w:t>
      </w:r>
      <w:r>
        <w:t xml:space="preserve">“Do you want to modify or delete one? Say the number.”</w:t>
      </w:r>
    </w:p>
    <w:p>
      <w:pPr>
        <w:pStyle w:val="Compact"/>
        <w:numPr>
          <w:ilvl w:val="0"/>
          <w:numId w:val="1010"/>
        </w:numPr>
      </w:pPr>
      <w:r>
        <w:t xml:space="preserve">Users can:</w:t>
      </w:r>
    </w:p>
    <w:p>
      <w:pPr>
        <w:pStyle w:val="Compact"/>
        <w:numPr>
          <w:ilvl w:val="1"/>
          <w:numId w:val="1011"/>
        </w:numPr>
      </w:pPr>
      <w:r>
        <w:t xml:space="preserve">Modify reminder task/time/type</w:t>
      </w:r>
    </w:p>
    <w:p>
      <w:pPr>
        <w:pStyle w:val="Compact"/>
        <w:numPr>
          <w:ilvl w:val="1"/>
          <w:numId w:val="1011"/>
        </w:numPr>
      </w:pPr>
      <w:r>
        <w:t xml:space="preserve">Delete by number</w:t>
      </w:r>
    </w:p>
    <w:bookmarkEnd w:id="25"/>
    <w:bookmarkStart w:id="26" w:name="medication-reminder"/>
    <w:p>
      <w:pPr>
        <w:pStyle w:val="Heading3"/>
      </w:pPr>
      <w:r>
        <w:t xml:space="preserve">6. Medication Reminder</w:t>
      </w:r>
    </w:p>
    <w:p>
      <w:pPr>
        <w:pStyle w:val="Compact"/>
        <w:numPr>
          <w:ilvl w:val="0"/>
          <w:numId w:val="1012"/>
        </w:numPr>
      </w:pPr>
      <w:r>
        <w:t xml:space="preserve">Users can say:</w:t>
      </w:r>
    </w:p>
    <w:p>
      <w:pPr>
        <w:pStyle w:val="Compact"/>
        <w:numPr>
          <w:ilvl w:val="1"/>
          <w:numId w:val="1013"/>
        </w:numPr>
      </w:pPr>
      <w:r>
        <w:t xml:space="preserve">“Add medication”</w:t>
      </w:r>
    </w:p>
    <w:p>
      <w:pPr>
        <w:pStyle w:val="Compact"/>
        <w:numPr>
          <w:ilvl w:val="1"/>
          <w:numId w:val="1013"/>
        </w:numPr>
      </w:pPr>
      <w:r>
        <w:t xml:space="preserve">“Remove medication”</w:t>
      </w:r>
    </w:p>
    <w:p>
      <w:pPr>
        <w:pStyle w:val="Compact"/>
        <w:numPr>
          <w:ilvl w:val="1"/>
          <w:numId w:val="1013"/>
        </w:numPr>
      </w:pPr>
      <w:r>
        <w:t xml:space="preserve">“What is my medication schedule?”</w:t>
      </w:r>
    </w:p>
    <w:p>
      <w:pPr>
        <w:pStyle w:val="Compact"/>
        <w:numPr>
          <w:ilvl w:val="0"/>
          <w:numId w:val="1012"/>
        </w:numPr>
      </w:pPr>
      <w:r>
        <w:t xml:space="preserve">Medication schedules stored separately</w:t>
      </w:r>
    </w:p>
    <w:bookmarkEnd w:id="26"/>
    <w:bookmarkStart w:id="27" w:name="sleep-alarm"/>
    <w:p>
      <w:pPr>
        <w:pStyle w:val="Heading3"/>
      </w:pPr>
      <w:r>
        <w:t xml:space="preserve">7. Sleep Alarm</w:t>
      </w:r>
    </w:p>
    <w:p>
      <w:pPr>
        <w:pStyle w:val="Compact"/>
        <w:numPr>
          <w:ilvl w:val="0"/>
          <w:numId w:val="1014"/>
        </w:numPr>
      </w:pPr>
      <w:r>
        <w:t xml:space="preserve">Wake-up requests like:</w:t>
      </w:r>
      <w:r>
        <w:t xml:space="preserve"> </w:t>
      </w:r>
      <w:r>
        <w:t xml:space="preserve">“Wake me up at 7:30 AM”</w:t>
      </w:r>
    </w:p>
    <w:p>
      <w:pPr>
        <w:pStyle w:val="Compact"/>
        <w:numPr>
          <w:ilvl w:val="0"/>
          <w:numId w:val="1014"/>
        </w:numPr>
      </w:pPr>
      <w:r>
        <w:t xml:space="preserve">Robot sets and monitors sleep alarms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Xede59d6ee3e1594cafccd614be8eaaf7076801f"/>
    <w:p>
      <w:pPr>
        <w:pStyle w:val="Heading2"/>
      </w:pPr>
      <w:r>
        <w:t xml:space="preserve">Reminder Data Example (</w:t>
      </w:r>
      <w:r>
        <w:rPr>
          <w:rStyle w:val="VerbatimChar"/>
        </w:rPr>
        <w:t xml:space="preserve">custom_reminders.json</w:t>
      </w:r>
      <w:r>
        <w:t xml:space="preserve">)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"take medicine"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"03:00 PM"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"walk outside"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"04:00 PM"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9"/>
    <w:bookmarkStart w:id="30" w:name="testing-script-testreminder.py"/>
    <w:p>
      <w:pPr>
        <w:pStyle w:val="Heading2"/>
      </w:pPr>
      <w:r>
        <w:t xml:space="preserve">Testing Script:</w:t>
      </w:r>
      <w:r>
        <w:t xml:space="preserve"> </w:t>
      </w:r>
      <w:r>
        <w:rPr>
          <w:rStyle w:val="VerbatimChar"/>
        </w:rPr>
        <w:t xml:space="preserve">testReminder.py</w:t>
      </w:r>
    </w:p>
    <w:p>
      <w:pPr>
        <w:pStyle w:val="Compact"/>
        <w:numPr>
          <w:ilvl w:val="0"/>
          <w:numId w:val="1015"/>
        </w:numPr>
      </w:pPr>
      <w:r>
        <w:t xml:space="preserve">Creates a reminder for 1 minute in the future</w:t>
      </w:r>
    </w:p>
    <w:p>
      <w:pPr>
        <w:pStyle w:val="Compact"/>
        <w:numPr>
          <w:ilvl w:val="0"/>
          <w:numId w:val="1015"/>
        </w:numPr>
      </w:pPr>
      <w:r>
        <w:t xml:space="preserve">Starts background thread</w:t>
      </w:r>
    </w:p>
    <w:p>
      <w:pPr>
        <w:pStyle w:val="Compact"/>
        <w:numPr>
          <w:ilvl w:val="0"/>
          <w:numId w:val="1015"/>
        </w:numPr>
      </w:pPr>
      <w:r>
        <w:t xml:space="preserve">Confirms reminder is triggered with debug logs</w:t>
      </w:r>
    </w:p>
    <w:p>
      <w:r>
        <w:pict>
          <v:rect style="width:0;height:1.5pt" o:hralign="center" o:hrstd="t" o:hr="t"/>
        </w:pict>
      </w:r>
    </w:p>
    <w:bookmarkEnd w:id="30"/>
    <w:bookmarkStart w:id="31" w:name="error-handling"/>
    <w:p>
      <w:pPr>
        <w:pStyle w:val="Heading2"/>
      </w:pPr>
      <w:r>
        <w:t xml:space="preserve">Error Handling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load_reminders()</w:t>
      </w:r>
      <w:r>
        <w:t xml:space="preserve"> </w:t>
      </w:r>
      <w:r>
        <w:t xml:space="preserve">gracefully handles corrupted or empty JSON</w:t>
      </w:r>
    </w:p>
    <w:p>
      <w:pPr>
        <w:pStyle w:val="Compact"/>
        <w:numPr>
          <w:ilvl w:val="0"/>
          <w:numId w:val="1016"/>
        </w:numPr>
      </w:pPr>
      <w:r>
        <w:t xml:space="preserve">Reminder time format must be</w:t>
      </w:r>
      <w:r>
        <w:t xml:space="preserve"> </w:t>
      </w:r>
      <w:r>
        <w:t xml:space="preserve">“%I:%M %p”</w:t>
      </w:r>
      <w:r>
        <w:t xml:space="preserve"> </w:t>
      </w:r>
      <w:r>
        <w:t xml:space="preserve">(e.g.,</w:t>
      </w:r>
      <w:r>
        <w:t xml:space="preserve"> </w:t>
      </w:r>
      <w:r>
        <w:t xml:space="preserve">“03:45 PM”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31"/>
    <w:bookmarkStart w:id="32" w:name="next-possible-enhancements"/>
    <w:p>
      <w:pPr>
        <w:pStyle w:val="Heading2"/>
      </w:pPr>
      <w:r>
        <w:t xml:space="preserve">Next Possible Enhancements</w:t>
      </w:r>
    </w:p>
    <w:p>
      <w:pPr>
        <w:pStyle w:val="Compact"/>
        <w:numPr>
          <w:ilvl w:val="0"/>
          <w:numId w:val="1017"/>
        </w:numPr>
      </w:pPr>
      <w:r>
        <w:t xml:space="preserve">Weekly or custom interval reminders</w:t>
      </w:r>
    </w:p>
    <w:p>
      <w:pPr>
        <w:pStyle w:val="Compact"/>
        <w:numPr>
          <w:ilvl w:val="0"/>
          <w:numId w:val="1017"/>
        </w:numPr>
      </w:pPr>
      <w:r>
        <w:t xml:space="preserve">Logging reminder history</w:t>
      </w:r>
    </w:p>
    <w:p>
      <w:pPr>
        <w:pStyle w:val="Compact"/>
        <w:numPr>
          <w:ilvl w:val="0"/>
          <w:numId w:val="1017"/>
        </w:numPr>
      </w:pPr>
      <w:r>
        <w:t xml:space="preserve">Integration with emergency contacts or alert systems</w:t>
      </w:r>
    </w:p>
    <w:p>
      <w:pPr>
        <w:pStyle w:val="Compact"/>
        <w:numPr>
          <w:ilvl w:val="0"/>
          <w:numId w:val="1017"/>
        </w:numPr>
      </w:pPr>
      <w:r>
        <w:t xml:space="preserve">Web dashboard for caregivers</w:t>
      </w:r>
    </w:p>
    <w:p>
      <w:r>
        <w:pict>
          <v:rect style="width:0;height:1.5pt" o:hralign="center" o:hrstd="t" o:hr="t"/>
        </w:pict>
      </w:r>
    </w:p>
    <w:bookmarkEnd w:id="32"/>
    <w:bookmarkStart w:id="33" w:name="current-status"/>
    <w:p>
      <w:pPr>
        <w:pStyle w:val="Heading2"/>
      </w:pPr>
      <w:r>
        <w:t xml:space="preserve">Current Status</w:t>
      </w:r>
    </w:p>
    <w:p>
      <w:pPr>
        <w:pStyle w:val="FirstParagraph"/>
      </w:pPr>
      <w:r>
        <w:t xml:space="preserve">✅ Wake word &amp; face recognition working ✅ Reminders triggered correctly ✅ Daily &amp; once reminders implemented ✅ Voice commands: create, list, modify, delete reminders ✅ Background reminder thread active</w:t>
      </w:r>
    </w:p>
    <w:p>
      <w:r>
        <w:pict>
          <v:rect style="width:0;height:1.5pt" o:hralign="center" o:hrstd="t" o:hr="t"/>
        </w:pict>
      </w:r>
    </w:p>
    <w:bookmarkEnd w:id="33"/>
    <w:bookmarkStart w:id="34" w:name="authors-contributors"/>
    <w:p>
      <w:pPr>
        <w:pStyle w:val="Heading2"/>
      </w:pPr>
      <w:r>
        <w:t xml:space="preserve">Authors &amp; Contributors</w:t>
      </w:r>
    </w:p>
    <w:p>
      <w:pPr>
        <w:pStyle w:val="Compact"/>
        <w:numPr>
          <w:ilvl w:val="0"/>
          <w:numId w:val="1018"/>
        </w:numPr>
      </w:pPr>
      <w:r>
        <w:t xml:space="preserve">User: Project Leader, Integrator</w:t>
      </w:r>
    </w:p>
    <w:p>
      <w:pPr>
        <w:pStyle w:val="Compact"/>
        <w:numPr>
          <w:ilvl w:val="0"/>
          <w:numId w:val="1018"/>
        </w:numPr>
      </w:pPr>
      <w:r>
        <w:t xml:space="preserve">ChatGPT (OpenAI): Code assistant, debugging, architecture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2025-06-15T12:04:04Z</dcterms:created>
  <dcterms:modified xsi:type="dcterms:W3CDTF">2025-06-15T12:04:04Z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