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Plan: Elder Care Monitoring Rover with Voice Assistant</w:t>
      </w:r>
    </w:p>
    <w:p>
      <w:r>
        <w:t>This document outlines the comprehensive project plan for the 'Elder Care Monitoring Rover with Voice Assistant.' It includes hardware tools, AI models, task breakdowns, and a suggested timeline.</w:t>
      </w:r>
    </w:p>
    <w:p>
      <w:pPr>
        <w:pStyle w:val="Heading1"/>
      </w:pPr>
      <w:r>
        <w:t>1. Hardware and Tools</w:t>
      </w:r>
    </w:p>
    <w:p>
      <w:r>
        <w:br/>
        <w:t>- Raspberry Pi 4 (4GB/8GB): Main controller and processor</w:t>
        <w:br/>
        <w:t>- Pi Camera Module: Facial recognition and video feed</w:t>
        <w:br/>
        <w:t>- Microphone Module: Voice assistant and speech recognition</w:t>
        <w:br/>
        <w:t>- Speaker Module: Voice assistant output</w:t>
        <w:br/>
        <w:t>- Motor Driver (L298N): Controls wheels</w:t>
        <w:br/>
        <w:t>- Wheels &amp; Chassis Kit: Mobility</w:t>
        <w:br/>
        <w:t>- Battery Pack: Power supply</w:t>
        <w:br/>
        <w:t>- Ultrasonic Sensors: Obstacle detection</w:t>
        <w:br/>
      </w:r>
    </w:p>
    <w:p>
      <w:pPr>
        <w:pStyle w:val="Heading1"/>
      </w:pPr>
      <w:r>
        <w:t>2. AI Models and Libraries</w:t>
      </w:r>
    </w:p>
    <w:p>
      <w:r>
        <w:br/>
        <w:t>- Facial Recognition: dlib + OpenCV</w:t>
        <w:br/>
        <w:t>- Speech Recognition: Vosk</w:t>
        <w:br/>
        <w:t>- Wake Word Detection: Picovoice Porcupine</w:t>
        <w:br/>
        <w:t>- Text-to-Speech: eSpeak</w:t>
        <w:br/>
        <w:t>- (Optional) Conversational Assistant: Mycroft AI or Rasa</w:t>
        <w:br/>
      </w:r>
    </w:p>
    <w:p>
      <w:pPr>
        <w:pStyle w:val="Heading1"/>
      </w:pPr>
      <w:r>
        <w:t>3. Tasks and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Timeline</w:t>
            </w:r>
          </w:p>
        </w:tc>
      </w:tr>
      <w:tr>
        <w:tc>
          <w:tcPr>
            <w:tcW w:type="dxa" w:w="2880"/>
          </w:tcPr>
          <w:p>
            <w:r>
              <w:t>Hardware Assembly</w:t>
            </w:r>
          </w:p>
        </w:tc>
        <w:tc>
          <w:tcPr>
            <w:tcW w:type="dxa" w:w="2880"/>
          </w:tcPr>
          <w:p>
            <w:r>
              <w:t>Assemble chassis, wheels, motor driver, and connect sensors to Raspberry Pi.</w:t>
            </w:r>
          </w:p>
        </w:tc>
        <w:tc>
          <w:tcPr>
            <w:tcW w:type="dxa" w:w="2880"/>
          </w:tcPr>
          <w:p>
            <w:r>
              <w:t>Week 1</w:t>
            </w:r>
          </w:p>
        </w:tc>
      </w:tr>
      <w:tr>
        <w:tc>
          <w:tcPr>
            <w:tcW w:type="dxa" w:w="2880"/>
          </w:tcPr>
          <w:p>
            <w:r>
              <w:t>Install OS and Libraries</w:t>
            </w:r>
          </w:p>
        </w:tc>
        <w:tc>
          <w:tcPr>
            <w:tcW w:type="dxa" w:w="2880"/>
          </w:tcPr>
          <w:p>
            <w:r>
              <w:t>Set up Raspberry Pi OS, Python, and required libraries.</w:t>
            </w:r>
          </w:p>
        </w:tc>
        <w:tc>
          <w:tcPr>
            <w:tcW w:type="dxa" w:w="2880"/>
          </w:tcPr>
          <w:p>
            <w:r>
              <w:t>Week 2</w:t>
            </w:r>
          </w:p>
        </w:tc>
      </w:tr>
      <w:tr>
        <w:tc>
          <w:tcPr>
            <w:tcW w:type="dxa" w:w="2880"/>
          </w:tcPr>
          <w:p>
            <w:r>
              <w:t>Facial Recognition Module</w:t>
            </w:r>
          </w:p>
        </w:tc>
        <w:tc>
          <w:tcPr>
            <w:tcW w:type="dxa" w:w="2880"/>
          </w:tcPr>
          <w:p>
            <w:r>
              <w:t>Implement dlib + OpenCV face recognition; test with live feed.</w:t>
            </w:r>
          </w:p>
        </w:tc>
        <w:tc>
          <w:tcPr>
            <w:tcW w:type="dxa" w:w="2880"/>
          </w:tcPr>
          <w:p>
            <w:r>
              <w:t>Week 3-4</w:t>
            </w:r>
          </w:p>
        </w:tc>
      </w:tr>
      <w:tr>
        <w:tc>
          <w:tcPr>
            <w:tcW w:type="dxa" w:w="2880"/>
          </w:tcPr>
          <w:p>
            <w:r>
              <w:t>Speech Recognition Module</w:t>
            </w:r>
          </w:p>
        </w:tc>
        <w:tc>
          <w:tcPr>
            <w:tcW w:type="dxa" w:w="2880"/>
          </w:tcPr>
          <w:p>
            <w:r>
              <w:t>Integrate Vosk speech recognition for offline usage.</w:t>
            </w:r>
          </w:p>
        </w:tc>
        <w:tc>
          <w:tcPr>
            <w:tcW w:type="dxa" w:w="2880"/>
          </w:tcPr>
          <w:p>
            <w:r>
              <w:t>Week 5</w:t>
            </w:r>
          </w:p>
        </w:tc>
      </w:tr>
      <w:tr>
        <w:tc>
          <w:tcPr>
            <w:tcW w:type="dxa" w:w="2880"/>
          </w:tcPr>
          <w:p>
            <w:r>
              <w:t>Text-to-Speech Module</w:t>
            </w:r>
          </w:p>
        </w:tc>
        <w:tc>
          <w:tcPr>
            <w:tcW w:type="dxa" w:w="2880"/>
          </w:tcPr>
          <w:p>
            <w:r>
              <w:t>Set up eSpeak for voice assistant output.</w:t>
            </w:r>
          </w:p>
        </w:tc>
        <w:tc>
          <w:tcPr>
            <w:tcW w:type="dxa" w:w="2880"/>
          </w:tcPr>
          <w:p>
            <w:r>
              <w:t>Week 6</w:t>
            </w:r>
          </w:p>
        </w:tc>
      </w:tr>
      <w:tr>
        <w:tc>
          <w:tcPr>
            <w:tcW w:type="dxa" w:w="2880"/>
          </w:tcPr>
          <w:p>
            <w:r>
              <w:t>Wake Word Detection</w:t>
            </w:r>
          </w:p>
        </w:tc>
        <w:tc>
          <w:tcPr>
            <w:tcW w:type="dxa" w:w="2880"/>
          </w:tcPr>
          <w:p>
            <w:r>
              <w:t>Implement Picovoice Porcupine for wake word.</w:t>
            </w:r>
          </w:p>
        </w:tc>
        <w:tc>
          <w:tcPr>
            <w:tcW w:type="dxa" w:w="2880"/>
          </w:tcPr>
          <w:p>
            <w:r>
              <w:t>Week 7</w:t>
            </w:r>
          </w:p>
        </w:tc>
      </w:tr>
      <w:tr>
        <w:tc>
          <w:tcPr>
            <w:tcW w:type="dxa" w:w="2880"/>
          </w:tcPr>
          <w:p>
            <w:r>
              <w:t>Medication Reminder System</w:t>
            </w:r>
          </w:p>
        </w:tc>
        <w:tc>
          <w:tcPr>
            <w:tcW w:type="dxa" w:w="2880"/>
          </w:tcPr>
          <w:p>
            <w:r>
              <w:t>Develop medication schedule and voice reminders.</w:t>
            </w:r>
          </w:p>
        </w:tc>
        <w:tc>
          <w:tcPr>
            <w:tcW w:type="dxa" w:w="2880"/>
          </w:tcPr>
          <w:p>
            <w:r>
              <w:t>Week 8</w:t>
            </w:r>
          </w:p>
        </w:tc>
      </w:tr>
      <w:tr>
        <w:tc>
          <w:tcPr>
            <w:tcW w:type="dxa" w:w="2880"/>
          </w:tcPr>
          <w:p>
            <w:r>
              <w:t>Emergency Alert System</w:t>
            </w:r>
          </w:p>
        </w:tc>
        <w:tc>
          <w:tcPr>
            <w:tcW w:type="dxa" w:w="2880"/>
          </w:tcPr>
          <w:p>
            <w:r>
              <w:t>Implement Discord/SMS notification system.</w:t>
            </w:r>
          </w:p>
        </w:tc>
        <w:tc>
          <w:tcPr>
            <w:tcW w:type="dxa" w:w="2880"/>
          </w:tcPr>
          <w:p>
            <w:r>
              <w:t>Week 9</w:t>
            </w:r>
          </w:p>
        </w:tc>
      </w:tr>
      <w:tr>
        <w:tc>
          <w:tcPr>
            <w:tcW w:type="dxa" w:w="2880"/>
          </w:tcPr>
          <w:p>
            <w:r>
              <w:t>Integration and Testing</w:t>
            </w:r>
          </w:p>
        </w:tc>
        <w:tc>
          <w:tcPr>
            <w:tcW w:type="dxa" w:w="2880"/>
          </w:tcPr>
          <w:p>
            <w:r>
              <w:t>Combine all modules and test end-to-end functionality.</w:t>
            </w:r>
          </w:p>
        </w:tc>
        <w:tc>
          <w:tcPr>
            <w:tcW w:type="dxa" w:w="2880"/>
          </w:tcPr>
          <w:p>
            <w:r>
              <w:t>Week 10-11</w:t>
            </w:r>
          </w:p>
        </w:tc>
      </w:tr>
      <w:tr>
        <w:tc>
          <w:tcPr>
            <w:tcW w:type="dxa" w:w="2880"/>
          </w:tcPr>
          <w:p>
            <w:r>
              <w:t>Documentation and Report</w:t>
            </w:r>
          </w:p>
        </w:tc>
        <w:tc>
          <w:tcPr>
            <w:tcW w:type="dxa" w:w="2880"/>
          </w:tcPr>
          <w:p>
            <w:r>
              <w:t>Finalize documentation, presentation, and demonstration.</w:t>
            </w:r>
          </w:p>
        </w:tc>
        <w:tc>
          <w:tcPr>
            <w:tcW w:type="dxa" w:w="2880"/>
          </w:tcPr>
          <w:p>
            <w:r>
              <w:t>Week 12</w:t>
            </w:r>
          </w:p>
        </w:tc>
      </w:tr>
    </w:tbl>
    <w:p>
      <w:pPr>
        <w:pStyle w:val="Heading1"/>
      </w:pPr>
      <w:r>
        <w:t>4. Notes and Next Steps</w:t>
      </w:r>
    </w:p>
    <w:p>
      <w:r>
        <w:br/>
        <w:t>- The timeline is indicative and can be adjusted based on progress.</w:t>
        <w:br/>
        <w:t>- Future improvements may include more advanced models (e.g., TensorFlow Lite) and health monitoring sensors.</w:t>
        <w:br/>
        <w:t>- Additional testing should be conducted to ensure robustness and reliability.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