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عقد بيع منقول بشرط التجربة تقسيطاً</w:t>
      </w:r>
    </w:p>
    <w:p>
      <w:pPr>
        <w:jc w:val="right"/>
      </w:pPr>
      <w:r>
        <w:t>المصدر: نموذج منشور في نادي المحامي السوري - يحتاج تحقق من نسبته ومراجعة قبل الاعتماد</w:t>
      </w:r>
    </w:p>
    <w:p>
      <w:pPr>
        <w:jc w:val="right"/>
      </w:pPr>
      <w:r>
        <w:t>الرابط: https://www.syrian-lawyer.club/%d9%86%d9%85%d9%88%d8%b0%d8%ac-%d8%b9%d9%82%d8%af-%d8%a8%d9%8a%d8%b9-%d9%85%d9%86%d9%82%d9%88%d9%84-%d8%a8%d8%b4%d8%b1%d8%b7-%d8%a7%d9%84%d8%aa%d8%ac%d8%b1%d8%a8%d8%a9-%d8%aa%d9%82%d8%b3%d9%8a%d8%b7/</w:t>
      </w:r>
    </w:p>
    <w:p>
      <w:pPr>
        <w:jc w:val="right"/>
      </w:pPr>
      <w:r>
        <w:t>تصنيف ميزان: عقود واردة على الملكية &gt; بيع منقول بالتقسيط</w:t>
      </w:r>
    </w:p>
    <w:p>
      <w:pPr>
        <w:jc w:val="right"/>
      </w:pPr>
      <w:r>
        <w:t>حالة المراجعة: خام - يحتاج مراجعة قانونية وحقوقية قبل الاعتماد</w:t>
      </w:r>
    </w:p>
    <w:p/>
    <w:p>
      <w:pPr>
        <w:jc w:val="right"/>
      </w:pPr>
      <w:r>
        <w:t>الفريق الأول : البائع</w:t>
      </w:r>
    </w:p>
    <w:p>
      <w:pPr>
        <w:jc w:val="right"/>
      </w:pPr>
      <w:r>
        <w:t>الفريق الثاني: المشتري</w:t>
      </w:r>
    </w:p>
    <w:p>
      <w:pPr>
        <w:jc w:val="right"/>
      </w:pPr>
      <w:r>
        <w:t>المقدمة:</w:t>
      </w:r>
    </w:p>
    <w:p>
      <w:pPr>
        <w:jc w:val="right"/>
      </w:pPr>
      <w:r>
        <w:t>لما كان الفريق الأول يتعاطی تجارة … وبيعها نقدا وبالتقسيط وكان الفريق الثاني راغباً بشراء …… تقسيطاً بشرط تجربته.</w:t>
      </w:r>
    </w:p>
    <w:p>
      <w:pPr>
        <w:jc w:val="right"/>
      </w:pPr>
      <w:r>
        <w:t>فقد اتفق الفريقان وهما بكامل الأهلية المعتبرة شرعا وقانونا على ما يلي: المادة 1- تعتبر مقدمة هذا العقد جزءا لا يتجزأ منه.</w:t>
      </w:r>
    </w:p>
    <w:p>
      <w:pPr>
        <w:jc w:val="right"/>
      </w:pPr>
      <w:r>
        <w:t>المادة 2-</w:t>
      </w:r>
    </w:p>
    <w:p>
      <w:pPr>
        <w:jc w:val="right"/>
      </w:pPr>
      <w:r>
        <w:t>أ- باع الفريق الأول للفريق الثاني القابل لذلك ( يذكر المنقول ) ماركة …… طراز …… قوة …… لون …… بمبلغ مقطوع قدره …… ليرة سورية بیعاً موقوفاً على تجربة الفريق الثاني له مدة …… يوما من تاريخ هذا العقد و على احتفاظ الفريق الأول بملكية المبيع حتى استيفائه كامل الثمن.</w:t>
      </w:r>
    </w:p>
    <w:p>
      <w:pPr>
        <w:jc w:val="right"/>
      </w:pPr>
      <w:r>
        <w:t>ب- التزم الفريق الأول بنقل ملكية المبيع لاسم الفريق الثاني أمام الدوائر المختصة كما التزم بتسليمه الوثائق اللازمة لذلك حال استيف ائه کامل الثمن.</w:t>
      </w:r>
    </w:p>
    <w:p>
      <w:pPr>
        <w:jc w:val="right"/>
      </w:pPr>
      <w:r>
        <w:t>المادة 3-</w:t>
      </w:r>
    </w:p>
    <w:p>
      <w:pPr>
        <w:jc w:val="right"/>
      </w:pPr>
      <w:r>
        <w:t>أ- ستلم الفريق الثاني المبيع بالحالة التي تم عليها البيع جديد المستعملا صالحاً لما أعد له خالية من أي نقض أو كسر أو عيب ظاهر عالما بحاله العلم التام النافي للجهالة والتزم بتجربته وفق شروط استعماله وبصيانته فنيا طيلة فترة التجربة بنفقته الخاصة وبمعرفة الفريق الأول وضمن الفريق الأول أي استحقاق كلي أو جزئي للمبيع.</w:t>
      </w:r>
    </w:p>
    <w:p>
      <w:pPr>
        <w:jc w:val="right"/>
      </w:pPr>
      <w:r>
        <w:t>ب- التزم الفريق الثاني بإبلاغ الفريق الأول بقبول المبيع أو رفضه بانتهاء مدة التجربة ، وإذا سكت عن ذلك و انقضت مدة التجربة اعتبر قابلاً بالمبيع وسقط حقه برده و التزم بدفع ثمنه.</w:t>
      </w:r>
    </w:p>
    <w:p>
      <w:pPr>
        <w:jc w:val="right"/>
      </w:pPr>
      <w:r>
        <w:t>ج- التزم الفريق الثاني برد المبيع للفريق الأول بالحالة التي تسلمه عليها إذا رفضه، وفي حال تأخره عن الرد بالساعة …… من اليوم التالي لانقضاء فترة التجربة يعتبر قابلا بالمبيع بوضعه الراهن وملزمة بدفع ثمنه ويتم الرد في محلات الفريق الأول الكائنة في……..</w:t>
      </w:r>
    </w:p>
    <w:p>
      <w:pPr>
        <w:jc w:val="right"/>
      </w:pPr>
      <w:r>
        <w:t>د- تكون نفقات تحميل وتفريغ ونقل المبيع إلى محلات الفريق الثاني وإعادته مردوداً لمحلات الفريق الأول على عاتق الفريق الثاني.</w:t>
      </w:r>
    </w:p>
    <w:p>
      <w:pPr>
        <w:jc w:val="right"/>
      </w:pPr>
      <w:r>
        <w:t>المادة 4-</w:t>
      </w:r>
    </w:p>
    <w:p>
      <w:pPr>
        <w:jc w:val="right"/>
      </w:pPr>
      <w:r>
        <w:t>أ- التزم الفريق الثاني بدفع ثمن المبيع للفريق الأول كما يلي: دفعة نقدية قدرها …… ليرة سورية بتاريخ هذا العقد. وقد قبضها الفريق الأول منه كجزء من الثمن وأبرأ ذمته منها والتزم بردها له حال رفضه المبيع.</w:t>
      </w:r>
    </w:p>
    <w:p>
      <w:pPr>
        <w:jc w:val="right"/>
      </w:pPr>
      <w:r>
        <w:t>أو</w:t>
      </w:r>
    </w:p>
    <w:p>
      <w:pPr>
        <w:jc w:val="right"/>
      </w:pPr>
      <w:r>
        <w:t>أ- دفعة نقدية قدرها …… ليرة سورية بتاريخ قبول المبيع أو انقضاء فترة التجربة من أصل الثمن.</w:t>
      </w:r>
    </w:p>
    <w:p>
      <w:pPr>
        <w:jc w:val="right"/>
      </w:pPr>
      <w:r>
        <w:t>ب- الرصيد البالغ …… ليرة سورية يدفع على …… قسطا متساوية قيمة كل منها …… ليرة سورية يستحق الأول منها بتاريخ / / ويستحق كل من الأقساط الباقية بعد شهر ميلادي واحد أو …… شهر ميلادي من استحقاق سابقه وحتى الوفاء التام ، ويجوز للفريق الثاني تسديدها كلاً أو بعضاً قبل استحقاقها دون أن يحق له المطالبة بخصم جزء منها.</w:t>
      </w:r>
    </w:p>
    <w:p>
      <w:pPr>
        <w:jc w:val="right"/>
      </w:pPr>
      <w:r>
        <w:t>ج- حرر الفريق الثاني لأمر الفريق الأول …… سنداً بقيمة كل من الأقساط المذكورة ، ولا يعتبر تحرير هذه السندات استبدالاً للدين أو سدادا له</w:t>
      </w:r>
    </w:p>
    <w:p>
      <w:pPr>
        <w:jc w:val="right"/>
      </w:pPr>
      <w:r>
        <w:t>د- إذا تأخر الفريق الثاني عن تسديد أي قسط في موعد استحقاقه أو امتنع عن ذلك أو أفلس أو توفي فيعتبر باقي الأقساط مستحق الدفع فوراً دونما حاجة الاعذاره أو اعذار ورثته. وإضافة لذلك يحق للفريق الأول اعتبار العقد مفسوخاً من تلقاء نفسه و استرداد المبيع رضاء أو بواسطة دائرة التنفيذ دونما حاجة لأعذار الفريق الثاني أو الحصول على حكم قضائي بذلك.</w:t>
      </w:r>
    </w:p>
    <w:p>
      <w:pPr>
        <w:jc w:val="right"/>
      </w:pPr>
      <w:r>
        <w:t>ه- التزم الفريق الثاني بعدم التصرف بالمبيع بعوض أو بلا عوض أو بترتيب حق عليه قبل وفاته بثمنه كاملا.</w:t>
      </w:r>
    </w:p>
    <w:p>
      <w:pPr>
        <w:jc w:val="right"/>
      </w:pPr>
      <w:r>
        <w:t>المادة 5 –</w:t>
      </w:r>
    </w:p>
    <w:p>
      <w:pPr>
        <w:jc w:val="right"/>
      </w:pPr>
      <w:r>
        <w:t>أ- التزم الفريق الثاني بحفظ المبيع كوديعة لديه خلال فترة التجربة و ببذل عناية الرجل المعتاد في ذلك. وباستمرار هذا الالتزام حتى الوفاء بكامل الثمن وأسقط حقه في استرداد ما ينفقه في حفظ هذه الوديعة إسقاط إبراء شاملاً كل حق ودعوى وطلب.</w:t>
      </w:r>
    </w:p>
    <w:p>
      <w:pPr>
        <w:jc w:val="right"/>
      </w:pPr>
      <w:r>
        <w:t>ب- يكون الفريق الثاني مسؤولاً عن هلاك المبيع أو تلفه أو فقده أو عطبه أو تعيبه حتى وفاته كامل الثمن مهما كان السبب.</w:t>
      </w:r>
    </w:p>
    <w:p>
      <w:pPr>
        <w:jc w:val="right"/>
      </w:pPr>
      <w:r>
        <w:t>المادة 6-</w:t>
      </w:r>
    </w:p>
    <w:p>
      <w:pPr>
        <w:jc w:val="right"/>
      </w:pPr>
      <w:r>
        <w:t>يعتبر كل من الفريقين معذراً بما يترتب عليه من التزامات بموجب هذا العقد بمجرد حلول أجلها دونما حاجة لأعذاره أو الحصول على حكم قضائي بذلك .</w:t>
      </w:r>
    </w:p>
    <w:p>
      <w:pPr>
        <w:jc w:val="right"/>
      </w:pPr>
      <w:r>
        <w:t>المادة 7-</w:t>
      </w:r>
    </w:p>
    <w:p>
      <w:pPr>
        <w:jc w:val="right"/>
      </w:pPr>
      <w:r>
        <w:t>اتخذ كل من الفريقين عنوانه المبين أعلاه موطناً مختاراً له لتبلغ كل ما يتصل بهذا العقد وتنفيذه.</w:t>
      </w:r>
    </w:p>
    <w:p>
      <w:pPr>
        <w:jc w:val="right"/>
      </w:pPr>
      <w:r>
        <w:t>المادة 8-</w:t>
      </w:r>
    </w:p>
    <w:p>
      <w:pPr>
        <w:jc w:val="right"/>
      </w:pPr>
      <w:r>
        <w:t>كل خلاف بين الفريقين تكون محاكم مدينة …… دون غيرها مختصة للنظر به.</w:t>
      </w:r>
    </w:p>
    <w:p>
      <w:pPr>
        <w:jc w:val="right"/>
      </w:pPr>
      <w:r>
        <w:t>المادة 9-</w:t>
      </w:r>
    </w:p>
    <w:p>
      <w:pPr>
        <w:jc w:val="right"/>
      </w:pPr>
      <w:r>
        <w:t>نظم هذا العقد من نسختين أحتفظ كل من الفريقين بإحداهما بعدما قرئت عليه مندرجاته وتفهمها.</w:t>
      </w:r>
    </w:p>
    <w:p>
      <w:pPr>
        <w:jc w:val="right"/>
      </w:pPr>
      <w:r>
        <w:t>… في / /</w:t>
      </w:r>
    </w:p>
    <w:p>
      <w:pPr>
        <w:jc w:val="right"/>
      </w:pPr>
      <w:r>
        <w:t>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