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طلب دغم عقوبات</w:t>
      </w:r>
    </w:p>
    <w:p>
      <w:pPr>
        <w:jc w:val="right"/>
      </w:pPr>
      <w:r>
        <w:t>المصدر: نموذج منشور في نادي المحامي السوري - يحتاج تحقق ومراجعة قبل الاعتماد</w:t>
      </w:r>
    </w:p>
    <w:p>
      <w:pPr>
        <w:jc w:val="right"/>
      </w:pPr>
      <w:r>
        <w:t>الرابط: https://www.syrian-lawyer.club/%d8%b7%d9%84%d8%a8-%d8%af%d8%ba%d9%85-%d8%b9%d9%82%d9%88%d8%a8%d8%a7%d8%aa/</w:t>
      </w:r>
    </w:p>
    <w:p>
      <w:pPr>
        <w:jc w:val="right"/>
      </w:pPr>
      <w:r>
        <w:t>تصنيف ميزان: طلب / إجراء قضائي</w:t>
      </w:r>
    </w:p>
    <w:p>
      <w:pPr>
        <w:jc w:val="right"/>
      </w:pPr>
      <w:r>
        <w:t>حالة المراجعة: خام - يحتاج مراجعة قانونية وحقوقية قبل الاعتماد</w:t>
      </w:r>
    </w:p>
    <w:p/>
    <w:p>
      <w:pPr>
        <w:jc w:val="right"/>
      </w:pPr>
      <w:r>
        <w:t>محكمة ……………… الموقرة بدمشق</w:t>
      </w:r>
    </w:p>
    <w:p>
      <w:pPr>
        <w:jc w:val="right"/>
      </w:pPr>
      <w:r>
        <w:t>المستدعي : المحامي ……………. ، الوكيل القانوني عن المدعى عليه/المتهم السيد …………… ، بموجب سند التوكيل المحفوظ في الدعوى/القضية رقم أساس (0000) لعام 2000 المنتهية بقرار محكمتكم الموقرة رقم (000) وتاريخ 00/00/2000 .</w:t>
      </w:r>
    </w:p>
    <w:p>
      <w:pPr>
        <w:pStyle w:val="Heading1"/>
        <w:jc w:val="right"/>
      </w:pPr>
      <w:r>
        <w:t>الموضوع : طلب دغم عقوبات .</w:t>
      </w:r>
    </w:p>
    <w:p>
      <w:pPr>
        <w:jc w:val="right"/>
      </w:pPr>
      <w:r>
        <w:t>سبق لمحكمتكم الموقرة وان أصدرت قرارها المنوه عنه أعلاه * متضمنا تجريم الموكل بجنايتي ……….. و …….. المنصوص عنهما والمعاقب عليهما وفق أحكام المادتين 000 و 000 من قانون العقوبات وقررت لكل منهما عقوبة مستقلة عن الأخرى ، ( * أو/ والذي انتهى إلى اعتبار الفعل المنسوب إلى الموكل يشكل جنحتي ……. و …… المنصوص عنهما والمعاقب عليهما وفق أحكام المادتين 000 و 000 من قانون العقوبات ) .</w:t>
      </w:r>
    </w:p>
    <w:p>
      <w:pPr>
        <w:jc w:val="right"/>
      </w:pPr>
      <w:r>
        <w:t>( أو / وكان قد صدر عن محكمتكم الموقرة … قرار في القضية رقم (0000/000) وتاريخ 00/00/2000 لمّا يكتسب الدرجة القطعية بعد ، انتهى إلى الحكم ……… ).</w:t>
      </w:r>
    </w:p>
    <w:p>
      <w:pPr>
        <w:jc w:val="right"/>
      </w:pPr>
      <w:r>
        <w:t>ولما كانت محكمتكم الموقرة لم تبين موقفها صراحة سواء في دغم تلك العقوبتين وتطبيق الأشد أم جمعهما معا .</w:t>
      </w:r>
    </w:p>
    <w:p>
      <w:pPr>
        <w:jc w:val="right"/>
      </w:pPr>
      <w:r>
        <w:t>ولما كان من الثابت قانونا أن المادة 204 من قانون العقوبات قد نصت :</w:t>
      </w:r>
    </w:p>
    <w:p>
      <w:pPr>
        <w:jc w:val="right"/>
      </w:pPr>
      <w:r>
        <w:t>{ 1 ـ إذا ثبتت عدة جنايات أو جنح قضي بعقوبة لكل جريمة ونفذت العقوبة والأشد دون سواها.</w:t>
      </w:r>
    </w:p>
    <w:p>
      <w:pPr>
        <w:jc w:val="right"/>
      </w:pPr>
      <w:r>
        <w:t>2 ـ على أنه يمكن الجمع بين العقوبات المحكوم بها بحيث لا يزيد مجموع العقوبات المؤقتة على أقصى العقوبة المعينة للجريمة الأشد إلا بمقدار نصفها.</w:t>
      </w:r>
    </w:p>
    <w:p>
      <w:pPr>
        <w:jc w:val="right"/>
      </w:pPr>
      <w:r>
        <w:t>3 ـ إذا لم يكن قد قضي بإدغام العقوبات المحكوم بها أو بجمعها أحيل الأمر على القاضي ليفصله } .</w:t>
      </w:r>
    </w:p>
    <w:p>
      <w:pPr>
        <w:jc w:val="right"/>
      </w:pPr>
      <w:r>
        <w:t>وكان الاجتهاد القضائي مستقرا على :</w:t>
      </w:r>
    </w:p>
    <w:p>
      <w:pPr>
        <w:jc w:val="right"/>
      </w:pPr>
      <w:r>
        <w:t>{ إن المادة 204 عقوبات لم تشترط لدغم العقوبة أن تكون صادرة في جرائم متلازمة أو حادثة في وقت واحد إنما يكفي أن يكون تاريخ الجرائم المدغومة قبل صدور حكم مبرم في أي منها}.</w:t>
      </w:r>
    </w:p>
    <w:p>
      <w:pPr>
        <w:jc w:val="right"/>
      </w:pPr>
      <w:r>
        <w:t>(قرار الغرفة العسكرية لدى محكمة النقض رقم 1927 أساس 1905 تاريخ 31/12/1974 – مماثل قرار 1078 لعام 1980 – سجلات محكمة النقض) .</w:t>
      </w:r>
    </w:p>
    <w:p>
      <w:pPr>
        <w:jc w:val="right"/>
      </w:pPr>
      <w:r>
        <w:t>الطلب : لذلك جئت بهذا الطلب نلتمس ضمه لملف القضية ومن ثم إعطاء القرار بإدغام العقوبات المقررة في القرار الصادر عن محكمتكم الموقرة رقم (0000/000) وتاريخ 00/00/2000 وتطبيق الأشد منها (أو في القرار رقم 0000/000 وتاريخ 00/00/2000 الصادر عن …………… مع العقوبة المقضي بها في القرار الصادر عن محكمتكم الموقرة والمنوه عنه أعلاه وتطبيق الأشد ) .</w:t>
      </w:r>
    </w:p>
    <w:p>
      <w:pPr>
        <w:jc w:val="right"/>
      </w:pPr>
      <w:r>
        <w:t>دمشق في 00/00/2000</w:t>
      </w:r>
    </w:p>
    <w:p>
      <w:pPr>
        <w:jc w:val="right"/>
      </w:pPr>
      <w:r>
        <w:t>مع وافر الاحترام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