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694190" w:rsidP="2F694190" w:rsidRDefault="2F694190" w14:paraId="407F4C1A" w14:textId="600FF1E4">
      <w:pPr>
        <w:pStyle w:val="Normal"/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</w:pP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import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java.util.Scanner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class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XOGame {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char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[][]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int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size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char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PlayerX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char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PlayerO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int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row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int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col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public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XOGame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size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3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board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new char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size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size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PlayerX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'X'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PlayerO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'O'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row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col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void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PrintBoard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for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&lt;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size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i++)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"-------------"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for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j 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j &lt;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size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j++)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.print((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"|"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) +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[i][j] + 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"|"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+ 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\t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"-------------"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boolean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checkRowCol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char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c1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char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c2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char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c3)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return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((c1 != 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'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\u0000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'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&amp;&amp; (c1 == c2) &amp;&amp; (c2 == c3))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boolean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RowsWinnerCheck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for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&lt;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3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i++)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(checkRowCol(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[i][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[i][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[i][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]) ==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return true;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return false;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boolean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ColumnsWinnerCheck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for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&lt;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3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i++)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(checkRowCol(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][i]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][i]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][i]) ==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return true;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return false;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boolean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DiangonalWinnerCheck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return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((checkRowCol(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]) ==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|| (checkRowCol(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,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2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]) ==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boolean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WinnerCheck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return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(RowsWinnerCheck() || ColumnsWinnerCheck() || DiangonalWinnerCheck())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boolean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isDraw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boolean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IsDraw 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for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i &lt;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3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i++)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for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j =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0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j &lt;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3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;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j++)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[i][j] == 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'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\u0000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'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    IsDraw 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false;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return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IsDraw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void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PlayersEntry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"PlayerX Enter position to play row and column"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Scanner input 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new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Scanner(System.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in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row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input.nextInt() -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col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input.nextInt() -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row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col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 =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PlayerX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PrintBoard()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(isDraw() &amp;&amp; !WinnerCheck())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return;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}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else 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(WinnerCheck())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"The Winner is PlayerX"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return;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"PlayerO Enter position to play row and column"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row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input.nextInt() -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 xml:space="preserve">col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= input.nextInt() - 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board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[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row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][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col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] = </w:t>
      </w:r>
      <w:r w:rsidRPr="2F694190" w:rsidR="2F694190">
        <w:rPr>
          <w:rFonts w:ascii="Menlo" w:hAnsi="Menlo" w:eastAsia="Menlo" w:cs="Menlo"/>
          <w:noProof w:val="0"/>
          <w:color w:val="9876AA"/>
          <w:sz w:val="18"/>
          <w:szCs w:val="18"/>
          <w:lang w:val="en-US"/>
        </w:rPr>
        <w:t>PlayerO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PrintBoard()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(WinnerCheck())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"The Winner is PlayerO"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return;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}</w:t>
      </w:r>
      <w:r>
        <w:br/>
      </w:r>
      <w:r>
        <w:br/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public static void </w:t>
      </w:r>
      <w:r w:rsidRPr="2F694190" w:rsidR="2F694190">
        <w:rPr>
          <w:rFonts w:ascii="Menlo" w:hAnsi="Menlo" w:eastAsia="Menlo" w:cs="Menlo"/>
          <w:noProof w:val="0"/>
          <w:color w:val="FFC66D"/>
          <w:sz w:val="18"/>
          <w:szCs w:val="18"/>
          <w:lang w:val="en-US"/>
        </w:rPr>
        <w:t>main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(String[] args)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boolean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PlayAgain=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false;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Scanner input=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new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Scanner(System.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in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do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"New Game Starting"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XOGame G1 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new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XOGame()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G1.PrintBoard()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do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G1.PlayersEntry()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}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while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(!G1.WinnerCheck() &amp;&amp; !G1.isDraw())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(G1.isDraw() &amp;&amp; !G1.WinnerCheck())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"The game was a tie!"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System.</w:t>
      </w:r>
      <w:r w:rsidRPr="2F694190" w:rsidR="2F694190">
        <w:rPr>
          <w:rFonts w:ascii="Menlo" w:hAnsi="Menlo" w:eastAsia="Menlo" w:cs="Menlo"/>
          <w:i w:val="1"/>
          <w:iCs w:val="1"/>
          <w:noProof w:val="0"/>
          <w:color w:val="9876AA"/>
          <w:sz w:val="18"/>
          <w:szCs w:val="18"/>
          <w:lang w:val="en-US"/>
        </w:rPr>
        <w:t>out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.println(</w:t>
      </w:r>
      <w:r w:rsidRPr="2F694190" w:rsidR="2F694190">
        <w:rPr>
          <w:rFonts w:ascii="Menlo" w:hAnsi="Menlo" w:eastAsia="Menlo" w:cs="Menlo"/>
          <w:noProof w:val="0"/>
          <w:color w:val="6A8759"/>
          <w:sz w:val="18"/>
          <w:szCs w:val="18"/>
          <w:lang w:val="en-US"/>
        </w:rPr>
        <w:t>"If you want to play again enter 1 or Enter any number to Exit"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int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Again=input.nextInt()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if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(Again==</w:t>
      </w:r>
      <w:r w:rsidRPr="2F694190" w:rsidR="2F694190">
        <w:rPr>
          <w:rFonts w:ascii="Menlo" w:hAnsi="Menlo" w:eastAsia="Menlo" w:cs="Menlo"/>
          <w:noProof w:val="0"/>
          <w:color w:val="6897BB"/>
          <w:sz w:val="18"/>
          <w:szCs w:val="18"/>
          <w:lang w:val="en-US"/>
        </w:rPr>
        <w:t>1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 {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        PlayAgain = 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else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{PlayAgain=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false;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        break;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 xml:space="preserve">        }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while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(PlayAgain=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true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)</w:t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>;</w:t>
      </w:r>
      <w:r>
        <w:br/>
      </w:r>
      <w:r w:rsidRPr="2F694190" w:rsidR="2F694190">
        <w:rPr>
          <w:rFonts w:ascii="Menlo" w:hAnsi="Menlo" w:eastAsia="Menlo" w:cs="Menlo"/>
          <w:noProof w:val="0"/>
          <w:color w:val="CC7832"/>
          <w:sz w:val="18"/>
          <w:szCs w:val="18"/>
          <w:lang w:val="en-US"/>
        </w:rPr>
        <w:t xml:space="preserve">    </w:t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  <w:r w:rsidRPr="2F694190" w:rsidR="2F694190">
        <w:rPr>
          <w:rFonts w:ascii="Menlo" w:hAnsi="Menlo" w:eastAsia="Menlo" w:cs="Menlo"/>
          <w:noProof w:val="0"/>
          <w:color w:val="A9B7C6"/>
          <w:sz w:val="18"/>
          <w:szCs w:val="18"/>
          <w:lang w:val="en-US"/>
        </w:rPr>
        <w:t>}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3F60BE"/>
  <w15:docId w15:val="{c9df4541-7b95-4755-ad0a-2f0fcad22bab}"/>
  <w:rsids>
    <w:rsidRoot w:val="413F60BE"/>
    <w:rsid w:val="2F694190"/>
    <w:rsid w:val="413F60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2019-12-30T13:45:39.2496815Z</dcterms:created>
  <dcterms:modified xsi:type="dcterms:W3CDTF">2019-12-30T13:46:11.1413465Z</dcterms:modified>
  <dc:creator>hady ehab</dc:creator>
  <lastModifiedBy>hady ehab</lastModifiedBy>
</coreProperties>
</file>