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 w:line="360"/>
        <w:jc w:val="center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Placement Test — Answer Key</w:t>
      </w:r>
    </w:p>
    <w:p>
      <w:pPr>
        <w:spacing w:after="150" w:before="300" w:line="360"/>
      </w:pPr>
      <w:r>
        <w:rPr>
          <w:rFonts w:ascii="Times New Roman" w:eastAsia="SimHei"/>
          <w:b/>
          <w:bCs/>
          <w:color w:val="333333"/>
          <w:sz w:val="22"/>
          <w:szCs w:val="22"/>
        </w:rPr>
        <w:t xml:space="preserve">Section A — CEFR A1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1: </w:t>
      </w:r>
      <w:r>
        <w:rPr>
          <w:rFonts w:ascii="Times New Roman" w:eastAsia="SimSun"/>
          <w:color w:val="000000"/>
          <w:sz w:val="21"/>
          <w:szCs w:val="21"/>
        </w:rPr>
        <w:t xml:space="preserve">B. makes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2: </w:t>
      </w:r>
      <w:r>
        <w:rPr>
          <w:rFonts w:ascii="Times New Roman" w:eastAsia="SimSun"/>
          <w:color w:val="000000"/>
          <w:sz w:val="21"/>
          <w:szCs w:val="21"/>
        </w:rPr>
        <w:t xml:space="preserve">A. Salt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3: </w:t>
      </w:r>
      <w:r>
        <w:rPr>
          <w:rFonts w:ascii="Times New Roman" w:eastAsia="SimSun"/>
          <w:color w:val="000000"/>
          <w:sz w:val="21"/>
          <w:szCs w:val="21"/>
        </w:rPr>
        <w:t xml:space="preserve">A. rice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4: </w:t>
      </w:r>
      <w:r>
        <w:rPr>
          <w:rFonts w:ascii="Times New Roman" w:eastAsia="SimSun"/>
          <w:color w:val="000000"/>
          <w:sz w:val="21"/>
          <w:szCs w:val="21"/>
        </w:rPr>
        <w:t xml:space="preserve">A. helps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5: </w:t>
      </w:r>
      <w:r>
        <w:rPr>
          <w:rFonts w:ascii="Times New Roman" w:eastAsia="SimSun"/>
          <w:color w:val="000000"/>
          <w:sz w:val="21"/>
          <w:szCs w:val="21"/>
        </w:rPr>
        <w:t xml:space="preserve">C. fast</w:t>
      </w:r>
    </w:p>
    <w:p>
      <w:pPr>
        <w:spacing w:after="150" w:before="300" w:line="360"/>
      </w:pPr>
      <w:r>
        <w:rPr>
          <w:rFonts w:ascii="Times New Roman" w:eastAsia="SimHei"/>
          <w:b/>
          <w:bCs/>
          <w:color w:val="333333"/>
          <w:sz w:val="22"/>
          <w:szCs w:val="22"/>
        </w:rPr>
        <w:t xml:space="preserve">Section B — CEFR B1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1: </w:t>
      </w:r>
      <w:r>
        <w:rPr>
          <w:rFonts w:ascii="Times New Roman" w:eastAsia="SimSun"/>
          <w:color w:val="000000"/>
          <w:sz w:val="21"/>
          <w:szCs w:val="21"/>
        </w:rPr>
        <w:t xml:space="preserve">A. heavy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2: </w:t>
      </w:r>
      <w:r>
        <w:rPr>
          <w:rFonts w:ascii="Times New Roman" w:eastAsia="SimSun"/>
          <w:color w:val="000000"/>
          <w:sz w:val="21"/>
          <w:szCs w:val="21"/>
        </w:rPr>
        <w:t xml:space="preserve">C. had studied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3: </w:t>
      </w:r>
      <w:r>
        <w:rPr>
          <w:rFonts w:ascii="Times New Roman" w:eastAsia="SimSun"/>
          <w:color w:val="000000"/>
          <w:sz w:val="21"/>
          <w:szCs w:val="21"/>
        </w:rPr>
        <w:t xml:space="preserve">B. I arrived at the university at 8 AM.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4: </w:t>
      </w:r>
      <w:r>
        <w:rPr>
          <w:rFonts w:ascii="Times New Roman" w:eastAsia="SimSun"/>
          <w:color w:val="000000"/>
          <w:sz w:val="21"/>
          <w:szCs w:val="21"/>
        </w:rPr>
        <w:t xml:space="preserve">A. our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5: </w:t>
      </w:r>
      <w:r>
        <w:rPr>
          <w:rFonts w:ascii="Times New Roman" w:eastAsia="SimSun"/>
          <w:color w:val="000000"/>
          <w:sz w:val="21"/>
          <w:szCs w:val="21"/>
        </w:rPr>
        <w:t xml:space="preserve">B. Even though the bus was late, I made it to the lecture on time.</w:t>
      </w:r>
    </w:p>
    <w:p>
      <w:pPr>
        <w:spacing w:after="150" w:before="300" w:line="360"/>
      </w:pPr>
      <w:r>
        <w:rPr>
          <w:rFonts w:ascii="Times New Roman" w:eastAsia="SimHei"/>
          <w:b/>
          <w:bCs/>
          <w:color w:val="333333"/>
          <w:sz w:val="22"/>
          <w:szCs w:val="22"/>
        </w:rPr>
        <w:t xml:space="preserve">Section C — CEFR C1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1: </w:t>
      </w:r>
      <w:r>
        <w:rPr>
          <w:rFonts w:ascii="Times New Roman" w:eastAsia="SimSun"/>
          <w:color w:val="000000"/>
          <w:sz w:val="21"/>
          <w:szCs w:val="21"/>
        </w:rPr>
        <w:t xml:space="preserve">A. resilience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2: </w:t>
      </w:r>
      <w:r>
        <w:rPr>
          <w:rFonts w:ascii="Times New Roman" w:eastAsia="SimSun"/>
          <w:color w:val="000000"/>
          <w:sz w:val="21"/>
          <w:szCs w:val="21"/>
        </w:rPr>
        <w:t xml:space="preserve">C. The olive trees in Palestine symbolize an unbreakable bond between the people and their ancestral land that spans generations.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3: </w:t>
      </w:r>
      <w:r>
        <w:rPr>
          <w:rFonts w:ascii="Times New Roman" w:eastAsia="SimSun"/>
          <w:color w:val="000000"/>
          <w:sz w:val="21"/>
          <w:szCs w:val="21"/>
        </w:rPr>
        <w:t xml:space="preserve">A. settlement expansion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4: </w:t>
      </w:r>
      <w:r>
        <w:rPr>
          <w:rFonts w:ascii="Times New Roman" w:eastAsia="SimSun"/>
          <w:color w:val="000000"/>
          <w:sz w:val="21"/>
          <w:szCs w:val="21"/>
        </w:rPr>
        <w:t xml:space="preserve">B. Palestine’s historical heritage stretches back millennia, encompassing a rich tapestry of civilizations that have shaped the cultural and intellectual landscape of the region.</w:t>
      </w:r>
    </w:p>
    <w:p>
      <w:pPr>
        <w:spacing w:after="60" w:before="60" w:line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Question 5: </w:t>
      </w:r>
      <w:r>
        <w:rPr>
          <w:rFonts w:ascii="Times New Roman" w:eastAsia="SimSun"/>
          <w:color w:val="000000"/>
          <w:sz w:val="21"/>
          <w:szCs w:val="21"/>
        </w:rPr>
        <w:t xml:space="preserve">A. strengthen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999999"/>
        <w:sz w:val="16"/>
        <w:szCs w:val="16"/>
      </w:rPr>
      <w:t xml:space="preserve">Answer Key — For Instructor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2026-05-02T17:35:50.524Z</dcterms:created>
  <dcterms:modified xsi:type="dcterms:W3CDTF">2026-05-02T17:35:50.524Z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