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BF1D" w14:textId="77777777" w:rsidR="00E83B6D" w:rsidRDefault="00E83B6D" w:rsidP="00E83B6D">
      <w:pPr>
        <w:widowControl w:val="0"/>
        <w:autoSpaceDE w:val="0"/>
        <w:autoSpaceDN w:val="0"/>
        <w:adjustRightInd w:val="0"/>
        <w:spacing w:before="1" w:line="180" w:lineRule="exact"/>
        <w:rPr>
          <w:sz w:val="18"/>
          <w:szCs w:val="18"/>
          <w:lang w:val="mk-MK" w:eastAsia="mk-MK"/>
        </w:rPr>
      </w:pPr>
      <w:bookmarkStart w:id="0" w:name="_GoBack"/>
      <w:bookmarkEnd w:id="0"/>
    </w:p>
    <w:p w14:paraId="3F019BF8" w14:textId="77777777" w:rsidR="00E83B6D" w:rsidRDefault="00E83B6D" w:rsidP="00E83B6D">
      <w:pPr>
        <w:widowControl w:val="0"/>
        <w:autoSpaceDE w:val="0"/>
        <w:autoSpaceDN w:val="0"/>
        <w:adjustRightInd w:val="0"/>
        <w:spacing w:line="200" w:lineRule="exact"/>
      </w:pPr>
    </w:p>
    <w:p w14:paraId="3BC94A3E" w14:textId="77777777" w:rsidR="00E83B6D" w:rsidRPr="00E83B6D" w:rsidRDefault="00E83B6D" w:rsidP="00E83B6D">
      <w:pPr>
        <w:widowControl w:val="0"/>
        <w:autoSpaceDE w:val="0"/>
        <w:autoSpaceDN w:val="0"/>
        <w:adjustRightInd w:val="0"/>
        <w:spacing w:before="29"/>
        <w:rPr>
          <w:position w:val="-1"/>
          <w:sz w:val="24"/>
          <w:szCs w:val="24"/>
        </w:rPr>
      </w:pPr>
      <w:r>
        <w:rPr>
          <w:sz w:val="24"/>
          <w:szCs w:val="24"/>
        </w:rPr>
        <w:t xml:space="preserve">До </w:t>
      </w:r>
      <w:r w:rsidRPr="00E83B6D">
        <w:rPr>
          <w:position w:val="-1"/>
          <w:sz w:val="24"/>
          <w:szCs w:val="24"/>
        </w:rPr>
        <w:t>Деканот на</w:t>
      </w:r>
    </w:p>
    <w:p w14:paraId="3431FB80" w14:textId="77777777" w:rsidR="00E83B6D" w:rsidRPr="00E83B6D" w:rsidRDefault="00E83B6D" w:rsidP="00E83B6D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3B6D">
        <w:rPr>
          <w:sz w:val="24"/>
          <w:szCs w:val="24"/>
        </w:rPr>
        <w:t>Факултетот за информатички науки и компјутерско инженерство</w:t>
      </w:r>
    </w:p>
    <w:p w14:paraId="7C8A2235" w14:textId="77777777" w:rsidR="00E83B6D" w:rsidRPr="00E83B6D" w:rsidRDefault="00E83B6D" w:rsidP="00E83B6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5A4F3ABF" w14:textId="77777777" w:rsidR="00E83B6D" w:rsidRDefault="00E83B6D" w:rsidP="00E83B6D">
      <w:pPr>
        <w:widowControl w:val="0"/>
        <w:autoSpaceDE w:val="0"/>
        <w:autoSpaceDN w:val="0"/>
        <w:adjustRightInd w:val="0"/>
        <w:spacing w:before="29"/>
        <w:ind w:left="118"/>
        <w:rPr>
          <w:sz w:val="24"/>
          <w:szCs w:val="24"/>
        </w:rPr>
      </w:pPr>
      <w:r>
        <w:rPr>
          <w:sz w:val="24"/>
          <w:szCs w:val="24"/>
        </w:rPr>
        <w:t xml:space="preserve">Предмет: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Барање за </w:t>
      </w:r>
      <w:r>
        <w:rPr>
          <w:spacing w:val="-1"/>
          <w:sz w:val="24"/>
          <w:szCs w:val="24"/>
        </w:rPr>
        <w:t>и</w:t>
      </w:r>
      <w:r>
        <w:rPr>
          <w:sz w:val="24"/>
          <w:szCs w:val="24"/>
        </w:rPr>
        <w:t xml:space="preserve">сплата на </w:t>
      </w:r>
      <w:r>
        <w:rPr>
          <w:spacing w:val="-1"/>
          <w:sz w:val="24"/>
          <w:szCs w:val="24"/>
        </w:rPr>
        <w:t>н</w:t>
      </w:r>
      <w:r>
        <w:rPr>
          <w:sz w:val="24"/>
          <w:szCs w:val="24"/>
        </w:rPr>
        <w:t>адомест на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лица анга</w:t>
      </w:r>
      <w:r>
        <w:rPr>
          <w:spacing w:val="-1"/>
          <w:sz w:val="24"/>
          <w:szCs w:val="24"/>
        </w:rPr>
        <w:t>ж</w:t>
      </w:r>
      <w:r>
        <w:rPr>
          <w:sz w:val="24"/>
          <w:szCs w:val="24"/>
        </w:rPr>
        <w:t xml:space="preserve">ирани во </w:t>
      </w:r>
      <w:r>
        <w:rPr>
          <w:spacing w:val="1"/>
          <w:sz w:val="24"/>
          <w:szCs w:val="24"/>
        </w:rPr>
        <w:t>П</w:t>
      </w:r>
      <w:r>
        <w:rPr>
          <w:sz w:val="24"/>
          <w:szCs w:val="24"/>
        </w:rPr>
        <w:t>роект</w:t>
      </w:r>
    </w:p>
    <w:p w14:paraId="2C8D9604" w14:textId="77777777" w:rsidR="00E83B6D" w:rsidRPr="00E83B6D" w:rsidRDefault="00E83B6D" w:rsidP="00E83B6D">
      <w:pPr>
        <w:widowControl w:val="0"/>
        <w:autoSpaceDE w:val="0"/>
        <w:autoSpaceDN w:val="0"/>
        <w:adjustRightInd w:val="0"/>
        <w:spacing w:line="200" w:lineRule="exact"/>
        <w:rPr>
          <w:sz w:val="24"/>
        </w:rPr>
      </w:pPr>
    </w:p>
    <w:p w14:paraId="4EC0EF1E" w14:textId="77777777" w:rsidR="00E83B6D" w:rsidRDefault="00E83B6D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</w:rPr>
      </w:pPr>
      <w:r>
        <w:rPr>
          <w:sz w:val="24"/>
          <w:szCs w:val="24"/>
        </w:rPr>
        <w:t>Во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рамките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pacing w:val="54"/>
          <w:sz w:val="24"/>
          <w:szCs w:val="24"/>
        </w:rPr>
        <w:t xml:space="preserve"> </w:t>
      </w:r>
      <w:r w:rsidRPr="00E83B6D">
        <w:rPr>
          <w:sz w:val="24"/>
          <w:szCs w:val="24"/>
        </w:rPr>
        <w:t>Проектот</w:t>
      </w:r>
      <w:r w:rsidRPr="00A14EA6">
        <w:rPr>
          <w:sz w:val="24"/>
          <w:szCs w:val="24"/>
        </w:rPr>
        <w:t xml:space="preserve"> </w:t>
      </w:r>
      <w:r w:rsidR="00223EC5" w:rsidRPr="00223EC5">
        <w:rPr>
          <w:sz w:val="24"/>
          <w:szCs w:val="24"/>
          <w:u w:val="single"/>
        </w:rPr>
        <w:t>“Игри за инспирирање на прифаќање дигитални технологии односно GAMEPLAY FOR INSPIRING DIGITAL ADOPTION - GIRDA”, договор бр. 2016-1-UK01-KA204-024508</w:t>
      </w:r>
      <w:r w:rsidR="00A14EA6">
        <w:rPr>
          <w:sz w:val="24"/>
          <w:szCs w:val="24"/>
        </w:rPr>
        <w:t xml:space="preserve">, од </w:t>
      </w:r>
      <w:r>
        <w:rPr>
          <w:sz w:val="24"/>
          <w:szCs w:val="24"/>
        </w:rPr>
        <w:t xml:space="preserve">Програмата </w:t>
      </w:r>
      <w:r>
        <w:rPr>
          <w:sz w:val="24"/>
          <w:szCs w:val="24"/>
          <w:u w:val="single"/>
        </w:rPr>
        <w:t>Хоризонт 2020</w:t>
      </w:r>
      <w:r w:rsidR="00A14EA6">
        <w:rPr>
          <w:sz w:val="24"/>
          <w:szCs w:val="24"/>
        </w:rPr>
        <w:t>, лицата</w:t>
      </w:r>
      <w:r>
        <w:rPr>
          <w:spacing w:val="1"/>
          <w:sz w:val="24"/>
          <w:szCs w:val="24"/>
        </w:rPr>
        <w:t xml:space="preserve"> </w:t>
      </w:r>
      <w:r w:rsidR="00A14EA6">
        <w:rPr>
          <w:sz w:val="24"/>
          <w:szCs w:val="24"/>
        </w:rPr>
        <w:t>наведени</w:t>
      </w:r>
      <w:r>
        <w:rPr>
          <w:sz w:val="24"/>
          <w:szCs w:val="24"/>
        </w:rPr>
        <w:t xml:space="preserve"> во</w:t>
      </w:r>
      <w:r w:rsidR="00B87EDE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>
        <w:rPr>
          <w:spacing w:val="1"/>
          <w:sz w:val="24"/>
          <w:szCs w:val="24"/>
        </w:rPr>
        <w:t>а</w:t>
      </w:r>
      <w:r>
        <w:rPr>
          <w:sz w:val="24"/>
          <w:szCs w:val="24"/>
        </w:rPr>
        <w:t>белата подо</w:t>
      </w:r>
      <w:r>
        <w:rPr>
          <w:spacing w:val="-1"/>
          <w:sz w:val="24"/>
          <w:szCs w:val="24"/>
        </w:rPr>
        <w:t>л</w:t>
      </w:r>
      <w:r>
        <w:rPr>
          <w:sz w:val="24"/>
          <w:szCs w:val="24"/>
        </w:rPr>
        <w:t>у</w:t>
      </w:r>
      <w:r w:rsidR="00B87ED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беа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ангажир</w:t>
      </w:r>
      <w:r>
        <w:rPr>
          <w:spacing w:val="-1"/>
          <w:sz w:val="24"/>
          <w:szCs w:val="24"/>
        </w:rPr>
        <w:t>а</w:t>
      </w:r>
      <w:r>
        <w:rPr>
          <w:sz w:val="24"/>
          <w:szCs w:val="24"/>
        </w:rPr>
        <w:t>ни</w:t>
      </w:r>
      <w:proofErr w:type="gramEnd"/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во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реализација 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н</w:t>
      </w:r>
      <w:r>
        <w:rPr>
          <w:sz w:val="24"/>
          <w:szCs w:val="24"/>
        </w:rPr>
        <w:t xml:space="preserve">а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проектните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активн</w:t>
      </w:r>
      <w:r>
        <w:rPr>
          <w:spacing w:val="1"/>
          <w:sz w:val="24"/>
          <w:szCs w:val="24"/>
        </w:rPr>
        <w:t>о</w:t>
      </w:r>
      <w:r>
        <w:rPr>
          <w:sz w:val="24"/>
          <w:szCs w:val="24"/>
        </w:rPr>
        <w:t xml:space="preserve">сти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во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период од </w:t>
      </w:r>
      <w:bookmarkStart w:id="1" w:name="_Hlk515459371"/>
      <w:r w:rsidR="00713FE9">
        <w:rPr>
          <w:sz w:val="24"/>
          <w:szCs w:val="24"/>
          <w:u w:val="single"/>
        </w:rPr>
        <w:t>1</w:t>
      </w:r>
      <w:r w:rsidRPr="00A14EA6">
        <w:rPr>
          <w:sz w:val="24"/>
          <w:szCs w:val="24"/>
          <w:u w:val="single"/>
        </w:rPr>
        <w:t>.</w:t>
      </w:r>
      <w:r w:rsidR="00D47B4A">
        <w:rPr>
          <w:sz w:val="24"/>
          <w:szCs w:val="24"/>
          <w:u w:val="single"/>
        </w:rPr>
        <w:t>02</w:t>
      </w:r>
      <w:r w:rsidRPr="00A14EA6">
        <w:rPr>
          <w:sz w:val="24"/>
          <w:szCs w:val="24"/>
          <w:u w:val="single"/>
        </w:rPr>
        <w:t>.201</w:t>
      </w:r>
      <w:r w:rsidR="00D47B4A">
        <w:rPr>
          <w:sz w:val="24"/>
          <w:szCs w:val="24"/>
          <w:u w:val="single"/>
        </w:rPr>
        <w:t>8</w:t>
      </w:r>
      <w:r>
        <w:rPr>
          <w:sz w:val="24"/>
          <w:szCs w:val="24"/>
        </w:rPr>
        <w:t xml:space="preserve"> до </w:t>
      </w:r>
      <w:r w:rsidR="00594684">
        <w:rPr>
          <w:sz w:val="24"/>
          <w:szCs w:val="24"/>
          <w:u w:val="single"/>
        </w:rPr>
        <w:t>3</w:t>
      </w:r>
      <w:r w:rsidR="00713FE9">
        <w:rPr>
          <w:sz w:val="24"/>
          <w:szCs w:val="24"/>
          <w:u w:val="single"/>
        </w:rPr>
        <w:t>1</w:t>
      </w:r>
      <w:r w:rsidRPr="00A14EA6">
        <w:rPr>
          <w:sz w:val="24"/>
          <w:szCs w:val="24"/>
          <w:u w:val="single"/>
        </w:rPr>
        <w:t>.</w:t>
      </w:r>
      <w:r w:rsidR="00713FE9">
        <w:rPr>
          <w:sz w:val="24"/>
          <w:szCs w:val="24"/>
          <w:u w:val="single"/>
        </w:rPr>
        <w:t>0</w:t>
      </w:r>
      <w:r w:rsidR="00D47B4A">
        <w:rPr>
          <w:sz w:val="24"/>
          <w:szCs w:val="24"/>
          <w:u w:val="single"/>
        </w:rPr>
        <w:t>3</w:t>
      </w:r>
      <w:r w:rsidRPr="00A14EA6">
        <w:rPr>
          <w:sz w:val="24"/>
          <w:szCs w:val="24"/>
          <w:u w:val="single"/>
        </w:rPr>
        <w:t>.201</w:t>
      </w:r>
      <w:r w:rsidR="00713FE9">
        <w:rPr>
          <w:sz w:val="24"/>
          <w:szCs w:val="24"/>
          <w:u w:val="single"/>
        </w:rPr>
        <w:t>8</w:t>
      </w:r>
      <w:bookmarkEnd w:id="1"/>
      <w:r>
        <w:rPr>
          <w:sz w:val="24"/>
          <w:szCs w:val="24"/>
        </w:rPr>
        <w:t xml:space="preserve"> година.</w:t>
      </w:r>
    </w:p>
    <w:p w14:paraId="5AA23FAB" w14:textId="77777777" w:rsidR="00E83B6D" w:rsidRPr="00E83B6D" w:rsidRDefault="00E83B6D" w:rsidP="00E83B6D">
      <w:pPr>
        <w:widowControl w:val="0"/>
        <w:autoSpaceDE w:val="0"/>
        <w:autoSpaceDN w:val="0"/>
        <w:adjustRightInd w:val="0"/>
        <w:spacing w:before="16" w:line="260" w:lineRule="exact"/>
        <w:rPr>
          <w:sz w:val="24"/>
          <w:szCs w:val="26"/>
        </w:rPr>
      </w:pPr>
    </w:p>
    <w:p w14:paraId="1D7160EF" w14:textId="77777777" w:rsidR="00E83B6D" w:rsidRPr="00E83B6D" w:rsidRDefault="00E83B6D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Ве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молам </w:t>
      </w:r>
      <w:r w:rsidRPr="00E83B6D">
        <w:rPr>
          <w:sz w:val="24"/>
          <w:szCs w:val="24"/>
          <w:u w:val="single"/>
        </w:rPr>
        <w:t>да одобрите исплата на надоместоците на лицата за реализираните активности согласно правилата на Проектот, според приложениот преглед:</w:t>
      </w:r>
    </w:p>
    <w:p w14:paraId="21A07430" w14:textId="77777777" w:rsidR="00E56A99" w:rsidRDefault="00E56A99" w:rsidP="00E56A99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14:paraId="2396143B" w14:textId="77777777" w:rsidR="00E56A99" w:rsidRPr="0098163D" w:rsidRDefault="00E56A99" w:rsidP="00E56A99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%TABLE</w:t>
      </w:r>
    </w:p>
    <w:p w14:paraId="4F92D727" w14:textId="77777777" w:rsidR="00E82645" w:rsidRPr="00E83B6D" w:rsidRDefault="00E82645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  <w:u w:val="single"/>
        </w:rPr>
      </w:pPr>
    </w:p>
    <w:p w14:paraId="4F54C417" w14:textId="77777777" w:rsidR="00E83B6D" w:rsidRDefault="00E83B6D" w:rsidP="00E83B6D">
      <w:pPr>
        <w:widowControl w:val="0"/>
        <w:autoSpaceDE w:val="0"/>
        <w:autoSpaceDN w:val="0"/>
        <w:adjustRightInd w:val="0"/>
        <w:spacing w:before="29"/>
        <w:jc w:val="both"/>
        <w:rPr>
          <w:sz w:val="24"/>
          <w:szCs w:val="24"/>
          <w:lang w:val="mk-MK" w:eastAsia="mk-MK"/>
        </w:rPr>
      </w:pPr>
      <w:r>
        <w:rPr>
          <w:sz w:val="24"/>
          <w:szCs w:val="24"/>
        </w:rPr>
        <w:t>Исплатата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надоме</w:t>
      </w:r>
      <w:r>
        <w:rPr>
          <w:spacing w:val="-1"/>
          <w:sz w:val="24"/>
          <w:szCs w:val="24"/>
        </w:rPr>
        <w:t>с</w:t>
      </w:r>
      <w:r>
        <w:rPr>
          <w:sz w:val="24"/>
          <w:szCs w:val="24"/>
        </w:rPr>
        <w:t>тоците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тр</w:t>
      </w:r>
      <w:r>
        <w:rPr>
          <w:spacing w:val="1"/>
          <w:sz w:val="24"/>
          <w:szCs w:val="24"/>
        </w:rPr>
        <w:t>е</w:t>
      </w:r>
      <w:r>
        <w:rPr>
          <w:sz w:val="24"/>
          <w:szCs w:val="24"/>
        </w:rPr>
        <w:t>ба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да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се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и</w:t>
      </w:r>
      <w:r>
        <w:rPr>
          <w:sz w:val="24"/>
          <w:szCs w:val="24"/>
        </w:rPr>
        <w:t>зврши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во</w:t>
      </w:r>
      <w:r>
        <w:rPr>
          <w:spacing w:val="5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б</w:t>
      </w:r>
      <w:r>
        <w:rPr>
          <w:spacing w:val="-1"/>
          <w:sz w:val="24"/>
          <w:szCs w:val="24"/>
        </w:rPr>
        <w:t>р</w:t>
      </w:r>
      <w:r>
        <w:rPr>
          <w:spacing w:val="2"/>
          <w:sz w:val="24"/>
          <w:szCs w:val="24"/>
        </w:rPr>
        <w:t>у</w:t>
      </w:r>
      <w:r>
        <w:rPr>
          <w:sz w:val="24"/>
          <w:szCs w:val="24"/>
        </w:rPr>
        <w:t>то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износ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од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ставка</w:t>
      </w:r>
      <w:r>
        <w:rPr>
          <w:spacing w:val="1"/>
          <w:sz w:val="24"/>
          <w:szCs w:val="24"/>
        </w:rPr>
        <w:t>т</w:t>
      </w:r>
      <w:r>
        <w:rPr>
          <w:sz w:val="24"/>
          <w:szCs w:val="24"/>
        </w:rPr>
        <w:t xml:space="preserve">а </w:t>
      </w:r>
      <w:r w:rsidR="00385313">
        <w:rPr>
          <w:sz w:val="24"/>
          <w:szCs w:val="24"/>
          <w:lang w:val="mk-MK"/>
        </w:rPr>
        <w:t>интелектуални резултати</w:t>
      </w:r>
      <w:r>
        <w:rPr>
          <w:sz w:val="24"/>
          <w:szCs w:val="24"/>
        </w:rPr>
        <w:t xml:space="preserve"> на Проектот.</w:t>
      </w:r>
    </w:p>
    <w:p w14:paraId="01F386CB" w14:textId="77777777" w:rsidR="00E83B6D" w:rsidRDefault="00E83B6D" w:rsidP="00E83B6D">
      <w:pPr>
        <w:widowControl w:val="0"/>
        <w:autoSpaceDE w:val="0"/>
        <w:autoSpaceDN w:val="0"/>
        <w:adjustRightInd w:val="0"/>
        <w:spacing w:line="200" w:lineRule="exact"/>
      </w:pPr>
    </w:p>
    <w:p w14:paraId="7686C474" w14:textId="77777777" w:rsidR="00E83B6D" w:rsidRDefault="00E83B6D" w:rsidP="00E83B6D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Дата: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Раководи</w:t>
      </w:r>
      <w:r>
        <w:rPr>
          <w:b/>
          <w:bCs/>
          <w:spacing w:val="1"/>
          <w:sz w:val="24"/>
          <w:szCs w:val="24"/>
        </w:rPr>
        <w:t>т</w:t>
      </w:r>
      <w:r>
        <w:rPr>
          <w:b/>
          <w:bCs/>
          <w:sz w:val="24"/>
          <w:szCs w:val="24"/>
        </w:rPr>
        <w:t>ел на проектот</w:t>
      </w:r>
    </w:p>
    <w:p w14:paraId="2B2B8484" w14:textId="77777777" w:rsidR="00E83B6D" w:rsidRDefault="00713FE9" w:rsidP="00E83B6D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  <w:r>
        <w:rPr>
          <w:sz w:val="26"/>
          <w:szCs w:val="26"/>
          <w:u w:val="single"/>
        </w:rPr>
        <w:t>30</w:t>
      </w:r>
      <w:r w:rsidR="00E83B6D" w:rsidRPr="00A14EA6">
        <w:rPr>
          <w:sz w:val="26"/>
          <w:szCs w:val="26"/>
          <w:u w:val="single"/>
        </w:rPr>
        <w:t>.</w:t>
      </w:r>
      <w:r>
        <w:rPr>
          <w:sz w:val="26"/>
          <w:szCs w:val="26"/>
          <w:u w:val="single"/>
        </w:rPr>
        <w:t>05</w:t>
      </w:r>
      <w:r w:rsidR="00E83B6D" w:rsidRPr="00A14EA6">
        <w:rPr>
          <w:sz w:val="26"/>
          <w:szCs w:val="26"/>
          <w:u w:val="single"/>
        </w:rPr>
        <w:t>.201</w:t>
      </w:r>
      <w:r>
        <w:rPr>
          <w:sz w:val="26"/>
          <w:szCs w:val="26"/>
          <w:u w:val="single"/>
        </w:rPr>
        <w:t>8</w:t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 w:rsidRPr="00A14EA6">
        <w:rPr>
          <w:sz w:val="24"/>
          <w:szCs w:val="24"/>
          <w:u w:val="single"/>
          <w:lang w:val="mk-MK"/>
        </w:rPr>
        <w:t xml:space="preserve">Вон Проф. д-р </w:t>
      </w:r>
      <w:r w:rsidR="00385313">
        <w:rPr>
          <w:sz w:val="24"/>
          <w:szCs w:val="24"/>
          <w:u w:val="single"/>
          <w:lang w:val="mk-MK"/>
        </w:rPr>
        <w:t>Иван Чорбев</w:t>
      </w:r>
    </w:p>
    <w:p w14:paraId="3F87756C" w14:textId="77777777" w:rsidR="00AD618B" w:rsidRPr="0003480D" w:rsidRDefault="00AD618B" w:rsidP="00E46D4E">
      <w:pPr>
        <w:tabs>
          <w:tab w:val="left" w:pos="7410"/>
        </w:tabs>
        <w:ind w:right="-50"/>
        <w:jc w:val="both"/>
        <w:rPr>
          <w:b/>
          <w:sz w:val="24"/>
          <w:szCs w:val="24"/>
          <w:lang w:val="mk-MK"/>
        </w:rPr>
      </w:pPr>
    </w:p>
    <w:p w14:paraId="4AB09649" w14:textId="77777777" w:rsidR="00E46D4E" w:rsidRPr="00417FA5" w:rsidRDefault="000E2790" w:rsidP="00417FA5">
      <w:pPr>
        <w:ind w:right="-50"/>
        <w:jc w:val="right"/>
        <w:rPr>
          <w:lang w:val="mk-MK"/>
        </w:rPr>
      </w:pPr>
      <w:r>
        <w:rPr>
          <w:b/>
          <w:sz w:val="24"/>
          <w:szCs w:val="24"/>
          <w:lang w:val="mk-MK"/>
        </w:rPr>
        <w:t xml:space="preserve"> </w:t>
      </w:r>
    </w:p>
    <w:sectPr w:rsidR="00E46D4E" w:rsidRPr="00417FA5" w:rsidSect="00E83B6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A85"/>
    <w:multiLevelType w:val="hybridMultilevel"/>
    <w:tmpl w:val="A78290D4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C431A"/>
    <w:multiLevelType w:val="hybridMultilevel"/>
    <w:tmpl w:val="D5CEDE2C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D4E"/>
    <w:rsid w:val="00032E03"/>
    <w:rsid w:val="0003480D"/>
    <w:rsid w:val="0004485E"/>
    <w:rsid w:val="0005316E"/>
    <w:rsid w:val="00057C23"/>
    <w:rsid w:val="000E2790"/>
    <w:rsid w:val="00143CD8"/>
    <w:rsid w:val="00152DB6"/>
    <w:rsid w:val="00181A1F"/>
    <w:rsid w:val="001C6978"/>
    <w:rsid w:val="001E7699"/>
    <w:rsid w:val="001E795A"/>
    <w:rsid w:val="00223EC5"/>
    <w:rsid w:val="002751FA"/>
    <w:rsid w:val="00286257"/>
    <w:rsid w:val="002C1B8B"/>
    <w:rsid w:val="002C55FA"/>
    <w:rsid w:val="00336C42"/>
    <w:rsid w:val="003422ED"/>
    <w:rsid w:val="00385313"/>
    <w:rsid w:val="003C57E3"/>
    <w:rsid w:val="00417FA5"/>
    <w:rsid w:val="004314BA"/>
    <w:rsid w:val="00464EAF"/>
    <w:rsid w:val="004753C7"/>
    <w:rsid w:val="004B4B9F"/>
    <w:rsid w:val="004C5E21"/>
    <w:rsid w:val="004D0751"/>
    <w:rsid w:val="005234EA"/>
    <w:rsid w:val="00534BAB"/>
    <w:rsid w:val="00540343"/>
    <w:rsid w:val="005922D6"/>
    <w:rsid w:val="00594684"/>
    <w:rsid w:val="005C04AA"/>
    <w:rsid w:val="005F47F7"/>
    <w:rsid w:val="00613AF8"/>
    <w:rsid w:val="00647450"/>
    <w:rsid w:val="006670A9"/>
    <w:rsid w:val="00671118"/>
    <w:rsid w:val="006903E6"/>
    <w:rsid w:val="00713FE9"/>
    <w:rsid w:val="00714C6C"/>
    <w:rsid w:val="00770EF3"/>
    <w:rsid w:val="00785F9F"/>
    <w:rsid w:val="008B4335"/>
    <w:rsid w:val="008B67FC"/>
    <w:rsid w:val="008C3629"/>
    <w:rsid w:val="008D5341"/>
    <w:rsid w:val="00990C51"/>
    <w:rsid w:val="009B73A8"/>
    <w:rsid w:val="00A064CF"/>
    <w:rsid w:val="00A14EA6"/>
    <w:rsid w:val="00A44C6C"/>
    <w:rsid w:val="00A5349F"/>
    <w:rsid w:val="00A616ED"/>
    <w:rsid w:val="00AD618B"/>
    <w:rsid w:val="00B04286"/>
    <w:rsid w:val="00B52FEA"/>
    <w:rsid w:val="00B87EDE"/>
    <w:rsid w:val="00B935F5"/>
    <w:rsid w:val="00BB5E74"/>
    <w:rsid w:val="00BE6E4A"/>
    <w:rsid w:val="00BF655D"/>
    <w:rsid w:val="00C21DD4"/>
    <w:rsid w:val="00C942B0"/>
    <w:rsid w:val="00D47B4A"/>
    <w:rsid w:val="00D82C96"/>
    <w:rsid w:val="00D9389F"/>
    <w:rsid w:val="00D959E4"/>
    <w:rsid w:val="00E04131"/>
    <w:rsid w:val="00E12054"/>
    <w:rsid w:val="00E46D4E"/>
    <w:rsid w:val="00E539D7"/>
    <w:rsid w:val="00E56A99"/>
    <w:rsid w:val="00E80D51"/>
    <w:rsid w:val="00E82645"/>
    <w:rsid w:val="00E83B6D"/>
    <w:rsid w:val="00EC6355"/>
    <w:rsid w:val="00EE1ED3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368F8"/>
  <w15:chartTrackingRefBased/>
  <w15:docId w15:val="{C81AEFCC-7617-4DBC-B456-6E1946D4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mk-MK" w:eastAsia="mk-M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6D4E"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714C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14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HP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KDonevska</dc:creator>
  <cp:keywords/>
  <cp:lastModifiedBy>Hristina Hadzieva</cp:lastModifiedBy>
  <cp:revision>2</cp:revision>
  <cp:lastPrinted>2013-09-30T05:51:00Z</cp:lastPrinted>
  <dcterms:created xsi:type="dcterms:W3CDTF">2019-05-15T21:04:00Z</dcterms:created>
  <dcterms:modified xsi:type="dcterms:W3CDTF">2019-05-15T21:04:00Z</dcterms:modified>
</cp:coreProperties>
</file>