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45.0" w:type="dxa"/>
        <w:jc w:val="left"/>
        <w:tblInd w:w="-43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4"/>
        <w:gridCol w:w="36"/>
        <w:gridCol w:w="3615"/>
        <w:gridCol w:w="237"/>
        <w:gridCol w:w="7163"/>
        <w:tblGridChange w:id="0">
          <w:tblGrid>
            <w:gridCol w:w="294"/>
            <w:gridCol w:w="36"/>
            <w:gridCol w:w="3615"/>
            <w:gridCol w:w="237"/>
            <w:gridCol w:w="71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037.0" w:type="dxa"/>
              <w:jc w:val="left"/>
              <w:tblInd w:w="17.0" w:type="dxa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7037"/>
              <w:tblGridChange w:id="0">
                <w:tblGrid>
                  <w:gridCol w:w="7037"/>
                </w:tblGrid>
              </w:tblGridChange>
            </w:tblGrid>
            <w:tr>
              <w:trPr>
                <w:cantSplit w:val="0"/>
                <w:trHeight w:val="6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7">
                  <w:pPr>
                    <w:spacing w:befor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b w:val="1"/>
                      <w:color w:val="253640"/>
                      <w:sz w:val="28"/>
                      <w:szCs w:val="28"/>
                      <w:u w:val="single"/>
                      <w:rtl w:val="0"/>
                    </w:rPr>
                    <w:t xml:space="preserve">ЛИЧНАЯ ИНФОРМАЦИЯ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47626</wp:posOffset>
                        </wp:positionH>
                        <wp:positionV relativeFrom="paragraph">
                          <wp:posOffset>133350</wp:posOffset>
                        </wp:positionV>
                        <wp:extent cx="216000" cy="216000"/>
                        <wp:effectExtent b="0" l="0" r="0" t="0"/>
                        <wp:wrapSquare wrapText="bothSides" distB="0" distT="0" distL="114300" distR="114300"/>
                        <wp:docPr id="5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2160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>
                <w:cantSplit w:val="0"/>
                <w:trHeight w:val="219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8">
                  <w:pPr>
                    <w:spacing w:after="0" w:before="200" w:line="3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Имя и Фамилия</w:t>
                  </w:r>
                  <w:r w:rsidDel="00000000" w:rsidR="00000000" w:rsidRPr="00000000">
                    <w:rPr>
                      <w:color w:val="808080"/>
                      <w:sz w:val="24"/>
                      <w:szCs w:val="24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Хожиакбар Мухаммад</w:t>
                  </w:r>
                </w:p>
                <w:p w:rsidR="00000000" w:rsidDel="00000000" w:rsidP="00000000" w:rsidRDefault="00000000" w:rsidRPr="00000000" w14:paraId="00000009">
                  <w:pPr>
                    <w:spacing w:after="0" w:before="0" w:line="3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Город проживания</w:t>
                  </w:r>
                  <w:r w:rsidDel="00000000" w:rsidR="00000000" w:rsidRPr="00000000">
                    <w:rPr>
                      <w:color w:val="808080"/>
                      <w:sz w:val="24"/>
                      <w:szCs w:val="24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Кыргызстан, Ош</w:t>
                  </w:r>
                </w:p>
                <w:p w:rsidR="00000000" w:rsidDel="00000000" w:rsidP="00000000" w:rsidRDefault="00000000" w:rsidRPr="00000000" w14:paraId="0000000A">
                  <w:pPr>
                    <w:spacing w:after="0" w:before="0" w:line="36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Телефон</w:t>
                  </w:r>
                  <w:r w:rsidDel="00000000" w:rsidR="00000000" w:rsidRPr="00000000">
                    <w:rPr>
                      <w:color w:val="808080"/>
                      <w:sz w:val="24"/>
                      <w:szCs w:val="24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+996 553 999 290 </w:t>
                  </w:r>
                </w:p>
                <w:p w:rsidR="00000000" w:rsidDel="00000000" w:rsidP="00000000" w:rsidRDefault="00000000" w:rsidRPr="00000000" w14:paraId="0000000B">
                  <w:pPr>
                    <w:spacing w:before="0" w:line="360" w:lineRule="auto"/>
                    <w:rPr>
                      <w:color w:val="80808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Портфолио</w:t>
                  </w:r>
                  <w:r w:rsidDel="00000000" w:rsidR="00000000" w:rsidRPr="00000000">
                    <w:rPr>
                      <w:color w:val="808080"/>
                      <w:sz w:val="24"/>
                      <w:szCs w:val="24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link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C">
                  <w:pPr>
                    <w:spacing w:befor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b w:val="1"/>
                      <w:color w:val="253640"/>
                      <w:sz w:val="28"/>
                      <w:szCs w:val="28"/>
                      <w:u w:val="single"/>
                      <w:rtl w:val="0"/>
                    </w:rPr>
                    <w:t xml:space="preserve">ОПЫТ РАБОТЫ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-4444</wp:posOffset>
                        </wp:positionH>
                        <wp:positionV relativeFrom="paragraph">
                          <wp:posOffset>150495</wp:posOffset>
                        </wp:positionV>
                        <wp:extent cx="216000" cy="216000"/>
                        <wp:effectExtent b="0" l="0" r="0" t="0"/>
                        <wp:wrapSquare wrapText="bothSides" distB="0" distT="0" distL="114300" distR="11430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2160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>
                <w:cantSplit w:val="0"/>
                <w:trHeight w:val="218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D">
                  <w:pPr>
                    <w:spacing w:after="80" w:before="200" w:lineRule="auto"/>
                    <w:rPr>
                      <w:b w:val="1"/>
                      <w:color w:val="0d0d0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color w:val="0d0d0d"/>
                      <w:sz w:val="24"/>
                      <w:szCs w:val="24"/>
                      <w:rtl w:val="0"/>
                    </w:rPr>
                    <w:t xml:space="preserve">ООО «Prolab»</w:t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637</wp:posOffset>
                        </wp:positionH>
                        <wp:positionV relativeFrom="paragraph">
                          <wp:posOffset>172085</wp:posOffset>
                        </wp:positionV>
                        <wp:extent cx="83820" cy="114300"/>
                        <wp:effectExtent b="0" l="0" r="0" t="0"/>
                        <wp:wrapSquare wrapText="bothSides" distB="0" distT="0" distL="114300" distR="114300"/>
                        <wp:docPr id="2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820" cy="1143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000000" w:rsidDel="00000000" w:rsidP="00000000" w:rsidRDefault="00000000" w:rsidRPr="00000000" w14:paraId="0000000E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Период</w:t>
                  </w:r>
                  <w:r w:rsidDel="00000000" w:rsidR="00000000" w:rsidRPr="00000000">
                    <w:rPr>
                      <w:b w:val="1"/>
                      <w:color w:val="595959"/>
                      <w:sz w:val="24"/>
                      <w:szCs w:val="24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работы</w:t>
                  </w:r>
                  <w:r w:rsidDel="00000000" w:rsidR="00000000" w:rsidRPr="00000000">
                    <w:rPr>
                      <w:color w:val="595959"/>
                      <w:sz w:val="24"/>
                      <w:szCs w:val="24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с Января 2024 до сегодняшнего дня</w:t>
                  </w:r>
                </w:p>
                <w:p w:rsidR="00000000" w:rsidDel="00000000" w:rsidP="00000000" w:rsidRDefault="00000000" w:rsidRPr="00000000" w14:paraId="0000000F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Должность</w:t>
                  </w:r>
                  <w:r w:rsidDel="00000000" w:rsidR="00000000" w:rsidRPr="00000000">
                    <w:rPr>
                      <w:color w:val="808080"/>
                      <w:sz w:val="24"/>
                      <w:szCs w:val="24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Back-End-разработчик</w:t>
                  </w:r>
                </w:p>
                <w:p w:rsidR="00000000" w:rsidDel="00000000" w:rsidP="00000000" w:rsidRDefault="00000000" w:rsidRPr="00000000" w14:paraId="00000010">
                  <w:pPr>
                    <w:rPr>
                      <w:color w:val="80808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Обязанности и достижения</w:t>
                  </w:r>
                  <w:r w:rsidDel="00000000" w:rsidR="00000000" w:rsidRPr="00000000">
                    <w:rPr>
                      <w:color w:val="808080"/>
                      <w:sz w:val="24"/>
                      <w:szCs w:val="24"/>
                      <w:rtl w:val="0"/>
                    </w:rPr>
                    <w:t xml:space="preserve">: </w:t>
                  </w:r>
                </w:p>
                <w:p w:rsidR="00000000" w:rsidDel="00000000" w:rsidP="00000000" w:rsidRDefault="00000000" w:rsidRPr="00000000" w14:paraId="0000001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Разрабатывал и поддерживал веб-серверов на Django + DRF</w:t>
                  </w:r>
                </w:p>
                <w:p w:rsidR="00000000" w:rsidDel="00000000" w:rsidP="00000000" w:rsidRDefault="00000000" w:rsidRPr="00000000" w14:paraId="0000001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Проектировал и документировал </w:t>
                  </w:r>
                  <w:r w:rsidDel="00000000" w:rsidR="00000000" w:rsidRPr="00000000">
                    <w:rPr>
                      <w:b w:val="1"/>
                      <w:rtl w:val="0"/>
                    </w:rPr>
                    <w:t xml:space="preserve">REST API</w:t>
                  </w:r>
                  <w:r w:rsidDel="00000000" w:rsidR="00000000" w:rsidRPr="00000000">
                    <w:rPr>
                      <w:rtl w:val="0"/>
                    </w:rPr>
                    <w:t xml:space="preserve">, обеспечивая стабильную интеграцию с фронтендом и мобильными клиентами</w:t>
                  </w:r>
                </w:p>
                <w:p w:rsidR="00000000" w:rsidDel="00000000" w:rsidP="00000000" w:rsidRDefault="00000000" w:rsidRPr="00000000" w14:paraId="00000013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• Настраивал деплой и окружение на </w:t>
                  </w:r>
                  <w:r w:rsidDel="00000000" w:rsidR="00000000" w:rsidRPr="00000000">
                    <w:rPr>
                      <w:b w:val="1"/>
                      <w:rtl w:val="0"/>
                    </w:rPr>
                    <w:t xml:space="preserve">Ubuntu</w:t>
                  </w:r>
                  <w:r w:rsidDel="00000000" w:rsidR="00000000" w:rsidRPr="00000000">
                    <w:rPr>
                      <w:rtl w:val="0"/>
                    </w:rPr>
                    <w:t xml:space="preserve"> с использованием </w:t>
                  </w:r>
                  <w:r w:rsidDel="00000000" w:rsidR="00000000" w:rsidRPr="00000000">
                    <w:rPr>
                      <w:b w:val="1"/>
                      <w:rtl w:val="0"/>
                    </w:rPr>
                    <w:t xml:space="preserve">Gunicorn, Nginx и Docker</w:t>
                  </w:r>
                </w:p>
                <w:p w:rsidR="00000000" w:rsidDel="00000000" w:rsidP="00000000" w:rsidRDefault="00000000" w:rsidRPr="00000000" w14:paraId="0000001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Работал с </w:t>
                  </w:r>
                  <w:r w:rsidDel="00000000" w:rsidR="00000000" w:rsidRPr="00000000">
                    <w:rPr>
                      <w:b w:val="1"/>
                      <w:rtl w:val="0"/>
                    </w:rPr>
                    <w:t xml:space="preserve">PostgreSQL</w:t>
                  </w:r>
                  <w:r w:rsidDel="00000000" w:rsidR="00000000" w:rsidRPr="00000000">
                    <w:rPr>
                      <w:rtl w:val="0"/>
                    </w:rPr>
                    <w:t xml:space="preserve">, проектировал структуры БД, оптимизировал запросы и индексы</w:t>
                  </w:r>
                </w:p>
                <w:p w:rsidR="00000000" w:rsidDel="00000000" w:rsidP="00000000" w:rsidRDefault="00000000" w:rsidRPr="00000000" w14:paraId="0000001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Внедрил </w:t>
                  </w:r>
                  <w:r w:rsidDel="00000000" w:rsidR="00000000" w:rsidRPr="00000000">
                    <w:rPr>
                      <w:b w:val="1"/>
                      <w:rtl w:val="0"/>
                    </w:rPr>
                    <w:t xml:space="preserve">JWT-аутентификацию</w:t>
                  </w:r>
                  <w:r w:rsidDel="00000000" w:rsidR="00000000" w:rsidRPr="00000000">
                    <w:rPr>
                      <w:rtl w:val="0"/>
                    </w:rPr>
                    <w:t xml:space="preserve"> и систему управления доступом на уровне ролей и разрешений</w:t>
                  </w:r>
                </w:p>
                <w:p w:rsidR="00000000" w:rsidDel="00000000" w:rsidP="00000000" w:rsidRDefault="00000000" w:rsidRPr="00000000" w14:paraId="0000001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Автоматизировал сборку и деплой через </w:t>
                  </w:r>
                  <w:r w:rsidDel="00000000" w:rsidR="00000000" w:rsidRPr="00000000">
                    <w:rPr>
                      <w:b w:val="1"/>
                      <w:rtl w:val="0"/>
                    </w:rPr>
                    <w:t xml:space="preserve">Docker Compose</w:t>
                  </w:r>
                  <w:r w:rsidDel="00000000" w:rsidR="00000000" w:rsidRPr="00000000">
                    <w:rPr>
                      <w:rtl w:val="0"/>
                    </w:rPr>
                    <w:t xml:space="preserve"> и bash-скрипты</w:t>
                  </w:r>
                </w:p>
                <w:p w:rsidR="00000000" w:rsidDel="00000000" w:rsidP="00000000" w:rsidRDefault="00000000" w:rsidRPr="00000000" w14:paraId="0000001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Оптимизировал производительность API (селективные запросы, кеширование, prefetch_related/select_related)</w:t>
                  </w:r>
                </w:p>
                <w:p w:rsidR="00000000" w:rsidDel="00000000" w:rsidP="00000000" w:rsidRDefault="00000000" w:rsidRPr="00000000" w14:paraId="00000018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• Проводил </w:t>
                  </w:r>
                  <w:r w:rsidDel="00000000" w:rsidR="00000000" w:rsidRPr="00000000">
                    <w:rPr>
                      <w:b w:val="1"/>
                      <w:rtl w:val="0"/>
                    </w:rPr>
                    <w:t xml:space="preserve">код-ревью</w:t>
                  </w:r>
                  <w:r w:rsidDel="00000000" w:rsidR="00000000" w:rsidRPr="00000000">
                    <w:rPr>
                      <w:rtl w:val="0"/>
                    </w:rPr>
                    <w:t xml:space="preserve">, работал в команде через </w:t>
                  </w:r>
                  <w:r w:rsidDel="00000000" w:rsidR="00000000" w:rsidRPr="00000000">
                    <w:rPr>
                      <w:b w:val="1"/>
                      <w:rtl w:val="0"/>
                    </w:rPr>
                    <w:t xml:space="preserve">Git (GitHub)</w:t>
                  </w:r>
                </w:p>
                <w:p w:rsidR="00000000" w:rsidDel="00000000" w:rsidP="00000000" w:rsidRDefault="00000000" w:rsidRPr="00000000" w14:paraId="0000001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• Следил за чистотой архитектуры и соблюдением принципов </w:t>
                  </w:r>
                  <w:r w:rsidDel="00000000" w:rsidR="00000000" w:rsidRPr="00000000">
                    <w:rPr>
                      <w:b w:val="1"/>
                      <w:rtl w:val="0"/>
                    </w:rPr>
                    <w:t xml:space="preserve">SOLID и DRY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A">
                  <w:pPr>
                    <w:spacing w:before="240" w:lineRule="auto"/>
                    <w:rPr>
                      <w:u w:val="single"/>
                    </w:rPr>
                  </w:pPr>
                  <w:r w:rsidDel="00000000" w:rsidR="00000000" w:rsidRPr="00000000">
                    <w:rPr>
                      <w:b w:val="1"/>
                      <w:color w:val="253640"/>
                      <w:sz w:val="28"/>
                      <w:szCs w:val="28"/>
                      <w:u w:val="single"/>
                      <w:rtl w:val="0"/>
                    </w:rPr>
                    <w:t xml:space="preserve">КУРСЫ</w:t>
                  </w: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-4444</wp:posOffset>
                        </wp:positionH>
                        <wp:positionV relativeFrom="paragraph">
                          <wp:posOffset>151765</wp:posOffset>
                        </wp:positionV>
                        <wp:extent cx="216000" cy="216000"/>
                        <wp:effectExtent b="0" l="0" r="0" t="0"/>
                        <wp:wrapSquare wrapText="bothSides" distB="0" distT="0" distL="114300" distR="11430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2160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>
                <w:cantSplit w:val="0"/>
                <w:trHeight w:val="1841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B">
                  <w:pPr>
                    <w:spacing w:after="80" w:before="200" w:lineRule="auto"/>
                    <w:ind w:right="278"/>
                    <w:rPr>
                      <w:b w:val="1"/>
                      <w:color w:val="0d0d0d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color w:val="0d0d0d"/>
                      <w:sz w:val="24"/>
                      <w:szCs w:val="24"/>
                      <w:rtl w:val="0"/>
                    </w:rPr>
                    <w:t xml:space="preserve">PROLAB IT ACADEMY </w:t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-634</wp:posOffset>
                        </wp:positionH>
                        <wp:positionV relativeFrom="paragraph">
                          <wp:posOffset>166208</wp:posOffset>
                        </wp:positionV>
                        <wp:extent cx="83820" cy="114300"/>
                        <wp:effectExtent b="0" l="0" r="0" t="0"/>
                        <wp:wrapSquare wrapText="bothSides" distB="0" distT="0" distL="114300" distR="114300"/>
                        <wp:docPr id="1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820" cy="1143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000000" w:rsidDel="00000000" w:rsidP="00000000" w:rsidRDefault="00000000" w:rsidRPr="00000000" w14:paraId="0000001C">
                  <w:pPr>
                    <w:spacing w:line="276" w:lineRule="auto"/>
                    <w:ind w:right="28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Учебное</w:t>
                  </w:r>
                  <w:r w:rsidDel="00000000" w:rsidR="00000000" w:rsidRPr="00000000">
                    <w:rPr>
                      <w:b w:val="1"/>
                      <w:color w:val="808080"/>
                      <w:sz w:val="24"/>
                      <w:szCs w:val="24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заведение</w:t>
                  </w:r>
                  <w:r w:rsidDel="00000000" w:rsidR="00000000" w:rsidRPr="00000000">
                    <w:rPr>
                      <w:color w:val="808080"/>
                      <w:sz w:val="24"/>
                      <w:szCs w:val="24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PROLAB</w:t>
                  </w:r>
                </w:p>
                <w:p w:rsidR="00000000" w:rsidDel="00000000" w:rsidP="00000000" w:rsidRDefault="00000000" w:rsidRPr="00000000" w14:paraId="0000001D">
                  <w:pPr>
                    <w:spacing w:line="276" w:lineRule="auto"/>
                    <w:ind w:right="280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Дата</w:t>
                  </w:r>
                  <w:r w:rsidDel="00000000" w:rsidR="00000000" w:rsidRPr="00000000">
                    <w:rPr>
                      <w:color w:val="808080"/>
                      <w:sz w:val="24"/>
                      <w:szCs w:val="24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окончания</w:t>
                  </w:r>
                  <w:r w:rsidDel="00000000" w:rsidR="00000000" w:rsidRPr="00000000">
                    <w:rPr>
                      <w:color w:val="808080"/>
                      <w:sz w:val="24"/>
                      <w:szCs w:val="24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2023 год</w:t>
                  </w:r>
                </w:p>
                <w:p w:rsidR="00000000" w:rsidDel="00000000" w:rsidP="00000000" w:rsidRDefault="00000000" w:rsidRPr="00000000" w14:paraId="0000001E">
                  <w:pPr>
                    <w:rPr/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Период</w:t>
                  </w:r>
                  <w:r w:rsidDel="00000000" w:rsidR="00000000" w:rsidRPr="00000000">
                    <w:rPr>
                      <w:color w:val="808080"/>
                      <w:sz w:val="24"/>
                      <w:szCs w:val="24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обучения</w:t>
                  </w:r>
                  <w:r w:rsidDel="00000000" w:rsidR="00000000" w:rsidRPr="00000000">
                    <w:rPr>
                      <w:color w:val="808080"/>
                      <w:sz w:val="24"/>
                      <w:szCs w:val="24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12 месяцев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F">
                  <w:pPr>
                    <w:spacing w:before="240" w:lineRule="auto"/>
                    <w:rPr>
                      <w:b w:val="1"/>
                      <w:color w:val="253640"/>
                      <w:sz w:val="28"/>
                      <w:szCs w:val="28"/>
                      <w:u w:val="single"/>
                    </w:rPr>
                  </w:pPr>
                  <w:r w:rsidDel="00000000" w:rsidR="00000000" w:rsidRPr="00000000">
                    <w:rPr>
                      <w:b w:val="1"/>
                      <w:color w:val="253640"/>
                      <w:sz w:val="28"/>
                      <w:szCs w:val="28"/>
                      <w:u w:val="single"/>
                      <w:rtl w:val="0"/>
                    </w:rPr>
                    <w:t xml:space="preserve">ДОПОЛНИТЕЛЬНАЯ ИНФОРМАЦИЯ</w:t>
                  </w:r>
                  <w:r w:rsidDel="00000000" w:rsidR="00000000" w:rsidRPr="00000000">
                    <w:drawing>
                      <wp:anchor allowOverlap="1" behindDoc="0" distB="0" distT="0" distL="114300" distR="114300" hidden="0" layoutInCell="1" locked="0" relativeHeight="0" simplePos="0">
                        <wp:simplePos x="0" y="0"/>
                        <wp:positionH relativeFrom="column">
                          <wp:posOffset>-4444</wp:posOffset>
                        </wp:positionH>
                        <wp:positionV relativeFrom="paragraph">
                          <wp:posOffset>156845</wp:posOffset>
                        </wp:positionV>
                        <wp:extent cx="216000" cy="216000"/>
                        <wp:effectExtent b="0" l="0" r="0" t="0"/>
                        <wp:wrapSquare wrapText="bothSides" distB="0" distT="0" distL="114300" distR="114300"/>
                        <wp:docPr id="8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1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2160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000000" w:rsidDel="00000000" w:rsidP="00000000" w:rsidRDefault="00000000" w:rsidRPr="00000000" w14:paraId="00000020">
                  <w:pPr>
                    <w:spacing w:befor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Личные качества</w:t>
                  </w:r>
                  <w:r w:rsidDel="00000000" w:rsidR="00000000" w:rsidRPr="00000000">
                    <w:rPr>
                      <w:color w:val="808080"/>
                      <w:sz w:val="24"/>
                      <w:szCs w:val="24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Умею работать в команде и самостоятельно, Внимателен к деталям в коде, Быстро обучаюсь новым технологиям</w:t>
                  </w:r>
                </w:p>
                <w:p w:rsidR="00000000" w:rsidDel="00000000" w:rsidP="00000000" w:rsidRDefault="00000000" w:rsidRPr="00000000" w14:paraId="00000021">
                  <w:pPr>
                    <w:rPr>
                      <w:b w:val="1"/>
                      <w:color w:val="253640"/>
                      <w:sz w:val="28"/>
                      <w:szCs w:val="28"/>
                      <w:u w:val="single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О себе</w:t>
                  </w:r>
                  <w:r w:rsidDel="00000000" w:rsidR="00000000" w:rsidRPr="00000000">
                    <w:rPr>
                      <w:color w:val="808080"/>
                      <w:sz w:val="24"/>
                      <w:szCs w:val="24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sz w:val="24"/>
                      <w:szCs w:val="24"/>
                      <w:highlight w:val="white"/>
                      <w:rtl w:val="0"/>
                    </w:rPr>
                    <w:t xml:space="preserve">Я бэкенд-разработчик с 2-летним опытом коммерческой разработки на Python и Django. Интересуюсь проектированием архитектуры, оптимизацией API и автоматизацией деплоя. Цель — развиваться как Senior Backend Developer в команде, где можно создавать надёжные и масштабируемые продукты, решающие реальные задачи бизнеса.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554687499999982" w:hRule="atLeast"/>
          <w:tblHeader w:val="0"/>
        </w:trPr>
        <w:tc>
          <w:tcPr>
            <w:shd w:fill="3a4f64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a4f64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gridSpan w:val="4"/>
            <w:shd w:fill="3a4f64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gridSpan w:val="2"/>
            <w:shd w:fill="3a4f64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3a4f64" w:val="clear"/>
          </w:tcPr>
          <w:p w:rsidR="00000000" w:rsidDel="00000000" w:rsidP="00000000" w:rsidRDefault="00000000" w:rsidRPr="00000000" w14:paraId="0000002F">
            <w:pPr>
              <w:rPr>
                <w:b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color w:val="ffffff"/>
                <w:sz w:val="40"/>
                <w:szCs w:val="40"/>
                <w:rtl w:val="0"/>
              </w:rPr>
              <w:t xml:space="preserve">Хожиакбар</w:t>
            </w:r>
          </w:p>
          <w:p w:rsidR="00000000" w:rsidDel="00000000" w:rsidP="00000000" w:rsidRDefault="00000000" w:rsidRPr="00000000" w14:paraId="00000030">
            <w:pPr>
              <w:rPr>
                <w:b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color w:val="ffffff"/>
                <w:sz w:val="40"/>
                <w:szCs w:val="40"/>
                <w:rtl w:val="0"/>
              </w:rPr>
              <w:t xml:space="preserve">Мухаммад</w:t>
            </w:r>
          </w:p>
          <w:p w:rsidR="00000000" w:rsidDel="00000000" w:rsidP="00000000" w:rsidRDefault="00000000" w:rsidRPr="00000000" w14:paraId="00000031">
            <w:pPr>
              <w:spacing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BACK-END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" w:hRule="atLeast"/>
          <w:tblHeader w:val="0"/>
        </w:trPr>
        <w:tc>
          <w:tcPr>
            <w:gridSpan w:val="2"/>
            <w:vMerge w:val="restart"/>
            <w:shd w:fill="3a4f64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f2f2f2" w:space="0" w:sz="4" w:val="single"/>
            </w:tcBorders>
            <w:shd w:fill="3a4f64" w:val="clear"/>
          </w:tcPr>
          <w:p w:rsidR="00000000" w:rsidDel="00000000" w:rsidP="00000000" w:rsidRDefault="00000000" w:rsidRPr="00000000" w14:paraId="00000036">
            <w:pPr>
              <w:spacing w:befor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gridSpan w:val="2"/>
            <w:vMerge w:val="continue"/>
            <w:shd w:fill="3a4f64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2f2f2" w:space="0" w:sz="4" w:val="single"/>
              <w:bottom w:color="f2f2f2" w:space="0" w:sz="4" w:val="single"/>
            </w:tcBorders>
            <w:shd w:fill="3a4f64" w:val="clear"/>
          </w:tcPr>
          <w:p w:rsidR="00000000" w:rsidDel="00000000" w:rsidP="00000000" w:rsidRDefault="00000000" w:rsidRPr="00000000" w14:paraId="0000003B">
            <w:pPr>
              <w:spacing w:after="60" w:before="60" w:lineRule="auto"/>
              <w:rPr>
                <w:b w:val="1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КОНТАКТЫ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gridSpan w:val="2"/>
            <w:vMerge w:val="continue"/>
            <w:shd w:fill="3a4f64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2f2f2" w:space="0" w:sz="4" w:val="single"/>
              <w:bottom w:color="f2f2f2" w:space="0" w:sz="4" w:val="single"/>
            </w:tcBorders>
            <w:shd w:fill="3a4f64" w:val="clear"/>
          </w:tcPr>
          <w:p w:rsidR="00000000" w:rsidDel="00000000" w:rsidP="00000000" w:rsidRDefault="00000000" w:rsidRPr="00000000" w14:paraId="00000040">
            <w:pPr>
              <w:spacing w:after="120" w:before="240" w:lineRule="auto"/>
              <w:ind w:right="136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+996 (553) 999 290</w:t>
            </w:r>
            <w:r w:rsidDel="00000000" w:rsidR="00000000" w:rsidRPr="00000000">
              <w:drawing>
                <wp:anchor allowOverlap="1" behindDoc="0" distB="0" distT="0" distL="114300" distR="71755" hidden="0" layoutInCell="1" locked="0" relativeHeight="0" simplePos="0">
                  <wp:simplePos x="0" y="0"/>
                  <wp:positionH relativeFrom="column">
                    <wp:posOffset>25705</wp:posOffset>
                  </wp:positionH>
                  <wp:positionV relativeFrom="paragraph">
                    <wp:posOffset>195580</wp:posOffset>
                  </wp:positionV>
                  <wp:extent cx="125730" cy="125730"/>
                  <wp:effectExtent b="0" l="0" r="0" t="0"/>
                  <wp:wrapSquare wrapText="bothSides" distB="0" distT="0" distL="114300" distR="71755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" cy="1257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1">
            <w:pPr>
              <w:spacing w:after="120" w:lineRule="auto"/>
              <w:ind w:right="136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 hm03.business@gmail.com</w:t>
            </w:r>
            <w:r w:rsidDel="00000000" w:rsidR="00000000" w:rsidRPr="00000000">
              <w:drawing>
                <wp:anchor allowOverlap="1" behindDoc="0" distB="0" distT="0" distL="114300" distR="71755" hidden="0" layoutInCell="1" locked="0" relativeHeight="0" simplePos="0">
                  <wp:simplePos x="0" y="0"/>
                  <wp:positionH relativeFrom="column">
                    <wp:posOffset>33656</wp:posOffset>
                  </wp:positionH>
                  <wp:positionV relativeFrom="paragraph">
                    <wp:posOffset>55880</wp:posOffset>
                  </wp:positionV>
                  <wp:extent cx="104140" cy="104140"/>
                  <wp:effectExtent b="0" l="0" r="0" t="0"/>
                  <wp:wrapSquare wrapText="bothSides" distB="0" distT="0" distL="114300" distR="71755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40" cy="1041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gridSpan w:val="2"/>
            <w:vMerge w:val="continue"/>
            <w:shd w:fill="3a4f64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2f2f2" w:space="0" w:sz="4" w:val="single"/>
              <w:bottom w:color="f2f2f2" w:space="0" w:sz="4" w:val="single"/>
            </w:tcBorders>
            <w:shd w:fill="3a4f64" w:val="clear"/>
          </w:tcPr>
          <w:p w:rsidR="00000000" w:rsidDel="00000000" w:rsidP="00000000" w:rsidRDefault="00000000" w:rsidRPr="00000000" w14:paraId="00000046">
            <w:pPr>
              <w:spacing w:after="60" w:before="6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ЖЕЛАЕМАЯ ЗАРПЛАТА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gridSpan w:val="2"/>
            <w:vMerge w:val="continue"/>
            <w:shd w:fill="3a4f64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2f2f2" w:space="0" w:sz="4" w:val="single"/>
              <w:bottom w:color="f2f2f2" w:space="0" w:sz="4" w:val="single"/>
            </w:tcBorders>
            <w:shd w:fill="3a4f64" w:val="clear"/>
          </w:tcPr>
          <w:p w:rsidR="00000000" w:rsidDel="00000000" w:rsidP="00000000" w:rsidRDefault="00000000" w:rsidRPr="00000000" w14:paraId="0000004B">
            <w:pPr>
              <w:spacing w:after="120" w:befor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Договорная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gridSpan w:val="2"/>
            <w:vMerge w:val="continue"/>
            <w:shd w:fill="3a4f64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2f2f2" w:space="0" w:sz="4" w:val="single"/>
              <w:bottom w:color="f2f2f2" w:space="0" w:sz="4" w:val="single"/>
            </w:tcBorders>
            <w:shd w:fill="3a4f64" w:val="clear"/>
          </w:tcPr>
          <w:p w:rsidR="00000000" w:rsidDel="00000000" w:rsidP="00000000" w:rsidRDefault="00000000" w:rsidRPr="00000000" w14:paraId="00000050">
            <w:pPr>
              <w:spacing w:after="60" w:before="6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ГРАФИК И ЗАНЯТОСТЬ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gridSpan w:val="2"/>
            <w:vMerge w:val="continue"/>
            <w:shd w:fill="3a4f64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2f2f2" w:space="0" w:sz="4" w:val="single"/>
              <w:bottom w:color="f2f2f2" w:space="0" w:sz="4" w:val="single"/>
            </w:tcBorders>
            <w:shd w:fill="3a4f64" w:val="clear"/>
          </w:tcPr>
          <w:p w:rsidR="00000000" w:rsidDel="00000000" w:rsidP="00000000" w:rsidRDefault="00000000" w:rsidRPr="00000000" w14:paraId="00000055">
            <w:pPr>
              <w:spacing w:after="120" w:befor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Полная, полный рабочий день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gridSpan w:val="2"/>
            <w:vMerge w:val="continue"/>
            <w:shd w:fill="3a4f64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2f2f2" w:space="0" w:sz="4" w:val="single"/>
              <w:bottom w:color="f2f2f2" w:space="0" w:sz="4" w:val="single"/>
            </w:tcBorders>
            <w:shd w:fill="3a4f64" w:val="clear"/>
          </w:tcPr>
          <w:p w:rsidR="00000000" w:rsidDel="00000000" w:rsidP="00000000" w:rsidRDefault="00000000" w:rsidRPr="00000000" w14:paraId="0000005A">
            <w:pPr>
              <w:spacing w:after="60" w:before="6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ЗНАНИЕ ЯЗЫКОВ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gridSpan w:val="2"/>
            <w:vMerge w:val="continue"/>
            <w:shd w:fill="3a4f64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2f2f2" w:space="0" w:sz="4" w:val="single"/>
              <w:bottom w:color="f2f2f2" w:space="0" w:sz="4" w:val="single"/>
            </w:tcBorders>
            <w:shd w:fill="3a4f64" w:val="clear"/>
          </w:tcPr>
          <w:p w:rsidR="00000000" w:rsidDel="00000000" w:rsidP="00000000" w:rsidRDefault="00000000" w:rsidRPr="00000000" w14:paraId="0000005F">
            <w:pPr>
              <w:spacing w:after="120" w:befor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Английский (B2 – Upper-Intermediate)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2"/>
            <w:vMerge w:val="continue"/>
            <w:shd w:fill="3a4f64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2f2f2" w:space="0" w:sz="4" w:val="single"/>
              <w:bottom w:color="f2f2f2" w:space="0" w:sz="4" w:val="single"/>
            </w:tcBorders>
            <w:shd w:fill="3a4f64" w:val="clear"/>
          </w:tcPr>
          <w:p w:rsidR="00000000" w:rsidDel="00000000" w:rsidP="00000000" w:rsidRDefault="00000000" w:rsidRPr="00000000" w14:paraId="00000064">
            <w:pPr>
              <w:spacing w:after="60" w:before="6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НАВЫКИ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43.4901692708345" w:hRule="atLeast"/>
          <w:tblHeader w:val="0"/>
        </w:trPr>
        <w:tc>
          <w:tcPr>
            <w:gridSpan w:val="2"/>
            <w:vMerge w:val="continue"/>
            <w:shd w:fill="3a4f64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2f2f2" w:space="0" w:sz="4" w:val="single"/>
            </w:tcBorders>
            <w:shd w:fill="3a4f64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59" w:lineRule="auto"/>
              <w:ind w:left="0" w:right="0" w:hanging="284"/>
              <w:jc w:val="left"/>
              <w:rPr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Основные технологии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59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  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HTML5, CSS3, JavaScript(ES6+)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hanging="284"/>
              <w:jc w:val="left"/>
              <w:rPr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     Python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hanging="284"/>
              <w:jc w:val="left"/>
              <w:rPr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color w:val="ffffff"/>
                <w:rtl w:val="0"/>
              </w:rPr>
              <w:t xml:space="preserve">Django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hanging="284"/>
              <w:jc w:val="left"/>
              <w:rPr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color w:val="ffffff"/>
                <w:rtl w:val="0"/>
              </w:rPr>
              <w:t xml:space="preserve">Rest Framework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hanging="284"/>
              <w:jc w:val="left"/>
              <w:rPr>
                <w:color w:val="ffffff"/>
                <w:u w:val="none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     FastAPI (базовый уровень)</w:t>
            </w:r>
          </w:p>
          <w:p w:rsidR="00000000" w:rsidDel="00000000" w:rsidP="00000000" w:rsidRDefault="00000000" w:rsidRPr="00000000" w14:paraId="0000006F">
            <w:pPr>
              <w:spacing w:line="259" w:lineRule="auto"/>
              <w:ind w:left="0" w:firstLine="0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Базы данных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hanging="284"/>
              <w:jc w:val="left"/>
              <w:rPr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    PostgreSQL / SQLite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59" w:lineRule="auto"/>
              <w:ind w:left="0" w:firstLine="0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Деплой и инфраструктура</w:t>
            </w:r>
          </w:p>
          <w:p w:rsidR="00000000" w:rsidDel="00000000" w:rsidP="00000000" w:rsidRDefault="00000000" w:rsidRPr="00000000" w14:paraId="00000072">
            <w:pPr>
              <w:spacing w:line="259" w:lineRule="auto"/>
              <w:ind w:left="0" w:firstLine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    Ubuntu (серверная настройка)</w:t>
            </w:r>
          </w:p>
          <w:p w:rsidR="00000000" w:rsidDel="00000000" w:rsidP="00000000" w:rsidRDefault="00000000" w:rsidRPr="00000000" w14:paraId="00000073">
            <w:pPr>
              <w:spacing w:line="259" w:lineRule="auto"/>
              <w:ind w:left="0" w:firstLine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    Gunicorn / Nginx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hanging="284"/>
              <w:jc w:val="left"/>
              <w:rPr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    Docker / Docker Compose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59" w:lineRule="auto"/>
              <w:ind w:left="0" w:firstLine="0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Интеграции и API</w:t>
            </w:r>
          </w:p>
          <w:p w:rsidR="00000000" w:rsidDel="00000000" w:rsidP="00000000" w:rsidRDefault="00000000" w:rsidRPr="00000000" w14:paraId="00000076">
            <w:pPr>
              <w:spacing w:line="259" w:lineRule="auto"/>
              <w:ind w:left="0" w:firstLine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     REST API</w:t>
            </w:r>
          </w:p>
          <w:p w:rsidR="00000000" w:rsidDel="00000000" w:rsidP="00000000" w:rsidRDefault="00000000" w:rsidRPr="00000000" w14:paraId="00000077">
            <w:pPr>
              <w:spacing w:line="259" w:lineRule="auto"/>
              <w:ind w:left="0" w:firstLine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     JWT-аутентификация / OAuth2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      Вебхуки и внешние API (Telegram, WhatsApp, Google)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hanging="284"/>
              <w:jc w:val="left"/>
              <w:rPr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Инструменты и экосистема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hanging="284"/>
              <w:jc w:val="left"/>
              <w:rPr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Git,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2" w:top="142" w:left="709" w:right="28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2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