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EEB2E" w14:textId="77777777" w:rsidR="00B57176" w:rsidRPr="00B57176" w:rsidRDefault="00B57176" w:rsidP="00B57176">
      <w:pPr>
        <w:spacing w:after="0" w:line="276" w:lineRule="auto"/>
        <w:jc w:val="both"/>
        <w:rPr>
          <w:rFonts w:eastAsia="Verdana" w:cs="Verdana"/>
        </w:rPr>
      </w:pPr>
      <w:bookmarkStart w:id="0" w:name="_Hlk28947201"/>
      <w:bookmarkEnd w:id="0"/>
      <w:r w:rsidRPr="00B57176">
        <w:rPr>
          <w:rFonts w:eastAsia="Verdana" w:cs="Verdana"/>
        </w:rPr>
        <w:t>Univerzitet "Džemal Bijedić" u Mostaru</w:t>
      </w:r>
    </w:p>
    <w:p w14:paraId="38A115E8" w14:textId="77777777" w:rsidR="00B57176" w:rsidRPr="00B57176" w:rsidRDefault="00B57176" w:rsidP="00B57176">
      <w:pPr>
        <w:spacing w:after="0" w:line="276" w:lineRule="auto"/>
        <w:jc w:val="both"/>
        <w:rPr>
          <w:rFonts w:eastAsia="Verdana" w:cs="Verdana"/>
        </w:rPr>
      </w:pPr>
      <w:r w:rsidRPr="00B57176">
        <w:rPr>
          <w:rFonts w:eastAsia="Verdana" w:cs="Verdana"/>
        </w:rPr>
        <w:t>Fakultet informacijskih tehnologija</w:t>
      </w:r>
    </w:p>
    <w:p w14:paraId="16D24917" w14:textId="77777777" w:rsidR="00B57176" w:rsidRPr="00B57176" w:rsidRDefault="00B57176" w:rsidP="00B57176">
      <w:pPr>
        <w:spacing w:after="0" w:line="276" w:lineRule="auto"/>
        <w:jc w:val="both"/>
        <w:rPr>
          <w:rFonts w:eastAsia="Verdana" w:cs="Verdana"/>
        </w:rPr>
      </w:pPr>
    </w:p>
    <w:p w14:paraId="1C4AA8BC" w14:textId="77777777" w:rsidR="00B57176" w:rsidRPr="00B57176" w:rsidRDefault="00B57176" w:rsidP="00B57176">
      <w:pPr>
        <w:spacing w:after="0" w:line="276" w:lineRule="auto"/>
        <w:jc w:val="both"/>
        <w:rPr>
          <w:rFonts w:eastAsia="Verdana" w:cs="Verdana"/>
        </w:rPr>
      </w:pPr>
      <w:r w:rsidRPr="00B57176">
        <w:rPr>
          <w:rFonts w:eastAsia="Verdana" w:cs="Verdana"/>
        </w:rPr>
        <w:t>Godina studija: Treća</w:t>
      </w:r>
    </w:p>
    <w:p w14:paraId="773802AB" w14:textId="77777777" w:rsidR="00B57176" w:rsidRDefault="00B57176" w:rsidP="00B57176">
      <w:pPr>
        <w:spacing w:after="0" w:line="276" w:lineRule="auto"/>
        <w:jc w:val="both"/>
        <w:rPr>
          <w:rFonts w:eastAsia="Verdana" w:cs="Verdana"/>
          <w:sz w:val="20"/>
        </w:rPr>
      </w:pPr>
    </w:p>
    <w:p w14:paraId="3ACB5A2D" w14:textId="77777777" w:rsidR="00B57176" w:rsidRDefault="00B57176" w:rsidP="00B57176">
      <w:pPr>
        <w:spacing w:after="0" w:line="276" w:lineRule="auto"/>
        <w:jc w:val="both"/>
        <w:rPr>
          <w:rFonts w:eastAsia="Verdana" w:cs="Verdana"/>
          <w:sz w:val="20"/>
        </w:rPr>
      </w:pPr>
    </w:p>
    <w:p w14:paraId="264F3429" w14:textId="77777777" w:rsidR="00B57176" w:rsidRDefault="00B57176" w:rsidP="00B57176">
      <w:pPr>
        <w:spacing w:after="0" w:line="276" w:lineRule="auto"/>
        <w:jc w:val="both"/>
        <w:rPr>
          <w:rFonts w:eastAsia="Verdana" w:cs="Verdana"/>
          <w:sz w:val="20"/>
        </w:rPr>
      </w:pPr>
      <w:r>
        <w:rPr>
          <w:rFonts w:eastAsia="Verdana" w:cs="Verdana"/>
          <w:sz w:val="20"/>
        </w:rPr>
        <w:t xml:space="preserve">                      </w:t>
      </w:r>
    </w:p>
    <w:p w14:paraId="4790CB22" w14:textId="77777777" w:rsidR="00B57176" w:rsidRDefault="00B57176" w:rsidP="00B57176">
      <w:pPr>
        <w:spacing w:after="0" w:line="276" w:lineRule="auto"/>
        <w:jc w:val="both"/>
        <w:rPr>
          <w:rFonts w:eastAsia="Verdana" w:cs="Verdana"/>
          <w:sz w:val="20"/>
        </w:rPr>
      </w:pPr>
      <w:bookmarkStart w:id="1" w:name="_GoBack"/>
      <w:bookmarkEnd w:id="1"/>
    </w:p>
    <w:p w14:paraId="18CDA0B6" w14:textId="77777777" w:rsidR="00B57176" w:rsidRDefault="00B57176" w:rsidP="00B57176">
      <w:pPr>
        <w:spacing w:after="0" w:line="276" w:lineRule="auto"/>
        <w:jc w:val="both"/>
        <w:rPr>
          <w:rFonts w:eastAsia="Verdana" w:cs="Verdana"/>
          <w:sz w:val="20"/>
        </w:rPr>
      </w:pPr>
    </w:p>
    <w:p w14:paraId="239B12ED" w14:textId="77777777" w:rsidR="00B57176" w:rsidRDefault="00B57176" w:rsidP="00B57176">
      <w:pPr>
        <w:spacing w:after="0" w:line="276" w:lineRule="auto"/>
        <w:jc w:val="both"/>
        <w:rPr>
          <w:rFonts w:eastAsia="Verdana" w:cs="Verdana"/>
          <w:sz w:val="20"/>
        </w:rPr>
      </w:pPr>
    </w:p>
    <w:p w14:paraId="0F31D967" w14:textId="77777777" w:rsidR="00B57176" w:rsidRDefault="00B57176" w:rsidP="00B57176">
      <w:pPr>
        <w:spacing w:after="0" w:line="276" w:lineRule="auto"/>
        <w:jc w:val="both"/>
        <w:rPr>
          <w:rFonts w:eastAsia="Verdana" w:cs="Verdana"/>
          <w:sz w:val="20"/>
        </w:rPr>
      </w:pPr>
    </w:p>
    <w:p w14:paraId="066E0CF4" w14:textId="77777777" w:rsidR="00B57176" w:rsidRDefault="00B57176" w:rsidP="00B57176">
      <w:pPr>
        <w:spacing w:after="0" w:line="276" w:lineRule="auto"/>
        <w:jc w:val="both"/>
        <w:rPr>
          <w:rFonts w:eastAsia="Verdana" w:cs="Verdana"/>
          <w:sz w:val="20"/>
        </w:rPr>
      </w:pPr>
    </w:p>
    <w:p w14:paraId="46F39986" w14:textId="77777777" w:rsidR="00B57176" w:rsidRDefault="00B57176" w:rsidP="00B57176">
      <w:pPr>
        <w:spacing w:after="0" w:line="276" w:lineRule="auto"/>
        <w:jc w:val="both"/>
        <w:rPr>
          <w:rFonts w:eastAsia="Verdana" w:cs="Verdana"/>
          <w:sz w:val="20"/>
        </w:rPr>
      </w:pPr>
    </w:p>
    <w:p w14:paraId="0A557BF4" w14:textId="77777777" w:rsidR="00B57176" w:rsidRDefault="00B57176" w:rsidP="00B57176">
      <w:pPr>
        <w:spacing w:after="0" w:line="276" w:lineRule="auto"/>
        <w:jc w:val="both"/>
        <w:rPr>
          <w:rFonts w:eastAsia="Verdana" w:cs="Verdana"/>
          <w:sz w:val="20"/>
        </w:rPr>
      </w:pPr>
    </w:p>
    <w:p w14:paraId="0C81040E" w14:textId="77777777" w:rsidR="00B57176" w:rsidRDefault="00B57176" w:rsidP="00B57176">
      <w:pPr>
        <w:spacing w:after="0" w:line="276" w:lineRule="auto"/>
        <w:jc w:val="both"/>
        <w:rPr>
          <w:rFonts w:eastAsia="Verdana" w:cs="Verdana"/>
          <w:sz w:val="20"/>
        </w:rPr>
      </w:pPr>
    </w:p>
    <w:p w14:paraId="4C853A58" w14:textId="77777777" w:rsidR="00B57176" w:rsidRDefault="00B57176" w:rsidP="00B57176">
      <w:pPr>
        <w:spacing w:after="0" w:line="276" w:lineRule="auto"/>
        <w:jc w:val="both"/>
        <w:rPr>
          <w:rFonts w:eastAsia="Verdana" w:cs="Verdana"/>
          <w:sz w:val="20"/>
        </w:rPr>
      </w:pPr>
    </w:p>
    <w:p w14:paraId="2E1C10B8" w14:textId="77777777" w:rsidR="00B57176" w:rsidRDefault="00B57176" w:rsidP="00B57176">
      <w:pPr>
        <w:spacing w:after="0" w:line="276" w:lineRule="auto"/>
        <w:jc w:val="both"/>
        <w:rPr>
          <w:rFonts w:eastAsia="Verdana" w:cs="Verdana"/>
          <w:sz w:val="20"/>
        </w:rPr>
      </w:pPr>
    </w:p>
    <w:p w14:paraId="05BA3904" w14:textId="77777777" w:rsidR="00B57176" w:rsidRDefault="00B57176" w:rsidP="00B57176">
      <w:pPr>
        <w:spacing w:after="0" w:line="276" w:lineRule="auto"/>
        <w:jc w:val="both"/>
        <w:rPr>
          <w:rFonts w:eastAsia="Verdana" w:cs="Verdana"/>
          <w:sz w:val="20"/>
        </w:rPr>
      </w:pPr>
    </w:p>
    <w:p w14:paraId="5429FD95" w14:textId="77777777" w:rsidR="00B57176" w:rsidRDefault="00B57176" w:rsidP="00B57176">
      <w:pPr>
        <w:spacing w:after="0" w:line="276" w:lineRule="auto"/>
        <w:jc w:val="both"/>
        <w:rPr>
          <w:rFonts w:eastAsia="Verdana" w:cs="Verdana"/>
          <w:sz w:val="20"/>
        </w:rPr>
      </w:pPr>
    </w:p>
    <w:p w14:paraId="69F220A2" w14:textId="77777777" w:rsidR="00B57176" w:rsidRDefault="00B57176" w:rsidP="00B57176">
      <w:pPr>
        <w:spacing w:after="0" w:line="276" w:lineRule="auto"/>
        <w:jc w:val="both"/>
        <w:rPr>
          <w:rFonts w:eastAsia="Verdana" w:cs="Verdana"/>
          <w:sz w:val="20"/>
        </w:rPr>
      </w:pPr>
    </w:p>
    <w:p w14:paraId="08DAC916" w14:textId="77777777" w:rsidR="00B57176" w:rsidRDefault="00B57176" w:rsidP="00B57176">
      <w:pPr>
        <w:spacing w:after="0" w:line="276" w:lineRule="auto"/>
        <w:jc w:val="both"/>
        <w:rPr>
          <w:rFonts w:eastAsia="Verdana" w:cs="Verdana"/>
          <w:sz w:val="20"/>
        </w:rPr>
      </w:pPr>
    </w:p>
    <w:p w14:paraId="4C61097D" w14:textId="77777777" w:rsidR="00B57176" w:rsidRDefault="00B57176" w:rsidP="00B57176">
      <w:pPr>
        <w:spacing w:after="0" w:line="276" w:lineRule="auto"/>
        <w:jc w:val="both"/>
        <w:rPr>
          <w:rFonts w:eastAsia="Verdana" w:cs="Verdana"/>
          <w:sz w:val="20"/>
        </w:rPr>
      </w:pPr>
    </w:p>
    <w:p w14:paraId="41B5D89A" w14:textId="169F4003" w:rsidR="00B57176" w:rsidRPr="00B57176" w:rsidRDefault="00B57176" w:rsidP="00B57176">
      <w:pPr>
        <w:spacing w:after="0" w:line="276" w:lineRule="auto"/>
        <w:jc w:val="center"/>
        <w:rPr>
          <w:rFonts w:eastAsia="Verdana" w:cs="Verdana"/>
          <w:b/>
        </w:rPr>
      </w:pPr>
      <w:r w:rsidRPr="00B57176">
        <w:rPr>
          <w:rFonts w:eastAsia="Verdana" w:cs="Verdana"/>
          <w:b/>
        </w:rPr>
        <w:t>ePARKING</w:t>
      </w:r>
    </w:p>
    <w:p w14:paraId="78435DC4" w14:textId="77777777" w:rsidR="00B57176" w:rsidRPr="00B57176" w:rsidRDefault="00B57176" w:rsidP="00B57176">
      <w:pPr>
        <w:spacing w:after="0" w:line="276" w:lineRule="auto"/>
        <w:jc w:val="center"/>
        <w:rPr>
          <w:rFonts w:eastAsia="Verdana" w:cs="Verdana"/>
        </w:rPr>
      </w:pPr>
    </w:p>
    <w:p w14:paraId="4B710F87" w14:textId="77777777" w:rsidR="00B57176" w:rsidRPr="00B57176" w:rsidRDefault="00B57176" w:rsidP="00B57176">
      <w:pPr>
        <w:spacing w:after="0" w:line="276" w:lineRule="auto"/>
        <w:jc w:val="center"/>
        <w:rPr>
          <w:rFonts w:eastAsia="Verdana" w:cs="Verdana"/>
        </w:rPr>
      </w:pPr>
      <w:r w:rsidRPr="00B57176">
        <w:rPr>
          <w:rFonts w:eastAsia="Verdana" w:cs="Verdana"/>
        </w:rPr>
        <w:t>Seminarski rad iz Upravljanja projektom</w:t>
      </w:r>
    </w:p>
    <w:p w14:paraId="4B6D9A77" w14:textId="61C65600" w:rsidR="00B57176" w:rsidRDefault="00B57176" w:rsidP="00B57176">
      <w:pPr>
        <w:spacing w:after="0" w:line="276" w:lineRule="auto"/>
        <w:jc w:val="center"/>
        <w:rPr>
          <w:rFonts w:eastAsia="Verdana" w:cs="Verdana"/>
          <w:sz w:val="20"/>
        </w:rPr>
      </w:pPr>
    </w:p>
    <w:p w14:paraId="46CB9AB3" w14:textId="77777777" w:rsidR="00B57176" w:rsidRDefault="00B57176" w:rsidP="00B57176">
      <w:pPr>
        <w:spacing w:after="0" w:line="276" w:lineRule="auto"/>
        <w:jc w:val="both"/>
        <w:rPr>
          <w:rFonts w:eastAsia="Verdana" w:cs="Verdana"/>
          <w:sz w:val="20"/>
        </w:rPr>
      </w:pPr>
    </w:p>
    <w:p w14:paraId="0BFAAC35" w14:textId="77777777" w:rsidR="00B57176" w:rsidRDefault="00B57176" w:rsidP="00B57176">
      <w:pPr>
        <w:spacing w:after="0" w:line="276" w:lineRule="auto"/>
        <w:jc w:val="both"/>
        <w:rPr>
          <w:rFonts w:eastAsia="Verdana" w:cs="Verdana"/>
          <w:sz w:val="20"/>
        </w:rPr>
      </w:pPr>
    </w:p>
    <w:p w14:paraId="2AAD254D" w14:textId="77777777" w:rsidR="00B57176" w:rsidRDefault="00B57176" w:rsidP="00B57176">
      <w:pPr>
        <w:spacing w:after="0" w:line="276" w:lineRule="auto"/>
        <w:jc w:val="both"/>
        <w:rPr>
          <w:rFonts w:eastAsia="Verdana" w:cs="Verdana"/>
          <w:sz w:val="20"/>
        </w:rPr>
      </w:pPr>
    </w:p>
    <w:p w14:paraId="4F7CCFB7" w14:textId="77777777" w:rsidR="00B57176" w:rsidRDefault="00B57176" w:rsidP="00B57176">
      <w:pPr>
        <w:spacing w:after="0" w:line="276" w:lineRule="auto"/>
        <w:jc w:val="both"/>
        <w:rPr>
          <w:rFonts w:eastAsia="Verdana" w:cs="Verdana"/>
          <w:sz w:val="20"/>
        </w:rPr>
      </w:pPr>
    </w:p>
    <w:p w14:paraId="02398A08" w14:textId="77777777" w:rsidR="00B57176" w:rsidRDefault="00B57176" w:rsidP="00B57176">
      <w:pPr>
        <w:spacing w:after="0" w:line="276" w:lineRule="auto"/>
        <w:jc w:val="both"/>
        <w:rPr>
          <w:rFonts w:eastAsia="Verdana" w:cs="Verdana"/>
          <w:sz w:val="20"/>
        </w:rPr>
      </w:pPr>
    </w:p>
    <w:p w14:paraId="7471139E" w14:textId="77777777" w:rsidR="00B57176" w:rsidRDefault="00B57176" w:rsidP="00B57176">
      <w:pPr>
        <w:spacing w:after="0" w:line="276" w:lineRule="auto"/>
        <w:jc w:val="both"/>
        <w:rPr>
          <w:rFonts w:eastAsia="Verdana" w:cs="Verdana"/>
          <w:sz w:val="20"/>
        </w:rPr>
      </w:pPr>
    </w:p>
    <w:p w14:paraId="310A95E1" w14:textId="77777777" w:rsidR="00B57176" w:rsidRDefault="00B57176" w:rsidP="00B57176">
      <w:pPr>
        <w:spacing w:after="0" w:line="276" w:lineRule="auto"/>
        <w:jc w:val="both"/>
        <w:rPr>
          <w:rFonts w:eastAsia="Verdana" w:cs="Verdana"/>
          <w:sz w:val="20"/>
        </w:rPr>
      </w:pPr>
    </w:p>
    <w:p w14:paraId="7E249E7E" w14:textId="77777777" w:rsidR="00B57176" w:rsidRDefault="00B57176" w:rsidP="00B57176">
      <w:pPr>
        <w:spacing w:after="0" w:line="276" w:lineRule="auto"/>
        <w:jc w:val="both"/>
        <w:rPr>
          <w:rFonts w:eastAsia="Verdana" w:cs="Verdana"/>
          <w:sz w:val="20"/>
        </w:rPr>
      </w:pPr>
    </w:p>
    <w:p w14:paraId="5DE14C18" w14:textId="77777777" w:rsidR="00B57176" w:rsidRDefault="00B57176" w:rsidP="00B57176">
      <w:pPr>
        <w:spacing w:after="0" w:line="276" w:lineRule="auto"/>
        <w:jc w:val="both"/>
        <w:rPr>
          <w:rFonts w:eastAsia="Verdana" w:cs="Verdana"/>
          <w:sz w:val="20"/>
        </w:rPr>
      </w:pPr>
    </w:p>
    <w:p w14:paraId="27312C88" w14:textId="77777777" w:rsidR="00B57176" w:rsidRDefault="00B57176" w:rsidP="00B57176">
      <w:pPr>
        <w:spacing w:after="0" w:line="276" w:lineRule="auto"/>
        <w:jc w:val="both"/>
        <w:rPr>
          <w:rFonts w:eastAsia="Verdana" w:cs="Verdana"/>
          <w:sz w:val="20"/>
        </w:rPr>
      </w:pPr>
    </w:p>
    <w:p w14:paraId="248621E5" w14:textId="77777777" w:rsidR="00B57176" w:rsidRDefault="00B57176" w:rsidP="00B57176">
      <w:pPr>
        <w:spacing w:after="0" w:line="276" w:lineRule="auto"/>
        <w:jc w:val="both"/>
        <w:rPr>
          <w:rFonts w:eastAsia="Verdana" w:cs="Verdana"/>
          <w:sz w:val="20"/>
        </w:rPr>
      </w:pPr>
    </w:p>
    <w:p w14:paraId="48CF026B" w14:textId="77777777" w:rsidR="00B57176" w:rsidRDefault="00B57176" w:rsidP="00B57176">
      <w:pPr>
        <w:spacing w:after="0" w:line="276" w:lineRule="auto"/>
        <w:jc w:val="both"/>
        <w:rPr>
          <w:rFonts w:eastAsia="Verdana" w:cs="Verdana"/>
          <w:sz w:val="20"/>
        </w:rPr>
      </w:pPr>
    </w:p>
    <w:p w14:paraId="489C8D80" w14:textId="77777777" w:rsidR="00B57176" w:rsidRDefault="00B57176" w:rsidP="00B57176">
      <w:pPr>
        <w:spacing w:after="0" w:line="276" w:lineRule="auto"/>
        <w:jc w:val="both"/>
        <w:rPr>
          <w:rFonts w:eastAsia="Verdana" w:cs="Verdana"/>
          <w:sz w:val="20"/>
        </w:rPr>
      </w:pPr>
    </w:p>
    <w:p w14:paraId="38ED3E0B" w14:textId="77777777" w:rsidR="00B57176" w:rsidRDefault="00B57176" w:rsidP="00B57176">
      <w:pPr>
        <w:spacing w:after="0" w:line="276" w:lineRule="auto"/>
        <w:jc w:val="both"/>
        <w:rPr>
          <w:rFonts w:eastAsia="Verdana" w:cs="Verdana"/>
          <w:sz w:val="20"/>
        </w:rPr>
      </w:pPr>
    </w:p>
    <w:p w14:paraId="0071FDF9" w14:textId="77777777" w:rsidR="00B57176" w:rsidRDefault="00B57176" w:rsidP="00B57176">
      <w:pPr>
        <w:spacing w:after="0" w:line="276" w:lineRule="auto"/>
        <w:jc w:val="both"/>
        <w:rPr>
          <w:rFonts w:eastAsia="Verdana" w:cs="Verdana"/>
          <w:sz w:val="20"/>
        </w:rPr>
      </w:pPr>
    </w:p>
    <w:p w14:paraId="6A0BAEFD" w14:textId="2F701B76" w:rsidR="00B57176" w:rsidRPr="00B57176" w:rsidRDefault="00B57176" w:rsidP="00B57176">
      <w:pPr>
        <w:spacing w:after="0" w:line="276" w:lineRule="auto"/>
        <w:jc w:val="both"/>
        <w:rPr>
          <w:rFonts w:eastAsia="Verdana" w:cs="Verdana"/>
        </w:rPr>
      </w:pPr>
      <w:r w:rsidRPr="00B57176">
        <w:rPr>
          <w:rFonts w:eastAsia="Verdana" w:cs="Verdana"/>
        </w:rPr>
        <w:t>Predmetni profesor:                                            Student:</w:t>
      </w:r>
    </w:p>
    <w:p w14:paraId="5D4512D0" w14:textId="6DBB9A7C" w:rsidR="00B57176" w:rsidRPr="00B57176" w:rsidRDefault="00B57176" w:rsidP="00B57176">
      <w:pPr>
        <w:spacing w:after="0" w:line="276" w:lineRule="auto"/>
        <w:jc w:val="both"/>
        <w:rPr>
          <w:rFonts w:eastAsia="Verdana" w:cs="Verdana"/>
        </w:rPr>
      </w:pPr>
      <w:r w:rsidRPr="00B57176">
        <w:rPr>
          <w:rFonts w:eastAsia="Verdana" w:cs="Verdana"/>
        </w:rPr>
        <w:t>Prof.dr. Emina Junuz                                           Amer Hadžić, IB170172</w:t>
      </w:r>
    </w:p>
    <w:p w14:paraId="3DEF9120" w14:textId="77777777" w:rsidR="00B57176" w:rsidRPr="00B57176" w:rsidRDefault="00B57176" w:rsidP="00B57176">
      <w:pPr>
        <w:spacing w:after="0" w:line="276" w:lineRule="auto"/>
        <w:jc w:val="both"/>
        <w:rPr>
          <w:rFonts w:eastAsia="Verdana" w:cs="Verdana"/>
        </w:rPr>
      </w:pPr>
    </w:p>
    <w:p w14:paraId="2A9F511E" w14:textId="77777777" w:rsidR="00B57176" w:rsidRPr="00B57176" w:rsidRDefault="00B57176" w:rsidP="00B57176">
      <w:pPr>
        <w:spacing w:after="0" w:line="276" w:lineRule="auto"/>
        <w:jc w:val="both"/>
        <w:rPr>
          <w:rFonts w:eastAsia="Verdana" w:cs="Verdana"/>
        </w:rPr>
      </w:pPr>
    </w:p>
    <w:p w14:paraId="3CF7B33B" w14:textId="77777777" w:rsidR="00B57176" w:rsidRPr="00B57176" w:rsidRDefault="00B57176" w:rsidP="00B57176">
      <w:pPr>
        <w:spacing w:after="0" w:line="276" w:lineRule="auto"/>
        <w:jc w:val="both"/>
        <w:rPr>
          <w:rFonts w:eastAsia="Verdana" w:cs="Verdana"/>
        </w:rPr>
      </w:pPr>
    </w:p>
    <w:p w14:paraId="4A0C33FD" w14:textId="616A729B" w:rsidR="0028162F" w:rsidRPr="005F4A69" w:rsidRDefault="00B57176" w:rsidP="005F4A69">
      <w:pPr>
        <w:spacing w:after="0" w:line="276" w:lineRule="auto"/>
        <w:jc w:val="center"/>
        <w:rPr>
          <w:rFonts w:eastAsia="Verdana" w:cs="Verdana"/>
        </w:rPr>
      </w:pPr>
      <w:r w:rsidRPr="00B57176">
        <w:rPr>
          <w:rFonts w:eastAsia="Verdana" w:cs="Verdana"/>
        </w:rPr>
        <w:t xml:space="preserve">Mostar, </w:t>
      </w:r>
      <w:r w:rsidR="00A14F63">
        <w:rPr>
          <w:rFonts w:eastAsia="Verdana" w:cs="Verdana"/>
        </w:rPr>
        <w:t>decembar 2019</w:t>
      </w:r>
      <w:r w:rsidRPr="00B57176">
        <w:rPr>
          <w:rFonts w:eastAsia="Verdana" w:cs="Verdana"/>
        </w:rPr>
        <w:t>.</w:t>
      </w:r>
    </w:p>
    <w:p w14:paraId="4D950609" w14:textId="691569DF" w:rsidR="0028162F" w:rsidRDefault="0028162F" w:rsidP="0028162F"/>
    <w:p w14:paraId="60748F19" w14:textId="77777777" w:rsidR="00CF3058" w:rsidRDefault="00CF3058" w:rsidP="00242ABE">
      <w:pPr>
        <w:pStyle w:val="Heading1"/>
        <w:rPr>
          <w:rFonts w:ascii="Verdana" w:hAnsi="Verdana"/>
        </w:rPr>
        <w:sectPr w:rsidR="00CF3058" w:rsidSect="005600F0">
          <w:footerReference w:type="default" r:id="rId8"/>
          <w:footerReference w:type="first" r:id="rId9"/>
          <w:pgSz w:w="11906" w:h="16838"/>
          <w:pgMar w:top="1440" w:right="1440" w:bottom="1440" w:left="1440" w:header="708" w:footer="708" w:gutter="0"/>
          <w:cols w:space="708"/>
          <w:titlePg/>
          <w:docGrid w:linePitch="360"/>
        </w:sectPr>
      </w:pPr>
    </w:p>
    <w:bookmarkStart w:id="2" w:name="_Toc28299174" w:displacedByCustomXml="next"/>
    <w:sdt>
      <w:sdtPr>
        <w:rPr>
          <w:rFonts w:ascii="Verdana" w:eastAsia="Times New Roman" w:hAnsi="Verdana" w:cs="Times New Roman"/>
          <w:b w:val="0"/>
          <w:color w:val="auto"/>
          <w:sz w:val="20"/>
          <w:szCs w:val="20"/>
          <w:lang w:val="hr-HR" w:eastAsia="hr-HR"/>
        </w:rPr>
        <w:id w:val="-195856112"/>
        <w:docPartObj>
          <w:docPartGallery w:val="Table of Contents"/>
          <w:docPartUnique/>
        </w:docPartObj>
      </w:sdtPr>
      <w:sdtEndPr>
        <w:rPr>
          <w:rFonts w:eastAsiaTheme="minorHAnsi" w:cstheme="minorHAnsi"/>
          <w:bCs/>
          <w:noProof/>
          <w:sz w:val="22"/>
          <w:szCs w:val="22"/>
          <w:lang w:val="bs-Latn-BA" w:eastAsia="en-US"/>
        </w:rPr>
      </w:sdtEndPr>
      <w:sdtContent>
        <w:p w14:paraId="1A4D2BDC" w14:textId="25E8EEF3" w:rsidR="005606F0" w:rsidRPr="00BF024A" w:rsidRDefault="005606F0" w:rsidP="00BF024A">
          <w:pPr>
            <w:pStyle w:val="TOCHeading"/>
            <w:spacing w:before="0" w:line="336" w:lineRule="auto"/>
            <w:rPr>
              <w:rStyle w:val="Heading1Char"/>
              <w:rFonts w:ascii="Verdana" w:hAnsi="Verdana"/>
              <w:b w:val="0"/>
            </w:rPr>
          </w:pPr>
          <w:proofErr w:type="spellStart"/>
          <w:r w:rsidRPr="00BF024A">
            <w:rPr>
              <w:rStyle w:val="Heading1Char"/>
              <w:rFonts w:ascii="Verdana" w:hAnsi="Verdana"/>
              <w:b w:val="0"/>
            </w:rPr>
            <w:t>Sadržaj</w:t>
          </w:r>
          <w:proofErr w:type="spellEnd"/>
        </w:p>
        <w:p w14:paraId="22F68798" w14:textId="77777777" w:rsidR="005606F0" w:rsidRDefault="005606F0" w:rsidP="00BF024A">
          <w:pPr>
            <w:pStyle w:val="TOC1"/>
            <w:spacing w:before="0"/>
          </w:pPr>
        </w:p>
        <w:p w14:paraId="1C885899" w14:textId="09119CDB" w:rsidR="005606F0" w:rsidRPr="00BF024A" w:rsidRDefault="005606F0" w:rsidP="00217451">
          <w:pPr>
            <w:pStyle w:val="TOC1"/>
            <w:spacing w:before="0"/>
            <w:rPr>
              <w:rFonts w:asciiTheme="minorHAnsi" w:eastAsiaTheme="minorEastAsia" w:hAnsiTheme="minorHAnsi" w:cstheme="minorBidi"/>
              <w:b/>
              <w:bCs/>
              <w:i/>
              <w:iCs/>
              <w:sz w:val="20"/>
              <w:szCs w:val="20"/>
              <w:lang w:val="bs-Latn-BA" w:eastAsia="bs-Latn-BA"/>
            </w:rPr>
          </w:pPr>
          <w:r w:rsidRPr="00BF024A">
            <w:rPr>
              <w:noProof w:val="0"/>
              <w:sz w:val="22"/>
            </w:rPr>
            <w:fldChar w:fldCharType="begin"/>
          </w:r>
          <w:r w:rsidRPr="00BF024A">
            <w:rPr>
              <w:sz w:val="22"/>
            </w:rPr>
            <w:instrText xml:space="preserve"> TOC \o "1-3" \h \z \u </w:instrText>
          </w:r>
          <w:r w:rsidRPr="00BF024A">
            <w:rPr>
              <w:noProof w:val="0"/>
              <w:sz w:val="22"/>
            </w:rPr>
            <w:fldChar w:fldCharType="separate"/>
          </w:r>
          <w:hyperlink w:anchor="_Toc28299563" w:history="1">
            <w:r w:rsidRPr="00BF024A">
              <w:rPr>
                <w:rStyle w:val="Hyperlink"/>
                <w:b/>
                <w:bCs/>
                <w:i/>
                <w:iCs/>
                <w:sz w:val="20"/>
                <w:szCs w:val="20"/>
              </w:rPr>
              <w:t>Sažetak</w:t>
            </w:r>
            <w:r w:rsidRPr="00BF024A">
              <w:rPr>
                <w:b/>
                <w:bCs/>
                <w:i/>
                <w:iCs/>
                <w:webHidden/>
                <w:sz w:val="20"/>
                <w:szCs w:val="20"/>
              </w:rPr>
              <w:tab/>
            </w:r>
            <w:r w:rsidRPr="00BF024A">
              <w:rPr>
                <w:b/>
                <w:bCs/>
                <w:i/>
                <w:iCs/>
                <w:webHidden/>
                <w:sz w:val="20"/>
                <w:szCs w:val="20"/>
              </w:rPr>
              <w:fldChar w:fldCharType="begin"/>
            </w:r>
            <w:r w:rsidRPr="00BF024A">
              <w:rPr>
                <w:b/>
                <w:bCs/>
                <w:i/>
                <w:iCs/>
                <w:webHidden/>
                <w:sz w:val="20"/>
                <w:szCs w:val="20"/>
              </w:rPr>
              <w:instrText xml:space="preserve"> PAGEREF _Toc28299563 \h </w:instrText>
            </w:r>
            <w:r w:rsidRPr="00BF024A">
              <w:rPr>
                <w:b/>
                <w:bCs/>
                <w:i/>
                <w:iCs/>
                <w:webHidden/>
                <w:sz w:val="20"/>
                <w:szCs w:val="20"/>
              </w:rPr>
            </w:r>
            <w:r w:rsidRPr="00BF024A">
              <w:rPr>
                <w:b/>
                <w:bCs/>
                <w:i/>
                <w:iCs/>
                <w:webHidden/>
                <w:sz w:val="20"/>
                <w:szCs w:val="20"/>
              </w:rPr>
              <w:fldChar w:fldCharType="separate"/>
            </w:r>
            <w:r w:rsidR="00D74D96">
              <w:rPr>
                <w:b/>
                <w:bCs/>
                <w:i/>
                <w:iCs/>
                <w:webHidden/>
                <w:sz w:val="20"/>
                <w:szCs w:val="20"/>
              </w:rPr>
              <w:t>3</w:t>
            </w:r>
            <w:r w:rsidRPr="00BF024A">
              <w:rPr>
                <w:b/>
                <w:bCs/>
                <w:i/>
                <w:iCs/>
                <w:webHidden/>
                <w:sz w:val="20"/>
                <w:szCs w:val="20"/>
              </w:rPr>
              <w:fldChar w:fldCharType="end"/>
            </w:r>
          </w:hyperlink>
        </w:p>
        <w:p w14:paraId="35BB9E14" w14:textId="3DFC0776" w:rsidR="005606F0" w:rsidRPr="00BF024A" w:rsidRDefault="001E7621" w:rsidP="00217451">
          <w:pPr>
            <w:pStyle w:val="TOC1"/>
            <w:spacing w:before="0"/>
            <w:rPr>
              <w:rFonts w:asciiTheme="minorHAnsi" w:eastAsiaTheme="minorEastAsia" w:hAnsiTheme="minorHAnsi" w:cstheme="minorBidi"/>
              <w:b/>
              <w:bCs/>
              <w:i/>
              <w:iCs/>
              <w:sz w:val="20"/>
              <w:szCs w:val="20"/>
              <w:lang w:val="bs-Latn-BA" w:eastAsia="bs-Latn-BA"/>
            </w:rPr>
          </w:pPr>
          <w:hyperlink w:anchor="_Toc28299564" w:history="1">
            <w:r w:rsidR="005606F0" w:rsidRPr="00BF024A">
              <w:rPr>
                <w:rStyle w:val="Hyperlink"/>
                <w:b/>
                <w:bCs/>
                <w:i/>
                <w:iCs/>
                <w:sz w:val="20"/>
                <w:szCs w:val="20"/>
              </w:rPr>
              <w:t>1. Uvod</w:t>
            </w:r>
            <w:r w:rsidR="005606F0" w:rsidRPr="00BF024A">
              <w:rPr>
                <w:b/>
                <w:bCs/>
                <w:i/>
                <w:iCs/>
                <w:webHidden/>
                <w:sz w:val="20"/>
                <w:szCs w:val="20"/>
              </w:rPr>
              <w:tab/>
            </w:r>
            <w:r w:rsidR="005606F0" w:rsidRPr="00BF024A">
              <w:rPr>
                <w:b/>
                <w:bCs/>
                <w:i/>
                <w:iCs/>
                <w:webHidden/>
                <w:sz w:val="20"/>
                <w:szCs w:val="20"/>
              </w:rPr>
              <w:fldChar w:fldCharType="begin"/>
            </w:r>
            <w:r w:rsidR="005606F0" w:rsidRPr="00BF024A">
              <w:rPr>
                <w:b/>
                <w:bCs/>
                <w:i/>
                <w:iCs/>
                <w:webHidden/>
                <w:sz w:val="20"/>
                <w:szCs w:val="20"/>
              </w:rPr>
              <w:instrText xml:space="preserve"> PAGEREF _Toc28299564 \h </w:instrText>
            </w:r>
            <w:r w:rsidR="005606F0" w:rsidRPr="00BF024A">
              <w:rPr>
                <w:b/>
                <w:bCs/>
                <w:i/>
                <w:iCs/>
                <w:webHidden/>
                <w:sz w:val="20"/>
                <w:szCs w:val="20"/>
              </w:rPr>
            </w:r>
            <w:r w:rsidR="005606F0" w:rsidRPr="00BF024A">
              <w:rPr>
                <w:b/>
                <w:bCs/>
                <w:i/>
                <w:iCs/>
                <w:webHidden/>
                <w:sz w:val="20"/>
                <w:szCs w:val="20"/>
              </w:rPr>
              <w:fldChar w:fldCharType="separate"/>
            </w:r>
            <w:r w:rsidR="00D74D96">
              <w:rPr>
                <w:b/>
                <w:bCs/>
                <w:i/>
                <w:iCs/>
                <w:webHidden/>
                <w:sz w:val="20"/>
                <w:szCs w:val="20"/>
              </w:rPr>
              <w:t>4</w:t>
            </w:r>
            <w:r w:rsidR="005606F0" w:rsidRPr="00BF024A">
              <w:rPr>
                <w:b/>
                <w:bCs/>
                <w:i/>
                <w:iCs/>
                <w:webHidden/>
                <w:sz w:val="20"/>
                <w:szCs w:val="20"/>
              </w:rPr>
              <w:fldChar w:fldCharType="end"/>
            </w:r>
          </w:hyperlink>
        </w:p>
        <w:p w14:paraId="79AC3D74" w14:textId="71C9A071" w:rsidR="005606F0" w:rsidRPr="00BF024A" w:rsidRDefault="001E7621" w:rsidP="00217451">
          <w:pPr>
            <w:pStyle w:val="TOC1"/>
            <w:spacing w:before="0"/>
            <w:rPr>
              <w:rFonts w:asciiTheme="minorHAnsi" w:eastAsiaTheme="minorEastAsia" w:hAnsiTheme="minorHAnsi" w:cstheme="minorBidi"/>
              <w:b/>
              <w:bCs/>
              <w:i/>
              <w:iCs/>
              <w:sz w:val="20"/>
              <w:szCs w:val="20"/>
              <w:lang w:val="bs-Latn-BA" w:eastAsia="bs-Latn-BA"/>
            </w:rPr>
          </w:pPr>
          <w:hyperlink w:anchor="_Toc28299565" w:history="1">
            <w:r w:rsidR="005606F0" w:rsidRPr="00BF024A">
              <w:rPr>
                <w:rStyle w:val="Hyperlink"/>
                <w:b/>
                <w:bCs/>
                <w:i/>
                <w:iCs/>
                <w:sz w:val="20"/>
                <w:szCs w:val="20"/>
              </w:rPr>
              <w:t>2. Analiza problema</w:t>
            </w:r>
            <w:r w:rsidR="005606F0" w:rsidRPr="00BF024A">
              <w:rPr>
                <w:b/>
                <w:bCs/>
                <w:i/>
                <w:iCs/>
                <w:webHidden/>
                <w:sz w:val="20"/>
                <w:szCs w:val="20"/>
              </w:rPr>
              <w:tab/>
            </w:r>
            <w:r w:rsidR="005606F0" w:rsidRPr="00BF024A">
              <w:rPr>
                <w:b/>
                <w:bCs/>
                <w:i/>
                <w:iCs/>
                <w:webHidden/>
                <w:sz w:val="20"/>
                <w:szCs w:val="20"/>
              </w:rPr>
              <w:fldChar w:fldCharType="begin"/>
            </w:r>
            <w:r w:rsidR="005606F0" w:rsidRPr="00BF024A">
              <w:rPr>
                <w:b/>
                <w:bCs/>
                <w:i/>
                <w:iCs/>
                <w:webHidden/>
                <w:sz w:val="20"/>
                <w:szCs w:val="20"/>
              </w:rPr>
              <w:instrText xml:space="preserve"> PAGEREF _Toc28299565 \h </w:instrText>
            </w:r>
            <w:r w:rsidR="005606F0" w:rsidRPr="00BF024A">
              <w:rPr>
                <w:b/>
                <w:bCs/>
                <w:i/>
                <w:iCs/>
                <w:webHidden/>
                <w:sz w:val="20"/>
                <w:szCs w:val="20"/>
              </w:rPr>
            </w:r>
            <w:r w:rsidR="005606F0" w:rsidRPr="00BF024A">
              <w:rPr>
                <w:b/>
                <w:bCs/>
                <w:i/>
                <w:iCs/>
                <w:webHidden/>
                <w:sz w:val="20"/>
                <w:szCs w:val="20"/>
              </w:rPr>
              <w:fldChar w:fldCharType="separate"/>
            </w:r>
            <w:r w:rsidR="00D74D96">
              <w:rPr>
                <w:b/>
                <w:bCs/>
                <w:i/>
                <w:iCs/>
                <w:webHidden/>
                <w:sz w:val="20"/>
                <w:szCs w:val="20"/>
              </w:rPr>
              <w:t>5</w:t>
            </w:r>
            <w:r w:rsidR="005606F0" w:rsidRPr="00BF024A">
              <w:rPr>
                <w:b/>
                <w:bCs/>
                <w:i/>
                <w:iCs/>
                <w:webHidden/>
                <w:sz w:val="20"/>
                <w:szCs w:val="20"/>
              </w:rPr>
              <w:fldChar w:fldCharType="end"/>
            </w:r>
          </w:hyperlink>
        </w:p>
        <w:p w14:paraId="2AC0EE7B" w14:textId="76D999A3" w:rsidR="005606F0" w:rsidRPr="00BF024A" w:rsidRDefault="001E7621" w:rsidP="00217451">
          <w:pPr>
            <w:pStyle w:val="TOC1"/>
            <w:spacing w:before="0"/>
            <w:rPr>
              <w:rFonts w:asciiTheme="minorHAnsi" w:eastAsiaTheme="minorEastAsia" w:hAnsiTheme="minorHAnsi" w:cstheme="minorBidi"/>
              <w:b/>
              <w:bCs/>
              <w:i/>
              <w:iCs/>
              <w:sz w:val="20"/>
              <w:szCs w:val="20"/>
              <w:lang w:val="bs-Latn-BA" w:eastAsia="bs-Latn-BA"/>
            </w:rPr>
          </w:pPr>
          <w:hyperlink w:anchor="_Toc28299567" w:history="1">
            <w:r w:rsidR="005606F0" w:rsidRPr="00BF024A">
              <w:rPr>
                <w:rStyle w:val="Hyperlink"/>
                <w:b/>
                <w:bCs/>
                <w:i/>
                <w:iCs/>
                <w:sz w:val="20"/>
                <w:szCs w:val="20"/>
              </w:rPr>
              <w:t>3. Analiza cilja</w:t>
            </w:r>
            <w:r w:rsidR="005606F0" w:rsidRPr="00BF024A">
              <w:rPr>
                <w:b/>
                <w:bCs/>
                <w:i/>
                <w:iCs/>
                <w:webHidden/>
                <w:sz w:val="20"/>
                <w:szCs w:val="20"/>
              </w:rPr>
              <w:tab/>
            </w:r>
            <w:r w:rsidR="005606F0" w:rsidRPr="00BF024A">
              <w:rPr>
                <w:b/>
                <w:bCs/>
                <w:i/>
                <w:iCs/>
                <w:webHidden/>
                <w:sz w:val="20"/>
                <w:szCs w:val="20"/>
              </w:rPr>
              <w:fldChar w:fldCharType="begin"/>
            </w:r>
            <w:r w:rsidR="005606F0" w:rsidRPr="00BF024A">
              <w:rPr>
                <w:b/>
                <w:bCs/>
                <w:i/>
                <w:iCs/>
                <w:webHidden/>
                <w:sz w:val="20"/>
                <w:szCs w:val="20"/>
              </w:rPr>
              <w:instrText xml:space="preserve"> PAGEREF _Toc28299567 \h </w:instrText>
            </w:r>
            <w:r w:rsidR="005606F0" w:rsidRPr="00BF024A">
              <w:rPr>
                <w:b/>
                <w:bCs/>
                <w:i/>
                <w:iCs/>
                <w:webHidden/>
                <w:sz w:val="20"/>
                <w:szCs w:val="20"/>
              </w:rPr>
            </w:r>
            <w:r w:rsidR="005606F0" w:rsidRPr="00BF024A">
              <w:rPr>
                <w:b/>
                <w:bCs/>
                <w:i/>
                <w:iCs/>
                <w:webHidden/>
                <w:sz w:val="20"/>
                <w:szCs w:val="20"/>
              </w:rPr>
              <w:fldChar w:fldCharType="separate"/>
            </w:r>
            <w:r w:rsidR="00D74D96">
              <w:rPr>
                <w:b/>
                <w:bCs/>
                <w:i/>
                <w:iCs/>
                <w:webHidden/>
                <w:sz w:val="20"/>
                <w:szCs w:val="20"/>
              </w:rPr>
              <w:t>6</w:t>
            </w:r>
            <w:r w:rsidR="005606F0" w:rsidRPr="00BF024A">
              <w:rPr>
                <w:b/>
                <w:bCs/>
                <w:i/>
                <w:iCs/>
                <w:webHidden/>
                <w:sz w:val="20"/>
                <w:szCs w:val="20"/>
              </w:rPr>
              <w:fldChar w:fldCharType="end"/>
            </w:r>
          </w:hyperlink>
        </w:p>
        <w:p w14:paraId="2A652EA0" w14:textId="20DA556A" w:rsidR="005606F0" w:rsidRPr="00BF024A" w:rsidRDefault="001E7621" w:rsidP="00217451">
          <w:pPr>
            <w:pStyle w:val="TOC1"/>
            <w:spacing w:before="0"/>
            <w:rPr>
              <w:rFonts w:asciiTheme="minorHAnsi" w:eastAsiaTheme="minorEastAsia" w:hAnsiTheme="minorHAnsi" w:cstheme="minorBidi"/>
              <w:b/>
              <w:bCs/>
              <w:i/>
              <w:iCs/>
              <w:sz w:val="20"/>
              <w:szCs w:val="20"/>
              <w:lang w:val="bs-Latn-BA" w:eastAsia="bs-Latn-BA"/>
            </w:rPr>
          </w:pPr>
          <w:hyperlink w:anchor="_Toc28299569" w:history="1">
            <w:r w:rsidR="005606F0" w:rsidRPr="00BF024A">
              <w:rPr>
                <w:rStyle w:val="Hyperlink"/>
                <w:b/>
                <w:bCs/>
                <w:i/>
                <w:iCs/>
                <w:sz w:val="20"/>
                <w:szCs w:val="20"/>
              </w:rPr>
              <w:t>4. Logički okvir projekta</w:t>
            </w:r>
            <w:r w:rsidR="005606F0" w:rsidRPr="00BF024A">
              <w:rPr>
                <w:b/>
                <w:bCs/>
                <w:i/>
                <w:iCs/>
                <w:webHidden/>
                <w:sz w:val="20"/>
                <w:szCs w:val="20"/>
              </w:rPr>
              <w:tab/>
            </w:r>
            <w:r w:rsidR="005606F0" w:rsidRPr="00BF024A">
              <w:rPr>
                <w:b/>
                <w:bCs/>
                <w:i/>
                <w:iCs/>
                <w:webHidden/>
                <w:sz w:val="20"/>
                <w:szCs w:val="20"/>
              </w:rPr>
              <w:fldChar w:fldCharType="begin"/>
            </w:r>
            <w:r w:rsidR="005606F0" w:rsidRPr="00BF024A">
              <w:rPr>
                <w:b/>
                <w:bCs/>
                <w:i/>
                <w:iCs/>
                <w:webHidden/>
                <w:sz w:val="20"/>
                <w:szCs w:val="20"/>
              </w:rPr>
              <w:instrText xml:space="preserve"> PAGEREF _Toc28299569 \h </w:instrText>
            </w:r>
            <w:r w:rsidR="005606F0" w:rsidRPr="00BF024A">
              <w:rPr>
                <w:b/>
                <w:bCs/>
                <w:i/>
                <w:iCs/>
                <w:webHidden/>
                <w:sz w:val="20"/>
                <w:szCs w:val="20"/>
              </w:rPr>
            </w:r>
            <w:r w:rsidR="005606F0" w:rsidRPr="00BF024A">
              <w:rPr>
                <w:b/>
                <w:bCs/>
                <w:i/>
                <w:iCs/>
                <w:webHidden/>
                <w:sz w:val="20"/>
                <w:szCs w:val="20"/>
              </w:rPr>
              <w:fldChar w:fldCharType="separate"/>
            </w:r>
            <w:r w:rsidR="00D74D96">
              <w:rPr>
                <w:b/>
                <w:bCs/>
                <w:i/>
                <w:iCs/>
                <w:webHidden/>
                <w:sz w:val="20"/>
                <w:szCs w:val="20"/>
              </w:rPr>
              <w:t>7</w:t>
            </w:r>
            <w:r w:rsidR="005606F0" w:rsidRPr="00BF024A">
              <w:rPr>
                <w:b/>
                <w:bCs/>
                <w:i/>
                <w:iCs/>
                <w:webHidden/>
                <w:sz w:val="20"/>
                <w:szCs w:val="20"/>
              </w:rPr>
              <w:fldChar w:fldCharType="end"/>
            </w:r>
          </w:hyperlink>
        </w:p>
        <w:p w14:paraId="3A299E7C" w14:textId="1CEB702D" w:rsidR="005606F0" w:rsidRPr="00BF024A" w:rsidRDefault="001E7621" w:rsidP="00217451">
          <w:pPr>
            <w:pStyle w:val="TOC1"/>
            <w:spacing w:before="0"/>
            <w:rPr>
              <w:rFonts w:asciiTheme="minorHAnsi" w:eastAsiaTheme="minorEastAsia" w:hAnsiTheme="minorHAnsi" w:cstheme="minorBidi"/>
              <w:b/>
              <w:bCs/>
              <w:i/>
              <w:iCs/>
              <w:sz w:val="20"/>
              <w:szCs w:val="20"/>
              <w:lang w:val="bs-Latn-BA" w:eastAsia="bs-Latn-BA"/>
            </w:rPr>
          </w:pPr>
          <w:hyperlink w:anchor="_Toc28299571" w:history="1">
            <w:r w:rsidR="005606F0" w:rsidRPr="00BF024A">
              <w:rPr>
                <w:rStyle w:val="Hyperlink"/>
                <w:b/>
                <w:bCs/>
                <w:i/>
                <w:iCs/>
                <w:sz w:val="20"/>
                <w:szCs w:val="20"/>
              </w:rPr>
              <w:t>5. Upravljanje projektom</w:t>
            </w:r>
            <w:r w:rsidR="005606F0" w:rsidRPr="00BF024A">
              <w:rPr>
                <w:b/>
                <w:bCs/>
                <w:i/>
                <w:iCs/>
                <w:webHidden/>
                <w:sz w:val="20"/>
                <w:szCs w:val="20"/>
              </w:rPr>
              <w:tab/>
            </w:r>
            <w:r w:rsidR="005606F0" w:rsidRPr="00BF024A">
              <w:rPr>
                <w:b/>
                <w:bCs/>
                <w:i/>
                <w:iCs/>
                <w:webHidden/>
                <w:sz w:val="20"/>
                <w:szCs w:val="20"/>
              </w:rPr>
              <w:fldChar w:fldCharType="begin"/>
            </w:r>
            <w:r w:rsidR="005606F0" w:rsidRPr="00BF024A">
              <w:rPr>
                <w:b/>
                <w:bCs/>
                <w:i/>
                <w:iCs/>
                <w:webHidden/>
                <w:sz w:val="20"/>
                <w:szCs w:val="20"/>
              </w:rPr>
              <w:instrText xml:space="preserve"> PAGEREF _Toc28299571 \h </w:instrText>
            </w:r>
            <w:r w:rsidR="005606F0" w:rsidRPr="00BF024A">
              <w:rPr>
                <w:b/>
                <w:bCs/>
                <w:i/>
                <w:iCs/>
                <w:webHidden/>
                <w:sz w:val="20"/>
                <w:szCs w:val="20"/>
              </w:rPr>
            </w:r>
            <w:r w:rsidR="005606F0" w:rsidRPr="00BF024A">
              <w:rPr>
                <w:b/>
                <w:bCs/>
                <w:i/>
                <w:iCs/>
                <w:webHidden/>
                <w:sz w:val="20"/>
                <w:szCs w:val="20"/>
              </w:rPr>
              <w:fldChar w:fldCharType="separate"/>
            </w:r>
            <w:r w:rsidR="00D74D96">
              <w:rPr>
                <w:b/>
                <w:bCs/>
                <w:i/>
                <w:iCs/>
                <w:webHidden/>
                <w:sz w:val="20"/>
                <w:szCs w:val="20"/>
              </w:rPr>
              <w:t>8</w:t>
            </w:r>
            <w:r w:rsidR="005606F0" w:rsidRPr="00BF024A">
              <w:rPr>
                <w:b/>
                <w:bCs/>
                <w:i/>
                <w:iCs/>
                <w:webHidden/>
                <w:sz w:val="20"/>
                <w:szCs w:val="20"/>
              </w:rPr>
              <w:fldChar w:fldCharType="end"/>
            </w:r>
          </w:hyperlink>
        </w:p>
        <w:p w14:paraId="69B1D34F" w14:textId="69DB3557" w:rsidR="005606F0" w:rsidRPr="00BF024A" w:rsidRDefault="001E7621" w:rsidP="00217451">
          <w:pPr>
            <w:pStyle w:val="TOC2"/>
            <w:spacing w:before="0"/>
            <w:rPr>
              <w:rFonts w:asciiTheme="minorHAnsi" w:eastAsiaTheme="minorEastAsia" w:hAnsiTheme="minorHAnsi" w:cstheme="minorBidi"/>
              <w:i/>
              <w:iCs/>
              <w:sz w:val="20"/>
              <w:szCs w:val="20"/>
              <w:lang w:val="bs-Latn-BA" w:eastAsia="bs-Latn-BA"/>
            </w:rPr>
          </w:pPr>
          <w:hyperlink w:anchor="_Toc28299572" w:history="1">
            <w:r w:rsidR="005606F0" w:rsidRPr="00BF024A">
              <w:rPr>
                <w:rStyle w:val="Hyperlink"/>
                <w:i/>
                <w:iCs/>
                <w:sz w:val="20"/>
                <w:szCs w:val="20"/>
              </w:rPr>
              <w:t>5.1 Finansijski aspekt</w:t>
            </w:r>
            <w:r w:rsidR="005606F0" w:rsidRPr="00BF024A">
              <w:rPr>
                <w:i/>
                <w:iCs/>
                <w:webHidden/>
                <w:sz w:val="20"/>
                <w:szCs w:val="20"/>
              </w:rPr>
              <w:tab/>
            </w:r>
            <w:r w:rsidR="005606F0" w:rsidRPr="00BF024A">
              <w:rPr>
                <w:i/>
                <w:iCs/>
                <w:webHidden/>
                <w:sz w:val="20"/>
                <w:szCs w:val="20"/>
              </w:rPr>
              <w:fldChar w:fldCharType="begin"/>
            </w:r>
            <w:r w:rsidR="005606F0" w:rsidRPr="00BF024A">
              <w:rPr>
                <w:i/>
                <w:iCs/>
                <w:webHidden/>
                <w:sz w:val="20"/>
                <w:szCs w:val="20"/>
              </w:rPr>
              <w:instrText xml:space="preserve"> PAGEREF _Toc28299572 \h </w:instrText>
            </w:r>
            <w:r w:rsidR="005606F0" w:rsidRPr="00BF024A">
              <w:rPr>
                <w:i/>
                <w:iCs/>
                <w:webHidden/>
                <w:sz w:val="20"/>
                <w:szCs w:val="20"/>
              </w:rPr>
            </w:r>
            <w:r w:rsidR="005606F0" w:rsidRPr="00BF024A">
              <w:rPr>
                <w:i/>
                <w:iCs/>
                <w:webHidden/>
                <w:sz w:val="20"/>
                <w:szCs w:val="20"/>
              </w:rPr>
              <w:fldChar w:fldCharType="separate"/>
            </w:r>
            <w:r w:rsidR="00D74D96">
              <w:rPr>
                <w:i/>
                <w:iCs/>
                <w:webHidden/>
                <w:sz w:val="20"/>
                <w:szCs w:val="20"/>
              </w:rPr>
              <w:t>8</w:t>
            </w:r>
            <w:r w:rsidR="005606F0" w:rsidRPr="00BF024A">
              <w:rPr>
                <w:i/>
                <w:iCs/>
                <w:webHidden/>
                <w:sz w:val="20"/>
                <w:szCs w:val="20"/>
              </w:rPr>
              <w:fldChar w:fldCharType="end"/>
            </w:r>
          </w:hyperlink>
        </w:p>
        <w:p w14:paraId="66047CDA" w14:textId="4D2F5026" w:rsidR="005606F0" w:rsidRPr="00BF024A" w:rsidRDefault="001E7621" w:rsidP="00217451">
          <w:pPr>
            <w:pStyle w:val="TOC2"/>
            <w:spacing w:before="0"/>
            <w:rPr>
              <w:rFonts w:asciiTheme="minorHAnsi" w:eastAsiaTheme="minorEastAsia" w:hAnsiTheme="minorHAnsi" w:cstheme="minorBidi"/>
              <w:i/>
              <w:iCs/>
              <w:sz w:val="20"/>
              <w:szCs w:val="20"/>
              <w:lang w:val="bs-Latn-BA" w:eastAsia="bs-Latn-BA"/>
            </w:rPr>
          </w:pPr>
          <w:hyperlink w:anchor="_Toc28299573" w:history="1">
            <w:r w:rsidR="005606F0" w:rsidRPr="00BF024A">
              <w:rPr>
                <w:rStyle w:val="Hyperlink"/>
                <w:i/>
                <w:iCs/>
                <w:sz w:val="20"/>
                <w:szCs w:val="20"/>
              </w:rPr>
              <w:t>5.2 Tehnički aspekt</w:t>
            </w:r>
            <w:r w:rsidR="005606F0" w:rsidRPr="00BF024A">
              <w:rPr>
                <w:i/>
                <w:iCs/>
                <w:webHidden/>
                <w:sz w:val="20"/>
                <w:szCs w:val="20"/>
              </w:rPr>
              <w:tab/>
            </w:r>
            <w:r w:rsidR="005606F0" w:rsidRPr="00BF024A">
              <w:rPr>
                <w:i/>
                <w:iCs/>
                <w:webHidden/>
                <w:sz w:val="20"/>
                <w:szCs w:val="20"/>
              </w:rPr>
              <w:fldChar w:fldCharType="begin"/>
            </w:r>
            <w:r w:rsidR="005606F0" w:rsidRPr="00BF024A">
              <w:rPr>
                <w:i/>
                <w:iCs/>
                <w:webHidden/>
                <w:sz w:val="20"/>
                <w:szCs w:val="20"/>
              </w:rPr>
              <w:instrText xml:space="preserve"> PAGEREF _Toc28299573 \h </w:instrText>
            </w:r>
            <w:r w:rsidR="005606F0" w:rsidRPr="00BF024A">
              <w:rPr>
                <w:i/>
                <w:iCs/>
                <w:webHidden/>
                <w:sz w:val="20"/>
                <w:szCs w:val="20"/>
              </w:rPr>
            </w:r>
            <w:r w:rsidR="005606F0" w:rsidRPr="00BF024A">
              <w:rPr>
                <w:i/>
                <w:iCs/>
                <w:webHidden/>
                <w:sz w:val="20"/>
                <w:szCs w:val="20"/>
              </w:rPr>
              <w:fldChar w:fldCharType="separate"/>
            </w:r>
            <w:r w:rsidR="00D74D96">
              <w:rPr>
                <w:i/>
                <w:iCs/>
                <w:webHidden/>
                <w:sz w:val="20"/>
                <w:szCs w:val="20"/>
              </w:rPr>
              <w:t>10</w:t>
            </w:r>
            <w:r w:rsidR="005606F0" w:rsidRPr="00BF024A">
              <w:rPr>
                <w:i/>
                <w:iCs/>
                <w:webHidden/>
                <w:sz w:val="20"/>
                <w:szCs w:val="20"/>
              </w:rPr>
              <w:fldChar w:fldCharType="end"/>
            </w:r>
          </w:hyperlink>
        </w:p>
        <w:p w14:paraId="55369A66" w14:textId="6B970525" w:rsidR="005606F0" w:rsidRPr="00BF024A" w:rsidRDefault="001E7621" w:rsidP="00217451">
          <w:pPr>
            <w:pStyle w:val="TOC2"/>
            <w:spacing w:before="0"/>
            <w:rPr>
              <w:rFonts w:asciiTheme="minorHAnsi" w:eastAsiaTheme="minorEastAsia" w:hAnsiTheme="minorHAnsi" w:cstheme="minorBidi"/>
              <w:i/>
              <w:iCs/>
              <w:sz w:val="20"/>
              <w:szCs w:val="20"/>
              <w:lang w:val="bs-Latn-BA" w:eastAsia="bs-Latn-BA"/>
            </w:rPr>
          </w:pPr>
          <w:hyperlink w:anchor="_Toc28299574" w:history="1">
            <w:r w:rsidR="005606F0" w:rsidRPr="00BF024A">
              <w:rPr>
                <w:rStyle w:val="Hyperlink"/>
                <w:i/>
                <w:iCs/>
                <w:sz w:val="20"/>
                <w:szCs w:val="20"/>
              </w:rPr>
              <w:t>5.3 Vremenski aspekt</w:t>
            </w:r>
            <w:r w:rsidR="005606F0" w:rsidRPr="00BF024A">
              <w:rPr>
                <w:i/>
                <w:iCs/>
                <w:webHidden/>
                <w:sz w:val="20"/>
                <w:szCs w:val="20"/>
              </w:rPr>
              <w:tab/>
            </w:r>
            <w:r w:rsidR="005606F0" w:rsidRPr="00BF024A">
              <w:rPr>
                <w:i/>
                <w:iCs/>
                <w:webHidden/>
                <w:sz w:val="20"/>
                <w:szCs w:val="20"/>
              </w:rPr>
              <w:fldChar w:fldCharType="begin"/>
            </w:r>
            <w:r w:rsidR="005606F0" w:rsidRPr="00BF024A">
              <w:rPr>
                <w:i/>
                <w:iCs/>
                <w:webHidden/>
                <w:sz w:val="20"/>
                <w:szCs w:val="20"/>
              </w:rPr>
              <w:instrText xml:space="preserve"> PAGEREF _Toc28299574 \h </w:instrText>
            </w:r>
            <w:r w:rsidR="005606F0" w:rsidRPr="00BF024A">
              <w:rPr>
                <w:i/>
                <w:iCs/>
                <w:webHidden/>
                <w:sz w:val="20"/>
                <w:szCs w:val="20"/>
              </w:rPr>
            </w:r>
            <w:r w:rsidR="005606F0" w:rsidRPr="00BF024A">
              <w:rPr>
                <w:i/>
                <w:iCs/>
                <w:webHidden/>
                <w:sz w:val="20"/>
                <w:szCs w:val="20"/>
              </w:rPr>
              <w:fldChar w:fldCharType="separate"/>
            </w:r>
            <w:r w:rsidR="00D74D96">
              <w:rPr>
                <w:i/>
                <w:iCs/>
                <w:webHidden/>
                <w:sz w:val="20"/>
                <w:szCs w:val="20"/>
              </w:rPr>
              <w:t>11</w:t>
            </w:r>
            <w:r w:rsidR="005606F0" w:rsidRPr="00BF024A">
              <w:rPr>
                <w:i/>
                <w:iCs/>
                <w:webHidden/>
                <w:sz w:val="20"/>
                <w:szCs w:val="20"/>
              </w:rPr>
              <w:fldChar w:fldCharType="end"/>
            </w:r>
          </w:hyperlink>
        </w:p>
        <w:p w14:paraId="2ACE27C7" w14:textId="5FEE2F8E" w:rsidR="005606F0" w:rsidRPr="00BF024A" w:rsidRDefault="001E7621" w:rsidP="00217451">
          <w:pPr>
            <w:pStyle w:val="TOC2"/>
            <w:spacing w:before="0"/>
            <w:rPr>
              <w:rFonts w:asciiTheme="minorHAnsi" w:eastAsiaTheme="minorEastAsia" w:hAnsiTheme="minorHAnsi" w:cstheme="minorBidi"/>
              <w:i/>
              <w:iCs/>
              <w:sz w:val="20"/>
              <w:szCs w:val="20"/>
              <w:lang w:val="bs-Latn-BA" w:eastAsia="bs-Latn-BA"/>
            </w:rPr>
          </w:pPr>
          <w:hyperlink w:anchor="_Toc28299575" w:history="1">
            <w:r w:rsidR="005606F0" w:rsidRPr="00BF024A">
              <w:rPr>
                <w:rStyle w:val="Hyperlink"/>
                <w:i/>
                <w:iCs/>
                <w:sz w:val="20"/>
                <w:szCs w:val="20"/>
              </w:rPr>
              <w:t>5.4 Projektni tim</w:t>
            </w:r>
            <w:r w:rsidR="005606F0" w:rsidRPr="00BF024A">
              <w:rPr>
                <w:i/>
                <w:iCs/>
                <w:webHidden/>
                <w:sz w:val="20"/>
                <w:szCs w:val="20"/>
              </w:rPr>
              <w:tab/>
            </w:r>
            <w:r w:rsidR="005606F0" w:rsidRPr="00BF024A">
              <w:rPr>
                <w:i/>
                <w:iCs/>
                <w:webHidden/>
                <w:sz w:val="20"/>
                <w:szCs w:val="20"/>
              </w:rPr>
              <w:fldChar w:fldCharType="begin"/>
            </w:r>
            <w:r w:rsidR="005606F0" w:rsidRPr="00BF024A">
              <w:rPr>
                <w:i/>
                <w:iCs/>
                <w:webHidden/>
                <w:sz w:val="20"/>
                <w:szCs w:val="20"/>
              </w:rPr>
              <w:instrText xml:space="preserve"> PAGEREF _Toc28299575 \h </w:instrText>
            </w:r>
            <w:r w:rsidR="005606F0" w:rsidRPr="00BF024A">
              <w:rPr>
                <w:i/>
                <w:iCs/>
                <w:webHidden/>
                <w:sz w:val="20"/>
                <w:szCs w:val="20"/>
              </w:rPr>
            </w:r>
            <w:r w:rsidR="005606F0" w:rsidRPr="00BF024A">
              <w:rPr>
                <w:i/>
                <w:iCs/>
                <w:webHidden/>
                <w:sz w:val="20"/>
                <w:szCs w:val="20"/>
              </w:rPr>
              <w:fldChar w:fldCharType="separate"/>
            </w:r>
            <w:r w:rsidR="00D74D96">
              <w:rPr>
                <w:i/>
                <w:iCs/>
                <w:webHidden/>
                <w:sz w:val="20"/>
                <w:szCs w:val="20"/>
              </w:rPr>
              <w:t>14</w:t>
            </w:r>
            <w:r w:rsidR="005606F0" w:rsidRPr="00BF024A">
              <w:rPr>
                <w:i/>
                <w:iCs/>
                <w:webHidden/>
                <w:sz w:val="20"/>
                <w:szCs w:val="20"/>
              </w:rPr>
              <w:fldChar w:fldCharType="end"/>
            </w:r>
          </w:hyperlink>
        </w:p>
        <w:p w14:paraId="41D8C646" w14:textId="466F051E" w:rsidR="005606F0" w:rsidRPr="00BF024A" w:rsidRDefault="001E7621" w:rsidP="00217451">
          <w:pPr>
            <w:pStyle w:val="TOC1"/>
            <w:spacing w:before="0"/>
            <w:rPr>
              <w:rFonts w:asciiTheme="minorHAnsi" w:eastAsiaTheme="minorEastAsia" w:hAnsiTheme="minorHAnsi" w:cstheme="minorBidi"/>
              <w:b/>
              <w:bCs/>
              <w:i/>
              <w:iCs/>
              <w:sz w:val="20"/>
              <w:szCs w:val="20"/>
              <w:lang w:val="bs-Latn-BA" w:eastAsia="bs-Latn-BA"/>
            </w:rPr>
          </w:pPr>
          <w:hyperlink w:anchor="_Toc28299576" w:history="1">
            <w:r w:rsidR="005606F0" w:rsidRPr="00BF024A">
              <w:rPr>
                <w:rStyle w:val="Hyperlink"/>
                <w:b/>
                <w:bCs/>
                <w:i/>
                <w:iCs/>
                <w:sz w:val="20"/>
                <w:szCs w:val="20"/>
              </w:rPr>
              <w:t>6. Ocjena opravdanosti projekta</w:t>
            </w:r>
            <w:r w:rsidR="005606F0" w:rsidRPr="00BF024A">
              <w:rPr>
                <w:b/>
                <w:bCs/>
                <w:i/>
                <w:iCs/>
                <w:webHidden/>
                <w:sz w:val="20"/>
                <w:szCs w:val="20"/>
              </w:rPr>
              <w:tab/>
            </w:r>
            <w:r w:rsidR="005606F0" w:rsidRPr="00BF024A">
              <w:rPr>
                <w:b/>
                <w:bCs/>
                <w:i/>
                <w:iCs/>
                <w:webHidden/>
                <w:sz w:val="20"/>
                <w:szCs w:val="20"/>
              </w:rPr>
              <w:fldChar w:fldCharType="begin"/>
            </w:r>
            <w:r w:rsidR="005606F0" w:rsidRPr="00BF024A">
              <w:rPr>
                <w:b/>
                <w:bCs/>
                <w:i/>
                <w:iCs/>
                <w:webHidden/>
                <w:sz w:val="20"/>
                <w:szCs w:val="20"/>
              </w:rPr>
              <w:instrText xml:space="preserve"> PAGEREF _Toc28299576 \h </w:instrText>
            </w:r>
            <w:r w:rsidR="005606F0" w:rsidRPr="00BF024A">
              <w:rPr>
                <w:b/>
                <w:bCs/>
                <w:i/>
                <w:iCs/>
                <w:webHidden/>
                <w:sz w:val="20"/>
                <w:szCs w:val="20"/>
              </w:rPr>
            </w:r>
            <w:r w:rsidR="005606F0" w:rsidRPr="00BF024A">
              <w:rPr>
                <w:b/>
                <w:bCs/>
                <w:i/>
                <w:iCs/>
                <w:webHidden/>
                <w:sz w:val="20"/>
                <w:szCs w:val="20"/>
              </w:rPr>
              <w:fldChar w:fldCharType="separate"/>
            </w:r>
            <w:r w:rsidR="00D74D96">
              <w:rPr>
                <w:b/>
                <w:bCs/>
                <w:i/>
                <w:iCs/>
                <w:webHidden/>
                <w:sz w:val="20"/>
                <w:szCs w:val="20"/>
              </w:rPr>
              <w:t>14</w:t>
            </w:r>
            <w:r w:rsidR="005606F0" w:rsidRPr="00BF024A">
              <w:rPr>
                <w:b/>
                <w:bCs/>
                <w:i/>
                <w:iCs/>
                <w:webHidden/>
                <w:sz w:val="20"/>
                <w:szCs w:val="20"/>
              </w:rPr>
              <w:fldChar w:fldCharType="end"/>
            </w:r>
          </w:hyperlink>
        </w:p>
        <w:p w14:paraId="72CD556E" w14:textId="0419D58D" w:rsidR="005606F0" w:rsidRPr="00BF024A" w:rsidRDefault="001E7621" w:rsidP="00217451">
          <w:pPr>
            <w:pStyle w:val="TOC1"/>
            <w:spacing w:before="0"/>
            <w:rPr>
              <w:rFonts w:asciiTheme="minorHAnsi" w:eastAsiaTheme="minorEastAsia" w:hAnsiTheme="minorHAnsi" w:cstheme="minorBidi"/>
              <w:b/>
              <w:bCs/>
              <w:i/>
              <w:iCs/>
              <w:sz w:val="20"/>
              <w:szCs w:val="20"/>
              <w:lang w:val="bs-Latn-BA" w:eastAsia="bs-Latn-BA"/>
            </w:rPr>
          </w:pPr>
          <w:hyperlink w:anchor="_Toc28299580" w:history="1">
            <w:r w:rsidR="005606F0" w:rsidRPr="00BF024A">
              <w:rPr>
                <w:rStyle w:val="Hyperlink"/>
                <w:b/>
                <w:bCs/>
                <w:i/>
                <w:iCs/>
                <w:sz w:val="20"/>
                <w:szCs w:val="20"/>
              </w:rPr>
              <w:t>Zaključak</w:t>
            </w:r>
            <w:r w:rsidR="005606F0" w:rsidRPr="00BF024A">
              <w:rPr>
                <w:b/>
                <w:bCs/>
                <w:i/>
                <w:iCs/>
                <w:webHidden/>
                <w:sz w:val="20"/>
                <w:szCs w:val="20"/>
              </w:rPr>
              <w:tab/>
            </w:r>
            <w:r w:rsidR="005606F0" w:rsidRPr="00BF024A">
              <w:rPr>
                <w:b/>
                <w:bCs/>
                <w:i/>
                <w:iCs/>
                <w:webHidden/>
                <w:sz w:val="20"/>
                <w:szCs w:val="20"/>
              </w:rPr>
              <w:fldChar w:fldCharType="begin"/>
            </w:r>
            <w:r w:rsidR="005606F0" w:rsidRPr="00BF024A">
              <w:rPr>
                <w:b/>
                <w:bCs/>
                <w:i/>
                <w:iCs/>
                <w:webHidden/>
                <w:sz w:val="20"/>
                <w:szCs w:val="20"/>
              </w:rPr>
              <w:instrText xml:space="preserve"> PAGEREF _Toc28299580 \h </w:instrText>
            </w:r>
            <w:r w:rsidR="005606F0" w:rsidRPr="00BF024A">
              <w:rPr>
                <w:b/>
                <w:bCs/>
                <w:i/>
                <w:iCs/>
                <w:webHidden/>
                <w:sz w:val="20"/>
                <w:szCs w:val="20"/>
              </w:rPr>
            </w:r>
            <w:r w:rsidR="005606F0" w:rsidRPr="00BF024A">
              <w:rPr>
                <w:b/>
                <w:bCs/>
                <w:i/>
                <w:iCs/>
                <w:webHidden/>
                <w:sz w:val="20"/>
                <w:szCs w:val="20"/>
              </w:rPr>
              <w:fldChar w:fldCharType="separate"/>
            </w:r>
            <w:r w:rsidR="00D74D96">
              <w:rPr>
                <w:b/>
                <w:bCs/>
                <w:i/>
                <w:iCs/>
                <w:webHidden/>
                <w:sz w:val="20"/>
                <w:szCs w:val="20"/>
              </w:rPr>
              <w:t>16</w:t>
            </w:r>
            <w:r w:rsidR="005606F0" w:rsidRPr="00BF024A">
              <w:rPr>
                <w:b/>
                <w:bCs/>
                <w:i/>
                <w:iCs/>
                <w:webHidden/>
                <w:sz w:val="20"/>
                <w:szCs w:val="20"/>
              </w:rPr>
              <w:fldChar w:fldCharType="end"/>
            </w:r>
          </w:hyperlink>
        </w:p>
        <w:p w14:paraId="4A534988" w14:textId="2EE0A351" w:rsidR="005606F0" w:rsidRPr="00BF024A" w:rsidRDefault="001E7621" w:rsidP="00217451">
          <w:pPr>
            <w:pStyle w:val="TOC1"/>
            <w:spacing w:before="0"/>
            <w:rPr>
              <w:rFonts w:asciiTheme="minorHAnsi" w:eastAsiaTheme="minorEastAsia" w:hAnsiTheme="minorHAnsi" w:cstheme="minorBidi"/>
              <w:b/>
              <w:bCs/>
              <w:i/>
              <w:iCs/>
              <w:sz w:val="20"/>
              <w:szCs w:val="20"/>
              <w:lang w:val="bs-Latn-BA" w:eastAsia="bs-Latn-BA"/>
            </w:rPr>
          </w:pPr>
          <w:hyperlink w:anchor="_Toc28299581" w:history="1">
            <w:r w:rsidR="005606F0" w:rsidRPr="00BF024A">
              <w:rPr>
                <w:rStyle w:val="Hyperlink"/>
                <w:b/>
                <w:bCs/>
                <w:i/>
                <w:iCs/>
                <w:sz w:val="20"/>
                <w:szCs w:val="20"/>
                <w:lang w:val="hr-HR"/>
              </w:rPr>
              <w:t>Literatura</w:t>
            </w:r>
            <w:r w:rsidR="005606F0" w:rsidRPr="00BF024A">
              <w:rPr>
                <w:b/>
                <w:bCs/>
                <w:i/>
                <w:iCs/>
                <w:webHidden/>
                <w:sz w:val="20"/>
                <w:szCs w:val="20"/>
              </w:rPr>
              <w:tab/>
            </w:r>
            <w:r w:rsidR="005606F0" w:rsidRPr="00BF024A">
              <w:rPr>
                <w:b/>
                <w:bCs/>
                <w:i/>
                <w:iCs/>
                <w:webHidden/>
                <w:sz w:val="20"/>
                <w:szCs w:val="20"/>
              </w:rPr>
              <w:fldChar w:fldCharType="begin"/>
            </w:r>
            <w:r w:rsidR="005606F0" w:rsidRPr="00BF024A">
              <w:rPr>
                <w:b/>
                <w:bCs/>
                <w:i/>
                <w:iCs/>
                <w:webHidden/>
                <w:sz w:val="20"/>
                <w:szCs w:val="20"/>
              </w:rPr>
              <w:instrText xml:space="preserve"> PAGEREF _Toc28299581 \h </w:instrText>
            </w:r>
            <w:r w:rsidR="005606F0" w:rsidRPr="00BF024A">
              <w:rPr>
                <w:b/>
                <w:bCs/>
                <w:i/>
                <w:iCs/>
                <w:webHidden/>
                <w:sz w:val="20"/>
                <w:szCs w:val="20"/>
              </w:rPr>
            </w:r>
            <w:r w:rsidR="005606F0" w:rsidRPr="00BF024A">
              <w:rPr>
                <w:b/>
                <w:bCs/>
                <w:i/>
                <w:iCs/>
                <w:webHidden/>
                <w:sz w:val="20"/>
                <w:szCs w:val="20"/>
              </w:rPr>
              <w:fldChar w:fldCharType="separate"/>
            </w:r>
            <w:r w:rsidR="00D74D96">
              <w:rPr>
                <w:b/>
                <w:bCs/>
                <w:i/>
                <w:iCs/>
                <w:webHidden/>
                <w:sz w:val="20"/>
                <w:szCs w:val="20"/>
              </w:rPr>
              <w:t>16</w:t>
            </w:r>
            <w:r w:rsidR="005606F0" w:rsidRPr="00BF024A">
              <w:rPr>
                <w:b/>
                <w:bCs/>
                <w:i/>
                <w:iCs/>
                <w:webHidden/>
                <w:sz w:val="20"/>
                <w:szCs w:val="20"/>
              </w:rPr>
              <w:fldChar w:fldCharType="end"/>
            </w:r>
          </w:hyperlink>
        </w:p>
        <w:p w14:paraId="0BCDE80F" w14:textId="672F340C" w:rsidR="005606F0" w:rsidRPr="005606F0" w:rsidRDefault="005606F0" w:rsidP="00217451">
          <w:pPr>
            <w:spacing w:line="360" w:lineRule="auto"/>
            <w:rPr>
              <w:b/>
              <w:bCs/>
              <w:noProof/>
            </w:rPr>
          </w:pPr>
          <w:r w:rsidRPr="00BF024A">
            <w:rPr>
              <w:noProof/>
            </w:rPr>
            <w:fldChar w:fldCharType="end"/>
          </w:r>
        </w:p>
      </w:sdtContent>
    </w:sdt>
    <w:p w14:paraId="08C5448A" w14:textId="77777777" w:rsidR="005606F0" w:rsidRPr="00BF024A" w:rsidRDefault="005606F0" w:rsidP="00BF024A">
      <w:pPr>
        <w:spacing w:line="336" w:lineRule="auto"/>
        <w:rPr>
          <w:rFonts w:cstheme="majorHAnsi"/>
          <w:b/>
          <w:bCs/>
          <w:color w:val="2F5496" w:themeColor="accent1" w:themeShade="BF"/>
        </w:rPr>
      </w:pPr>
      <w:r w:rsidRPr="005606F0">
        <w:rPr>
          <w:rFonts w:cstheme="majorHAnsi"/>
          <w:b/>
          <w:bCs/>
          <w:color w:val="2F5496" w:themeColor="accent1" w:themeShade="BF"/>
        </w:rPr>
        <w:t>P</w:t>
      </w:r>
      <w:r w:rsidRPr="00BF024A">
        <w:rPr>
          <w:rFonts w:cstheme="majorHAnsi"/>
          <w:b/>
          <w:bCs/>
          <w:color w:val="2F5496" w:themeColor="accent1" w:themeShade="BF"/>
        </w:rPr>
        <w:t>opis slika</w:t>
      </w:r>
    </w:p>
    <w:p w14:paraId="43E830E7" w14:textId="77BD1C9B" w:rsidR="003A0AD8" w:rsidRPr="009C6284" w:rsidRDefault="005606F0" w:rsidP="00BF024A">
      <w:pPr>
        <w:pStyle w:val="TOC1"/>
        <w:spacing w:before="0"/>
        <w:rPr>
          <w:rFonts w:asciiTheme="minorHAnsi" w:eastAsiaTheme="minorEastAsia" w:hAnsiTheme="minorHAnsi" w:cstheme="minorBidi"/>
          <w:bCs/>
          <w:i/>
          <w:iCs/>
          <w:sz w:val="20"/>
          <w:szCs w:val="20"/>
          <w:lang w:val="bs-Latn-BA" w:eastAsia="bs-Latn-BA"/>
        </w:rPr>
      </w:pPr>
      <w:r w:rsidRPr="00A86C82">
        <w:rPr>
          <w:sz w:val="22"/>
        </w:rPr>
        <w:fldChar w:fldCharType="begin"/>
      </w:r>
      <w:r w:rsidRPr="00A86C82">
        <w:rPr>
          <w:sz w:val="22"/>
        </w:rPr>
        <w:instrText xml:space="preserve"> TOC \h \z \c "Slika" </w:instrText>
      </w:r>
      <w:r w:rsidRPr="00A86C82">
        <w:rPr>
          <w:sz w:val="22"/>
        </w:rPr>
        <w:fldChar w:fldCharType="separate"/>
      </w:r>
      <w:hyperlink w:anchor="_Toc28299566" w:history="1">
        <w:r w:rsidR="003A0AD8" w:rsidRPr="009C6284">
          <w:rPr>
            <w:rStyle w:val="Hyperlink"/>
            <w:bCs/>
            <w:i/>
            <w:iCs/>
            <w:sz w:val="20"/>
            <w:szCs w:val="20"/>
            <w:u w:val="none"/>
          </w:rPr>
          <w:t>Slika 1: Analiza problema - piramida</w:t>
        </w:r>
        <w:r w:rsidR="003A0AD8" w:rsidRPr="009C6284">
          <w:rPr>
            <w:i/>
            <w:iCs/>
            <w:webHidden/>
            <w:sz w:val="20"/>
            <w:szCs w:val="20"/>
          </w:rPr>
          <w:tab/>
        </w:r>
        <w:r w:rsidR="00470514" w:rsidRPr="009C6284">
          <w:rPr>
            <w:i/>
            <w:iCs/>
            <w:webHidden/>
            <w:sz w:val="20"/>
            <w:szCs w:val="20"/>
          </w:rPr>
          <w:t>5</w:t>
        </w:r>
      </w:hyperlink>
    </w:p>
    <w:p w14:paraId="6B85A783" w14:textId="5CB92529" w:rsidR="003A0AD8" w:rsidRPr="009C6284" w:rsidRDefault="001E7621" w:rsidP="00BF024A">
      <w:pPr>
        <w:pStyle w:val="TOC1"/>
        <w:spacing w:before="0"/>
        <w:rPr>
          <w:rFonts w:asciiTheme="minorHAnsi" w:eastAsiaTheme="minorEastAsia" w:hAnsiTheme="minorHAnsi" w:cstheme="minorBidi"/>
          <w:i/>
          <w:iCs/>
          <w:sz w:val="20"/>
          <w:szCs w:val="20"/>
          <w:lang w:val="bs-Latn-BA" w:eastAsia="bs-Latn-BA"/>
        </w:rPr>
      </w:pPr>
      <w:hyperlink w:anchor="_Toc28299568" w:history="1">
        <w:r w:rsidR="003A0AD8" w:rsidRPr="009C6284">
          <w:rPr>
            <w:rStyle w:val="Hyperlink"/>
            <w:i/>
            <w:iCs/>
            <w:sz w:val="20"/>
            <w:szCs w:val="20"/>
          </w:rPr>
          <w:t>Slika 2: Analiza cilja - piramida</w:t>
        </w:r>
        <w:r w:rsidR="003A0AD8" w:rsidRPr="009C6284">
          <w:rPr>
            <w:i/>
            <w:iCs/>
            <w:webHidden/>
            <w:sz w:val="20"/>
            <w:szCs w:val="20"/>
          </w:rPr>
          <w:tab/>
        </w:r>
        <w:r w:rsidR="00470514" w:rsidRPr="009C6284">
          <w:rPr>
            <w:i/>
            <w:iCs/>
            <w:webHidden/>
            <w:sz w:val="20"/>
            <w:szCs w:val="20"/>
          </w:rPr>
          <w:t>6</w:t>
        </w:r>
      </w:hyperlink>
    </w:p>
    <w:p w14:paraId="21EAAD6A" w14:textId="394336A2" w:rsidR="00B1002C" w:rsidRPr="00006A13" w:rsidRDefault="001E7621" w:rsidP="00006A13">
      <w:pPr>
        <w:pStyle w:val="TableofFigures"/>
        <w:tabs>
          <w:tab w:val="right" w:leader="dot" w:pos="9016"/>
        </w:tabs>
        <w:spacing w:before="0" w:line="336" w:lineRule="auto"/>
        <w:rPr>
          <w:rFonts w:ascii="Verdana" w:hAnsi="Verdana"/>
          <w:i/>
          <w:iCs/>
          <w:noProof/>
          <w:sz w:val="20"/>
          <w:szCs w:val="20"/>
        </w:rPr>
      </w:pPr>
      <w:hyperlink w:anchor="_Toc28260363" w:history="1">
        <w:r w:rsidR="005606F0" w:rsidRPr="009C6284">
          <w:rPr>
            <w:rStyle w:val="Hyperlink"/>
            <w:rFonts w:ascii="Verdana" w:hAnsi="Verdana"/>
            <w:i/>
            <w:iCs/>
            <w:noProof/>
            <w:sz w:val="20"/>
            <w:szCs w:val="20"/>
          </w:rPr>
          <w:t>Slika 3: Gantogram projekta</w:t>
        </w:r>
        <w:r w:rsidR="005606F0" w:rsidRPr="009C6284">
          <w:rPr>
            <w:rFonts w:ascii="Verdana" w:hAnsi="Verdana"/>
            <w:i/>
            <w:iCs/>
            <w:noProof/>
            <w:webHidden/>
            <w:sz w:val="20"/>
            <w:szCs w:val="20"/>
          </w:rPr>
          <w:tab/>
        </w:r>
        <w:r w:rsidR="00470514" w:rsidRPr="009C6284">
          <w:rPr>
            <w:rFonts w:ascii="Verdana" w:hAnsi="Verdana"/>
            <w:i/>
            <w:iCs/>
            <w:noProof/>
            <w:webHidden/>
            <w:sz w:val="20"/>
            <w:szCs w:val="20"/>
          </w:rPr>
          <w:t>12</w:t>
        </w:r>
      </w:hyperlink>
    </w:p>
    <w:p w14:paraId="07CE4BD6" w14:textId="5BF96D5E" w:rsidR="005606F0" w:rsidRPr="00B1002C" w:rsidRDefault="005606F0" w:rsidP="00B1002C">
      <w:pPr>
        <w:tabs>
          <w:tab w:val="left" w:pos="6468"/>
        </w:tabs>
        <w:spacing w:line="336" w:lineRule="auto"/>
        <w:rPr>
          <w:noProof/>
        </w:rPr>
      </w:pPr>
      <w:r w:rsidRPr="00A86C82">
        <w:rPr>
          <w:noProof/>
        </w:rPr>
        <w:fldChar w:fldCharType="end"/>
      </w:r>
      <w:r w:rsidRPr="005606F0">
        <w:rPr>
          <w:rFonts w:cstheme="majorHAnsi"/>
          <w:b/>
          <w:bCs/>
          <w:color w:val="2F5496" w:themeColor="accent1" w:themeShade="BF"/>
        </w:rPr>
        <w:t>Popis tab</w:t>
      </w:r>
      <w:r w:rsidR="00BF024A">
        <w:rPr>
          <w:rFonts w:cstheme="majorHAnsi"/>
          <w:b/>
          <w:bCs/>
          <w:color w:val="2F5496" w:themeColor="accent1" w:themeShade="BF"/>
        </w:rPr>
        <w:t>ela</w:t>
      </w:r>
    </w:p>
    <w:p w14:paraId="53509509" w14:textId="291BB8D7" w:rsidR="00BF024A" w:rsidRPr="009C6284" w:rsidRDefault="005606F0" w:rsidP="00BF024A">
      <w:pPr>
        <w:pStyle w:val="TOC1"/>
        <w:spacing w:before="0"/>
        <w:jc w:val="both"/>
        <w:rPr>
          <w:i/>
          <w:iCs/>
          <w:color w:val="0563C1" w:themeColor="hyperlink"/>
          <w:sz w:val="20"/>
          <w:szCs w:val="20"/>
          <w:u w:val="single"/>
        </w:rPr>
      </w:pPr>
      <w:r w:rsidRPr="009C6284">
        <w:rPr>
          <w:rFonts w:cstheme="majorHAnsi"/>
          <w:i/>
          <w:iCs/>
          <w:color w:val="2F5496" w:themeColor="accent1" w:themeShade="BF"/>
          <w:sz w:val="22"/>
        </w:rPr>
        <w:fldChar w:fldCharType="begin"/>
      </w:r>
      <w:r w:rsidRPr="009C6284">
        <w:rPr>
          <w:rFonts w:cstheme="majorHAnsi"/>
          <w:i/>
          <w:iCs/>
          <w:color w:val="2F5496" w:themeColor="accent1" w:themeShade="BF"/>
          <w:sz w:val="22"/>
        </w:rPr>
        <w:instrText xml:space="preserve"> TOC \h \z \c "Tablica" </w:instrText>
      </w:r>
      <w:r w:rsidRPr="009C6284">
        <w:rPr>
          <w:rFonts w:cstheme="majorHAnsi"/>
          <w:i/>
          <w:iCs/>
          <w:color w:val="2F5496" w:themeColor="accent1" w:themeShade="BF"/>
          <w:sz w:val="22"/>
        </w:rPr>
        <w:fldChar w:fldCharType="separate"/>
      </w:r>
      <w:r w:rsidR="003A0AD8" w:rsidRPr="00B1002C">
        <w:rPr>
          <w:bCs/>
          <w:i/>
          <w:iCs/>
          <w:sz w:val="20"/>
          <w:szCs w:val="20"/>
        </w:rPr>
        <w:t>Tabela 1: Logički okvir projekta</w:t>
      </w:r>
      <w:r w:rsidR="003A0AD8" w:rsidRPr="009C6284">
        <w:rPr>
          <w:i/>
          <w:iCs/>
          <w:webHidden/>
          <w:sz w:val="20"/>
          <w:szCs w:val="20"/>
        </w:rPr>
        <w:tab/>
      </w:r>
      <w:r w:rsidR="00B1002C">
        <w:rPr>
          <w:i/>
          <w:iCs/>
          <w:webHidden/>
          <w:sz w:val="20"/>
          <w:szCs w:val="20"/>
        </w:rPr>
        <w:t>7</w:t>
      </w:r>
    </w:p>
    <w:p w14:paraId="4C501A2A" w14:textId="59903C5F" w:rsidR="00BF024A" w:rsidRPr="009C6284" w:rsidRDefault="001E7621" w:rsidP="00BF024A">
      <w:pPr>
        <w:pStyle w:val="TableofFigures"/>
        <w:tabs>
          <w:tab w:val="right" w:leader="dot" w:pos="9016"/>
        </w:tabs>
        <w:spacing w:before="0"/>
        <w:jc w:val="both"/>
        <w:rPr>
          <w:rFonts w:ascii="Verdana" w:hAnsi="Verdana"/>
          <w:i/>
          <w:iCs/>
          <w:noProof/>
          <w:sz w:val="20"/>
          <w:szCs w:val="20"/>
        </w:rPr>
      </w:pPr>
      <w:hyperlink w:anchor="_Toc28260767" w:history="1">
        <w:r w:rsidR="005606F0" w:rsidRPr="009C6284">
          <w:rPr>
            <w:rStyle w:val="Hyperlink"/>
            <w:rFonts w:ascii="Verdana" w:hAnsi="Verdana"/>
            <w:i/>
            <w:iCs/>
            <w:noProof/>
            <w:sz w:val="20"/>
            <w:szCs w:val="20"/>
          </w:rPr>
          <w:t>Tab</w:t>
        </w:r>
        <w:r w:rsidR="00BF024A" w:rsidRPr="009C6284">
          <w:rPr>
            <w:rStyle w:val="Hyperlink"/>
            <w:rFonts w:ascii="Verdana" w:hAnsi="Verdana"/>
            <w:i/>
            <w:iCs/>
            <w:noProof/>
            <w:sz w:val="20"/>
            <w:szCs w:val="20"/>
          </w:rPr>
          <w:t>ela</w:t>
        </w:r>
        <w:r w:rsidR="005606F0" w:rsidRPr="009C6284">
          <w:rPr>
            <w:rStyle w:val="Hyperlink"/>
            <w:rFonts w:ascii="Verdana" w:hAnsi="Verdana"/>
            <w:i/>
            <w:iCs/>
            <w:noProof/>
            <w:sz w:val="20"/>
            <w:szCs w:val="20"/>
          </w:rPr>
          <w:t xml:space="preserve"> 2: </w:t>
        </w:r>
        <w:r w:rsidR="00BF024A" w:rsidRPr="009C6284">
          <w:rPr>
            <w:rStyle w:val="Hyperlink"/>
            <w:rFonts w:ascii="Verdana" w:hAnsi="Verdana"/>
            <w:i/>
            <w:iCs/>
            <w:noProof/>
            <w:sz w:val="20"/>
            <w:szCs w:val="20"/>
          </w:rPr>
          <w:t>Finansijski pregled projekta</w:t>
        </w:r>
        <w:r w:rsidR="005606F0" w:rsidRPr="009C6284">
          <w:rPr>
            <w:rFonts w:ascii="Verdana" w:hAnsi="Verdana"/>
            <w:i/>
            <w:iCs/>
            <w:noProof/>
            <w:webHidden/>
            <w:sz w:val="20"/>
            <w:szCs w:val="20"/>
          </w:rPr>
          <w:tab/>
        </w:r>
        <w:r w:rsidR="00470514" w:rsidRPr="009C6284">
          <w:rPr>
            <w:rFonts w:ascii="Verdana" w:hAnsi="Verdana"/>
            <w:i/>
            <w:iCs/>
            <w:noProof/>
            <w:webHidden/>
            <w:sz w:val="20"/>
            <w:szCs w:val="20"/>
          </w:rPr>
          <w:t>9</w:t>
        </w:r>
      </w:hyperlink>
    </w:p>
    <w:p w14:paraId="74791C03" w14:textId="255F5914" w:rsidR="005606F0" w:rsidRDefault="001E7621" w:rsidP="00BF024A">
      <w:pPr>
        <w:pStyle w:val="TableofFigures"/>
        <w:tabs>
          <w:tab w:val="right" w:leader="dot" w:pos="9016"/>
        </w:tabs>
        <w:spacing w:before="0"/>
        <w:jc w:val="both"/>
        <w:rPr>
          <w:rFonts w:ascii="Verdana" w:hAnsi="Verdana"/>
          <w:i/>
          <w:iCs/>
          <w:noProof/>
          <w:sz w:val="20"/>
          <w:szCs w:val="20"/>
        </w:rPr>
      </w:pPr>
      <w:hyperlink w:anchor="_Toc28260768" w:history="1">
        <w:r w:rsidR="005606F0" w:rsidRPr="009C6284">
          <w:rPr>
            <w:rStyle w:val="Hyperlink"/>
            <w:rFonts w:ascii="Verdana" w:hAnsi="Verdana"/>
            <w:i/>
            <w:iCs/>
            <w:noProof/>
            <w:sz w:val="20"/>
            <w:szCs w:val="20"/>
          </w:rPr>
          <w:t>Tab</w:t>
        </w:r>
        <w:r w:rsidR="00BF024A" w:rsidRPr="009C6284">
          <w:rPr>
            <w:rStyle w:val="Hyperlink"/>
            <w:rFonts w:ascii="Verdana" w:hAnsi="Verdana"/>
            <w:i/>
            <w:iCs/>
            <w:noProof/>
            <w:sz w:val="20"/>
            <w:szCs w:val="20"/>
          </w:rPr>
          <w:t>ela</w:t>
        </w:r>
        <w:r w:rsidR="005606F0" w:rsidRPr="009C6284">
          <w:rPr>
            <w:rStyle w:val="Hyperlink"/>
            <w:rFonts w:ascii="Verdana" w:hAnsi="Verdana"/>
            <w:i/>
            <w:iCs/>
            <w:noProof/>
            <w:sz w:val="20"/>
            <w:szCs w:val="20"/>
          </w:rPr>
          <w:t xml:space="preserve"> 3: </w:t>
        </w:r>
        <w:r w:rsidR="00B1002C">
          <w:rPr>
            <w:rStyle w:val="Hyperlink"/>
            <w:rFonts w:ascii="Verdana" w:hAnsi="Verdana"/>
            <w:i/>
            <w:iCs/>
            <w:noProof/>
            <w:sz w:val="20"/>
            <w:szCs w:val="20"/>
          </w:rPr>
          <w:t>Finansijski pregled projektnog tima</w:t>
        </w:r>
        <w:r w:rsidR="005606F0" w:rsidRPr="009C6284">
          <w:rPr>
            <w:rFonts w:ascii="Verdana" w:hAnsi="Verdana"/>
            <w:i/>
            <w:iCs/>
            <w:noProof/>
            <w:webHidden/>
            <w:sz w:val="20"/>
            <w:szCs w:val="20"/>
          </w:rPr>
          <w:tab/>
        </w:r>
        <w:r w:rsidR="00470514" w:rsidRPr="009C6284">
          <w:rPr>
            <w:rFonts w:ascii="Verdana" w:hAnsi="Verdana"/>
            <w:i/>
            <w:iCs/>
            <w:noProof/>
            <w:webHidden/>
            <w:sz w:val="20"/>
            <w:szCs w:val="20"/>
          </w:rPr>
          <w:t>10</w:t>
        </w:r>
      </w:hyperlink>
    </w:p>
    <w:p w14:paraId="055D66F7" w14:textId="284609C7" w:rsidR="00B1002C" w:rsidRPr="009C6284" w:rsidRDefault="00B1002C" w:rsidP="00B1002C">
      <w:pPr>
        <w:pStyle w:val="TableofFigures"/>
        <w:tabs>
          <w:tab w:val="right" w:leader="dot" w:pos="9016"/>
        </w:tabs>
        <w:spacing w:before="0"/>
        <w:jc w:val="both"/>
        <w:rPr>
          <w:rFonts w:ascii="Verdana" w:hAnsi="Verdana"/>
          <w:i/>
          <w:iCs/>
          <w:noProof/>
          <w:sz w:val="20"/>
          <w:szCs w:val="20"/>
          <w:lang w:val="bs-Latn-BA"/>
        </w:rPr>
      </w:pPr>
      <w:hyperlink w:anchor="_Toc28260768" w:history="1">
        <w:r w:rsidRPr="009C6284">
          <w:rPr>
            <w:rStyle w:val="Hyperlink"/>
            <w:rFonts w:ascii="Verdana" w:hAnsi="Verdana"/>
            <w:i/>
            <w:iCs/>
            <w:noProof/>
            <w:sz w:val="20"/>
            <w:szCs w:val="20"/>
          </w:rPr>
          <w:t xml:space="preserve">Tabela </w:t>
        </w:r>
        <w:r>
          <w:rPr>
            <w:rStyle w:val="Hyperlink"/>
            <w:rFonts w:ascii="Verdana" w:hAnsi="Verdana"/>
            <w:i/>
            <w:iCs/>
            <w:noProof/>
            <w:sz w:val="20"/>
            <w:szCs w:val="20"/>
          </w:rPr>
          <w:t>4</w:t>
        </w:r>
        <w:r w:rsidRPr="009C6284">
          <w:rPr>
            <w:rStyle w:val="Hyperlink"/>
            <w:rFonts w:ascii="Verdana" w:hAnsi="Verdana"/>
            <w:i/>
            <w:iCs/>
            <w:noProof/>
            <w:sz w:val="20"/>
            <w:szCs w:val="20"/>
          </w:rPr>
          <w:t xml:space="preserve">: </w:t>
        </w:r>
        <w:r w:rsidRPr="00B1002C">
          <w:rPr>
            <w:rStyle w:val="Hyperlink"/>
            <w:rFonts w:ascii="Verdana" w:hAnsi="Verdana"/>
            <w:i/>
            <w:iCs/>
            <w:noProof/>
            <w:sz w:val="20"/>
            <w:szCs w:val="20"/>
          </w:rPr>
          <w:t xml:space="preserve">Finansijski pregled </w:t>
        </w:r>
        <w:r>
          <w:rPr>
            <w:rStyle w:val="Hyperlink"/>
            <w:rFonts w:ascii="Verdana" w:hAnsi="Verdana"/>
            <w:i/>
            <w:iCs/>
            <w:noProof/>
            <w:sz w:val="20"/>
            <w:szCs w:val="20"/>
          </w:rPr>
          <w:t>materijalnih resursa</w:t>
        </w:r>
        <w:r w:rsidRPr="009C6284">
          <w:rPr>
            <w:rFonts w:ascii="Verdana" w:hAnsi="Verdana"/>
            <w:i/>
            <w:iCs/>
            <w:noProof/>
            <w:webHidden/>
            <w:sz w:val="20"/>
            <w:szCs w:val="20"/>
          </w:rPr>
          <w:tab/>
          <w:t>10</w:t>
        </w:r>
      </w:hyperlink>
    </w:p>
    <w:p w14:paraId="7606FE79" w14:textId="23CD7190" w:rsidR="00B1002C" w:rsidRPr="00B1002C" w:rsidRDefault="00B1002C" w:rsidP="00B1002C">
      <w:pPr>
        <w:pStyle w:val="TableofFigures"/>
        <w:tabs>
          <w:tab w:val="right" w:leader="dot" w:pos="9016"/>
        </w:tabs>
        <w:spacing w:before="0"/>
        <w:jc w:val="both"/>
        <w:rPr>
          <w:rFonts w:ascii="Verdana" w:hAnsi="Verdana"/>
          <w:i/>
          <w:iCs/>
          <w:noProof/>
          <w:sz w:val="20"/>
          <w:szCs w:val="20"/>
          <w:lang w:val="bs-Latn-BA"/>
        </w:rPr>
      </w:pPr>
      <w:hyperlink w:anchor="_Toc28260768" w:history="1">
        <w:r w:rsidRPr="009C6284">
          <w:rPr>
            <w:rStyle w:val="Hyperlink"/>
            <w:rFonts w:ascii="Verdana" w:hAnsi="Verdana"/>
            <w:i/>
            <w:iCs/>
            <w:noProof/>
            <w:sz w:val="20"/>
            <w:szCs w:val="20"/>
          </w:rPr>
          <w:t xml:space="preserve">Tabela </w:t>
        </w:r>
        <w:r>
          <w:rPr>
            <w:rStyle w:val="Hyperlink"/>
            <w:rFonts w:ascii="Verdana" w:hAnsi="Verdana"/>
            <w:i/>
            <w:iCs/>
            <w:noProof/>
            <w:sz w:val="20"/>
            <w:szCs w:val="20"/>
          </w:rPr>
          <w:t>5</w:t>
        </w:r>
        <w:r w:rsidRPr="009C6284">
          <w:rPr>
            <w:rStyle w:val="Hyperlink"/>
            <w:rFonts w:ascii="Verdana" w:hAnsi="Verdana"/>
            <w:i/>
            <w:iCs/>
            <w:noProof/>
            <w:sz w:val="20"/>
            <w:szCs w:val="20"/>
          </w:rPr>
          <w:t>: Tehnički segmenti projekta</w:t>
        </w:r>
        <w:r w:rsidRPr="009C6284">
          <w:rPr>
            <w:rFonts w:ascii="Verdana" w:hAnsi="Verdana"/>
            <w:i/>
            <w:iCs/>
            <w:noProof/>
            <w:webHidden/>
            <w:sz w:val="20"/>
            <w:szCs w:val="20"/>
          </w:rPr>
          <w:tab/>
        </w:r>
        <w:r>
          <w:rPr>
            <w:rFonts w:ascii="Verdana" w:hAnsi="Verdana"/>
            <w:i/>
            <w:iCs/>
            <w:noProof/>
            <w:webHidden/>
            <w:sz w:val="20"/>
            <w:szCs w:val="20"/>
          </w:rPr>
          <w:t>11</w:t>
        </w:r>
      </w:hyperlink>
    </w:p>
    <w:p w14:paraId="65348FC8" w14:textId="7D0D36E2" w:rsidR="005606F0" w:rsidRPr="009C6284" w:rsidRDefault="001E7621" w:rsidP="00BF024A">
      <w:pPr>
        <w:pStyle w:val="TableofFigures"/>
        <w:tabs>
          <w:tab w:val="right" w:leader="dot" w:pos="9016"/>
        </w:tabs>
        <w:spacing w:before="0"/>
        <w:jc w:val="both"/>
        <w:rPr>
          <w:rFonts w:ascii="Verdana" w:hAnsi="Verdana"/>
          <w:i/>
          <w:iCs/>
          <w:noProof/>
          <w:sz w:val="20"/>
          <w:szCs w:val="20"/>
          <w:lang w:val="bs-Latn-BA"/>
        </w:rPr>
      </w:pPr>
      <w:hyperlink w:anchor="_Toc28260769" w:history="1">
        <w:r w:rsidR="005606F0" w:rsidRPr="009C6284">
          <w:rPr>
            <w:rStyle w:val="Hyperlink"/>
            <w:rFonts w:ascii="Verdana" w:hAnsi="Verdana"/>
            <w:i/>
            <w:iCs/>
            <w:noProof/>
            <w:sz w:val="20"/>
            <w:szCs w:val="20"/>
          </w:rPr>
          <w:t>Tab</w:t>
        </w:r>
        <w:r w:rsidR="00BF024A" w:rsidRPr="009C6284">
          <w:rPr>
            <w:rStyle w:val="Hyperlink"/>
            <w:rFonts w:ascii="Verdana" w:hAnsi="Verdana"/>
            <w:i/>
            <w:iCs/>
            <w:noProof/>
            <w:sz w:val="20"/>
            <w:szCs w:val="20"/>
          </w:rPr>
          <w:t>ela</w:t>
        </w:r>
        <w:r w:rsidR="005606F0" w:rsidRPr="009C6284">
          <w:rPr>
            <w:rStyle w:val="Hyperlink"/>
            <w:rFonts w:ascii="Verdana" w:hAnsi="Verdana"/>
            <w:i/>
            <w:iCs/>
            <w:noProof/>
            <w:sz w:val="20"/>
            <w:szCs w:val="20"/>
          </w:rPr>
          <w:t xml:space="preserve"> </w:t>
        </w:r>
        <w:r w:rsidR="00B1002C">
          <w:rPr>
            <w:rStyle w:val="Hyperlink"/>
            <w:rFonts w:ascii="Verdana" w:hAnsi="Verdana"/>
            <w:i/>
            <w:iCs/>
            <w:noProof/>
            <w:sz w:val="20"/>
            <w:szCs w:val="20"/>
          </w:rPr>
          <w:t>6</w:t>
        </w:r>
        <w:r w:rsidR="005606F0" w:rsidRPr="009C6284">
          <w:rPr>
            <w:rStyle w:val="Hyperlink"/>
            <w:rFonts w:ascii="Verdana" w:hAnsi="Verdana"/>
            <w:i/>
            <w:iCs/>
            <w:noProof/>
            <w:sz w:val="20"/>
            <w:szCs w:val="20"/>
          </w:rPr>
          <w:t xml:space="preserve">: </w:t>
        </w:r>
        <w:r w:rsidR="00BF024A" w:rsidRPr="009C6284">
          <w:rPr>
            <w:rStyle w:val="Hyperlink"/>
            <w:rFonts w:ascii="Verdana" w:hAnsi="Verdana"/>
            <w:i/>
            <w:iCs/>
            <w:noProof/>
            <w:sz w:val="20"/>
            <w:szCs w:val="20"/>
          </w:rPr>
          <w:t>Procjena trajanja projekta vremenski</w:t>
        </w:r>
        <w:r w:rsidR="005606F0" w:rsidRPr="009C6284">
          <w:rPr>
            <w:rFonts w:ascii="Verdana" w:hAnsi="Verdana"/>
            <w:i/>
            <w:iCs/>
            <w:noProof/>
            <w:webHidden/>
            <w:sz w:val="20"/>
            <w:szCs w:val="20"/>
          </w:rPr>
          <w:tab/>
        </w:r>
        <w:r w:rsidR="00B1002C">
          <w:rPr>
            <w:rFonts w:ascii="Verdana" w:hAnsi="Verdana"/>
            <w:i/>
            <w:iCs/>
            <w:noProof/>
            <w:webHidden/>
            <w:sz w:val="20"/>
            <w:szCs w:val="20"/>
          </w:rPr>
          <w:t>12</w:t>
        </w:r>
      </w:hyperlink>
    </w:p>
    <w:p w14:paraId="2C7CCCB1" w14:textId="662361F4" w:rsidR="005606F0" w:rsidRPr="009C6284" w:rsidRDefault="001E7621" w:rsidP="00BF024A">
      <w:pPr>
        <w:pStyle w:val="TableofFigures"/>
        <w:tabs>
          <w:tab w:val="right" w:leader="dot" w:pos="9016"/>
        </w:tabs>
        <w:spacing w:before="0"/>
        <w:jc w:val="both"/>
        <w:rPr>
          <w:rFonts w:ascii="Verdana" w:hAnsi="Verdana"/>
          <w:i/>
          <w:iCs/>
          <w:noProof/>
          <w:sz w:val="20"/>
          <w:szCs w:val="20"/>
          <w:lang w:val="bs-Latn-BA"/>
        </w:rPr>
      </w:pPr>
      <w:hyperlink w:anchor="_Toc28260770" w:history="1">
        <w:r w:rsidR="005606F0" w:rsidRPr="009C6284">
          <w:rPr>
            <w:rStyle w:val="Hyperlink"/>
            <w:rFonts w:ascii="Verdana" w:hAnsi="Verdana"/>
            <w:i/>
            <w:iCs/>
            <w:noProof/>
            <w:sz w:val="20"/>
            <w:szCs w:val="20"/>
          </w:rPr>
          <w:t>Tab</w:t>
        </w:r>
        <w:r w:rsidR="00BF024A" w:rsidRPr="009C6284">
          <w:rPr>
            <w:rStyle w:val="Hyperlink"/>
            <w:rFonts w:ascii="Verdana" w:hAnsi="Verdana"/>
            <w:i/>
            <w:iCs/>
            <w:noProof/>
            <w:sz w:val="20"/>
            <w:szCs w:val="20"/>
          </w:rPr>
          <w:t>ela</w:t>
        </w:r>
        <w:r w:rsidR="005606F0" w:rsidRPr="009C6284">
          <w:rPr>
            <w:rStyle w:val="Hyperlink"/>
            <w:rFonts w:ascii="Verdana" w:hAnsi="Verdana"/>
            <w:i/>
            <w:iCs/>
            <w:noProof/>
            <w:sz w:val="20"/>
            <w:szCs w:val="20"/>
          </w:rPr>
          <w:t xml:space="preserve"> </w:t>
        </w:r>
        <w:r w:rsidR="00B1002C">
          <w:rPr>
            <w:rStyle w:val="Hyperlink"/>
            <w:rFonts w:ascii="Verdana" w:hAnsi="Verdana"/>
            <w:i/>
            <w:iCs/>
            <w:noProof/>
            <w:sz w:val="20"/>
            <w:szCs w:val="20"/>
          </w:rPr>
          <w:t>7</w:t>
        </w:r>
        <w:r w:rsidR="005606F0" w:rsidRPr="009C6284">
          <w:rPr>
            <w:rStyle w:val="Hyperlink"/>
            <w:rFonts w:ascii="Verdana" w:hAnsi="Verdana"/>
            <w:i/>
            <w:iCs/>
            <w:noProof/>
            <w:sz w:val="20"/>
            <w:szCs w:val="20"/>
          </w:rPr>
          <w:t xml:space="preserve">: </w:t>
        </w:r>
        <w:r w:rsidR="00BF024A" w:rsidRPr="009C6284">
          <w:rPr>
            <w:rStyle w:val="Hyperlink"/>
            <w:rFonts w:ascii="Verdana" w:hAnsi="Verdana"/>
            <w:i/>
            <w:iCs/>
            <w:noProof/>
            <w:sz w:val="20"/>
            <w:szCs w:val="20"/>
          </w:rPr>
          <w:t>Ljudski resursi</w:t>
        </w:r>
        <w:r w:rsidR="005606F0" w:rsidRPr="009C6284">
          <w:rPr>
            <w:rFonts w:ascii="Verdana" w:hAnsi="Verdana"/>
            <w:i/>
            <w:iCs/>
            <w:noProof/>
            <w:webHidden/>
            <w:sz w:val="20"/>
            <w:szCs w:val="20"/>
          </w:rPr>
          <w:tab/>
        </w:r>
        <w:r w:rsidR="00B1002C">
          <w:rPr>
            <w:rFonts w:ascii="Verdana" w:hAnsi="Verdana"/>
            <w:i/>
            <w:iCs/>
            <w:noProof/>
            <w:webHidden/>
            <w:sz w:val="20"/>
            <w:szCs w:val="20"/>
          </w:rPr>
          <w:t>14</w:t>
        </w:r>
      </w:hyperlink>
    </w:p>
    <w:p w14:paraId="47A625E0" w14:textId="384773DE" w:rsidR="00BF024A" w:rsidRPr="009C6284" w:rsidRDefault="001E7621" w:rsidP="00BF024A">
      <w:pPr>
        <w:pStyle w:val="TOC2"/>
        <w:spacing w:before="0"/>
        <w:ind w:left="0"/>
        <w:jc w:val="both"/>
        <w:rPr>
          <w:rFonts w:asciiTheme="minorHAnsi" w:eastAsiaTheme="minorEastAsia" w:hAnsiTheme="minorHAnsi" w:cstheme="minorBidi"/>
          <w:i/>
          <w:iCs/>
          <w:sz w:val="20"/>
          <w:szCs w:val="20"/>
          <w:lang w:val="bs-Latn-BA" w:eastAsia="bs-Latn-BA"/>
        </w:rPr>
      </w:pPr>
      <w:hyperlink w:anchor="_Toc28299577" w:history="1">
        <w:r w:rsidR="00BF024A" w:rsidRPr="009C6284">
          <w:rPr>
            <w:rStyle w:val="Hyperlink"/>
            <w:b w:val="0"/>
            <w:bCs w:val="0"/>
            <w:i/>
            <w:iCs/>
            <w:sz w:val="20"/>
            <w:szCs w:val="20"/>
            <w:u w:val="none"/>
          </w:rPr>
          <w:t xml:space="preserve">Tabela </w:t>
        </w:r>
        <w:r w:rsidR="00B1002C">
          <w:rPr>
            <w:rStyle w:val="Hyperlink"/>
            <w:b w:val="0"/>
            <w:bCs w:val="0"/>
            <w:i/>
            <w:iCs/>
            <w:sz w:val="20"/>
            <w:szCs w:val="20"/>
            <w:u w:val="none"/>
          </w:rPr>
          <w:t>8</w:t>
        </w:r>
        <w:r w:rsidR="00BF024A" w:rsidRPr="009C6284">
          <w:rPr>
            <w:rStyle w:val="Hyperlink"/>
            <w:b w:val="0"/>
            <w:bCs w:val="0"/>
            <w:i/>
            <w:iCs/>
            <w:sz w:val="20"/>
            <w:szCs w:val="20"/>
            <w:u w:val="none"/>
          </w:rPr>
          <w:t>: Pojedinosti o platama</w:t>
        </w:r>
        <w:r w:rsidR="00BF024A" w:rsidRPr="009C6284">
          <w:rPr>
            <w:b w:val="0"/>
            <w:bCs w:val="0"/>
            <w:i/>
            <w:iCs/>
            <w:webHidden/>
            <w:sz w:val="20"/>
            <w:szCs w:val="20"/>
          </w:rPr>
          <w:tab/>
        </w:r>
        <w:r w:rsidR="00B1002C">
          <w:rPr>
            <w:b w:val="0"/>
            <w:bCs w:val="0"/>
            <w:i/>
            <w:iCs/>
            <w:webHidden/>
            <w:sz w:val="20"/>
            <w:szCs w:val="20"/>
          </w:rPr>
          <w:t>15</w:t>
        </w:r>
      </w:hyperlink>
    </w:p>
    <w:p w14:paraId="4C07D253" w14:textId="4FAA396F" w:rsidR="00BF024A" w:rsidRPr="009C6284" w:rsidRDefault="001E7621" w:rsidP="00BF024A">
      <w:pPr>
        <w:pStyle w:val="TOC2"/>
        <w:spacing w:before="0"/>
        <w:ind w:left="0"/>
        <w:jc w:val="both"/>
        <w:rPr>
          <w:rFonts w:asciiTheme="minorHAnsi" w:eastAsiaTheme="minorEastAsia" w:hAnsiTheme="minorHAnsi" w:cstheme="minorBidi"/>
          <w:i/>
          <w:iCs/>
          <w:sz w:val="20"/>
          <w:szCs w:val="20"/>
          <w:lang w:val="bs-Latn-BA" w:eastAsia="bs-Latn-BA"/>
        </w:rPr>
      </w:pPr>
      <w:hyperlink w:anchor="_Toc28299578" w:history="1">
        <w:r w:rsidR="00BF024A" w:rsidRPr="009C6284">
          <w:rPr>
            <w:rStyle w:val="Hyperlink"/>
            <w:b w:val="0"/>
            <w:bCs w:val="0"/>
            <w:i/>
            <w:iCs/>
            <w:sz w:val="20"/>
            <w:szCs w:val="20"/>
            <w:u w:val="none"/>
          </w:rPr>
          <w:t xml:space="preserve">Tabela </w:t>
        </w:r>
        <w:r w:rsidR="00B1002C">
          <w:rPr>
            <w:rStyle w:val="Hyperlink"/>
            <w:b w:val="0"/>
            <w:bCs w:val="0"/>
            <w:i/>
            <w:iCs/>
            <w:sz w:val="20"/>
            <w:szCs w:val="20"/>
            <w:u w:val="none"/>
          </w:rPr>
          <w:t>9</w:t>
        </w:r>
        <w:r w:rsidR="00BF024A" w:rsidRPr="009C6284">
          <w:rPr>
            <w:rStyle w:val="Hyperlink"/>
            <w:b w:val="0"/>
            <w:bCs w:val="0"/>
            <w:i/>
            <w:iCs/>
            <w:sz w:val="20"/>
            <w:szCs w:val="20"/>
            <w:u w:val="none"/>
          </w:rPr>
          <w:t>: Isplativost korištenja sistema</w:t>
        </w:r>
        <w:r w:rsidR="00BF024A" w:rsidRPr="009C6284">
          <w:rPr>
            <w:b w:val="0"/>
            <w:bCs w:val="0"/>
            <w:i/>
            <w:iCs/>
            <w:webHidden/>
            <w:sz w:val="20"/>
            <w:szCs w:val="20"/>
          </w:rPr>
          <w:tab/>
        </w:r>
        <w:r w:rsidR="00B1002C">
          <w:rPr>
            <w:b w:val="0"/>
            <w:bCs w:val="0"/>
            <w:i/>
            <w:iCs/>
            <w:webHidden/>
            <w:sz w:val="20"/>
            <w:szCs w:val="20"/>
          </w:rPr>
          <w:t>15</w:t>
        </w:r>
      </w:hyperlink>
    </w:p>
    <w:p w14:paraId="631C8CB9" w14:textId="2BE6EB0B" w:rsidR="00BF024A" w:rsidRPr="009C6284" w:rsidRDefault="001E7621" w:rsidP="00BF024A">
      <w:pPr>
        <w:pStyle w:val="TOC2"/>
        <w:spacing w:before="0"/>
        <w:ind w:left="0"/>
        <w:jc w:val="both"/>
        <w:rPr>
          <w:rFonts w:asciiTheme="minorHAnsi" w:eastAsiaTheme="minorEastAsia" w:hAnsiTheme="minorHAnsi" w:cstheme="minorBidi"/>
          <w:i/>
          <w:iCs/>
          <w:sz w:val="20"/>
          <w:szCs w:val="20"/>
          <w:lang w:val="bs-Latn-BA" w:eastAsia="bs-Latn-BA"/>
        </w:rPr>
      </w:pPr>
      <w:hyperlink w:anchor="_Toc28299579" w:history="1">
        <w:r w:rsidR="00192007" w:rsidRPr="009C6284">
          <w:rPr>
            <w:rStyle w:val="Hyperlink"/>
            <w:b w:val="0"/>
            <w:bCs w:val="0"/>
            <w:i/>
            <w:iCs/>
            <w:sz w:val="20"/>
            <w:szCs w:val="20"/>
            <w:u w:val="none"/>
          </w:rPr>
          <w:t>T</w:t>
        </w:r>
        <w:r w:rsidR="00BF024A" w:rsidRPr="009C6284">
          <w:rPr>
            <w:rStyle w:val="Hyperlink"/>
            <w:b w:val="0"/>
            <w:bCs w:val="0"/>
            <w:i/>
            <w:iCs/>
            <w:sz w:val="20"/>
            <w:szCs w:val="20"/>
            <w:u w:val="none"/>
          </w:rPr>
          <w:t xml:space="preserve">abela </w:t>
        </w:r>
        <w:r w:rsidR="00B1002C">
          <w:rPr>
            <w:rStyle w:val="Hyperlink"/>
            <w:b w:val="0"/>
            <w:bCs w:val="0"/>
            <w:i/>
            <w:iCs/>
            <w:sz w:val="20"/>
            <w:szCs w:val="20"/>
            <w:u w:val="none"/>
          </w:rPr>
          <w:t>10</w:t>
        </w:r>
        <w:r w:rsidR="00BF024A" w:rsidRPr="009C6284">
          <w:rPr>
            <w:rStyle w:val="Hyperlink"/>
            <w:b w:val="0"/>
            <w:bCs w:val="0"/>
            <w:i/>
            <w:iCs/>
            <w:sz w:val="20"/>
            <w:szCs w:val="20"/>
            <w:u w:val="none"/>
          </w:rPr>
          <w:t>: Metoda vremena povrata ulaganja u primjeni projekta</w:t>
        </w:r>
        <w:r w:rsidR="00BF024A" w:rsidRPr="009C6284">
          <w:rPr>
            <w:b w:val="0"/>
            <w:bCs w:val="0"/>
            <w:i/>
            <w:iCs/>
            <w:webHidden/>
            <w:sz w:val="20"/>
            <w:szCs w:val="20"/>
          </w:rPr>
          <w:tab/>
        </w:r>
        <w:r w:rsidR="00192007" w:rsidRPr="009C6284">
          <w:rPr>
            <w:b w:val="0"/>
            <w:bCs w:val="0"/>
            <w:i/>
            <w:iCs/>
            <w:webHidden/>
            <w:sz w:val="20"/>
            <w:szCs w:val="20"/>
          </w:rPr>
          <w:t>15</w:t>
        </w:r>
      </w:hyperlink>
    </w:p>
    <w:p w14:paraId="57A0A411" w14:textId="031740DF" w:rsidR="00B57176" w:rsidRPr="00BF024A" w:rsidRDefault="005606F0" w:rsidP="00BF024A">
      <w:pPr>
        <w:pStyle w:val="Heading1"/>
        <w:spacing w:before="0" w:line="360" w:lineRule="auto"/>
        <w:jc w:val="both"/>
        <w:rPr>
          <w:rFonts w:ascii="Verdana" w:hAnsi="Verdana" w:cstheme="majorHAnsi"/>
          <w:sz w:val="20"/>
          <w:szCs w:val="20"/>
        </w:rPr>
      </w:pPr>
      <w:r w:rsidRPr="009C6284">
        <w:rPr>
          <w:rFonts w:ascii="Verdana" w:hAnsi="Verdana" w:cstheme="majorHAnsi"/>
          <w:i/>
          <w:iCs/>
          <w:sz w:val="22"/>
          <w:szCs w:val="22"/>
        </w:rPr>
        <w:lastRenderedPageBreak/>
        <w:fldChar w:fldCharType="end"/>
      </w:r>
      <w:bookmarkStart w:id="3" w:name="_Toc28299563"/>
      <w:r w:rsidR="00242ABE" w:rsidRPr="00242ABE">
        <w:rPr>
          <w:rFonts w:ascii="Verdana" w:hAnsi="Verdana"/>
        </w:rPr>
        <w:t>Sažetak</w:t>
      </w:r>
      <w:bookmarkEnd w:id="2"/>
      <w:bookmarkEnd w:id="3"/>
    </w:p>
    <w:p w14:paraId="03B0D01F" w14:textId="77777777" w:rsidR="00953FB8" w:rsidRDefault="00953FB8" w:rsidP="00953FB8">
      <w:pPr>
        <w:spacing w:line="360" w:lineRule="auto"/>
        <w:jc w:val="both"/>
      </w:pPr>
    </w:p>
    <w:p w14:paraId="436430B1" w14:textId="4251F95C" w:rsidR="00953FB8" w:rsidRDefault="00953FB8" w:rsidP="000B4528">
      <w:pPr>
        <w:spacing w:line="360" w:lineRule="auto"/>
        <w:jc w:val="both"/>
      </w:pPr>
      <w:r>
        <w:t>Idejna zamisao ovoj projekta je kreirati informacijski sistem koji će u kombinaciji različitih tehnologija i inovativnih rješenja nastojati maksimalno ubrzati i automatizovati cijeli proces potrage i naplate parkinga, posebno u gradovima sa velikim saobraćajnim prometom.</w:t>
      </w:r>
    </w:p>
    <w:p w14:paraId="62F49AC6" w14:textId="77777777" w:rsidR="000B4528" w:rsidRDefault="000B4528" w:rsidP="000B4528">
      <w:pPr>
        <w:spacing w:line="360" w:lineRule="auto"/>
        <w:jc w:val="both"/>
      </w:pPr>
      <w:r>
        <w:t>Za realizaciju ovoga projekta je potrebno 3 mjeseca, odnosno 90 dana.</w:t>
      </w:r>
    </w:p>
    <w:p w14:paraId="1312642C" w14:textId="48C5E94E" w:rsidR="000B4528" w:rsidRDefault="000B4528" w:rsidP="000B4528">
      <w:pPr>
        <w:spacing w:line="360" w:lineRule="auto"/>
        <w:jc w:val="both"/>
      </w:pPr>
      <w:r>
        <w:t>Procjena je da bi cjelokupno trebao koštati oko 24.000,00 KM.</w:t>
      </w:r>
    </w:p>
    <w:p w14:paraId="31C68234" w14:textId="2C6DE375" w:rsidR="00242ABE" w:rsidRDefault="000B4528" w:rsidP="000B4528">
      <w:pPr>
        <w:spacing w:line="360" w:lineRule="auto"/>
        <w:jc w:val="both"/>
      </w:pPr>
      <w:r>
        <w:t>Kroz nekoliko poglavlja će biti predstavljeni osnovni koncepti projekta, te način implementacije informacijskog sistema.</w:t>
      </w:r>
    </w:p>
    <w:p w14:paraId="3C286775" w14:textId="4B24CE89" w:rsidR="006B04FE" w:rsidRPr="004E1304" w:rsidRDefault="00231A9F" w:rsidP="004E1304">
      <w:pPr>
        <w:autoSpaceDE w:val="0"/>
        <w:autoSpaceDN w:val="0"/>
        <w:adjustRightInd w:val="0"/>
        <w:spacing w:after="0" w:line="360" w:lineRule="auto"/>
        <w:jc w:val="both"/>
        <w:rPr>
          <w:rFonts w:cs="TimesNewRoman"/>
        </w:rPr>
      </w:pPr>
      <w:r w:rsidRPr="004E1304">
        <w:rPr>
          <w:rFonts w:cs="TimesNewRoman"/>
        </w:rPr>
        <w:t xml:space="preserve">Uvođenjem modernih tehnologija u poslovne procese </w:t>
      </w:r>
      <w:r w:rsidR="004E1304" w:rsidRPr="004E1304">
        <w:rPr>
          <w:rFonts w:cs="TimesNewRoman"/>
        </w:rPr>
        <w:t>na javna parkirališta</w:t>
      </w:r>
      <w:r w:rsidRPr="004E1304">
        <w:rPr>
          <w:rFonts w:cs="TimesNewRoman"/>
        </w:rPr>
        <w:t xml:space="preserve"> dobi</w:t>
      </w:r>
      <w:r w:rsidR="004E1304" w:rsidRPr="004E1304">
        <w:rPr>
          <w:rFonts w:cs="TimesNewRoman"/>
        </w:rPr>
        <w:t>j</w:t>
      </w:r>
      <w:r w:rsidRPr="004E1304">
        <w:rPr>
          <w:rFonts w:cs="TimesNewRoman"/>
        </w:rPr>
        <w:t>a</w:t>
      </w:r>
      <w:r w:rsidR="00EF5B64">
        <w:rPr>
          <w:rFonts w:cs="TimesNewRoman"/>
        </w:rPr>
        <w:t xml:space="preserve"> se</w:t>
      </w:r>
      <w:r w:rsidR="004E1304">
        <w:rPr>
          <w:rFonts w:cs="TimesNewRoman"/>
        </w:rPr>
        <w:t xml:space="preserve"> </w:t>
      </w:r>
      <w:r w:rsidRPr="004E1304">
        <w:rPr>
          <w:rFonts w:cs="TimesNewRoman"/>
        </w:rPr>
        <w:t>mogućnost uvida u stanje nad resursima u realnom vremenu i bolju kontrolu.</w:t>
      </w:r>
      <w:r w:rsidR="00CB3B25">
        <w:rPr>
          <w:rFonts w:cs="TimesNewRoman"/>
        </w:rPr>
        <w:t xml:space="preserve"> </w:t>
      </w:r>
      <w:r w:rsidR="00CB3B25" w:rsidRPr="004E1304">
        <w:rPr>
          <w:rFonts w:cs="TimesNewRoman"/>
        </w:rPr>
        <w:t>Tehnologija preuzima dio posla koji je do sada obavljao čovje</w:t>
      </w:r>
      <w:r w:rsidR="00CB3B25">
        <w:rPr>
          <w:rFonts w:cs="TimesNewRoman"/>
        </w:rPr>
        <w:t>k,</w:t>
      </w:r>
      <w:r w:rsidR="00CB3B25" w:rsidRPr="004E1304">
        <w:rPr>
          <w:rFonts w:cs="TimesNewRoman"/>
        </w:rPr>
        <w:t xml:space="preserve"> te nam omogućava</w:t>
      </w:r>
      <w:r w:rsidR="00CB3B25">
        <w:rPr>
          <w:rFonts w:cs="TimesNewRoman"/>
        </w:rPr>
        <w:t xml:space="preserve"> </w:t>
      </w:r>
      <w:r w:rsidR="00CB3B25" w:rsidRPr="004E1304">
        <w:rPr>
          <w:rFonts w:cs="TimesNewRoman"/>
        </w:rPr>
        <w:t>optimizaciju raspodjele poslova.</w:t>
      </w:r>
    </w:p>
    <w:p w14:paraId="3ED058BB" w14:textId="77777777" w:rsidR="00231A9F" w:rsidRDefault="00231A9F" w:rsidP="001F073D">
      <w:pPr>
        <w:spacing w:line="360" w:lineRule="auto"/>
        <w:jc w:val="both"/>
      </w:pPr>
    </w:p>
    <w:p w14:paraId="60ACF80D" w14:textId="4970EF54" w:rsidR="006B04FE" w:rsidRDefault="006B04FE" w:rsidP="001F073D">
      <w:pPr>
        <w:spacing w:line="360" w:lineRule="auto"/>
        <w:jc w:val="both"/>
      </w:pPr>
      <w:r>
        <w:t xml:space="preserve">Ključne riječi: </w:t>
      </w:r>
      <w:r w:rsidR="00FB6EE2">
        <w:t>eParking, kontrolor</w:t>
      </w:r>
      <w:r w:rsidR="00336040">
        <w:t xml:space="preserve">, </w:t>
      </w:r>
      <w:r w:rsidR="00447F2C">
        <w:t>aplikacija</w:t>
      </w:r>
    </w:p>
    <w:p w14:paraId="50B9EF4A" w14:textId="64989CB5" w:rsidR="00C25336" w:rsidRDefault="00C25336" w:rsidP="00242ABE">
      <w:pPr>
        <w:jc w:val="both"/>
      </w:pPr>
      <w:r>
        <w:t xml:space="preserve"> </w:t>
      </w:r>
    </w:p>
    <w:p w14:paraId="3F2094EB" w14:textId="77777777" w:rsidR="00242ABE" w:rsidRPr="00242ABE" w:rsidRDefault="00242ABE" w:rsidP="00242ABE"/>
    <w:p w14:paraId="1C09F841" w14:textId="458595E7" w:rsidR="00242ABE" w:rsidRDefault="00242ABE" w:rsidP="00242ABE"/>
    <w:p w14:paraId="30D492EA" w14:textId="77777777" w:rsidR="00242ABE" w:rsidRPr="00242ABE" w:rsidRDefault="00242ABE" w:rsidP="00242ABE"/>
    <w:p w14:paraId="402D6AB7" w14:textId="218C0EF4" w:rsidR="00885E6B" w:rsidRDefault="00885E6B"/>
    <w:p w14:paraId="15266A01" w14:textId="77777777" w:rsidR="00885E6B" w:rsidRDefault="00885E6B">
      <w:r>
        <w:br w:type="page"/>
      </w:r>
    </w:p>
    <w:p w14:paraId="2256553E" w14:textId="38AA3C34" w:rsidR="00BB594B" w:rsidRDefault="00902E04" w:rsidP="00BB594B">
      <w:pPr>
        <w:pStyle w:val="Heading1"/>
        <w:rPr>
          <w:rFonts w:ascii="Verdana" w:hAnsi="Verdana"/>
        </w:rPr>
      </w:pPr>
      <w:bookmarkStart w:id="4" w:name="_Toc28299175"/>
      <w:bookmarkStart w:id="5" w:name="_Toc28299564"/>
      <w:r>
        <w:rPr>
          <w:rFonts w:ascii="Verdana" w:hAnsi="Verdana"/>
        </w:rPr>
        <w:lastRenderedPageBreak/>
        <w:t xml:space="preserve">1. </w:t>
      </w:r>
      <w:r w:rsidR="00885E6B" w:rsidRPr="00885E6B">
        <w:rPr>
          <w:rFonts w:ascii="Verdana" w:hAnsi="Verdana"/>
        </w:rPr>
        <w:t>Uvod</w:t>
      </w:r>
      <w:bookmarkEnd w:id="4"/>
      <w:bookmarkEnd w:id="5"/>
    </w:p>
    <w:p w14:paraId="73809956" w14:textId="2044B43C" w:rsidR="00BB594B" w:rsidRDefault="00BB594B" w:rsidP="00BB594B"/>
    <w:p w14:paraId="317EC7F5" w14:textId="75F29E4B" w:rsidR="00C26AA2" w:rsidRDefault="00C56DED" w:rsidP="003A055D">
      <w:pPr>
        <w:spacing w:line="360" w:lineRule="auto"/>
        <w:jc w:val="both"/>
      </w:pPr>
      <w:r>
        <w:t xml:space="preserve">U ovom dokumentu su predstavljeni osnovni koncepti projekta </w:t>
      </w:r>
      <w:r w:rsidR="00F96C5B">
        <w:t>eParking</w:t>
      </w:r>
      <w:r>
        <w:t xml:space="preserve">. </w:t>
      </w:r>
    </w:p>
    <w:p w14:paraId="76536C75" w14:textId="77777777" w:rsidR="003A055D" w:rsidRDefault="003A055D" w:rsidP="003A055D">
      <w:pPr>
        <w:spacing w:line="360" w:lineRule="auto"/>
        <w:jc w:val="both"/>
      </w:pPr>
      <w:r>
        <w:t>Na početku projekta će se analizirati problemi koji su svakodnevno prisutni na javnim parkiralištima.</w:t>
      </w:r>
    </w:p>
    <w:p w14:paraId="7974C3CE" w14:textId="77777777" w:rsidR="003A055D" w:rsidRDefault="003A055D" w:rsidP="003A055D">
      <w:pPr>
        <w:spacing w:line="360" w:lineRule="auto"/>
        <w:jc w:val="both"/>
      </w:pPr>
      <w:r>
        <w:t>Nakon toga radi se analiza ciljeva, odnosno predstavljaju se rješenja za uočene probleme u prethodnoj fazi.</w:t>
      </w:r>
    </w:p>
    <w:p w14:paraId="0F88A70E" w14:textId="77777777" w:rsidR="003A055D" w:rsidRDefault="003A055D" w:rsidP="003A055D">
      <w:pPr>
        <w:spacing w:line="360" w:lineRule="auto"/>
        <w:jc w:val="both"/>
      </w:pPr>
      <w:r>
        <w:t>Kada se spoznaju problemi i definišu ciljevi ulazi se u proces formulisanja tehničkih, vremenskih i finansijskih aspekata.</w:t>
      </w:r>
    </w:p>
    <w:p w14:paraId="087D8940" w14:textId="2984E00E" w:rsidR="003A055D" w:rsidRDefault="003A055D" w:rsidP="003A055D">
      <w:pPr>
        <w:spacing w:line="360" w:lineRule="auto"/>
        <w:jc w:val="both"/>
      </w:pPr>
      <w:r>
        <w:t>U okviru tehničkog dijela se naznačava oprema, materijali i primjenjene tehnologije koje će biti obuhvaćene.</w:t>
      </w:r>
    </w:p>
    <w:p w14:paraId="53070276" w14:textId="77777777" w:rsidR="003A055D" w:rsidRDefault="003A055D" w:rsidP="003A055D">
      <w:pPr>
        <w:spacing w:line="360" w:lineRule="auto"/>
        <w:jc w:val="both"/>
      </w:pPr>
      <w:r>
        <w:t>Zatim se vrši procjena vremenskih faktora gdje se određuje početak, završetak, te trajanje samog projekta.</w:t>
      </w:r>
    </w:p>
    <w:p w14:paraId="4EF65B22" w14:textId="77777777" w:rsidR="003A055D" w:rsidRDefault="003A055D" w:rsidP="003A055D">
      <w:pPr>
        <w:spacing w:line="360" w:lineRule="auto"/>
        <w:jc w:val="both"/>
      </w:pPr>
      <w:r>
        <w:t xml:space="preserve">U aspektu finansija obračunava se količina novčanih sredstava potrebnih da se obezbjede potrebni tehnički, ali i ljudski faktori, odnosno projektni tim koji će raditi na ovom projektu.     </w:t>
      </w:r>
    </w:p>
    <w:p w14:paraId="57069968" w14:textId="77777777" w:rsidR="003A055D" w:rsidRDefault="003A055D" w:rsidP="003A055D">
      <w:pPr>
        <w:spacing w:line="360" w:lineRule="auto"/>
        <w:jc w:val="both"/>
      </w:pPr>
      <w:r>
        <w:t xml:space="preserve">I na samom kraju predstavlja se isplativost, odnosno benefiti i troškovi projekta. </w:t>
      </w:r>
    </w:p>
    <w:p w14:paraId="15828945" w14:textId="0862DF27" w:rsidR="00C26AA2" w:rsidRDefault="00C57483" w:rsidP="003A055D">
      <w:pPr>
        <w:spacing w:line="360" w:lineRule="auto"/>
        <w:jc w:val="both"/>
      </w:pPr>
      <w:r>
        <w:t xml:space="preserve">Kroz MS Project su </w:t>
      </w:r>
      <w:r w:rsidR="00E63E52">
        <w:t>prikazani</w:t>
      </w:r>
      <w:r>
        <w:t xml:space="preserve"> ljudski, vremenski, te materijalni resursi koji će u kombinaciji navedenih faktora dovesti do realizacije ovog informacijskog sistema.</w:t>
      </w:r>
    </w:p>
    <w:p w14:paraId="57007F5F" w14:textId="4B7BB64C" w:rsidR="00E34A14" w:rsidRDefault="00C57483" w:rsidP="003A055D">
      <w:pPr>
        <w:spacing w:line="360" w:lineRule="auto"/>
        <w:jc w:val="both"/>
      </w:pPr>
      <w:r>
        <w:t xml:space="preserve">U MS Excelu je prikazana procjena troškova, odnosno sva finansijska pokrića neophodna kako bi </w:t>
      </w:r>
      <w:r w:rsidR="00E34A14">
        <w:t>se projekt doveo do kraja.</w:t>
      </w:r>
    </w:p>
    <w:p w14:paraId="640D5A66" w14:textId="77777777" w:rsidR="00E34A14" w:rsidRDefault="00E34A14" w:rsidP="006D6C6A">
      <w:pPr>
        <w:spacing w:line="360" w:lineRule="auto"/>
      </w:pPr>
      <w:r>
        <w:br w:type="page"/>
      </w:r>
    </w:p>
    <w:p w14:paraId="4CCF65A8" w14:textId="43E77007" w:rsidR="00C57483" w:rsidRDefault="00902E04" w:rsidP="00E34A14">
      <w:pPr>
        <w:pStyle w:val="Heading1"/>
        <w:jc w:val="both"/>
        <w:rPr>
          <w:rFonts w:ascii="Verdana" w:hAnsi="Verdana"/>
        </w:rPr>
      </w:pPr>
      <w:bookmarkStart w:id="6" w:name="_Toc28299176"/>
      <w:bookmarkStart w:id="7" w:name="_Toc28299565"/>
      <w:r>
        <w:rPr>
          <w:rFonts w:ascii="Verdana" w:hAnsi="Verdana"/>
        </w:rPr>
        <w:lastRenderedPageBreak/>
        <w:t xml:space="preserve">2. </w:t>
      </w:r>
      <w:r w:rsidR="00E34A14">
        <w:rPr>
          <w:rFonts w:ascii="Verdana" w:hAnsi="Verdana"/>
        </w:rPr>
        <w:t>Analiza problema</w:t>
      </w:r>
      <w:bookmarkEnd w:id="6"/>
      <w:bookmarkEnd w:id="7"/>
    </w:p>
    <w:p w14:paraId="1AC6B153" w14:textId="77777777" w:rsidR="00902E04" w:rsidRDefault="00902E04" w:rsidP="00B4018C">
      <w:pPr>
        <w:spacing w:line="360" w:lineRule="auto"/>
        <w:jc w:val="both"/>
      </w:pPr>
    </w:p>
    <w:p w14:paraId="0AF596B2" w14:textId="31E0DE8E" w:rsidR="00A624C3" w:rsidRDefault="00394EB0" w:rsidP="00B4018C">
      <w:pPr>
        <w:spacing w:line="360" w:lineRule="auto"/>
        <w:jc w:val="both"/>
      </w:pPr>
      <w:r>
        <w:t>Svakodnevno se možemo susresti</w:t>
      </w:r>
      <w:r w:rsidR="00A624C3">
        <w:t xml:space="preserve"> sa problemom pronalaska parking mjesta, posebno u većim gradovima gdje je naseljenost velika, a u vezi s tim i broj automobila. Obzirom na tu činjenicu, može se jednostavno zaključiti kako je nedostatak parkirnih mjesta česta pojava s kojom se moguće svakodnevno susresti.</w:t>
      </w:r>
    </w:p>
    <w:p w14:paraId="0A915E95" w14:textId="7D5731DF" w:rsidR="001F073D" w:rsidRDefault="00DF536C" w:rsidP="00B4018C">
      <w:pPr>
        <w:spacing w:line="360" w:lineRule="auto"/>
        <w:jc w:val="both"/>
      </w:pPr>
      <w:r>
        <w:t>Kontrolori koji brinu o održavanju reda na javnim parkiralištima lično obilaze parking mjesta kako bi utvrdili potencijalne neregularnosti</w:t>
      </w:r>
      <w:r w:rsidR="000633AD">
        <w:t xml:space="preserve">. </w:t>
      </w:r>
      <w:r w:rsidR="00A624C3">
        <w:t>Kao glavni problem u tome izdvaja se povećana frekvencija ulaska i izlaska sa parkirališta, odnosno gužve i stalna kruženja koja nerijetko dovode do zastoja čime je normalno odvijanje saobraćaja otežano.</w:t>
      </w:r>
      <w:r w:rsidR="000633AD">
        <w:t xml:space="preserve"> </w:t>
      </w:r>
      <w:r w:rsidR="00C26AA2">
        <w:t xml:space="preserve">  </w:t>
      </w:r>
      <w:r w:rsidR="001F073D">
        <w:t xml:space="preserve"> </w:t>
      </w:r>
    </w:p>
    <w:p w14:paraId="2D76EB57" w14:textId="19D9A9DA" w:rsidR="006D6C6A" w:rsidRDefault="008A6716" w:rsidP="00B4018C">
      <w:pPr>
        <w:spacing w:line="360" w:lineRule="auto"/>
        <w:jc w:val="both"/>
      </w:pPr>
      <w:r>
        <w:t xml:space="preserve">Realizacijom ovog projekta će se izraditi informacijski sistem koji će </w:t>
      </w:r>
      <w:r w:rsidR="00DD18DB">
        <w:t>pojednostaviti cijeli proces i donijeti višestruke benefite</w:t>
      </w:r>
      <w:r>
        <w:t>.</w:t>
      </w:r>
      <w:r w:rsidR="000633AD">
        <w:t xml:space="preserve"> </w:t>
      </w:r>
    </w:p>
    <w:p w14:paraId="79E60BAB" w14:textId="73C711F6" w:rsidR="00AB2359" w:rsidRDefault="00934F86" w:rsidP="00B4018C">
      <w:pPr>
        <w:spacing w:line="360" w:lineRule="auto"/>
        <w:jc w:val="both"/>
      </w:pPr>
      <w:r>
        <w:t>U nastavku je prikaz</w:t>
      </w:r>
      <w:r w:rsidR="00AB2359">
        <w:t>ana na slici 1 piramida problema:</w:t>
      </w:r>
    </w:p>
    <w:p w14:paraId="4C83A31A" w14:textId="500F6DD4" w:rsidR="00AB2359" w:rsidRDefault="00727987" w:rsidP="00AB2359">
      <w:pPr>
        <w:keepNext/>
        <w:jc w:val="both"/>
      </w:pPr>
      <w:r>
        <w:rPr>
          <w:noProof/>
        </w:rPr>
        <w:drawing>
          <wp:inline distT="0" distB="0" distL="0" distR="0" wp14:anchorId="7AF53946" wp14:editId="1584F452">
            <wp:extent cx="5562600" cy="3662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liza problema.png"/>
                    <pic:cNvPicPr/>
                  </pic:nvPicPr>
                  <pic:blipFill>
                    <a:blip r:embed="rId10">
                      <a:extLst>
                        <a:ext uri="{28A0092B-C50C-407E-A947-70E740481C1C}">
                          <a14:useLocalDpi xmlns:a14="http://schemas.microsoft.com/office/drawing/2010/main" val="0"/>
                        </a:ext>
                      </a:extLst>
                    </a:blip>
                    <a:stretch>
                      <a:fillRect/>
                    </a:stretch>
                  </pic:blipFill>
                  <pic:spPr>
                    <a:xfrm>
                      <a:off x="0" y="0"/>
                      <a:ext cx="5598299" cy="3686095"/>
                    </a:xfrm>
                    <a:prstGeom prst="rect">
                      <a:avLst/>
                    </a:prstGeom>
                  </pic:spPr>
                </pic:pic>
              </a:graphicData>
            </a:graphic>
          </wp:inline>
        </w:drawing>
      </w:r>
    </w:p>
    <w:p w14:paraId="29754158" w14:textId="62E345FD" w:rsidR="00960C94" w:rsidRPr="0075303A" w:rsidRDefault="00AB2359" w:rsidP="00AB2359">
      <w:pPr>
        <w:pStyle w:val="Heading1"/>
        <w:jc w:val="center"/>
        <w:rPr>
          <w:rFonts w:ascii="Verdana" w:hAnsi="Verdana"/>
          <w:b/>
          <w:i/>
          <w:sz w:val="22"/>
          <w:szCs w:val="22"/>
        </w:rPr>
      </w:pPr>
      <w:bookmarkStart w:id="8" w:name="_Toc28298472"/>
      <w:bookmarkStart w:id="9" w:name="_Toc28299177"/>
      <w:bookmarkStart w:id="10" w:name="_Toc28299566"/>
      <w:r w:rsidRPr="0075303A">
        <w:rPr>
          <w:rFonts w:ascii="Verdana" w:hAnsi="Verdana"/>
          <w:b/>
          <w:i/>
          <w:sz w:val="22"/>
          <w:szCs w:val="22"/>
        </w:rPr>
        <w:t>Slika 1: Analiza problema - piramida</w:t>
      </w:r>
      <w:bookmarkEnd w:id="8"/>
      <w:bookmarkEnd w:id="9"/>
      <w:bookmarkEnd w:id="10"/>
    </w:p>
    <w:p w14:paraId="68EB1F95" w14:textId="1F278E0B" w:rsidR="00960C94" w:rsidRDefault="00960C94" w:rsidP="00960C94"/>
    <w:p w14:paraId="3AAA6119" w14:textId="48302403" w:rsidR="006D6C6A" w:rsidRDefault="00902E04" w:rsidP="006D6C6A">
      <w:pPr>
        <w:pStyle w:val="Heading1"/>
        <w:rPr>
          <w:rFonts w:ascii="Verdana" w:hAnsi="Verdana"/>
        </w:rPr>
      </w:pPr>
      <w:bookmarkStart w:id="11" w:name="_Toc28299178"/>
      <w:bookmarkStart w:id="12" w:name="_Toc28299567"/>
      <w:r>
        <w:rPr>
          <w:rFonts w:ascii="Verdana" w:hAnsi="Verdana"/>
        </w:rPr>
        <w:lastRenderedPageBreak/>
        <w:t xml:space="preserve">3. </w:t>
      </w:r>
      <w:r w:rsidR="006D6C6A">
        <w:rPr>
          <w:rFonts w:ascii="Verdana" w:hAnsi="Verdana"/>
        </w:rPr>
        <w:t>Analiza cilja</w:t>
      </w:r>
      <w:bookmarkEnd w:id="11"/>
      <w:bookmarkEnd w:id="12"/>
    </w:p>
    <w:p w14:paraId="3AEEE7FD" w14:textId="315A41E4" w:rsidR="006D6C6A" w:rsidRDefault="006D6C6A" w:rsidP="00902E04">
      <w:pPr>
        <w:spacing w:line="360" w:lineRule="auto"/>
      </w:pPr>
    </w:p>
    <w:p w14:paraId="4F591BCD" w14:textId="77777777" w:rsidR="00702E86" w:rsidRDefault="00702E86" w:rsidP="00004A26">
      <w:pPr>
        <w:spacing w:line="360" w:lineRule="auto"/>
        <w:jc w:val="both"/>
      </w:pPr>
      <w:r>
        <w:t>Kako su se u prethodnoj fazi razlučili problemi s kojima se moguće susresti, u ovoj će biti predstavljene određene solucije za iste.</w:t>
      </w:r>
    </w:p>
    <w:p w14:paraId="5AC047E6" w14:textId="426F1AB0" w:rsidR="0065565B" w:rsidRDefault="00702E86" w:rsidP="00004A26">
      <w:pPr>
        <w:spacing w:line="360" w:lineRule="auto"/>
        <w:jc w:val="both"/>
      </w:pPr>
      <w:r>
        <w:t>Implementacijom resursa u vidu nabavke automata nove g</w:t>
      </w:r>
      <w:r w:rsidR="0065565B">
        <w:t>e</w:t>
      </w:r>
      <w:r>
        <w:t>neracije, kontrolom ulaska i izlaska s parkinga putem kamera visoke rezolucije koje bi za cilj imale čitanje registarske oznake, te mogućnost rezervacije parking mjesta putem mobilne aplikacije su neki od faktora koji bi doveli do pospješivanja konačnog cilja</w:t>
      </w:r>
      <w:r w:rsidR="0065565B">
        <w:t>.</w:t>
      </w:r>
    </w:p>
    <w:p w14:paraId="3B5FAD6D" w14:textId="288CBD40" w:rsidR="002539F9" w:rsidRDefault="002539F9" w:rsidP="00004A26">
      <w:pPr>
        <w:spacing w:line="360" w:lineRule="auto"/>
        <w:jc w:val="both"/>
      </w:pPr>
      <w:r>
        <w:t xml:space="preserve">Glavni cilj je </w:t>
      </w:r>
      <w:r w:rsidR="00460DD8">
        <w:t xml:space="preserve"> stvaranje </w:t>
      </w:r>
      <w:r>
        <w:t>već</w:t>
      </w:r>
      <w:r w:rsidR="00460DD8">
        <w:t>e</w:t>
      </w:r>
      <w:r>
        <w:t xml:space="preserve"> propusn</w:t>
      </w:r>
      <w:r w:rsidR="00460DD8">
        <w:t>e</w:t>
      </w:r>
      <w:r>
        <w:t xml:space="preserve"> moć</w:t>
      </w:r>
      <w:r w:rsidR="00460DD8">
        <w:t>i</w:t>
      </w:r>
      <w:r>
        <w:t xml:space="preserve"> što bi dovelo do značajno veće mobilnosti.</w:t>
      </w:r>
    </w:p>
    <w:p w14:paraId="181FE041" w14:textId="1E6D1B3D" w:rsidR="002539F9" w:rsidRDefault="002539F9" w:rsidP="00004A26">
      <w:pPr>
        <w:spacing w:line="360" w:lineRule="auto"/>
        <w:jc w:val="both"/>
      </w:pPr>
      <w:r>
        <w:t xml:space="preserve">Također posao kontrolora će biti značajno pojednostavljen čime će se zadovoljiti potreba optimalnog raspoređivanja vozila na svim parkiralištima. </w:t>
      </w:r>
    </w:p>
    <w:p w14:paraId="5ABAC61B" w14:textId="7A780AC4" w:rsidR="00727987" w:rsidRDefault="00727987" w:rsidP="00004A26">
      <w:pPr>
        <w:spacing w:line="360" w:lineRule="auto"/>
        <w:jc w:val="both"/>
      </w:pPr>
      <w:r>
        <w:t>Na slici 2 sljeduje ilustrativni prikaz piramide cilja:</w:t>
      </w:r>
    </w:p>
    <w:p w14:paraId="05D0003C" w14:textId="419AE252" w:rsidR="006D6C6A" w:rsidRPr="006D6C6A" w:rsidRDefault="00702E86" w:rsidP="006D6C6A">
      <w:r>
        <w:t xml:space="preserve">     </w:t>
      </w:r>
    </w:p>
    <w:p w14:paraId="32165737" w14:textId="77777777" w:rsidR="00727987" w:rsidRDefault="00727987" w:rsidP="00727987">
      <w:pPr>
        <w:keepNext/>
      </w:pPr>
      <w:r>
        <w:rPr>
          <w:noProof/>
        </w:rPr>
        <w:drawing>
          <wp:inline distT="0" distB="0" distL="0" distR="0" wp14:anchorId="60925019" wp14:editId="656925FF">
            <wp:extent cx="5722620" cy="37020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iza cilja.png"/>
                    <pic:cNvPicPr/>
                  </pic:nvPicPr>
                  <pic:blipFill>
                    <a:blip r:embed="rId11">
                      <a:extLst>
                        <a:ext uri="{28A0092B-C50C-407E-A947-70E740481C1C}">
                          <a14:useLocalDpi xmlns:a14="http://schemas.microsoft.com/office/drawing/2010/main" val="0"/>
                        </a:ext>
                      </a:extLst>
                    </a:blip>
                    <a:stretch>
                      <a:fillRect/>
                    </a:stretch>
                  </pic:blipFill>
                  <pic:spPr>
                    <a:xfrm>
                      <a:off x="0" y="0"/>
                      <a:ext cx="5736188" cy="3710791"/>
                    </a:xfrm>
                    <a:prstGeom prst="rect">
                      <a:avLst/>
                    </a:prstGeom>
                  </pic:spPr>
                </pic:pic>
              </a:graphicData>
            </a:graphic>
          </wp:inline>
        </w:drawing>
      </w:r>
    </w:p>
    <w:p w14:paraId="227869CA" w14:textId="65C6BF47" w:rsidR="006D6C6A" w:rsidRPr="0075303A" w:rsidRDefault="00727987" w:rsidP="00727987">
      <w:pPr>
        <w:pStyle w:val="Heading1"/>
        <w:jc w:val="center"/>
        <w:rPr>
          <w:rFonts w:ascii="Verdana" w:hAnsi="Verdana"/>
          <w:b/>
          <w:i/>
          <w:sz w:val="22"/>
          <w:szCs w:val="22"/>
        </w:rPr>
      </w:pPr>
      <w:bookmarkStart w:id="13" w:name="_Toc28298474"/>
      <w:bookmarkStart w:id="14" w:name="_Toc28299179"/>
      <w:bookmarkStart w:id="15" w:name="_Toc28299568"/>
      <w:r w:rsidRPr="0075303A">
        <w:rPr>
          <w:rFonts w:ascii="Verdana" w:hAnsi="Verdana"/>
          <w:b/>
          <w:i/>
          <w:sz w:val="22"/>
          <w:szCs w:val="22"/>
        </w:rPr>
        <w:t>Slika 2: Analiza cilja - piramida</w:t>
      </w:r>
      <w:bookmarkEnd w:id="13"/>
      <w:bookmarkEnd w:id="14"/>
      <w:bookmarkEnd w:id="15"/>
    </w:p>
    <w:p w14:paraId="05AD3F3E" w14:textId="4BC1D7F0" w:rsidR="006D6C6A" w:rsidRDefault="006D6C6A" w:rsidP="006D6C6A">
      <w:r>
        <w:br w:type="page"/>
      </w:r>
    </w:p>
    <w:p w14:paraId="69755EE8" w14:textId="50F8A33C" w:rsidR="000633AD" w:rsidRDefault="00902E04" w:rsidP="00902E04">
      <w:pPr>
        <w:pStyle w:val="Heading1"/>
        <w:rPr>
          <w:rFonts w:ascii="Verdana" w:hAnsi="Verdana"/>
        </w:rPr>
      </w:pPr>
      <w:bookmarkStart w:id="16" w:name="_Toc28299180"/>
      <w:bookmarkStart w:id="17" w:name="_Toc28299569"/>
      <w:r>
        <w:rPr>
          <w:rFonts w:ascii="Verdana" w:hAnsi="Verdana"/>
        </w:rPr>
        <w:lastRenderedPageBreak/>
        <w:t>4. Logički okvir projekta</w:t>
      </w:r>
      <w:bookmarkEnd w:id="16"/>
      <w:bookmarkEnd w:id="17"/>
    </w:p>
    <w:p w14:paraId="63FB0B34" w14:textId="30E9A42E" w:rsidR="00902E04" w:rsidRDefault="00902E04" w:rsidP="00CC7762">
      <w:pPr>
        <w:spacing w:line="360" w:lineRule="auto"/>
      </w:pPr>
    </w:p>
    <w:p w14:paraId="764B10B7" w14:textId="5A09EE35" w:rsidR="009606D7" w:rsidRDefault="00902E04" w:rsidP="00CC7762">
      <w:pPr>
        <w:spacing w:line="360" w:lineRule="auto"/>
        <w:jc w:val="both"/>
      </w:pPr>
      <w:r>
        <w:t>U ovom dijelu će biti pojašnjen</w:t>
      </w:r>
      <w:r w:rsidR="009606D7">
        <w:t>i</w:t>
      </w:r>
      <w:r>
        <w:t xml:space="preserve"> problemi, nji</w:t>
      </w:r>
      <w:r w:rsidR="009606D7">
        <w:t>h</w:t>
      </w:r>
      <w:r>
        <w:t>ovi uzroci</w:t>
      </w:r>
      <w:r w:rsidR="009606D7">
        <w:t xml:space="preserve">, </w:t>
      </w:r>
      <w:r>
        <w:t>rješenja za iste</w:t>
      </w:r>
      <w:r w:rsidR="009606D7">
        <w:t>, te</w:t>
      </w:r>
      <w:r w:rsidR="00781223">
        <w:t xml:space="preserve"> predstavljeni</w:t>
      </w:r>
      <w:r w:rsidR="009606D7">
        <w:t xml:space="preserve"> korisni</w:t>
      </w:r>
      <w:r w:rsidR="00781223">
        <w:t>ci</w:t>
      </w:r>
      <w:r w:rsidR="009606D7">
        <w:t xml:space="preserve"> projekta</w:t>
      </w:r>
      <w:r>
        <w:t>.</w:t>
      </w:r>
    </w:p>
    <w:p w14:paraId="1924A832" w14:textId="706D9C94" w:rsidR="00902E04" w:rsidRDefault="009606D7" w:rsidP="00CC7762">
      <w:pPr>
        <w:spacing w:line="360" w:lineRule="auto"/>
        <w:jc w:val="both"/>
      </w:pPr>
      <w:r>
        <w:t>Problem pronalaska slobodnog parking mjesta je situacija s kojom se svakodnevno moguće susresti.</w:t>
      </w:r>
    </w:p>
    <w:p w14:paraId="16E196A2" w14:textId="33614E37" w:rsidR="00902E04" w:rsidRDefault="009606D7" w:rsidP="00CC7762">
      <w:pPr>
        <w:spacing w:line="360" w:lineRule="auto"/>
        <w:jc w:val="both"/>
      </w:pPr>
      <w:r>
        <w:t>Uzroci su višestruki,</w:t>
      </w:r>
      <w:r w:rsidR="00977492">
        <w:t xml:space="preserve"> između ostalog</w:t>
      </w:r>
      <w:r>
        <w:t xml:space="preserve"> loše upravljanje parkirališnim mjestima i nedostatkom informacija uzrokuje kruženje automobila u potrazi za slobodnim mjestom čime se doprinosi većoj zagušenosti saobraćaja.</w:t>
      </w:r>
    </w:p>
    <w:p w14:paraId="40065613" w14:textId="440134BC" w:rsidR="00781223" w:rsidRDefault="00781223" w:rsidP="00CC7762">
      <w:pPr>
        <w:spacing w:line="360" w:lineRule="auto"/>
        <w:jc w:val="both"/>
      </w:pPr>
      <w:r>
        <w:t>Značajan broj vozača u nedostatku mjesta traga za solucijom u vidu uličnog ili čak parkiranja po trotoarima čime</w:t>
      </w:r>
      <w:r w:rsidR="00977492">
        <w:t xml:space="preserve"> se</w:t>
      </w:r>
      <w:r>
        <w:t xml:space="preserve"> prije svega ugrožavaju pješa</w:t>
      </w:r>
      <w:r w:rsidR="00977492">
        <w:t>ci</w:t>
      </w:r>
      <w:r>
        <w:t xml:space="preserve"> i područje koje njima pripada.</w:t>
      </w:r>
    </w:p>
    <w:p w14:paraId="65F5E7BB" w14:textId="0ACC3937" w:rsidR="009606D7" w:rsidRDefault="00781223" w:rsidP="00CC7762">
      <w:pPr>
        <w:spacing w:line="360" w:lineRule="auto"/>
        <w:jc w:val="both"/>
      </w:pPr>
      <w:r>
        <w:t>Treba reći kako se i regulativne</w:t>
      </w:r>
      <w:r w:rsidR="009606D7">
        <w:t xml:space="preserve"> mjere često ne provode ili su slabo provedene, a u krajnjoj liniji čak u sferi korupcije.</w:t>
      </w:r>
    </w:p>
    <w:p w14:paraId="57BBA3E8" w14:textId="155A60E4" w:rsidR="00557119" w:rsidRDefault="00557119" w:rsidP="00CC7762">
      <w:pPr>
        <w:spacing w:line="360" w:lineRule="auto"/>
        <w:jc w:val="both"/>
      </w:pPr>
      <w:r>
        <w:t>U tabeli 1 prikazan je logički okvir projekta kroz 6 aspekata:</w:t>
      </w:r>
    </w:p>
    <w:tbl>
      <w:tblPr>
        <w:tblpPr w:leftFromText="180" w:rightFromText="180" w:vertAnchor="text" w:horzAnchor="margin" w:tblpX="-866" w:tblpY="49"/>
        <w:tblW w:w="1120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85"/>
        <w:gridCol w:w="1701"/>
        <w:gridCol w:w="2126"/>
        <w:gridCol w:w="1985"/>
        <w:gridCol w:w="1843"/>
        <w:gridCol w:w="1564"/>
      </w:tblGrid>
      <w:tr w:rsidR="00BB7638" w:rsidRPr="0063797F" w14:paraId="52F83E3F" w14:textId="0F435ACA" w:rsidTr="00494FB9">
        <w:trPr>
          <w:trHeight w:val="699"/>
        </w:trPr>
        <w:tc>
          <w:tcPr>
            <w:tcW w:w="1985" w:type="dxa"/>
            <w:tcBorders>
              <w:top w:val="single" w:sz="4" w:space="0" w:color="FFFFFF"/>
              <w:left w:val="single" w:sz="4" w:space="0" w:color="FFFFFF"/>
              <w:right w:val="nil"/>
            </w:tcBorders>
            <w:shd w:val="clear" w:color="auto" w:fill="ED7D31" w:themeFill="accent2"/>
          </w:tcPr>
          <w:p w14:paraId="57B88B63" w14:textId="49846262" w:rsidR="00555105" w:rsidRPr="0063797F" w:rsidRDefault="00555105" w:rsidP="00494FB9">
            <w:pPr>
              <w:spacing w:after="0" w:line="240" w:lineRule="auto"/>
              <w:jc w:val="center"/>
              <w:rPr>
                <w:b/>
                <w:bCs/>
                <w:color w:val="FFFFFF"/>
              </w:rPr>
            </w:pPr>
            <w:r>
              <w:rPr>
                <w:b/>
                <w:bCs/>
                <w:color w:val="FFFFFF"/>
              </w:rPr>
              <w:t>Svrha projekta</w:t>
            </w:r>
          </w:p>
        </w:tc>
        <w:tc>
          <w:tcPr>
            <w:tcW w:w="1701" w:type="dxa"/>
            <w:tcBorders>
              <w:top w:val="single" w:sz="4" w:space="0" w:color="FFFFFF"/>
              <w:left w:val="nil"/>
              <w:right w:val="nil"/>
            </w:tcBorders>
            <w:shd w:val="clear" w:color="auto" w:fill="ED7D31" w:themeFill="accent2"/>
          </w:tcPr>
          <w:p w14:paraId="5DC82EE1" w14:textId="67A62941" w:rsidR="00555105" w:rsidRDefault="00555105" w:rsidP="00494FB9">
            <w:pPr>
              <w:spacing w:after="0" w:line="240" w:lineRule="auto"/>
              <w:jc w:val="center"/>
              <w:rPr>
                <w:b/>
                <w:bCs/>
                <w:color w:val="FFFFFF"/>
              </w:rPr>
            </w:pPr>
            <w:r>
              <w:rPr>
                <w:b/>
                <w:bCs/>
                <w:color w:val="FFFFFF"/>
              </w:rPr>
              <w:t>Problem</w:t>
            </w:r>
          </w:p>
          <w:p w14:paraId="63BB4660" w14:textId="77777777" w:rsidR="00555105" w:rsidRPr="0063797F" w:rsidRDefault="00555105" w:rsidP="00494FB9">
            <w:pPr>
              <w:spacing w:after="0" w:line="240" w:lineRule="auto"/>
              <w:jc w:val="center"/>
              <w:rPr>
                <w:b/>
                <w:bCs/>
                <w:color w:val="FFFFFF"/>
              </w:rPr>
            </w:pPr>
          </w:p>
        </w:tc>
        <w:tc>
          <w:tcPr>
            <w:tcW w:w="2126" w:type="dxa"/>
            <w:tcBorders>
              <w:top w:val="single" w:sz="4" w:space="0" w:color="FFFFFF"/>
              <w:left w:val="nil"/>
              <w:right w:val="nil"/>
            </w:tcBorders>
            <w:shd w:val="clear" w:color="auto" w:fill="ED7D31" w:themeFill="accent2"/>
          </w:tcPr>
          <w:p w14:paraId="2287CC82" w14:textId="11082D8C" w:rsidR="00555105" w:rsidRPr="0063797F" w:rsidRDefault="00555105" w:rsidP="00494FB9">
            <w:pPr>
              <w:spacing w:after="0" w:line="240" w:lineRule="auto"/>
              <w:jc w:val="center"/>
              <w:rPr>
                <w:b/>
                <w:bCs/>
                <w:color w:val="FFFFFF"/>
              </w:rPr>
            </w:pPr>
            <w:r>
              <w:rPr>
                <w:b/>
                <w:bCs/>
                <w:color w:val="FFFFFF"/>
              </w:rPr>
              <w:t>Cilj</w:t>
            </w:r>
          </w:p>
        </w:tc>
        <w:tc>
          <w:tcPr>
            <w:tcW w:w="1985" w:type="dxa"/>
            <w:tcBorders>
              <w:top w:val="single" w:sz="4" w:space="0" w:color="FFFFFF"/>
              <w:left w:val="nil"/>
              <w:right w:val="single" w:sz="4" w:space="0" w:color="FFFFFF"/>
            </w:tcBorders>
            <w:shd w:val="clear" w:color="auto" w:fill="ED7D31" w:themeFill="accent2"/>
          </w:tcPr>
          <w:p w14:paraId="4EBD65D3" w14:textId="4C250B20" w:rsidR="00555105" w:rsidRPr="0063797F" w:rsidRDefault="00555105" w:rsidP="00494FB9">
            <w:pPr>
              <w:spacing w:after="0" w:line="240" w:lineRule="auto"/>
              <w:jc w:val="center"/>
              <w:rPr>
                <w:b/>
                <w:bCs/>
                <w:color w:val="FFFFFF"/>
              </w:rPr>
            </w:pPr>
            <w:r>
              <w:rPr>
                <w:b/>
                <w:bCs/>
                <w:color w:val="FFFFFF"/>
              </w:rPr>
              <w:t>Ulazi projekta</w:t>
            </w:r>
          </w:p>
        </w:tc>
        <w:tc>
          <w:tcPr>
            <w:tcW w:w="1843" w:type="dxa"/>
            <w:tcBorders>
              <w:top w:val="single" w:sz="4" w:space="0" w:color="FFFFFF"/>
              <w:left w:val="nil"/>
              <w:right w:val="single" w:sz="4" w:space="0" w:color="FFFFFF"/>
            </w:tcBorders>
            <w:shd w:val="clear" w:color="auto" w:fill="ED7D31" w:themeFill="accent2"/>
          </w:tcPr>
          <w:p w14:paraId="79041929" w14:textId="79AA819C" w:rsidR="00555105" w:rsidRDefault="00555105" w:rsidP="00494FB9">
            <w:pPr>
              <w:spacing w:after="0" w:line="240" w:lineRule="auto"/>
              <w:jc w:val="center"/>
              <w:rPr>
                <w:b/>
                <w:bCs/>
                <w:color w:val="FFFFFF"/>
              </w:rPr>
            </w:pPr>
            <w:r>
              <w:rPr>
                <w:b/>
                <w:bCs/>
                <w:color w:val="FFFFFF"/>
              </w:rPr>
              <w:t>Izlazi projekta</w:t>
            </w:r>
          </w:p>
        </w:tc>
        <w:tc>
          <w:tcPr>
            <w:tcW w:w="1564" w:type="dxa"/>
            <w:tcBorders>
              <w:top w:val="single" w:sz="4" w:space="0" w:color="FFFFFF"/>
              <w:left w:val="nil"/>
              <w:right w:val="single" w:sz="4" w:space="0" w:color="FFFFFF"/>
            </w:tcBorders>
            <w:shd w:val="clear" w:color="auto" w:fill="ED7D31" w:themeFill="accent2"/>
          </w:tcPr>
          <w:p w14:paraId="25FEA949" w14:textId="0DF4743F" w:rsidR="00555105" w:rsidRDefault="00555105" w:rsidP="00494FB9">
            <w:pPr>
              <w:spacing w:after="0" w:line="240" w:lineRule="auto"/>
              <w:jc w:val="center"/>
              <w:rPr>
                <w:b/>
                <w:bCs/>
                <w:color w:val="FFFFFF"/>
              </w:rPr>
            </w:pPr>
            <w:r>
              <w:rPr>
                <w:b/>
                <w:bCs/>
                <w:color w:val="FFFFFF"/>
              </w:rPr>
              <w:t>Korisnici</w:t>
            </w:r>
          </w:p>
        </w:tc>
      </w:tr>
      <w:tr w:rsidR="00557119" w:rsidRPr="0063797F" w14:paraId="760448F2" w14:textId="1CBE35A5" w:rsidTr="00494FB9">
        <w:trPr>
          <w:trHeight w:val="3046"/>
        </w:trPr>
        <w:tc>
          <w:tcPr>
            <w:tcW w:w="1985" w:type="dxa"/>
            <w:tcBorders>
              <w:left w:val="single" w:sz="4" w:space="0" w:color="FFFFFF"/>
            </w:tcBorders>
            <w:shd w:val="clear" w:color="auto" w:fill="ED7D31" w:themeFill="accent2"/>
          </w:tcPr>
          <w:p w14:paraId="1878D4A0" w14:textId="7E07F96E" w:rsidR="00557119" w:rsidRPr="00557119" w:rsidRDefault="00557119" w:rsidP="00494FB9">
            <w:pPr>
              <w:spacing w:after="0" w:line="240" w:lineRule="auto"/>
              <w:jc w:val="center"/>
              <w:rPr>
                <w:b/>
                <w:bCs/>
                <w:color w:val="FFFFFF"/>
              </w:rPr>
            </w:pPr>
            <w:r w:rsidRPr="00557119">
              <w:rPr>
                <w:color w:val="FFFFFF" w:themeColor="background1"/>
              </w:rPr>
              <w:t>Automatizacija procesa, optimizacija raspodjele poslova, unapređenje procesa izdavanja i naplate parking mjesta oslanjajući se na inovativna (IoT) rješenja.</w:t>
            </w:r>
          </w:p>
        </w:tc>
        <w:tc>
          <w:tcPr>
            <w:tcW w:w="1701" w:type="dxa"/>
            <w:shd w:val="clear" w:color="auto" w:fill="BDD6EE"/>
          </w:tcPr>
          <w:p w14:paraId="6E81BA84" w14:textId="38DEE16C" w:rsidR="00557119" w:rsidRPr="0063797F" w:rsidRDefault="00557119" w:rsidP="00494FB9">
            <w:pPr>
              <w:spacing w:after="0" w:line="240" w:lineRule="auto"/>
              <w:jc w:val="center"/>
            </w:pPr>
            <w:r>
              <w:t>Loše upravljanje parkirališnim mjestima, zastarjela postojeća rješenja.</w:t>
            </w:r>
          </w:p>
        </w:tc>
        <w:tc>
          <w:tcPr>
            <w:tcW w:w="2126" w:type="dxa"/>
            <w:shd w:val="clear" w:color="auto" w:fill="A8D08D" w:themeFill="accent6" w:themeFillTint="99"/>
          </w:tcPr>
          <w:p w14:paraId="01DD433B" w14:textId="513838D2" w:rsidR="00557119" w:rsidRPr="005F3075" w:rsidRDefault="00557119" w:rsidP="00494FB9">
            <w:pPr>
              <w:spacing w:after="0" w:line="240" w:lineRule="auto"/>
              <w:jc w:val="center"/>
            </w:pPr>
            <w:r>
              <w:rPr>
                <w:color w:val="000000" w:themeColor="text1"/>
              </w:rPr>
              <w:t>Poboljšanje parking usluge implementacijom informacijskog sistema, veća mobilnost, optimalniji raspored vozila na svim parkiralištima.</w:t>
            </w:r>
          </w:p>
        </w:tc>
        <w:tc>
          <w:tcPr>
            <w:tcW w:w="1985" w:type="dxa"/>
            <w:shd w:val="clear" w:color="auto" w:fill="A8D08D" w:themeFill="accent6" w:themeFillTint="99"/>
          </w:tcPr>
          <w:p w14:paraId="6525CBB2" w14:textId="7A839A75" w:rsidR="00557119" w:rsidRPr="0063797F" w:rsidRDefault="00557119" w:rsidP="00494FB9">
            <w:pPr>
              <w:keepNext/>
              <w:spacing w:after="0" w:line="240" w:lineRule="auto"/>
              <w:jc w:val="center"/>
            </w:pPr>
            <w:r>
              <w:t>Novčana sredstva investitora(ako se radi o području koje pripada gradu to je gradska uprava, u suprotnom privatnik).</w:t>
            </w:r>
          </w:p>
        </w:tc>
        <w:tc>
          <w:tcPr>
            <w:tcW w:w="1843" w:type="dxa"/>
            <w:shd w:val="clear" w:color="auto" w:fill="A8D08D" w:themeFill="accent6" w:themeFillTint="99"/>
          </w:tcPr>
          <w:p w14:paraId="0E0991C9" w14:textId="7827AA02" w:rsidR="00557119" w:rsidRDefault="00557119" w:rsidP="00494FB9">
            <w:pPr>
              <w:keepNext/>
              <w:spacing w:after="0" w:line="240" w:lineRule="auto"/>
              <w:jc w:val="center"/>
            </w:pPr>
            <w:r>
              <w:t xml:space="preserve">Aplikacija za uvid u slobodna mjesta na parkiralištima. </w:t>
            </w:r>
          </w:p>
        </w:tc>
        <w:tc>
          <w:tcPr>
            <w:tcW w:w="1564" w:type="dxa"/>
            <w:shd w:val="clear" w:color="auto" w:fill="A8D08D" w:themeFill="accent6" w:themeFillTint="99"/>
          </w:tcPr>
          <w:p w14:paraId="481CB490" w14:textId="23FB86BD" w:rsidR="00557119" w:rsidRPr="003434D3" w:rsidRDefault="003434D3" w:rsidP="00494FB9">
            <w:pPr>
              <w:keepNext/>
              <w:spacing w:after="0" w:line="240" w:lineRule="auto"/>
              <w:jc w:val="center"/>
            </w:pPr>
            <w:r w:rsidRPr="003434D3">
              <w:rPr>
                <w:color w:val="000000"/>
              </w:rPr>
              <w:t>Vozači koji koriste usluge javnih parkirališta, kontrolori.</w:t>
            </w:r>
          </w:p>
        </w:tc>
      </w:tr>
    </w:tbl>
    <w:p w14:paraId="57656321" w14:textId="556C29E9" w:rsidR="00D92C02" w:rsidRPr="0075303A" w:rsidRDefault="00D92C02" w:rsidP="00555105">
      <w:pPr>
        <w:pStyle w:val="Heading1"/>
        <w:jc w:val="center"/>
        <w:rPr>
          <w:rFonts w:ascii="Verdana" w:hAnsi="Verdana"/>
          <w:b/>
          <w:i/>
          <w:sz w:val="22"/>
          <w:szCs w:val="22"/>
        </w:rPr>
      </w:pPr>
      <w:bookmarkStart w:id="18" w:name="_Toc28298476"/>
      <w:bookmarkStart w:id="19" w:name="_Toc28299181"/>
      <w:bookmarkStart w:id="20" w:name="_Toc28299570"/>
      <w:r w:rsidRPr="0075303A">
        <w:rPr>
          <w:rFonts w:ascii="Verdana" w:hAnsi="Verdana"/>
          <w:b/>
          <w:i/>
          <w:sz w:val="22"/>
          <w:szCs w:val="22"/>
        </w:rPr>
        <w:t>Tabela 1: Logički okvir projekta</w:t>
      </w:r>
      <w:bookmarkEnd w:id="18"/>
      <w:bookmarkEnd w:id="19"/>
      <w:bookmarkEnd w:id="20"/>
    </w:p>
    <w:p w14:paraId="0E4C4DD5" w14:textId="42814F2E" w:rsidR="00902E04" w:rsidRPr="00902E04" w:rsidRDefault="00902E04" w:rsidP="00AB2359">
      <w:pPr>
        <w:jc w:val="both"/>
      </w:pPr>
    </w:p>
    <w:p w14:paraId="09E3674D" w14:textId="461EB7BD" w:rsidR="00D92C02" w:rsidRDefault="00D92C02" w:rsidP="00AB2359">
      <w:pPr>
        <w:spacing w:line="360" w:lineRule="auto"/>
        <w:jc w:val="both"/>
      </w:pPr>
      <w:r>
        <w:t>Implementacij</w:t>
      </w:r>
      <w:r w:rsidR="00431AE1">
        <w:t>a</w:t>
      </w:r>
      <w:r>
        <w:t xml:space="preserve"> informacijskog sistema dovel</w:t>
      </w:r>
      <w:r w:rsidR="00431AE1">
        <w:t>a</w:t>
      </w:r>
      <w:r>
        <w:t xml:space="preserve"> bi do značajnog </w:t>
      </w:r>
      <w:r w:rsidR="00153149">
        <w:t>napretka u odnosu na trenutna rješenja</w:t>
      </w:r>
      <w:r>
        <w:t xml:space="preserve">. </w:t>
      </w:r>
    </w:p>
    <w:p w14:paraId="1E9D9B86" w14:textId="77777777" w:rsidR="00CC7762" w:rsidRDefault="005F7576" w:rsidP="00AB2359">
      <w:pPr>
        <w:spacing w:line="360" w:lineRule="auto"/>
        <w:jc w:val="both"/>
      </w:pPr>
      <w:r>
        <w:lastRenderedPageBreak/>
        <w:t>Korisnici bi nakon svog dolaska registrovali vrijeme tako što bi unijeli svoju registarsku oznaku. Kontrolor evidentira da li u bazi podataka ima određenu registarsku oznaku i u suprotnome vrši se naplata kazne. Kontrola se izvodi elektronski i prostor za greške je minimalan.</w:t>
      </w:r>
    </w:p>
    <w:p w14:paraId="123DC44A" w14:textId="3F003624" w:rsidR="00D92C02" w:rsidRDefault="00D92C02" w:rsidP="00514BF8">
      <w:pPr>
        <w:spacing w:line="360" w:lineRule="auto"/>
        <w:jc w:val="both"/>
      </w:pPr>
      <w:r>
        <w:t xml:space="preserve">Glavna ciljna grupa su </w:t>
      </w:r>
      <w:r w:rsidR="00FE0884">
        <w:t>vozači</w:t>
      </w:r>
      <w:r>
        <w:t xml:space="preserve"> koji koriste usluge javnih parkirališta.</w:t>
      </w:r>
    </w:p>
    <w:p w14:paraId="6E2D04BB" w14:textId="50C90684" w:rsidR="00CC7762" w:rsidRDefault="00CC7762" w:rsidP="00514BF8">
      <w:pPr>
        <w:spacing w:line="360" w:lineRule="auto"/>
        <w:jc w:val="both"/>
      </w:pPr>
      <w:r>
        <w:t>Korisnici bi</w:t>
      </w:r>
      <w:r w:rsidR="00FA3FDC">
        <w:t xml:space="preserve"> koji bi kao rezultat dobili aplikaciju koja će biti jednostavna za upotrebu</w:t>
      </w:r>
      <w:r w:rsidR="003B642A">
        <w:t xml:space="preserve"> i</w:t>
      </w:r>
      <w:r w:rsidR="00FA3FDC">
        <w:t xml:space="preserve"> samim tim</w:t>
      </w:r>
      <w:r>
        <w:t xml:space="preserve"> imali na uvid</w:t>
      </w:r>
      <w:r w:rsidR="00966CA2">
        <w:t xml:space="preserve"> na stanje</w:t>
      </w:r>
      <w:r>
        <w:t xml:space="preserve"> sv</w:t>
      </w:r>
      <w:r w:rsidR="00966CA2">
        <w:t>ih</w:t>
      </w:r>
      <w:r>
        <w:t xml:space="preserve"> parkirališta, čime se ne bi doveli u situaciju bespotrebnog gubljenja vremena u potrazi za mjestom, a također bi izbjegli i neželjene gužve.</w:t>
      </w:r>
    </w:p>
    <w:p w14:paraId="67765C45" w14:textId="1DB9C13C" w:rsidR="00902E04" w:rsidRDefault="00CC7762" w:rsidP="00514BF8">
      <w:pPr>
        <w:spacing w:line="360" w:lineRule="auto"/>
        <w:jc w:val="both"/>
      </w:pPr>
      <w:r>
        <w:t>Korist bi imali i kontrolori, a ogleda se u mogućnosti jednostavnijeg nadzora nad svim parkiranim vozilima.</w:t>
      </w:r>
    </w:p>
    <w:p w14:paraId="299593EA" w14:textId="77777777" w:rsidR="00902E04" w:rsidRPr="00902E04" w:rsidRDefault="00902E04" w:rsidP="00902E04">
      <w:pPr>
        <w:jc w:val="both"/>
      </w:pPr>
    </w:p>
    <w:p w14:paraId="1B42EE0B" w14:textId="5FDBE511" w:rsidR="0068721B" w:rsidRDefault="00F96C5B" w:rsidP="00BB594B">
      <w:r>
        <w:t xml:space="preserve"> </w:t>
      </w:r>
      <w:r w:rsidR="00C56DED">
        <w:t xml:space="preserve">  </w:t>
      </w:r>
    </w:p>
    <w:p w14:paraId="5048BE33" w14:textId="7F60AEFE" w:rsidR="0068721B" w:rsidRDefault="0068721B" w:rsidP="0068721B">
      <w:pPr>
        <w:pStyle w:val="Heading1"/>
        <w:rPr>
          <w:rFonts w:ascii="Verdana" w:hAnsi="Verdana"/>
        </w:rPr>
      </w:pPr>
      <w:bookmarkStart w:id="21" w:name="_Toc28299182"/>
      <w:bookmarkStart w:id="22" w:name="_Toc28299571"/>
      <w:r w:rsidRPr="0068721B">
        <w:rPr>
          <w:rFonts w:ascii="Verdana" w:hAnsi="Verdana"/>
        </w:rPr>
        <w:t>5. Upravljanje projektom</w:t>
      </w:r>
      <w:bookmarkEnd w:id="21"/>
      <w:bookmarkEnd w:id="22"/>
    </w:p>
    <w:p w14:paraId="6414005B" w14:textId="6E5E91F3" w:rsidR="007636AC" w:rsidRDefault="007636AC" w:rsidP="007636AC"/>
    <w:p w14:paraId="4F4BEC5D" w14:textId="633A9F4C" w:rsidR="007636AC" w:rsidRDefault="007636AC" w:rsidP="00514BF8">
      <w:pPr>
        <w:spacing w:line="360" w:lineRule="auto"/>
      </w:pPr>
      <w:r>
        <w:t>Ovim projektom će biti izrađen informaci</w:t>
      </w:r>
      <w:r w:rsidR="00720D99">
        <w:t>jski</w:t>
      </w:r>
      <w:r>
        <w:t xml:space="preserve"> sistem koji će budućim korisnicima donijeti brz i jednostavan uvid na trenutno stanje javnih parkirališta u gradu.</w:t>
      </w:r>
    </w:p>
    <w:p w14:paraId="3D1210E3" w14:textId="0ACF8603" w:rsidR="007636AC" w:rsidRPr="007636AC" w:rsidRDefault="007636AC" w:rsidP="00514BF8">
      <w:pPr>
        <w:spacing w:line="360" w:lineRule="auto"/>
      </w:pPr>
      <w:r>
        <w:t xml:space="preserve">Na čelu projekta će se nalaziti projektant, a podršku će imati u vidu stručnjaka iz različitih oblasti kao što su analitičari, programeri, dizajneri itd..   </w:t>
      </w:r>
    </w:p>
    <w:p w14:paraId="18BD5858" w14:textId="7DD1A2AC" w:rsidR="0075303A" w:rsidRDefault="00720D99" w:rsidP="00514BF8">
      <w:pPr>
        <w:spacing w:line="360" w:lineRule="auto"/>
        <w:jc w:val="both"/>
      </w:pPr>
      <w:r>
        <w:t>Svi oni će primjenjujući znanja iz specijalizovanih oblasti nastojati da projekat dovedu do kraja i time sprovedu ovaj informacijski sistem u djelo.</w:t>
      </w:r>
    </w:p>
    <w:p w14:paraId="4D4AFD53" w14:textId="50E5341D" w:rsidR="0075303A" w:rsidRDefault="0075303A" w:rsidP="0075303A"/>
    <w:p w14:paraId="77776A94" w14:textId="5699C3D6" w:rsidR="00534843" w:rsidRPr="00534843" w:rsidRDefault="00534843" w:rsidP="00534843">
      <w:pPr>
        <w:pStyle w:val="Heading2"/>
        <w:rPr>
          <w:rFonts w:ascii="Verdana" w:hAnsi="Verdana"/>
        </w:rPr>
      </w:pPr>
      <w:bookmarkStart w:id="23" w:name="_Toc28299183"/>
      <w:bookmarkStart w:id="24" w:name="_Toc28299572"/>
      <w:r w:rsidRPr="00534843">
        <w:rPr>
          <w:rFonts w:ascii="Verdana" w:hAnsi="Verdana"/>
        </w:rPr>
        <w:t>5.1 Finansijski aspekt</w:t>
      </w:r>
      <w:bookmarkEnd w:id="23"/>
      <w:bookmarkEnd w:id="24"/>
    </w:p>
    <w:p w14:paraId="23D21821" w14:textId="77777777" w:rsidR="0081076D" w:rsidRDefault="0081076D" w:rsidP="00514BF8">
      <w:pPr>
        <w:spacing w:line="360" w:lineRule="auto"/>
        <w:jc w:val="both"/>
      </w:pPr>
    </w:p>
    <w:p w14:paraId="0A2150C2" w14:textId="0908708A" w:rsidR="00534843" w:rsidRDefault="0075303A" w:rsidP="00514BF8">
      <w:pPr>
        <w:spacing w:line="360" w:lineRule="auto"/>
        <w:jc w:val="both"/>
      </w:pPr>
      <w:r>
        <w:t>Dio projekta koji svakako predstavlja jednu od najbitnijih uloga kako bi se projekat realizovao.</w:t>
      </w:r>
    </w:p>
    <w:p w14:paraId="5A5A0CC2" w14:textId="77777777" w:rsidR="00941FFE" w:rsidRDefault="00766529" w:rsidP="00514BF8">
      <w:pPr>
        <w:spacing w:line="360" w:lineRule="auto"/>
        <w:jc w:val="both"/>
      </w:pPr>
      <w:r>
        <w:t xml:space="preserve">Čitav projekat ukupno košta </w:t>
      </w:r>
      <w:r w:rsidRPr="00766529">
        <w:rPr>
          <w:b/>
        </w:rPr>
        <w:t>24.083,64 KM</w:t>
      </w:r>
      <w:r>
        <w:t>.</w:t>
      </w:r>
      <w:r w:rsidR="00760934">
        <w:t xml:space="preserve"> </w:t>
      </w:r>
      <w:r w:rsidR="00F21A0F">
        <w:t>Od toga nešto manje od polovine je potrebno izdvojiti za sami razvoj aplikacije, čijih 39 dana rada</w:t>
      </w:r>
      <w:r w:rsidR="00760934">
        <w:t xml:space="preserve"> je procijenjeno</w:t>
      </w:r>
      <w:r w:rsidR="0081076D">
        <w:t xml:space="preserve"> </w:t>
      </w:r>
      <w:r w:rsidR="00760934">
        <w:t>na</w:t>
      </w:r>
      <w:r w:rsidR="00F21A0F">
        <w:t xml:space="preserve"> </w:t>
      </w:r>
      <w:r w:rsidR="00F21A0F" w:rsidRPr="00F21A0F">
        <w:rPr>
          <w:b/>
        </w:rPr>
        <w:t>11.519,89 KM</w:t>
      </w:r>
      <w:r w:rsidR="00F21A0F">
        <w:t xml:space="preserve">. U ovoj fazi je utrošeno najviše kako ljudskih tako i materijalnih resursa. </w:t>
      </w:r>
    </w:p>
    <w:p w14:paraId="1FEB4A72" w14:textId="0EE74BF7" w:rsidR="00F21A0F" w:rsidRDefault="00F21A0F" w:rsidP="00514BF8">
      <w:pPr>
        <w:spacing w:line="360" w:lineRule="auto"/>
        <w:jc w:val="both"/>
      </w:pPr>
      <w:r>
        <w:lastRenderedPageBreak/>
        <w:t xml:space="preserve">Najmanje novca je potrebno za sakupljanje podataka, </w:t>
      </w:r>
      <w:r w:rsidRPr="00F21A0F">
        <w:rPr>
          <w:b/>
        </w:rPr>
        <w:t>1.021,74 KM</w:t>
      </w:r>
      <w:r>
        <w:rPr>
          <w:b/>
        </w:rPr>
        <w:t>.</w:t>
      </w:r>
    </w:p>
    <w:p w14:paraId="53D9705D" w14:textId="15A13457" w:rsidR="0075303A" w:rsidRDefault="00FB6EE2" w:rsidP="00514BF8">
      <w:pPr>
        <w:spacing w:line="360" w:lineRule="auto"/>
        <w:jc w:val="both"/>
      </w:pPr>
      <w:r>
        <w:t>U tabeli 2</w:t>
      </w:r>
      <w:r w:rsidR="0075303A">
        <w:t xml:space="preserve"> ispod prikazani su svi planirani troškovi za realizaciju ovog informacijskog sistema</w:t>
      </w:r>
      <w:r w:rsidR="007F3423">
        <w:t xml:space="preserve">, dok </w:t>
      </w:r>
      <w:r w:rsidR="005719B9">
        <w:t>su</w:t>
      </w:r>
      <w:r w:rsidR="007F3423">
        <w:t xml:space="preserve"> u tabelama 3 i 4 predstavljeni</w:t>
      </w:r>
      <w:r w:rsidR="00901879">
        <w:t xml:space="preserve"> troškovi projektnog tima i materijalnih resursa</w:t>
      </w:r>
      <w:r w:rsidR="0075303A">
        <w:t>:</w:t>
      </w:r>
    </w:p>
    <w:p w14:paraId="159C7502" w14:textId="473136D9" w:rsidR="003A0AD8" w:rsidRDefault="00E878C9" w:rsidP="003A0AD8">
      <w:pPr>
        <w:keepNext/>
        <w:jc w:val="center"/>
      </w:pPr>
      <w:r>
        <w:rPr>
          <w:noProof/>
        </w:rPr>
        <w:drawing>
          <wp:inline distT="0" distB="0" distL="0" distR="0" wp14:anchorId="46120FED" wp14:editId="44982B11">
            <wp:extent cx="1767840" cy="6663649"/>
            <wp:effectExtent l="0" t="0" r="3810" b="444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nsijski aspekt.png"/>
                    <pic:cNvPicPr/>
                  </pic:nvPicPr>
                  <pic:blipFill>
                    <a:blip r:embed="rId12">
                      <a:extLst>
                        <a:ext uri="{28A0092B-C50C-407E-A947-70E740481C1C}">
                          <a14:useLocalDpi xmlns:a14="http://schemas.microsoft.com/office/drawing/2010/main" val="0"/>
                        </a:ext>
                      </a:extLst>
                    </a:blip>
                    <a:stretch>
                      <a:fillRect/>
                    </a:stretch>
                  </pic:blipFill>
                  <pic:spPr>
                    <a:xfrm>
                      <a:off x="0" y="0"/>
                      <a:ext cx="1807121" cy="6811712"/>
                    </a:xfrm>
                    <a:prstGeom prst="rect">
                      <a:avLst/>
                    </a:prstGeom>
                  </pic:spPr>
                </pic:pic>
              </a:graphicData>
            </a:graphic>
          </wp:inline>
        </w:drawing>
      </w:r>
    </w:p>
    <w:p w14:paraId="68C9AA26" w14:textId="77777777" w:rsidR="003A0AD8" w:rsidRDefault="003A0AD8" w:rsidP="003A0AD8">
      <w:pPr>
        <w:keepNext/>
        <w:jc w:val="center"/>
      </w:pPr>
    </w:p>
    <w:p w14:paraId="283AD06C" w14:textId="61C34405" w:rsidR="0075303A" w:rsidRPr="00E878C9" w:rsidRDefault="003A0AD8" w:rsidP="00E878C9">
      <w:pPr>
        <w:pStyle w:val="Caption"/>
        <w:jc w:val="center"/>
        <w:rPr>
          <w:b/>
          <w:bCs/>
          <w:sz w:val="22"/>
          <w:szCs w:val="22"/>
        </w:rPr>
      </w:pPr>
      <w:r w:rsidRPr="003A0AD8">
        <w:rPr>
          <w:b/>
          <w:bCs/>
          <w:sz w:val="22"/>
          <w:szCs w:val="22"/>
        </w:rPr>
        <w:t xml:space="preserve">Tabela 2: Finansijski pregled projekta </w:t>
      </w:r>
    </w:p>
    <w:p w14:paraId="10CDF0CE" w14:textId="7E8FC89F" w:rsidR="007F3423" w:rsidRDefault="007F3423" w:rsidP="007F3423">
      <w:pPr>
        <w:pStyle w:val="Heading2"/>
      </w:pPr>
      <w:bookmarkStart w:id="25" w:name="_Toc28299184"/>
      <w:bookmarkStart w:id="26" w:name="_Toc28299573"/>
      <w:r>
        <w:rPr>
          <w:noProof/>
        </w:rPr>
        <w:lastRenderedPageBreak/>
        <mc:AlternateContent>
          <mc:Choice Requires="wps">
            <w:drawing>
              <wp:anchor distT="0" distB="0" distL="114300" distR="114300" simplePos="0" relativeHeight="251660288" behindDoc="0" locked="0" layoutInCell="1" allowOverlap="1" wp14:anchorId="121AA650" wp14:editId="64404D5C">
                <wp:simplePos x="0" y="0"/>
                <wp:positionH relativeFrom="column">
                  <wp:posOffset>3886200</wp:posOffset>
                </wp:positionH>
                <wp:positionV relativeFrom="paragraph">
                  <wp:posOffset>1833245</wp:posOffset>
                </wp:positionV>
                <wp:extent cx="154622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46225" cy="635"/>
                        </a:xfrm>
                        <a:prstGeom prst="rect">
                          <a:avLst/>
                        </a:prstGeom>
                        <a:solidFill>
                          <a:prstClr val="white"/>
                        </a:solidFill>
                        <a:ln>
                          <a:noFill/>
                        </a:ln>
                      </wps:spPr>
                      <wps:txbx>
                        <w:txbxContent>
                          <w:p w14:paraId="4307CBBE" w14:textId="1471C665" w:rsidR="007F3423" w:rsidRPr="007F3423" w:rsidRDefault="007F3423" w:rsidP="007F3423">
                            <w:pPr>
                              <w:pStyle w:val="Caption"/>
                              <w:rPr>
                                <w:b/>
                                <w:bCs/>
                                <w:noProof/>
                                <w:sz w:val="22"/>
                                <w:szCs w:val="22"/>
                              </w:rPr>
                            </w:pPr>
                            <w:r w:rsidRPr="007F3423">
                              <w:rPr>
                                <w:b/>
                                <w:bCs/>
                                <w:sz w:val="22"/>
                                <w:szCs w:val="22"/>
                              </w:rPr>
                              <w:t>Tabela 4: Finansijski pregled materijalnih resursa</w:t>
                            </w:r>
                            <w:r w:rsidR="00901879">
                              <w:rPr>
                                <w:rStyle w:val="FootnoteReference"/>
                                <w:b/>
                                <w:bCs/>
                                <w:sz w:val="22"/>
                                <w:szCs w:val="22"/>
                              </w:rPr>
                              <w:footnoteRef/>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1AA650" id="_x0000_t202" coordsize="21600,21600" o:spt="202" path="m,l,21600r21600,l21600,xe">
                <v:stroke joinstyle="miter"/>
                <v:path gradientshapeok="t" o:connecttype="rect"/>
              </v:shapetype>
              <v:shape id="Text Box 1" o:spid="_x0000_s1026" type="#_x0000_t202" style="position:absolute;margin-left:306pt;margin-top:144.35pt;width:121.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" stroked="f">
                <v:textbox style="mso-fit-shape-to-text:t" inset="0,0,0,0">
                  <w:txbxContent>
                    <w:p w14:paraId="4307CBBE" w14:textId="1471C665" w:rsidR="007F3423" w:rsidRPr="007F3423" w:rsidRDefault="007F3423" w:rsidP="007F3423">
                      <w:pPr>
                        <w:pStyle w:val="Caption"/>
                        <w:rPr>
                          <w:b/>
                          <w:bCs/>
                          <w:noProof/>
                          <w:sz w:val="22"/>
                          <w:szCs w:val="22"/>
                        </w:rPr>
                      </w:pPr>
                      <w:r w:rsidRPr="007F3423">
                        <w:rPr>
                          <w:b/>
                          <w:bCs/>
                          <w:sz w:val="22"/>
                          <w:szCs w:val="22"/>
                        </w:rPr>
                        <w:t>Tabela 4: Finansijski pregled materijalnih resursa</w:t>
                      </w:r>
                      <w:r w:rsidR="00901879">
                        <w:rPr>
                          <w:rStyle w:val="FootnoteReference"/>
                          <w:b/>
                          <w:bCs/>
                          <w:sz w:val="22"/>
                          <w:szCs w:val="22"/>
                        </w:rPr>
                        <w:footnoteRef/>
                      </w:r>
                    </w:p>
                  </w:txbxContent>
                </v:textbox>
              </v:shape>
            </w:pict>
          </mc:Fallback>
        </mc:AlternateContent>
      </w:r>
      <w:r>
        <w:rPr>
          <w:noProof/>
        </w:rPr>
        <w:drawing>
          <wp:anchor distT="0" distB="0" distL="114300" distR="114300" simplePos="0" relativeHeight="251658240" behindDoc="0" locked="0" layoutInCell="1" allowOverlap="1" wp14:anchorId="2B0D9CBB" wp14:editId="4E9C1A09">
            <wp:simplePos x="0" y="0"/>
            <wp:positionH relativeFrom="column">
              <wp:posOffset>3886200</wp:posOffset>
            </wp:positionH>
            <wp:positionV relativeFrom="margin">
              <wp:align>top</wp:align>
            </wp:positionV>
            <wp:extent cx="1546505" cy="1776639"/>
            <wp:effectExtent l="0" t="0" r="0" b="0"/>
            <wp:wrapNone/>
            <wp:docPr id="19" name="Picture 1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ijene tehničkog aspekta.png"/>
                    <pic:cNvPicPr/>
                  </pic:nvPicPr>
                  <pic:blipFill>
                    <a:blip r:embed="rId13">
                      <a:extLst>
                        <a:ext uri="{28A0092B-C50C-407E-A947-70E740481C1C}">
                          <a14:useLocalDpi xmlns:a14="http://schemas.microsoft.com/office/drawing/2010/main" val="0"/>
                        </a:ext>
                      </a:extLst>
                    </a:blip>
                    <a:stretch>
                      <a:fillRect/>
                    </a:stretch>
                  </pic:blipFill>
                  <pic:spPr>
                    <a:xfrm>
                      <a:off x="0" y="0"/>
                      <a:ext cx="1546505" cy="1776639"/>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noProof/>
        </w:rPr>
        <w:drawing>
          <wp:inline distT="0" distB="0" distL="0" distR="0" wp14:anchorId="34F28700" wp14:editId="4E9A9C13">
            <wp:extent cx="2739551" cy="1653540"/>
            <wp:effectExtent l="0" t="0" r="3810" b="381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jektni tim.png"/>
                    <pic:cNvPicPr/>
                  </pic:nvPicPr>
                  <pic:blipFill>
                    <a:blip r:embed="rId14">
                      <a:extLst>
                        <a:ext uri="{28A0092B-C50C-407E-A947-70E740481C1C}">
                          <a14:useLocalDpi xmlns:a14="http://schemas.microsoft.com/office/drawing/2010/main" val="0"/>
                        </a:ext>
                      </a:extLst>
                    </a:blip>
                    <a:stretch>
                      <a:fillRect/>
                    </a:stretch>
                  </pic:blipFill>
                  <pic:spPr>
                    <a:xfrm>
                      <a:off x="0" y="0"/>
                      <a:ext cx="2757941" cy="1664640"/>
                    </a:xfrm>
                    <a:prstGeom prst="rect">
                      <a:avLst/>
                    </a:prstGeom>
                  </pic:spPr>
                </pic:pic>
              </a:graphicData>
            </a:graphic>
          </wp:inline>
        </w:drawing>
      </w:r>
    </w:p>
    <w:p w14:paraId="479BCA67" w14:textId="1258D3B0" w:rsidR="007F3423" w:rsidRPr="007F3423" w:rsidRDefault="007F3423" w:rsidP="007F3423">
      <w:pPr>
        <w:pStyle w:val="Caption"/>
        <w:rPr>
          <w:b/>
          <w:bCs/>
          <w:sz w:val="22"/>
          <w:szCs w:val="22"/>
        </w:rPr>
      </w:pPr>
      <w:r w:rsidRPr="007F3423">
        <w:rPr>
          <w:b/>
          <w:bCs/>
          <w:sz w:val="22"/>
          <w:szCs w:val="22"/>
        </w:rPr>
        <w:t>Tabela 3: Finansijski pregled projektnog tima</w:t>
      </w:r>
      <w:r w:rsidR="00901879">
        <w:rPr>
          <w:rStyle w:val="FootnoteReference"/>
          <w:b/>
          <w:bCs/>
          <w:sz w:val="22"/>
          <w:szCs w:val="22"/>
        </w:rPr>
        <w:footnoteReference w:id="1"/>
      </w:r>
    </w:p>
    <w:p w14:paraId="1DDFBF51" w14:textId="26B16581" w:rsidR="007F3423" w:rsidRDefault="007F3423" w:rsidP="007F3423">
      <w:pPr>
        <w:pStyle w:val="Heading2"/>
      </w:pPr>
      <w:r>
        <w:t xml:space="preserve">  </w:t>
      </w:r>
    </w:p>
    <w:p w14:paraId="4BE81DE0" w14:textId="048BE9EC" w:rsidR="007F3423" w:rsidRPr="007F3423" w:rsidRDefault="007F3423" w:rsidP="007F3423"/>
    <w:p w14:paraId="37697427" w14:textId="14576E85" w:rsidR="00901879" w:rsidRDefault="00901879" w:rsidP="002522BA">
      <w:pPr>
        <w:pStyle w:val="Heading2"/>
        <w:rPr>
          <w:rFonts w:ascii="Verdana" w:hAnsi="Verdana"/>
        </w:rPr>
      </w:pPr>
    </w:p>
    <w:p w14:paraId="793793BE" w14:textId="642BDF66" w:rsidR="00CE47C8" w:rsidRDefault="00CE47C8" w:rsidP="00CE47C8"/>
    <w:p w14:paraId="0226442B" w14:textId="1111DF9E" w:rsidR="00CE47C8" w:rsidRDefault="00CE47C8" w:rsidP="00CE47C8"/>
    <w:p w14:paraId="2BD9A227" w14:textId="77777777" w:rsidR="00CE47C8" w:rsidRPr="00CE47C8" w:rsidRDefault="00CE47C8" w:rsidP="00CE47C8"/>
    <w:p w14:paraId="13145574" w14:textId="7EAA69CD" w:rsidR="0068721B" w:rsidRPr="00534843" w:rsidRDefault="00534843" w:rsidP="002522BA">
      <w:pPr>
        <w:pStyle w:val="Heading2"/>
        <w:rPr>
          <w:rFonts w:ascii="Verdana" w:hAnsi="Verdana"/>
        </w:rPr>
      </w:pPr>
      <w:r w:rsidRPr="00534843">
        <w:rPr>
          <w:rFonts w:ascii="Verdana" w:hAnsi="Verdana"/>
        </w:rPr>
        <w:t>5.</w:t>
      </w:r>
      <w:r>
        <w:rPr>
          <w:rFonts w:ascii="Verdana" w:hAnsi="Verdana"/>
        </w:rPr>
        <w:t>2</w:t>
      </w:r>
      <w:r w:rsidRPr="00534843">
        <w:rPr>
          <w:rFonts w:ascii="Verdana" w:hAnsi="Verdana"/>
        </w:rPr>
        <w:t xml:space="preserve"> Tehnički aspekt</w:t>
      </w:r>
      <w:bookmarkEnd w:id="25"/>
      <w:bookmarkEnd w:id="26"/>
      <w:r w:rsidR="00720D99" w:rsidRPr="00534843">
        <w:rPr>
          <w:rFonts w:ascii="Verdana" w:hAnsi="Verdana"/>
        </w:rPr>
        <w:t xml:space="preserve"> </w:t>
      </w:r>
    </w:p>
    <w:p w14:paraId="78983052" w14:textId="0182BE7E" w:rsidR="00534843" w:rsidRDefault="00534843" w:rsidP="00534843">
      <w:pPr>
        <w:jc w:val="both"/>
      </w:pPr>
    </w:p>
    <w:p w14:paraId="0FD28F44" w14:textId="7BADF2B8" w:rsidR="00534843" w:rsidRDefault="00534843" w:rsidP="00514BF8">
      <w:pPr>
        <w:spacing w:line="360" w:lineRule="auto"/>
        <w:jc w:val="both"/>
      </w:pPr>
      <w:r>
        <w:t>Kako bi informacijski sistem bio implementiran na pravi način on svakako treba zadovoljiti tehnički segment. Za izradu aplikacije kao finalnog pro</w:t>
      </w:r>
      <w:r w:rsidR="00941FFE">
        <w:t>izvoda</w:t>
      </w:r>
      <w:r>
        <w:t xml:space="preserve"> koristit će se Visual Studio Express, a za bazu podataka odabrano je open source rješenje, a to je MySQL. Koristit će se 5 računara ravnomjerno raspoređenih po svim potrebama.</w:t>
      </w:r>
    </w:p>
    <w:p w14:paraId="24739E33" w14:textId="035FE8DD" w:rsidR="00534843" w:rsidRDefault="00534843" w:rsidP="00514BF8">
      <w:pPr>
        <w:spacing w:line="360" w:lineRule="auto"/>
        <w:jc w:val="both"/>
      </w:pPr>
      <w:r>
        <w:t xml:space="preserve">U nastavku je prikazana </w:t>
      </w:r>
      <w:r w:rsidR="0075303A">
        <w:t>tabel</w:t>
      </w:r>
      <w:r w:rsidR="005719B9">
        <w:t>a</w:t>
      </w:r>
      <w:r>
        <w:t xml:space="preserve"> svih tehničkih aspekata planiranih za ovaj projekat:</w:t>
      </w:r>
    </w:p>
    <w:p w14:paraId="223072E7" w14:textId="77777777" w:rsidR="0075303A" w:rsidRDefault="0075303A" w:rsidP="00534843">
      <w:pPr>
        <w:jc w:val="both"/>
      </w:pPr>
    </w:p>
    <w:p w14:paraId="0CA9E2CC" w14:textId="49388929" w:rsidR="0075303A" w:rsidRDefault="00E878C9" w:rsidP="0075303A">
      <w:pPr>
        <w:keepNext/>
        <w:jc w:val="center"/>
      </w:pPr>
      <w:r>
        <w:rPr>
          <w:noProof/>
        </w:rPr>
        <w:lastRenderedPageBreak/>
        <w:drawing>
          <wp:inline distT="0" distB="0" distL="0" distR="0" wp14:anchorId="18F2BBB8" wp14:editId="3D0FF2DC">
            <wp:extent cx="2872740" cy="2556322"/>
            <wp:effectExtent l="0" t="0" r="381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terijalni resursi 2.png"/>
                    <pic:cNvPicPr/>
                  </pic:nvPicPr>
                  <pic:blipFill>
                    <a:blip r:embed="rId15">
                      <a:extLst>
                        <a:ext uri="{28A0092B-C50C-407E-A947-70E740481C1C}">
                          <a14:useLocalDpi xmlns:a14="http://schemas.microsoft.com/office/drawing/2010/main" val="0"/>
                        </a:ext>
                      </a:extLst>
                    </a:blip>
                    <a:stretch>
                      <a:fillRect/>
                    </a:stretch>
                  </pic:blipFill>
                  <pic:spPr>
                    <a:xfrm>
                      <a:off x="0" y="0"/>
                      <a:ext cx="2889243" cy="2571008"/>
                    </a:xfrm>
                    <a:prstGeom prst="rect">
                      <a:avLst/>
                    </a:prstGeom>
                  </pic:spPr>
                </pic:pic>
              </a:graphicData>
            </a:graphic>
          </wp:inline>
        </w:drawing>
      </w:r>
    </w:p>
    <w:p w14:paraId="52DAA93D" w14:textId="77777777" w:rsidR="0075303A" w:rsidRDefault="0075303A" w:rsidP="0075303A">
      <w:pPr>
        <w:keepNext/>
        <w:jc w:val="center"/>
      </w:pPr>
    </w:p>
    <w:p w14:paraId="71BB792C" w14:textId="566BAAC7" w:rsidR="00534843" w:rsidRDefault="0075303A" w:rsidP="0075303A">
      <w:pPr>
        <w:pStyle w:val="Caption"/>
        <w:jc w:val="center"/>
        <w:rPr>
          <w:b/>
          <w:sz w:val="22"/>
          <w:szCs w:val="22"/>
        </w:rPr>
      </w:pPr>
      <w:r w:rsidRPr="0075303A">
        <w:rPr>
          <w:b/>
          <w:sz w:val="22"/>
          <w:szCs w:val="22"/>
        </w:rPr>
        <w:t xml:space="preserve">Tabela </w:t>
      </w:r>
      <w:r w:rsidR="007F3423">
        <w:rPr>
          <w:b/>
          <w:sz w:val="22"/>
          <w:szCs w:val="22"/>
        </w:rPr>
        <w:t>5</w:t>
      </w:r>
      <w:r w:rsidRPr="0075303A">
        <w:rPr>
          <w:b/>
          <w:sz w:val="22"/>
          <w:szCs w:val="22"/>
        </w:rPr>
        <w:t xml:space="preserve">: Tehnički segmenti projekta </w:t>
      </w:r>
    </w:p>
    <w:p w14:paraId="67D0A571" w14:textId="412C12B2" w:rsidR="0075303A" w:rsidRDefault="0075303A" w:rsidP="0075303A">
      <w:pPr>
        <w:rPr>
          <w:sz w:val="26"/>
          <w:szCs w:val="26"/>
        </w:rPr>
      </w:pPr>
    </w:p>
    <w:p w14:paraId="52D61419" w14:textId="79CDF053" w:rsidR="00901879" w:rsidRDefault="00901879" w:rsidP="0075303A">
      <w:pPr>
        <w:rPr>
          <w:sz w:val="26"/>
          <w:szCs w:val="26"/>
        </w:rPr>
      </w:pPr>
    </w:p>
    <w:p w14:paraId="6C8999E9" w14:textId="3BCBCDC7" w:rsidR="00901879" w:rsidRDefault="00901879" w:rsidP="0075303A">
      <w:pPr>
        <w:rPr>
          <w:sz w:val="26"/>
          <w:szCs w:val="26"/>
        </w:rPr>
      </w:pPr>
    </w:p>
    <w:p w14:paraId="14A21639" w14:textId="0D0E2CEB" w:rsidR="00901879" w:rsidRDefault="00901879" w:rsidP="0075303A">
      <w:pPr>
        <w:rPr>
          <w:sz w:val="26"/>
          <w:szCs w:val="26"/>
        </w:rPr>
      </w:pPr>
    </w:p>
    <w:p w14:paraId="61151D33" w14:textId="77777777" w:rsidR="00901879" w:rsidRDefault="00901879" w:rsidP="0075303A">
      <w:pPr>
        <w:rPr>
          <w:sz w:val="26"/>
          <w:szCs w:val="26"/>
        </w:rPr>
      </w:pPr>
    </w:p>
    <w:p w14:paraId="093EE6E6" w14:textId="77B1B05D" w:rsidR="0075303A" w:rsidRDefault="0075303A" w:rsidP="002522BA">
      <w:pPr>
        <w:pStyle w:val="Heading2"/>
        <w:rPr>
          <w:rFonts w:ascii="Verdana" w:hAnsi="Verdana"/>
        </w:rPr>
      </w:pPr>
      <w:bookmarkStart w:id="27" w:name="_Toc28299185"/>
      <w:bookmarkStart w:id="28" w:name="_Toc28299574"/>
      <w:r w:rsidRPr="002522BA">
        <w:rPr>
          <w:rFonts w:ascii="Verdana" w:hAnsi="Verdana"/>
        </w:rPr>
        <w:t>5.3 Vremenski aspekt</w:t>
      </w:r>
      <w:bookmarkEnd w:id="27"/>
      <w:bookmarkEnd w:id="28"/>
    </w:p>
    <w:p w14:paraId="41BE2725" w14:textId="77777777" w:rsidR="00336040" w:rsidRDefault="00336040" w:rsidP="00336040">
      <w:pPr>
        <w:spacing w:line="360" w:lineRule="auto"/>
        <w:jc w:val="both"/>
      </w:pPr>
    </w:p>
    <w:p w14:paraId="69062B67" w14:textId="71F32C50" w:rsidR="00336040" w:rsidRDefault="00336040" w:rsidP="00336040">
      <w:pPr>
        <w:spacing w:line="360" w:lineRule="auto"/>
        <w:jc w:val="both"/>
      </w:pPr>
      <w:r>
        <w:t xml:space="preserve">Plan je da projekat započne </w:t>
      </w:r>
      <w:r w:rsidRPr="00E73EC2">
        <w:rPr>
          <w:b/>
        </w:rPr>
        <w:t>13.1.2020</w:t>
      </w:r>
      <w:r>
        <w:rPr>
          <w:b/>
        </w:rPr>
        <w:t>.</w:t>
      </w:r>
      <w:r>
        <w:t xml:space="preserve">, a završetak se predviđa </w:t>
      </w:r>
      <w:r w:rsidRPr="00E73EC2">
        <w:rPr>
          <w:b/>
        </w:rPr>
        <w:t>15.5.2020.</w:t>
      </w:r>
      <w:r>
        <w:t xml:space="preserve"> ili 90 dana. Rad na razvoju aplikacije je segment koji odnosi najviše vremena, 39 dana. </w:t>
      </w:r>
    </w:p>
    <w:p w14:paraId="76C7C60F" w14:textId="77777777" w:rsidR="00336040" w:rsidRPr="00336040" w:rsidRDefault="00336040" w:rsidP="00336040"/>
    <w:p w14:paraId="3B731A47" w14:textId="483D7293" w:rsidR="00514BF8" w:rsidRDefault="005719B9" w:rsidP="00514BF8">
      <w:pPr>
        <w:spacing w:line="360" w:lineRule="auto"/>
        <w:jc w:val="both"/>
      </w:pPr>
      <w:r>
        <w:t xml:space="preserve">U tabeli 6 </w:t>
      </w:r>
      <w:r w:rsidR="002522BA">
        <w:t xml:space="preserve">je detaljno prikazano trajanje projekta, njegov tok, te trajanje svake faze zasebno: </w:t>
      </w:r>
    </w:p>
    <w:p w14:paraId="79C874ED" w14:textId="74D7A349" w:rsidR="0075303A" w:rsidRDefault="0075303A" w:rsidP="00A646ED">
      <w:pPr>
        <w:keepNext/>
        <w:jc w:val="center"/>
      </w:pPr>
      <w:r>
        <w:rPr>
          <w:noProof/>
        </w:rPr>
        <w:lastRenderedPageBreak/>
        <w:drawing>
          <wp:inline distT="0" distB="0" distL="0" distR="0" wp14:anchorId="59877A54" wp14:editId="648C5BF4">
            <wp:extent cx="2679777" cy="7200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remenski aspekt.png"/>
                    <pic:cNvPicPr/>
                  </pic:nvPicPr>
                  <pic:blipFill>
                    <a:blip r:embed="rId16">
                      <a:extLst>
                        <a:ext uri="{28A0092B-C50C-407E-A947-70E740481C1C}">
                          <a14:useLocalDpi xmlns:a14="http://schemas.microsoft.com/office/drawing/2010/main" val="0"/>
                        </a:ext>
                      </a:extLst>
                    </a:blip>
                    <a:stretch>
                      <a:fillRect/>
                    </a:stretch>
                  </pic:blipFill>
                  <pic:spPr>
                    <a:xfrm>
                      <a:off x="0" y="0"/>
                      <a:ext cx="2687263" cy="7221016"/>
                    </a:xfrm>
                    <a:prstGeom prst="rect">
                      <a:avLst/>
                    </a:prstGeom>
                  </pic:spPr>
                </pic:pic>
              </a:graphicData>
            </a:graphic>
          </wp:inline>
        </w:drawing>
      </w:r>
    </w:p>
    <w:p w14:paraId="0FA01C09" w14:textId="77777777" w:rsidR="0075303A" w:rsidRDefault="0075303A" w:rsidP="0075303A">
      <w:pPr>
        <w:keepNext/>
        <w:jc w:val="center"/>
      </w:pPr>
    </w:p>
    <w:p w14:paraId="69B8B7AE" w14:textId="6461B7DC" w:rsidR="0075303A" w:rsidRDefault="0075303A" w:rsidP="0075303A">
      <w:pPr>
        <w:pStyle w:val="Caption"/>
        <w:jc w:val="center"/>
        <w:rPr>
          <w:b/>
          <w:sz w:val="22"/>
          <w:szCs w:val="22"/>
        </w:rPr>
      </w:pPr>
      <w:r w:rsidRPr="0075303A">
        <w:rPr>
          <w:b/>
          <w:sz w:val="22"/>
          <w:szCs w:val="22"/>
        </w:rPr>
        <w:t xml:space="preserve">Tabela </w:t>
      </w:r>
      <w:r w:rsidR="007F3423">
        <w:rPr>
          <w:b/>
          <w:sz w:val="22"/>
          <w:szCs w:val="22"/>
        </w:rPr>
        <w:t>6</w:t>
      </w:r>
      <w:r w:rsidRPr="0075303A">
        <w:rPr>
          <w:b/>
          <w:sz w:val="22"/>
          <w:szCs w:val="22"/>
        </w:rPr>
        <w:t xml:space="preserve"> :</w:t>
      </w:r>
      <w:r w:rsidR="00260A70">
        <w:rPr>
          <w:b/>
          <w:sz w:val="22"/>
          <w:szCs w:val="22"/>
        </w:rPr>
        <w:t xml:space="preserve"> Procjena trajanja projekta vremenski</w:t>
      </w:r>
      <w:r w:rsidRPr="0075303A">
        <w:rPr>
          <w:b/>
          <w:sz w:val="22"/>
          <w:szCs w:val="22"/>
        </w:rPr>
        <w:t xml:space="preserve"> </w:t>
      </w:r>
    </w:p>
    <w:p w14:paraId="13D74CFD" w14:textId="77777777" w:rsidR="00D74D96" w:rsidRPr="00D74D96" w:rsidRDefault="00D74D96" w:rsidP="00D74D96"/>
    <w:p w14:paraId="5EDF6867" w14:textId="77777777" w:rsidR="00B868A8" w:rsidRPr="00B868A8" w:rsidRDefault="00B868A8" w:rsidP="00B868A8"/>
    <w:p w14:paraId="18F7F4C6" w14:textId="77777777" w:rsidR="001F2778" w:rsidRDefault="001F2778" w:rsidP="001F2778">
      <w:pPr>
        <w:spacing w:line="360" w:lineRule="auto"/>
        <w:jc w:val="both"/>
      </w:pPr>
      <w:r>
        <w:lastRenderedPageBreak/>
        <w:t>U prva 3 dana nastoje se upoznati zahtjevi, želje naručioca, te nakon toga projektni tim diskutuje o strategiji za razvoj sistema.</w:t>
      </w:r>
    </w:p>
    <w:p w14:paraId="2E454F99" w14:textId="77777777" w:rsidR="00DA329D" w:rsidRDefault="00DA329D" w:rsidP="00514BF8">
      <w:pPr>
        <w:spacing w:line="360" w:lineRule="auto"/>
        <w:jc w:val="both"/>
      </w:pPr>
      <w:r>
        <w:t>Zatim slijedi faza sakupljanja podataka, u 13 dana potrebno je sve prikupljene informacije detaljno obraditi nakon čega slijedi najduža faza razvoja aplikacije.</w:t>
      </w:r>
    </w:p>
    <w:p w14:paraId="7D91BB35" w14:textId="33D828E0" w:rsidR="00DA329D" w:rsidRDefault="00DA329D" w:rsidP="00514BF8">
      <w:pPr>
        <w:spacing w:line="360" w:lineRule="auto"/>
        <w:jc w:val="both"/>
      </w:pPr>
      <w:r>
        <w:t>Apsolvirajući ovu fazu prelazi se na testiranje</w:t>
      </w:r>
      <w:r w:rsidR="00FE0884">
        <w:t>,</w:t>
      </w:r>
      <w:r>
        <w:t xml:space="preserve"> nakon čega se rješavaju pitanja vezana za dokumentaciju.</w:t>
      </w:r>
    </w:p>
    <w:p w14:paraId="49E7EFD7" w14:textId="77777777" w:rsidR="00514BF8" w:rsidRDefault="00DA329D" w:rsidP="00514BF8">
      <w:pPr>
        <w:spacing w:line="360" w:lineRule="auto"/>
        <w:jc w:val="both"/>
      </w:pPr>
      <w:r>
        <w:t>I na samom kraju potrebno je sumirati odrađeno, pustiti aplikaciju u proces, te vršiti stalni monitoring, posebno na početku u slučaju neželjenih situacija.</w:t>
      </w:r>
    </w:p>
    <w:p w14:paraId="1D2B7E1C" w14:textId="7FD5294B" w:rsidR="00A0335C" w:rsidRDefault="00DA329D" w:rsidP="00514BF8">
      <w:pPr>
        <w:spacing w:line="360" w:lineRule="auto"/>
        <w:jc w:val="both"/>
      </w:pPr>
      <w:r>
        <w:t>Čitav proces projektnog plana je moguće predstaviti i gantogramom, čija ilustracija je predstavljena na slici ispod:</w:t>
      </w:r>
    </w:p>
    <w:p w14:paraId="7CE348EF" w14:textId="6A8691B2" w:rsidR="00A0335C" w:rsidRDefault="00E878C9" w:rsidP="00A0335C">
      <w:pPr>
        <w:keepNext/>
        <w:jc w:val="center"/>
      </w:pPr>
      <w:r>
        <w:rPr>
          <w:noProof/>
        </w:rPr>
        <w:drawing>
          <wp:inline distT="0" distB="0" distL="0" distR="0" wp14:anchorId="4790463C" wp14:editId="6795B6F2">
            <wp:extent cx="4698773" cy="4457700"/>
            <wp:effectExtent l="0" t="0" r="698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ntogram.png"/>
                    <pic:cNvPicPr/>
                  </pic:nvPicPr>
                  <pic:blipFill>
                    <a:blip r:embed="rId17">
                      <a:extLst>
                        <a:ext uri="{28A0092B-C50C-407E-A947-70E740481C1C}">
                          <a14:useLocalDpi xmlns:a14="http://schemas.microsoft.com/office/drawing/2010/main" val="0"/>
                        </a:ext>
                      </a:extLst>
                    </a:blip>
                    <a:stretch>
                      <a:fillRect/>
                    </a:stretch>
                  </pic:blipFill>
                  <pic:spPr>
                    <a:xfrm>
                      <a:off x="0" y="0"/>
                      <a:ext cx="4750256" cy="4506542"/>
                    </a:xfrm>
                    <a:prstGeom prst="rect">
                      <a:avLst/>
                    </a:prstGeom>
                  </pic:spPr>
                </pic:pic>
              </a:graphicData>
            </a:graphic>
          </wp:inline>
        </w:drawing>
      </w:r>
    </w:p>
    <w:p w14:paraId="036A5C2D" w14:textId="77777777" w:rsidR="00514BF8" w:rsidRDefault="00514BF8" w:rsidP="00A0335C">
      <w:pPr>
        <w:keepNext/>
        <w:jc w:val="center"/>
      </w:pPr>
    </w:p>
    <w:p w14:paraId="3F5043A5" w14:textId="4E6CFCBC" w:rsidR="00A0335C" w:rsidRDefault="00A0335C" w:rsidP="00A0335C">
      <w:pPr>
        <w:pStyle w:val="Caption"/>
        <w:jc w:val="center"/>
        <w:rPr>
          <w:b/>
          <w:sz w:val="22"/>
          <w:szCs w:val="22"/>
        </w:rPr>
      </w:pPr>
      <w:r w:rsidRPr="00A0335C">
        <w:rPr>
          <w:b/>
          <w:sz w:val="22"/>
          <w:szCs w:val="22"/>
        </w:rPr>
        <w:t xml:space="preserve">Slika 3: Gantogram  </w:t>
      </w:r>
      <w:r w:rsidR="00260F9A">
        <w:rPr>
          <w:b/>
          <w:sz w:val="22"/>
          <w:szCs w:val="22"/>
        </w:rPr>
        <w:t>projekta</w:t>
      </w:r>
    </w:p>
    <w:p w14:paraId="46289941" w14:textId="1E8C2E1A" w:rsidR="00260F9A" w:rsidRDefault="00260F9A" w:rsidP="00260F9A"/>
    <w:p w14:paraId="02D16CF9" w14:textId="30F9DE86" w:rsidR="00260F9A" w:rsidRDefault="00260F9A" w:rsidP="00260F9A"/>
    <w:p w14:paraId="7DA7A10A" w14:textId="66080EC7" w:rsidR="002522BA" w:rsidRPr="002522BA" w:rsidRDefault="002522BA" w:rsidP="002522BA">
      <w:pPr>
        <w:pStyle w:val="Heading2"/>
        <w:rPr>
          <w:rFonts w:ascii="Verdana" w:hAnsi="Verdana"/>
        </w:rPr>
      </w:pPr>
      <w:bookmarkStart w:id="29" w:name="_Toc28299186"/>
      <w:bookmarkStart w:id="30" w:name="_Toc28299575"/>
      <w:r w:rsidRPr="002522BA">
        <w:rPr>
          <w:rFonts w:ascii="Verdana" w:hAnsi="Verdana"/>
        </w:rPr>
        <w:lastRenderedPageBreak/>
        <w:t>5.4 Projektni tim</w:t>
      </w:r>
      <w:bookmarkEnd w:id="29"/>
      <w:bookmarkEnd w:id="30"/>
    </w:p>
    <w:p w14:paraId="7599375C" w14:textId="5E8AF1D9" w:rsidR="0075303A" w:rsidRDefault="0075303A" w:rsidP="0075303A"/>
    <w:p w14:paraId="136CFC62" w14:textId="580940C1" w:rsidR="000D536A" w:rsidRDefault="000D536A" w:rsidP="000D536A">
      <w:pPr>
        <w:jc w:val="both"/>
      </w:pPr>
      <w:r>
        <w:t xml:space="preserve">U svakom projektu ljudski resurs je komponenta bez koje ništa ne bi bilo ostvarivo. </w:t>
      </w:r>
    </w:p>
    <w:p w14:paraId="76060C78" w14:textId="77777777" w:rsidR="00B1002C" w:rsidRDefault="00B1002C" w:rsidP="000D536A">
      <w:pPr>
        <w:jc w:val="both"/>
      </w:pPr>
    </w:p>
    <w:p w14:paraId="4C8D29D7" w14:textId="68DCA741" w:rsidR="000D536A" w:rsidRDefault="000D536A" w:rsidP="000D536A">
      <w:pPr>
        <w:jc w:val="both"/>
      </w:pPr>
      <w:r>
        <w:t>U nastavku je prikazana tabela svih članova projekta:</w:t>
      </w:r>
    </w:p>
    <w:p w14:paraId="6655F0BF" w14:textId="77777777" w:rsidR="000D536A" w:rsidRDefault="000D536A" w:rsidP="0075303A"/>
    <w:p w14:paraId="7F3955A5" w14:textId="0120C43E" w:rsidR="000D536A" w:rsidRDefault="00E878C9" w:rsidP="000D536A">
      <w:pPr>
        <w:keepNext/>
        <w:jc w:val="center"/>
      </w:pPr>
      <w:r>
        <w:rPr>
          <w:noProof/>
        </w:rPr>
        <w:drawing>
          <wp:inline distT="0" distB="0" distL="0" distR="0" wp14:anchorId="61152FE6" wp14:editId="7C77BE19">
            <wp:extent cx="3431987" cy="242316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judski resursi.png"/>
                    <pic:cNvPicPr/>
                  </pic:nvPicPr>
                  <pic:blipFill>
                    <a:blip r:embed="rId18">
                      <a:extLst>
                        <a:ext uri="{28A0092B-C50C-407E-A947-70E740481C1C}">
                          <a14:useLocalDpi xmlns:a14="http://schemas.microsoft.com/office/drawing/2010/main" val="0"/>
                        </a:ext>
                      </a:extLst>
                    </a:blip>
                    <a:stretch>
                      <a:fillRect/>
                    </a:stretch>
                  </pic:blipFill>
                  <pic:spPr>
                    <a:xfrm>
                      <a:off x="0" y="0"/>
                      <a:ext cx="3485949" cy="2461260"/>
                    </a:xfrm>
                    <a:prstGeom prst="rect">
                      <a:avLst/>
                    </a:prstGeom>
                  </pic:spPr>
                </pic:pic>
              </a:graphicData>
            </a:graphic>
          </wp:inline>
        </w:drawing>
      </w:r>
    </w:p>
    <w:p w14:paraId="68E7E7F1" w14:textId="5F735AA2" w:rsidR="0075303A" w:rsidRPr="000D536A" w:rsidRDefault="000D536A" w:rsidP="000D536A">
      <w:pPr>
        <w:pStyle w:val="Caption"/>
        <w:jc w:val="center"/>
        <w:rPr>
          <w:b/>
          <w:sz w:val="22"/>
          <w:szCs w:val="22"/>
        </w:rPr>
      </w:pPr>
      <w:r w:rsidRPr="000D536A">
        <w:rPr>
          <w:b/>
          <w:sz w:val="22"/>
          <w:szCs w:val="22"/>
        </w:rPr>
        <w:t xml:space="preserve">Tabela </w:t>
      </w:r>
      <w:r w:rsidR="007F3423">
        <w:rPr>
          <w:b/>
          <w:sz w:val="22"/>
          <w:szCs w:val="22"/>
        </w:rPr>
        <w:t>7</w:t>
      </w:r>
      <w:r w:rsidRPr="000D536A">
        <w:rPr>
          <w:b/>
          <w:sz w:val="22"/>
          <w:szCs w:val="22"/>
        </w:rPr>
        <w:t xml:space="preserve">: Ljudski resursi </w:t>
      </w:r>
    </w:p>
    <w:p w14:paraId="318755F4" w14:textId="48A5AEDB" w:rsidR="0075303A" w:rsidRDefault="0075303A" w:rsidP="0075303A"/>
    <w:p w14:paraId="1731EB97" w14:textId="11DAEE3F" w:rsidR="00901879" w:rsidRDefault="00901879" w:rsidP="0075303A"/>
    <w:p w14:paraId="6A96E770" w14:textId="77777777" w:rsidR="00260F9A" w:rsidRDefault="00260F9A" w:rsidP="0075303A"/>
    <w:p w14:paraId="7B937416" w14:textId="07AB2687" w:rsidR="000A52ED" w:rsidRDefault="000A52ED" w:rsidP="000A52ED">
      <w:pPr>
        <w:pStyle w:val="Heading1"/>
        <w:rPr>
          <w:rFonts w:ascii="Verdana" w:hAnsi="Verdana"/>
        </w:rPr>
      </w:pPr>
      <w:bookmarkStart w:id="31" w:name="_Toc28299187"/>
      <w:bookmarkStart w:id="32" w:name="_Toc28299576"/>
      <w:r>
        <w:rPr>
          <w:rFonts w:ascii="Verdana" w:hAnsi="Verdana"/>
        </w:rPr>
        <w:t>6</w:t>
      </w:r>
      <w:r w:rsidRPr="0068721B">
        <w:rPr>
          <w:rFonts w:ascii="Verdana" w:hAnsi="Verdana"/>
        </w:rPr>
        <w:t xml:space="preserve">. </w:t>
      </w:r>
      <w:r>
        <w:rPr>
          <w:rFonts w:ascii="Verdana" w:hAnsi="Verdana"/>
        </w:rPr>
        <w:t>Ocjena opravdanosti projekta</w:t>
      </w:r>
      <w:bookmarkEnd w:id="31"/>
      <w:bookmarkEnd w:id="32"/>
    </w:p>
    <w:p w14:paraId="579DEA6E" w14:textId="69EE8783" w:rsidR="00DB2173" w:rsidRDefault="00DB2173" w:rsidP="00DB2173"/>
    <w:p w14:paraId="4A76B9D2" w14:textId="7115245A" w:rsidR="0081076D" w:rsidRDefault="0081076D" w:rsidP="0081076D">
      <w:pPr>
        <w:spacing w:line="360" w:lineRule="auto"/>
        <w:jc w:val="both"/>
      </w:pPr>
      <w:r>
        <w:t xml:space="preserve">Prilikom ocjene opravdanosti projekta se koristila metoda vremena povrata ulaganja. Analizirajući rezultate zaključeno je da se u trećoj godini ulaganja dolazi do pozitivnih brojki, nakon čega se također </w:t>
      </w:r>
      <w:r w:rsidR="004479E0">
        <w:t>predviđa</w:t>
      </w:r>
      <w:r>
        <w:t xml:space="preserve"> tendencija rasta.</w:t>
      </w:r>
    </w:p>
    <w:p w14:paraId="1F565827" w14:textId="1917B558" w:rsidR="0081076D" w:rsidRDefault="0081076D" w:rsidP="0081076D">
      <w:pPr>
        <w:spacing w:line="360" w:lineRule="auto"/>
        <w:jc w:val="both"/>
      </w:pPr>
      <w:r>
        <w:t>Također, broj radnika bi se sveo na minimum, tako da bi prihodi na godišnjem nivou bili još veći.</w:t>
      </w:r>
    </w:p>
    <w:p w14:paraId="3D94A618" w14:textId="2F1DABD7" w:rsidR="00F669D7" w:rsidRDefault="00F669D7" w:rsidP="0081076D">
      <w:pPr>
        <w:spacing w:line="360" w:lineRule="auto"/>
        <w:jc w:val="both"/>
      </w:pPr>
      <w:r>
        <w:t>U nastavku su prikazane tabele 6 i 7 koje ilustruju sve pojedinosti vezane za plate radnika, te isplativosti koje bi ovaj sistem donio:</w:t>
      </w:r>
    </w:p>
    <w:p w14:paraId="25543870" w14:textId="77777777" w:rsidR="00F669D7" w:rsidRDefault="00F669D7" w:rsidP="00F669D7">
      <w:pPr>
        <w:keepNext/>
        <w:spacing w:line="360" w:lineRule="auto"/>
        <w:jc w:val="center"/>
      </w:pPr>
      <w:r>
        <w:rPr>
          <w:noProof/>
        </w:rPr>
        <w:lastRenderedPageBreak/>
        <w:drawing>
          <wp:inline distT="0" distB="0" distL="0" distR="0" wp14:anchorId="39F0BB53" wp14:editId="04ED5A1B">
            <wp:extent cx="3238940" cy="249936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ela isplativosti korištenja.png"/>
                    <pic:cNvPicPr/>
                  </pic:nvPicPr>
                  <pic:blipFill>
                    <a:blip r:embed="rId19">
                      <a:extLst>
                        <a:ext uri="{28A0092B-C50C-407E-A947-70E740481C1C}">
                          <a14:useLocalDpi xmlns:a14="http://schemas.microsoft.com/office/drawing/2010/main" val="0"/>
                        </a:ext>
                      </a:extLst>
                    </a:blip>
                    <a:stretch>
                      <a:fillRect/>
                    </a:stretch>
                  </pic:blipFill>
                  <pic:spPr>
                    <a:xfrm>
                      <a:off x="0" y="0"/>
                      <a:ext cx="3272875" cy="2525546"/>
                    </a:xfrm>
                    <a:prstGeom prst="rect">
                      <a:avLst/>
                    </a:prstGeom>
                  </pic:spPr>
                </pic:pic>
              </a:graphicData>
            </a:graphic>
          </wp:inline>
        </w:drawing>
      </w:r>
    </w:p>
    <w:p w14:paraId="45D34B4E" w14:textId="0284D3D6" w:rsidR="00F669D7" w:rsidRPr="00F669D7" w:rsidRDefault="00F669D7" w:rsidP="00F669D7">
      <w:pPr>
        <w:pStyle w:val="Heading2"/>
        <w:jc w:val="center"/>
        <w:rPr>
          <w:rFonts w:ascii="Verdana" w:hAnsi="Verdana"/>
          <w:b/>
          <w:bCs/>
          <w:i/>
          <w:iCs/>
          <w:sz w:val="22"/>
          <w:szCs w:val="22"/>
        </w:rPr>
      </w:pPr>
      <w:bookmarkStart w:id="33" w:name="_Toc28298483"/>
      <w:bookmarkStart w:id="34" w:name="_Toc28299188"/>
      <w:bookmarkStart w:id="35" w:name="_Toc28299577"/>
      <w:r w:rsidRPr="00F669D7">
        <w:rPr>
          <w:rFonts w:ascii="Verdana" w:hAnsi="Verdana"/>
          <w:b/>
          <w:bCs/>
          <w:i/>
          <w:iCs/>
          <w:sz w:val="22"/>
          <w:szCs w:val="22"/>
        </w:rPr>
        <w:t xml:space="preserve">Tabela </w:t>
      </w:r>
      <w:r w:rsidR="007F3423">
        <w:rPr>
          <w:rFonts w:ascii="Verdana" w:hAnsi="Verdana"/>
          <w:b/>
          <w:bCs/>
          <w:i/>
          <w:iCs/>
          <w:sz w:val="22"/>
          <w:szCs w:val="22"/>
        </w:rPr>
        <w:t>8</w:t>
      </w:r>
      <w:r w:rsidRPr="00F669D7">
        <w:rPr>
          <w:rFonts w:ascii="Verdana" w:hAnsi="Verdana"/>
          <w:b/>
          <w:bCs/>
          <w:i/>
          <w:iCs/>
          <w:sz w:val="22"/>
          <w:szCs w:val="22"/>
        </w:rPr>
        <w:t xml:space="preserve">: </w:t>
      </w:r>
      <w:r>
        <w:rPr>
          <w:rFonts w:ascii="Verdana" w:hAnsi="Verdana"/>
          <w:b/>
          <w:bCs/>
          <w:i/>
          <w:iCs/>
          <w:sz w:val="22"/>
          <w:szCs w:val="22"/>
        </w:rPr>
        <w:t>Pojedinosti o platama</w:t>
      </w:r>
      <w:bookmarkEnd w:id="33"/>
      <w:bookmarkEnd w:id="34"/>
      <w:bookmarkEnd w:id="35"/>
      <w:r w:rsidR="00D56006">
        <w:rPr>
          <w:rStyle w:val="FootnoteReference"/>
          <w:rFonts w:ascii="Verdana" w:hAnsi="Verdana"/>
          <w:b/>
          <w:bCs/>
          <w:i/>
          <w:iCs/>
          <w:sz w:val="22"/>
          <w:szCs w:val="22"/>
        </w:rPr>
        <w:footnoteReference w:id="2"/>
      </w:r>
    </w:p>
    <w:p w14:paraId="46AE9F74" w14:textId="77777777" w:rsidR="00DB2173" w:rsidRPr="00DB2173" w:rsidRDefault="00DB2173" w:rsidP="00DB2173"/>
    <w:p w14:paraId="2B1B6B42" w14:textId="77777777" w:rsidR="00F669D7" w:rsidRDefault="00F669D7" w:rsidP="00F669D7">
      <w:pPr>
        <w:keepNext/>
      </w:pPr>
      <w:r>
        <w:rPr>
          <w:noProof/>
        </w:rPr>
        <w:drawing>
          <wp:inline distT="0" distB="0" distL="0" distR="0" wp14:anchorId="3C61F6D5" wp14:editId="73965053">
            <wp:extent cx="5889258" cy="128016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ela isplativosti korištenja 2.png"/>
                    <pic:cNvPicPr/>
                  </pic:nvPicPr>
                  <pic:blipFill>
                    <a:blip r:embed="rId20">
                      <a:extLst>
                        <a:ext uri="{28A0092B-C50C-407E-A947-70E740481C1C}">
                          <a14:useLocalDpi xmlns:a14="http://schemas.microsoft.com/office/drawing/2010/main" val="0"/>
                        </a:ext>
                      </a:extLst>
                    </a:blip>
                    <a:stretch>
                      <a:fillRect/>
                    </a:stretch>
                  </pic:blipFill>
                  <pic:spPr>
                    <a:xfrm>
                      <a:off x="0" y="0"/>
                      <a:ext cx="5906320" cy="1283869"/>
                    </a:xfrm>
                    <a:prstGeom prst="rect">
                      <a:avLst/>
                    </a:prstGeom>
                  </pic:spPr>
                </pic:pic>
              </a:graphicData>
            </a:graphic>
          </wp:inline>
        </w:drawing>
      </w:r>
    </w:p>
    <w:p w14:paraId="21253FDB" w14:textId="496129FF" w:rsidR="000A52ED" w:rsidRPr="00F669D7" w:rsidRDefault="00F669D7" w:rsidP="00F669D7">
      <w:pPr>
        <w:pStyle w:val="Heading2"/>
        <w:jc w:val="center"/>
        <w:rPr>
          <w:rFonts w:ascii="Verdana" w:hAnsi="Verdana"/>
          <w:b/>
          <w:bCs/>
          <w:i/>
          <w:iCs/>
          <w:sz w:val="22"/>
          <w:szCs w:val="22"/>
        </w:rPr>
      </w:pPr>
      <w:bookmarkStart w:id="36" w:name="_Toc28298484"/>
      <w:bookmarkStart w:id="37" w:name="_Toc28299189"/>
      <w:bookmarkStart w:id="38" w:name="_Toc28299578"/>
      <w:r w:rsidRPr="00F669D7">
        <w:rPr>
          <w:rFonts w:ascii="Verdana" w:hAnsi="Verdana"/>
          <w:b/>
          <w:bCs/>
          <w:i/>
          <w:iCs/>
          <w:sz w:val="22"/>
          <w:szCs w:val="22"/>
        </w:rPr>
        <w:t xml:space="preserve">Tabela </w:t>
      </w:r>
      <w:r w:rsidR="007F3423">
        <w:rPr>
          <w:rFonts w:ascii="Verdana" w:hAnsi="Verdana"/>
          <w:b/>
          <w:bCs/>
          <w:i/>
          <w:iCs/>
          <w:sz w:val="22"/>
          <w:szCs w:val="22"/>
        </w:rPr>
        <w:t>9</w:t>
      </w:r>
      <w:r w:rsidRPr="00F669D7">
        <w:rPr>
          <w:rFonts w:ascii="Verdana" w:hAnsi="Verdana"/>
          <w:b/>
          <w:bCs/>
          <w:i/>
          <w:iCs/>
          <w:sz w:val="22"/>
          <w:szCs w:val="22"/>
        </w:rPr>
        <w:t>: Isplativost korištenja sistema</w:t>
      </w:r>
      <w:bookmarkEnd w:id="36"/>
      <w:bookmarkEnd w:id="37"/>
      <w:bookmarkEnd w:id="38"/>
    </w:p>
    <w:p w14:paraId="441F670B" w14:textId="47279FB6" w:rsidR="000A52ED" w:rsidRDefault="000A52ED" w:rsidP="0031391B">
      <w:pPr>
        <w:jc w:val="both"/>
      </w:pPr>
    </w:p>
    <w:p w14:paraId="527C73AE" w14:textId="3C033683" w:rsidR="0005548E" w:rsidRPr="000A52ED" w:rsidRDefault="00F669D7" w:rsidP="003C7D08">
      <w:pPr>
        <w:spacing w:line="360" w:lineRule="auto"/>
        <w:jc w:val="both"/>
      </w:pPr>
      <w:r>
        <w:t>U narednoj tabeli je prikazana metoda povrata ulaganja. Kroz rezultate koji su se dobili mo</w:t>
      </w:r>
      <w:r w:rsidR="004479E0">
        <w:t>že se</w:t>
      </w:r>
      <w:r>
        <w:t xml:space="preserve"> primjetiti da je kumulativ bruto primitaka pozitivan u trećoj godini nakon ulaganja. </w:t>
      </w:r>
    </w:p>
    <w:p w14:paraId="0C3A8CAD" w14:textId="0C1C49EC" w:rsidR="003C7D08" w:rsidRDefault="003C7D08" w:rsidP="003C7D08">
      <w:pPr>
        <w:spacing w:line="360" w:lineRule="auto"/>
        <w:jc w:val="both"/>
      </w:pPr>
      <w:r>
        <w:t xml:space="preserve">U periodu eksploatacije kumulativ bruto primitka u četvrtoj godini iznosi </w:t>
      </w:r>
      <w:r w:rsidRPr="00D56006">
        <w:rPr>
          <w:b/>
          <w:bCs/>
        </w:rPr>
        <w:t>1492,36</w:t>
      </w:r>
      <w:r>
        <w:t>.</w:t>
      </w:r>
    </w:p>
    <w:p w14:paraId="4C19AC10" w14:textId="252E142A" w:rsidR="003C7D08" w:rsidRDefault="003C7D08" w:rsidP="003C7D08">
      <w:pPr>
        <w:spacing w:line="360" w:lineRule="auto"/>
        <w:jc w:val="both"/>
      </w:pPr>
      <w:r>
        <w:rPr>
          <w:noProof/>
        </w:rPr>
        <w:drawing>
          <wp:inline distT="0" distB="0" distL="0" distR="0" wp14:anchorId="097FA918" wp14:editId="41884E3B">
            <wp:extent cx="6308052" cy="944880"/>
            <wp:effectExtent l="0" t="0" r="0" b="762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tod vremena povrata ulaganja.png"/>
                    <pic:cNvPicPr/>
                  </pic:nvPicPr>
                  <pic:blipFill>
                    <a:blip r:embed="rId21">
                      <a:extLst>
                        <a:ext uri="{28A0092B-C50C-407E-A947-70E740481C1C}">
                          <a14:useLocalDpi xmlns:a14="http://schemas.microsoft.com/office/drawing/2010/main" val="0"/>
                        </a:ext>
                      </a:extLst>
                    </a:blip>
                    <a:stretch>
                      <a:fillRect/>
                    </a:stretch>
                  </pic:blipFill>
                  <pic:spPr>
                    <a:xfrm>
                      <a:off x="0" y="0"/>
                      <a:ext cx="6309104" cy="945038"/>
                    </a:xfrm>
                    <a:prstGeom prst="rect">
                      <a:avLst/>
                    </a:prstGeom>
                  </pic:spPr>
                </pic:pic>
              </a:graphicData>
            </a:graphic>
          </wp:inline>
        </w:drawing>
      </w:r>
    </w:p>
    <w:p w14:paraId="6A3FEC20" w14:textId="152CBE88" w:rsidR="003C7D08" w:rsidRDefault="003C7D08" w:rsidP="003C7D08">
      <w:pPr>
        <w:pStyle w:val="Heading2"/>
        <w:jc w:val="center"/>
        <w:rPr>
          <w:rFonts w:ascii="Verdana" w:hAnsi="Verdana"/>
          <w:b/>
          <w:bCs/>
          <w:i/>
          <w:iCs/>
          <w:sz w:val="22"/>
          <w:szCs w:val="22"/>
        </w:rPr>
      </w:pPr>
      <w:bookmarkStart w:id="39" w:name="_Toc28298485"/>
      <w:bookmarkStart w:id="40" w:name="_Toc28299190"/>
      <w:bookmarkStart w:id="41" w:name="_Toc28299579"/>
      <w:r w:rsidRPr="003C7D08">
        <w:rPr>
          <w:rFonts w:ascii="Verdana" w:hAnsi="Verdana"/>
          <w:b/>
          <w:bCs/>
          <w:i/>
          <w:iCs/>
          <w:sz w:val="22"/>
          <w:szCs w:val="22"/>
        </w:rPr>
        <w:t xml:space="preserve">Tabela </w:t>
      </w:r>
      <w:r w:rsidR="007F3423">
        <w:rPr>
          <w:rFonts w:ascii="Verdana" w:hAnsi="Verdana"/>
          <w:b/>
          <w:bCs/>
          <w:i/>
          <w:iCs/>
          <w:sz w:val="22"/>
          <w:szCs w:val="22"/>
        </w:rPr>
        <w:t>10</w:t>
      </w:r>
      <w:r w:rsidRPr="003C7D08">
        <w:rPr>
          <w:rFonts w:ascii="Verdana" w:hAnsi="Verdana"/>
          <w:b/>
          <w:bCs/>
          <w:i/>
          <w:iCs/>
          <w:sz w:val="22"/>
          <w:szCs w:val="22"/>
        </w:rPr>
        <w:t>: Metoda vremena povrata ulaganja u primjeni projekta</w:t>
      </w:r>
      <w:bookmarkEnd w:id="39"/>
      <w:bookmarkEnd w:id="40"/>
      <w:bookmarkEnd w:id="41"/>
    </w:p>
    <w:p w14:paraId="59FA9254" w14:textId="7CCC9600" w:rsidR="003C7D08" w:rsidRDefault="003C7D08" w:rsidP="003C7D08">
      <w:pPr>
        <w:jc w:val="center"/>
      </w:pPr>
    </w:p>
    <w:p w14:paraId="4FA37702" w14:textId="06F3CCF5" w:rsidR="003C7D08" w:rsidRDefault="003C7D08" w:rsidP="003C7D08"/>
    <w:p w14:paraId="520A7A7E" w14:textId="60025BE4" w:rsidR="00266FB3" w:rsidRDefault="00266FB3" w:rsidP="00266FB3">
      <w:pPr>
        <w:pStyle w:val="Heading1"/>
        <w:rPr>
          <w:rFonts w:ascii="Verdana" w:hAnsi="Verdana"/>
        </w:rPr>
      </w:pPr>
      <w:bookmarkStart w:id="42" w:name="_Toc28299191"/>
      <w:bookmarkStart w:id="43" w:name="_Toc28299580"/>
      <w:r w:rsidRPr="00266FB3">
        <w:rPr>
          <w:rFonts w:ascii="Verdana" w:hAnsi="Verdana"/>
        </w:rPr>
        <w:t>Zaključak</w:t>
      </w:r>
      <w:bookmarkEnd w:id="42"/>
      <w:bookmarkEnd w:id="43"/>
    </w:p>
    <w:p w14:paraId="2FFAC533" w14:textId="426BFE0F" w:rsidR="00266FB3" w:rsidRPr="00266FB3" w:rsidRDefault="00266FB3" w:rsidP="00266FB3">
      <w:pPr>
        <w:spacing w:line="360" w:lineRule="auto"/>
        <w:jc w:val="both"/>
      </w:pPr>
    </w:p>
    <w:p w14:paraId="43FE58B2" w14:textId="48F984BF" w:rsidR="00266FB3" w:rsidRPr="00266FB3" w:rsidRDefault="00266FB3" w:rsidP="00266FB3">
      <w:pPr>
        <w:spacing w:line="360" w:lineRule="auto"/>
        <w:jc w:val="both"/>
      </w:pPr>
      <w:r w:rsidRPr="00266FB3">
        <w:t>Automobil je danas postao nužna potreba koja je dostupna svakom građaninu, dok je u prošlost to bio prestiž. Ne može se zanemariti potreba za tim sredstvom, ali isto tako ono iziskuje prostor, kojeg svakog dana ima sve manje.</w:t>
      </w:r>
    </w:p>
    <w:p w14:paraId="276668E2" w14:textId="07387254" w:rsidR="00266FB3" w:rsidRDefault="00266FB3" w:rsidP="00266FB3">
      <w:pPr>
        <w:spacing w:line="360" w:lineRule="auto"/>
        <w:jc w:val="both"/>
      </w:pPr>
      <w:r w:rsidRPr="00266FB3">
        <w:t>U današnje vrijeme kada je trend korištenja automobila kao statusnog simbola vrlo prisutan, dolazi do problematike prostora i organizacije prometnog sustava u gradovima. Urbana područja se svakodnevno šire, postaju brojnija i gušće naseljena, ali također s time se povećava i neusklađenost između prijevozne ponude i potražnje.</w:t>
      </w:r>
    </w:p>
    <w:p w14:paraId="334CA1C0" w14:textId="10026C6B" w:rsidR="00266FB3" w:rsidRDefault="00266FB3" w:rsidP="00266FB3">
      <w:pPr>
        <w:spacing w:line="360" w:lineRule="auto"/>
        <w:jc w:val="both"/>
      </w:pPr>
      <w:r>
        <w:t>U budućnosti je planirano ovaj sistem implementirati na na što veći broj mjesta kao i uvesti dodatne inovacije, obzirom da je prostor za to značajan.</w:t>
      </w:r>
    </w:p>
    <w:p w14:paraId="4805F4FA" w14:textId="2793E5D3" w:rsidR="008C353C" w:rsidRDefault="008C353C" w:rsidP="00266FB3">
      <w:pPr>
        <w:spacing w:line="360" w:lineRule="auto"/>
        <w:jc w:val="both"/>
      </w:pPr>
    </w:p>
    <w:p w14:paraId="1A972BBB" w14:textId="7C896B9B" w:rsidR="008C353C" w:rsidRPr="008C353C" w:rsidRDefault="008C353C" w:rsidP="008C353C">
      <w:pPr>
        <w:pStyle w:val="Heading1"/>
      </w:pPr>
      <w:bookmarkStart w:id="44" w:name="_Toc28299192"/>
      <w:bookmarkStart w:id="45" w:name="_Toc28299581"/>
      <w:r w:rsidRPr="008C353C">
        <w:rPr>
          <w:rStyle w:val="normaltextrun"/>
          <w:rFonts w:ascii="Verdana" w:hAnsi="Verdana"/>
          <w:color w:val="2F5496"/>
          <w:lang w:val="hr-HR"/>
        </w:rPr>
        <w:t>Literatura</w:t>
      </w:r>
      <w:bookmarkEnd w:id="44"/>
      <w:bookmarkEnd w:id="45"/>
    </w:p>
    <w:p w14:paraId="256A53F2" w14:textId="7BC120C4" w:rsidR="008C353C" w:rsidRPr="004928A8" w:rsidRDefault="008C353C" w:rsidP="008C353C">
      <w:pPr>
        <w:pStyle w:val="paragraph"/>
        <w:numPr>
          <w:ilvl w:val="0"/>
          <w:numId w:val="2"/>
        </w:numPr>
        <w:spacing w:line="360" w:lineRule="auto"/>
        <w:textAlignment w:val="baseline"/>
        <w:rPr>
          <w:rFonts w:ascii="Verdana" w:hAnsi="Verdana"/>
          <w:sz w:val="22"/>
          <w:szCs w:val="22"/>
        </w:rPr>
      </w:pPr>
      <w:r w:rsidRPr="004928A8">
        <w:rPr>
          <w:rStyle w:val="normaltextrun"/>
          <w:rFonts w:ascii="Verdana" w:hAnsi="Verdana"/>
          <w:sz w:val="22"/>
          <w:szCs w:val="22"/>
          <w:lang w:val="hr-HR"/>
        </w:rPr>
        <w:t xml:space="preserve">„Upravljanje softverskim projektima“, Murat </w:t>
      </w:r>
      <w:r w:rsidRPr="004928A8">
        <w:rPr>
          <w:rStyle w:val="spellingerror"/>
          <w:rFonts w:ascii="Verdana" w:hAnsi="Verdana"/>
          <w:sz w:val="22"/>
          <w:szCs w:val="22"/>
          <w:lang w:val="hr-HR"/>
        </w:rPr>
        <w:t>Prašo</w:t>
      </w:r>
      <w:r w:rsidRPr="004928A8">
        <w:rPr>
          <w:rStyle w:val="normaltextrun"/>
          <w:rFonts w:ascii="Verdana" w:hAnsi="Verdana"/>
          <w:sz w:val="22"/>
          <w:szCs w:val="22"/>
          <w:lang w:val="hr-HR"/>
        </w:rPr>
        <w:t xml:space="preserve">, Emina </w:t>
      </w:r>
      <w:r w:rsidRPr="004928A8">
        <w:rPr>
          <w:rStyle w:val="spellingerror"/>
          <w:rFonts w:ascii="Verdana" w:hAnsi="Verdana"/>
          <w:sz w:val="22"/>
          <w:szCs w:val="22"/>
          <w:lang w:val="hr-HR"/>
        </w:rPr>
        <w:t>Junuz</w:t>
      </w:r>
      <w:r w:rsidRPr="004928A8">
        <w:rPr>
          <w:rStyle w:val="normaltextrun"/>
          <w:rFonts w:ascii="Verdana" w:hAnsi="Verdana"/>
          <w:sz w:val="22"/>
          <w:szCs w:val="22"/>
          <w:lang w:val="hr-HR"/>
        </w:rPr>
        <w:t xml:space="preserve">, Indira </w:t>
      </w:r>
      <w:r w:rsidRPr="004928A8">
        <w:rPr>
          <w:rStyle w:val="spellingerror"/>
          <w:rFonts w:ascii="Verdana" w:hAnsi="Verdana"/>
          <w:sz w:val="22"/>
          <w:szCs w:val="22"/>
          <w:lang w:val="hr-HR"/>
        </w:rPr>
        <w:t>Hamulić</w:t>
      </w:r>
      <w:r w:rsidRPr="004928A8">
        <w:rPr>
          <w:rStyle w:val="normaltextrun"/>
          <w:rFonts w:ascii="Verdana" w:hAnsi="Verdana"/>
          <w:sz w:val="22"/>
          <w:szCs w:val="22"/>
          <w:lang w:val="hr-HR"/>
        </w:rPr>
        <w:t>; Univerzitet „Džemal Bijedić“, Mostar</w:t>
      </w:r>
    </w:p>
    <w:p w14:paraId="7B234426" w14:textId="3B12EEC6" w:rsidR="008C353C" w:rsidRPr="004928A8" w:rsidRDefault="008C353C" w:rsidP="008C353C">
      <w:pPr>
        <w:pStyle w:val="paragraph"/>
        <w:numPr>
          <w:ilvl w:val="0"/>
          <w:numId w:val="2"/>
        </w:numPr>
        <w:spacing w:line="360" w:lineRule="auto"/>
        <w:textAlignment w:val="baseline"/>
        <w:rPr>
          <w:rFonts w:ascii="Verdana" w:hAnsi="Verdana"/>
          <w:sz w:val="22"/>
          <w:szCs w:val="22"/>
        </w:rPr>
      </w:pPr>
      <w:r w:rsidRPr="004928A8">
        <w:rPr>
          <w:rStyle w:val="normaltextrun"/>
          <w:rFonts w:ascii="Verdana" w:hAnsi="Verdana"/>
          <w:sz w:val="22"/>
          <w:szCs w:val="22"/>
          <w:lang w:val="hr-HR"/>
        </w:rPr>
        <w:t>Materijali iz predmeta upravljanje projektom sa DLWMS</w:t>
      </w:r>
    </w:p>
    <w:p w14:paraId="12FA72D3" w14:textId="605EE73D" w:rsidR="008C353C" w:rsidRPr="004928A8" w:rsidRDefault="008C353C" w:rsidP="008C353C">
      <w:pPr>
        <w:pStyle w:val="paragraph"/>
        <w:numPr>
          <w:ilvl w:val="0"/>
          <w:numId w:val="2"/>
        </w:numPr>
        <w:spacing w:line="360" w:lineRule="auto"/>
        <w:textAlignment w:val="baseline"/>
        <w:rPr>
          <w:rFonts w:ascii="Verdana" w:hAnsi="Verdana"/>
          <w:sz w:val="22"/>
          <w:szCs w:val="22"/>
        </w:rPr>
      </w:pPr>
      <w:r w:rsidRPr="004928A8">
        <w:rPr>
          <w:rStyle w:val="normaltextrun"/>
          <w:rFonts w:ascii="Verdana" w:hAnsi="Verdana"/>
          <w:sz w:val="22"/>
          <w:szCs w:val="22"/>
          <w:lang w:val="hr-HR"/>
        </w:rPr>
        <w:t xml:space="preserve">Video materijali sa </w:t>
      </w:r>
      <w:r w:rsidRPr="004928A8">
        <w:rPr>
          <w:rStyle w:val="spellingerror"/>
          <w:rFonts w:ascii="Verdana" w:hAnsi="Verdana"/>
          <w:sz w:val="22"/>
          <w:szCs w:val="22"/>
          <w:lang w:val="hr-HR"/>
        </w:rPr>
        <w:t>oficijalnog</w:t>
      </w:r>
      <w:r w:rsidRPr="004928A8">
        <w:rPr>
          <w:rStyle w:val="normaltextrun"/>
          <w:rFonts w:ascii="Verdana" w:hAnsi="Verdana"/>
          <w:sz w:val="22"/>
          <w:szCs w:val="22"/>
          <w:lang w:val="hr-HR"/>
        </w:rPr>
        <w:t xml:space="preserve"> </w:t>
      </w:r>
      <w:r w:rsidRPr="004928A8">
        <w:rPr>
          <w:rStyle w:val="spellingerror"/>
          <w:rFonts w:ascii="Verdana" w:hAnsi="Verdana"/>
          <w:sz w:val="22"/>
          <w:szCs w:val="22"/>
          <w:lang w:val="hr-HR"/>
        </w:rPr>
        <w:t>youtube</w:t>
      </w:r>
      <w:r w:rsidRPr="004928A8">
        <w:rPr>
          <w:rStyle w:val="normaltextrun"/>
          <w:rFonts w:ascii="Verdana" w:hAnsi="Verdana"/>
          <w:sz w:val="22"/>
          <w:szCs w:val="22"/>
          <w:lang w:val="hr-HR"/>
        </w:rPr>
        <w:t xml:space="preserve"> kanala FIT-a</w:t>
      </w:r>
    </w:p>
    <w:p w14:paraId="6FE4A2AC" w14:textId="289E701C" w:rsidR="008C353C" w:rsidRPr="00266FB3" w:rsidRDefault="001E7621" w:rsidP="009B12D8">
      <w:pPr>
        <w:pStyle w:val="paragraph"/>
        <w:ind w:left="360"/>
        <w:jc w:val="both"/>
        <w:textAlignment w:val="baseline"/>
      </w:pPr>
      <w:hyperlink r:id="rId22" w:history="1">
        <w:r w:rsidR="00274970" w:rsidRPr="00120085">
          <w:rPr>
            <w:rStyle w:val="Hyperlink"/>
            <w:rFonts w:ascii="Verdana" w:hAnsi="Verdana"/>
            <w:lang w:val="hr-HR"/>
          </w:rPr>
          <w:t>https://www.youtube.com/channel/UCldtYLw_QZIatDc0IJaFNbA</w:t>
        </w:r>
      </w:hyperlink>
      <w:r w:rsidR="008C353C">
        <w:rPr>
          <w:rStyle w:val="normaltextrun"/>
          <w:rFonts w:ascii="Verdana" w:hAnsi="Verdana"/>
          <w:color w:val="0563C1"/>
          <w:u w:val="single"/>
          <w:lang w:val="hr-HR"/>
        </w:rPr>
        <w:t xml:space="preserve"> </w:t>
      </w:r>
      <w:r w:rsidR="008C353C" w:rsidRPr="00827DEA">
        <w:rPr>
          <w:rStyle w:val="normaltextrun"/>
          <w:rFonts w:ascii="Verdana" w:hAnsi="Verdana"/>
          <w:sz w:val="22"/>
          <w:szCs w:val="22"/>
          <w:lang w:val="hr-HR"/>
        </w:rPr>
        <w:t>(26.12.2019.)</w:t>
      </w:r>
      <w:r w:rsidR="008C353C">
        <w:rPr>
          <w:rStyle w:val="eop"/>
          <w:rFonts w:ascii="Verdana" w:hAnsi="Verdana"/>
        </w:rPr>
        <w:t> </w:t>
      </w:r>
    </w:p>
    <w:sectPr w:rsidR="008C353C" w:rsidRPr="00266FB3" w:rsidSect="00CF3058">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1D2D9" w14:textId="77777777" w:rsidR="001E7621" w:rsidRDefault="001E7621" w:rsidP="00BB594B">
      <w:pPr>
        <w:spacing w:after="0" w:line="240" w:lineRule="auto"/>
      </w:pPr>
      <w:r>
        <w:separator/>
      </w:r>
    </w:p>
  </w:endnote>
  <w:endnote w:type="continuationSeparator" w:id="0">
    <w:p w14:paraId="6CEF3C8D" w14:textId="77777777" w:rsidR="001E7621" w:rsidRDefault="001E7621" w:rsidP="00BB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4A581" w14:textId="5B5443F7" w:rsidR="005606F0" w:rsidRDefault="005606F0" w:rsidP="00F17F9A">
    <w:pPr>
      <w:pStyle w:val="Footer"/>
      <w:jc w:val="center"/>
    </w:pPr>
  </w:p>
  <w:p w14:paraId="02226196" w14:textId="0067EED8" w:rsidR="005606F0" w:rsidRDefault="005606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211967"/>
      <w:docPartObj>
        <w:docPartGallery w:val="Page Numbers (Bottom of Page)"/>
        <w:docPartUnique/>
      </w:docPartObj>
    </w:sdtPr>
    <w:sdtEndPr>
      <w:rPr>
        <w:noProof/>
      </w:rPr>
    </w:sdtEndPr>
    <w:sdtContent>
      <w:p w14:paraId="77EADFF4" w14:textId="1DFDE4D6" w:rsidR="005606F0" w:rsidRDefault="001E7621">
        <w:pPr>
          <w:pStyle w:val="Footer"/>
          <w:jc w:val="right"/>
        </w:pPr>
      </w:p>
    </w:sdtContent>
  </w:sdt>
  <w:p w14:paraId="3B02DD26" w14:textId="77777777" w:rsidR="005606F0" w:rsidRDefault="005606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7493505"/>
      <w:docPartObj>
        <w:docPartGallery w:val="Page Numbers (Bottom of Page)"/>
        <w:docPartUnique/>
      </w:docPartObj>
    </w:sdtPr>
    <w:sdtEndPr>
      <w:rPr>
        <w:noProof/>
      </w:rPr>
    </w:sdtEndPr>
    <w:sdtContent>
      <w:p w14:paraId="3BE09078" w14:textId="4889CE3C" w:rsidR="005606F0" w:rsidRDefault="005606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D0D8F4" w14:textId="77777777" w:rsidR="005606F0" w:rsidRDefault="00560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602C9" w14:textId="77777777" w:rsidR="001E7621" w:rsidRDefault="001E7621" w:rsidP="00BB594B">
      <w:pPr>
        <w:spacing w:after="0" w:line="240" w:lineRule="auto"/>
      </w:pPr>
      <w:r>
        <w:separator/>
      </w:r>
    </w:p>
  </w:footnote>
  <w:footnote w:type="continuationSeparator" w:id="0">
    <w:p w14:paraId="093BDB2C" w14:textId="77777777" w:rsidR="001E7621" w:rsidRDefault="001E7621" w:rsidP="00BB594B">
      <w:pPr>
        <w:spacing w:after="0" w:line="240" w:lineRule="auto"/>
      </w:pPr>
      <w:r>
        <w:continuationSeparator/>
      </w:r>
    </w:p>
  </w:footnote>
  <w:footnote w:id="1">
    <w:p w14:paraId="0DDDAE35" w14:textId="77777777" w:rsidR="00901879" w:rsidRPr="00901879" w:rsidRDefault="00901879" w:rsidP="00901879">
      <w:pPr>
        <w:rPr>
          <w:sz w:val="16"/>
          <w:szCs w:val="16"/>
        </w:rPr>
      </w:pPr>
      <w:r>
        <w:rPr>
          <w:rStyle w:val="FootnoteReference"/>
        </w:rPr>
        <w:footnoteRef/>
      </w:r>
      <w:r>
        <w:t xml:space="preserve"> </w:t>
      </w:r>
      <w:hyperlink r:id="rId1" w:history="1">
        <w:r w:rsidRPr="00901879">
          <w:rPr>
            <w:rStyle w:val="Hyperlink"/>
            <w:sz w:val="16"/>
            <w:szCs w:val="16"/>
          </w:rPr>
          <w:t>https://www.plata.ba/plata/it-software/it-tester</w:t>
        </w:r>
      </w:hyperlink>
    </w:p>
    <w:p w14:paraId="0C70CCDF" w14:textId="77777777" w:rsidR="00901879" w:rsidRPr="00901879" w:rsidRDefault="00901879" w:rsidP="00901879">
      <w:pPr>
        <w:rPr>
          <w:sz w:val="16"/>
          <w:szCs w:val="16"/>
        </w:rPr>
      </w:pPr>
      <w:hyperlink r:id="rId2" w:history="1">
        <w:r w:rsidRPr="00901879">
          <w:rPr>
            <w:rStyle w:val="Hyperlink"/>
            <w:sz w:val="16"/>
            <w:szCs w:val="16"/>
          </w:rPr>
          <w:t>https://www.plata.ba/plata/it-software/it-analiticar</w:t>
        </w:r>
      </w:hyperlink>
    </w:p>
    <w:p w14:paraId="5E704187" w14:textId="77777777" w:rsidR="00901879" w:rsidRPr="00901879" w:rsidRDefault="00901879" w:rsidP="00901879">
      <w:pPr>
        <w:rPr>
          <w:sz w:val="16"/>
          <w:szCs w:val="16"/>
        </w:rPr>
      </w:pPr>
      <w:hyperlink r:id="rId3" w:history="1">
        <w:r w:rsidRPr="00901879">
          <w:rPr>
            <w:rStyle w:val="Hyperlink"/>
            <w:sz w:val="16"/>
            <w:szCs w:val="16"/>
          </w:rPr>
          <w:t>https://www.plata.ba/plata/it-software/programer</w:t>
        </w:r>
      </w:hyperlink>
    </w:p>
    <w:p w14:paraId="138ED2EE" w14:textId="77777777" w:rsidR="00901879" w:rsidRPr="00901879" w:rsidRDefault="00901879" w:rsidP="00901879">
      <w:pPr>
        <w:rPr>
          <w:sz w:val="16"/>
          <w:szCs w:val="16"/>
        </w:rPr>
      </w:pPr>
      <w:hyperlink r:id="rId4" w:history="1">
        <w:r w:rsidRPr="00901879">
          <w:rPr>
            <w:rStyle w:val="Hyperlink"/>
            <w:sz w:val="16"/>
            <w:szCs w:val="16"/>
          </w:rPr>
          <w:t>https://www.plata.ba/plata/it-software/web-dizajner</w:t>
        </w:r>
      </w:hyperlink>
    </w:p>
    <w:p w14:paraId="693EA3BD" w14:textId="6BD4DF97" w:rsidR="00901879" w:rsidRDefault="00901879" w:rsidP="00901879">
      <w:pPr>
        <w:rPr>
          <w:rStyle w:val="Hyperlink"/>
          <w:sz w:val="16"/>
          <w:szCs w:val="16"/>
        </w:rPr>
      </w:pPr>
      <w:hyperlink r:id="rId5" w:history="1">
        <w:r w:rsidRPr="00901879">
          <w:rPr>
            <w:rStyle w:val="Hyperlink"/>
            <w:sz w:val="16"/>
            <w:szCs w:val="16"/>
          </w:rPr>
          <w:t>https://www.plata.ba/plata/it-software/it-tester</w:t>
        </w:r>
      </w:hyperlink>
    </w:p>
    <w:p w14:paraId="0E63A437" w14:textId="77777777" w:rsidR="00901879" w:rsidRPr="00901879" w:rsidRDefault="00901879" w:rsidP="00901879">
      <w:pPr>
        <w:spacing w:line="360" w:lineRule="auto"/>
        <w:jc w:val="both"/>
        <w:rPr>
          <w:sz w:val="16"/>
          <w:szCs w:val="16"/>
        </w:rPr>
      </w:pPr>
      <w:hyperlink r:id="rId6" w:history="1">
        <w:r w:rsidRPr="00901879">
          <w:rPr>
            <w:rStyle w:val="Hyperlink"/>
            <w:sz w:val="16"/>
            <w:szCs w:val="16"/>
          </w:rPr>
          <w:t>https://www.bhtelecom.ba/index.php?id=7265</w:t>
        </w:r>
      </w:hyperlink>
    </w:p>
    <w:p w14:paraId="1F9F817D" w14:textId="77777777" w:rsidR="00901879" w:rsidRPr="00901879" w:rsidRDefault="00901879" w:rsidP="00901879">
      <w:pPr>
        <w:spacing w:line="360" w:lineRule="auto"/>
        <w:jc w:val="both"/>
        <w:rPr>
          <w:sz w:val="16"/>
          <w:szCs w:val="16"/>
        </w:rPr>
      </w:pPr>
      <w:hyperlink r:id="rId7" w:history="1">
        <w:r w:rsidRPr="00901879">
          <w:rPr>
            <w:rStyle w:val="Hyperlink"/>
            <w:sz w:val="16"/>
            <w:szCs w:val="16"/>
          </w:rPr>
          <w:t>https://www.microsoft.com/en-us/p/windows-10-home/d76qx4bznwk4?activetab=pivot:overviewtab</w:t>
        </w:r>
      </w:hyperlink>
    </w:p>
    <w:p w14:paraId="152252A8" w14:textId="7652CA87" w:rsidR="00901879" w:rsidRPr="00901879" w:rsidRDefault="00901879" w:rsidP="00901879">
      <w:pPr>
        <w:spacing w:line="360" w:lineRule="auto"/>
        <w:jc w:val="both"/>
        <w:rPr>
          <w:sz w:val="16"/>
          <w:szCs w:val="16"/>
        </w:rPr>
      </w:pPr>
      <w:hyperlink r:id="rId8" w:history="1">
        <w:r w:rsidRPr="00901879">
          <w:rPr>
            <w:rStyle w:val="Hyperlink"/>
            <w:sz w:val="16"/>
            <w:szCs w:val="16"/>
          </w:rPr>
          <w:t>https://www.doper.ba/racunari/view-ryzen-5-2600x-rx-570-240gb-ssd-8gb-ddr4</w:t>
        </w:r>
      </w:hyperlink>
    </w:p>
    <w:p w14:paraId="74BDC473" w14:textId="6130A423" w:rsidR="00901879" w:rsidRPr="00901879" w:rsidRDefault="00901879" w:rsidP="00901879">
      <w:pPr>
        <w:rPr>
          <w:sz w:val="16"/>
          <w:szCs w:val="16"/>
        </w:rPr>
      </w:pPr>
      <w:r w:rsidRPr="00901879">
        <w:rPr>
          <w:sz w:val="16"/>
          <w:szCs w:val="16"/>
        </w:rPr>
        <w:t>(stanje cijena na dan 25.12.2019.)</w:t>
      </w:r>
    </w:p>
  </w:footnote>
  <w:footnote w:id="2">
    <w:p w14:paraId="55F63712" w14:textId="77777777" w:rsidR="00D56006" w:rsidRPr="00D56006" w:rsidRDefault="00D56006" w:rsidP="00D56006">
      <w:pPr>
        <w:jc w:val="both"/>
        <w:rPr>
          <w:sz w:val="16"/>
          <w:szCs w:val="16"/>
        </w:rPr>
      </w:pPr>
      <w:r>
        <w:rPr>
          <w:rStyle w:val="FootnoteReference"/>
        </w:rPr>
        <w:footnoteRef/>
      </w:r>
      <w:r>
        <w:t xml:space="preserve"> </w:t>
      </w:r>
      <w:hyperlink r:id="rId9" w:history="1">
        <w:r w:rsidRPr="00D56006">
          <w:rPr>
            <w:rStyle w:val="Hyperlink"/>
            <w:sz w:val="16"/>
            <w:szCs w:val="16"/>
          </w:rPr>
          <w:t>https://www.plata.ba/plata/pomocni-i-niskokvalificirani-poslovi/razni-niskokvalificirani-i-pomocni-poslovi</w:t>
        </w:r>
      </w:hyperlink>
      <w:r w:rsidRPr="00D56006">
        <w:rPr>
          <w:sz w:val="16"/>
          <w:szCs w:val="16"/>
        </w:rPr>
        <w:t xml:space="preserve"> (platu kontrolora konkretno nije bilo moguće naći)</w:t>
      </w:r>
    </w:p>
    <w:p w14:paraId="61AB850E" w14:textId="77777777" w:rsidR="00D56006" w:rsidRPr="00D56006" w:rsidRDefault="00D56006" w:rsidP="00D56006">
      <w:pPr>
        <w:jc w:val="both"/>
        <w:rPr>
          <w:sz w:val="16"/>
          <w:szCs w:val="16"/>
        </w:rPr>
      </w:pPr>
      <w:hyperlink r:id="rId10" w:history="1">
        <w:r w:rsidRPr="00D56006">
          <w:rPr>
            <w:rStyle w:val="Hyperlink"/>
            <w:sz w:val="16"/>
            <w:szCs w:val="16"/>
          </w:rPr>
          <w:t>https://mojporez.ba/fbih/#</w:t>
        </w:r>
      </w:hyperlink>
      <w:r w:rsidRPr="00D56006">
        <w:rPr>
          <w:sz w:val="16"/>
          <w:szCs w:val="16"/>
        </w:rPr>
        <w:t xml:space="preserve"> (27.12.2019.)</w:t>
      </w:r>
    </w:p>
    <w:p w14:paraId="3CBF7A88" w14:textId="7756F4F6" w:rsidR="00D56006" w:rsidRDefault="00D5600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F2C3B"/>
    <w:multiLevelType w:val="multilevel"/>
    <w:tmpl w:val="1070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72371"/>
    <w:multiLevelType w:val="hybridMultilevel"/>
    <w:tmpl w:val="DE18CD2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DB"/>
    <w:rsid w:val="00004A26"/>
    <w:rsid w:val="00006A13"/>
    <w:rsid w:val="0005548E"/>
    <w:rsid w:val="000633AD"/>
    <w:rsid w:val="000749A9"/>
    <w:rsid w:val="000A52ED"/>
    <w:rsid w:val="000B16FA"/>
    <w:rsid w:val="000B4528"/>
    <w:rsid w:val="000D536A"/>
    <w:rsid w:val="00120B48"/>
    <w:rsid w:val="00142E60"/>
    <w:rsid w:val="00153149"/>
    <w:rsid w:val="00192007"/>
    <w:rsid w:val="001B33B4"/>
    <w:rsid w:val="001D5078"/>
    <w:rsid w:val="001E7621"/>
    <w:rsid w:val="001F073D"/>
    <w:rsid w:val="001F2778"/>
    <w:rsid w:val="001F7DEB"/>
    <w:rsid w:val="00217451"/>
    <w:rsid w:val="00231A9F"/>
    <w:rsid w:val="0024035B"/>
    <w:rsid w:val="00242ABE"/>
    <w:rsid w:val="00245CDB"/>
    <w:rsid w:val="002522BA"/>
    <w:rsid w:val="002539F9"/>
    <w:rsid w:val="00260A70"/>
    <w:rsid w:val="00260F9A"/>
    <w:rsid w:val="00266FB3"/>
    <w:rsid w:val="00274970"/>
    <w:rsid w:val="0028162F"/>
    <w:rsid w:val="0031391B"/>
    <w:rsid w:val="0032195C"/>
    <w:rsid w:val="00336040"/>
    <w:rsid w:val="003434D3"/>
    <w:rsid w:val="00394D94"/>
    <w:rsid w:val="00394EB0"/>
    <w:rsid w:val="003A055D"/>
    <w:rsid w:val="003A0AD8"/>
    <w:rsid w:val="003B642A"/>
    <w:rsid w:val="003C7D08"/>
    <w:rsid w:val="00415879"/>
    <w:rsid w:val="00431AE1"/>
    <w:rsid w:val="004479E0"/>
    <w:rsid w:val="00447F2C"/>
    <w:rsid w:val="004548D4"/>
    <w:rsid w:val="00460DD8"/>
    <w:rsid w:val="00470514"/>
    <w:rsid w:val="0048118F"/>
    <w:rsid w:val="004928A8"/>
    <w:rsid w:val="00494FB9"/>
    <w:rsid w:val="004E1304"/>
    <w:rsid w:val="00514BF8"/>
    <w:rsid w:val="00534843"/>
    <w:rsid w:val="00555105"/>
    <w:rsid w:val="00557119"/>
    <w:rsid w:val="005600F0"/>
    <w:rsid w:val="005606F0"/>
    <w:rsid w:val="005719B9"/>
    <w:rsid w:val="00577F7A"/>
    <w:rsid w:val="0058537A"/>
    <w:rsid w:val="0059530F"/>
    <w:rsid w:val="005D7277"/>
    <w:rsid w:val="005E0196"/>
    <w:rsid w:val="005F41BE"/>
    <w:rsid w:val="005F4A69"/>
    <w:rsid w:val="005F7576"/>
    <w:rsid w:val="00603FAB"/>
    <w:rsid w:val="0064334B"/>
    <w:rsid w:val="00646C8F"/>
    <w:rsid w:val="00647BEE"/>
    <w:rsid w:val="0065565B"/>
    <w:rsid w:val="00670BC2"/>
    <w:rsid w:val="0068721B"/>
    <w:rsid w:val="006A22D1"/>
    <w:rsid w:val="006B04FE"/>
    <w:rsid w:val="006D6C6A"/>
    <w:rsid w:val="00702E86"/>
    <w:rsid w:val="00720D99"/>
    <w:rsid w:val="00727987"/>
    <w:rsid w:val="0074724E"/>
    <w:rsid w:val="0075303A"/>
    <w:rsid w:val="00760934"/>
    <w:rsid w:val="007636AC"/>
    <w:rsid w:val="00766529"/>
    <w:rsid w:val="00781223"/>
    <w:rsid w:val="00791ACB"/>
    <w:rsid w:val="007C2301"/>
    <w:rsid w:val="007F29C2"/>
    <w:rsid w:val="007F3423"/>
    <w:rsid w:val="0081076D"/>
    <w:rsid w:val="00824318"/>
    <w:rsid w:val="00827542"/>
    <w:rsid w:val="00827DEA"/>
    <w:rsid w:val="00842739"/>
    <w:rsid w:val="0088418A"/>
    <w:rsid w:val="00885E6B"/>
    <w:rsid w:val="0089334E"/>
    <w:rsid w:val="008A6716"/>
    <w:rsid w:val="008A7D78"/>
    <w:rsid w:val="008C353C"/>
    <w:rsid w:val="008C7FEE"/>
    <w:rsid w:val="008E4B19"/>
    <w:rsid w:val="00901879"/>
    <w:rsid w:val="00902E04"/>
    <w:rsid w:val="00906EF9"/>
    <w:rsid w:val="00917CA4"/>
    <w:rsid w:val="00921163"/>
    <w:rsid w:val="00934F86"/>
    <w:rsid w:val="00941FFE"/>
    <w:rsid w:val="0095304B"/>
    <w:rsid w:val="00953FB8"/>
    <w:rsid w:val="009606D7"/>
    <w:rsid w:val="00960C94"/>
    <w:rsid w:val="00966CA2"/>
    <w:rsid w:val="00973739"/>
    <w:rsid w:val="00974819"/>
    <w:rsid w:val="00977492"/>
    <w:rsid w:val="009B12D8"/>
    <w:rsid w:val="009C6284"/>
    <w:rsid w:val="009E3B14"/>
    <w:rsid w:val="00A0335C"/>
    <w:rsid w:val="00A14F63"/>
    <w:rsid w:val="00A4268B"/>
    <w:rsid w:val="00A5630A"/>
    <w:rsid w:val="00A57D62"/>
    <w:rsid w:val="00A624C3"/>
    <w:rsid w:val="00A646ED"/>
    <w:rsid w:val="00A66F70"/>
    <w:rsid w:val="00A8394B"/>
    <w:rsid w:val="00A86C82"/>
    <w:rsid w:val="00AB2359"/>
    <w:rsid w:val="00B02702"/>
    <w:rsid w:val="00B06641"/>
    <w:rsid w:val="00B1002C"/>
    <w:rsid w:val="00B4018C"/>
    <w:rsid w:val="00B57176"/>
    <w:rsid w:val="00B868A8"/>
    <w:rsid w:val="00BB1E0A"/>
    <w:rsid w:val="00BB594B"/>
    <w:rsid w:val="00BB7638"/>
    <w:rsid w:val="00BD7471"/>
    <w:rsid w:val="00BF024A"/>
    <w:rsid w:val="00C12772"/>
    <w:rsid w:val="00C1322D"/>
    <w:rsid w:val="00C25336"/>
    <w:rsid w:val="00C26AA2"/>
    <w:rsid w:val="00C56DED"/>
    <w:rsid w:val="00C57483"/>
    <w:rsid w:val="00CB3B25"/>
    <w:rsid w:val="00CC7762"/>
    <w:rsid w:val="00CE47C8"/>
    <w:rsid w:val="00CF06AD"/>
    <w:rsid w:val="00CF3058"/>
    <w:rsid w:val="00D56006"/>
    <w:rsid w:val="00D74D96"/>
    <w:rsid w:val="00D92C02"/>
    <w:rsid w:val="00DA329D"/>
    <w:rsid w:val="00DB2173"/>
    <w:rsid w:val="00DD18DB"/>
    <w:rsid w:val="00DE4E1B"/>
    <w:rsid w:val="00DF536C"/>
    <w:rsid w:val="00DF7B6E"/>
    <w:rsid w:val="00E34A14"/>
    <w:rsid w:val="00E63E52"/>
    <w:rsid w:val="00E73EC2"/>
    <w:rsid w:val="00E878C9"/>
    <w:rsid w:val="00E935D3"/>
    <w:rsid w:val="00EC2148"/>
    <w:rsid w:val="00EF5B64"/>
    <w:rsid w:val="00F17F9A"/>
    <w:rsid w:val="00F20572"/>
    <w:rsid w:val="00F21A0F"/>
    <w:rsid w:val="00F33174"/>
    <w:rsid w:val="00F349FF"/>
    <w:rsid w:val="00F519BE"/>
    <w:rsid w:val="00F669D7"/>
    <w:rsid w:val="00F96C5B"/>
    <w:rsid w:val="00FA3FDC"/>
    <w:rsid w:val="00FB4695"/>
    <w:rsid w:val="00FB6EE2"/>
    <w:rsid w:val="00FD1879"/>
    <w:rsid w:val="00FE0884"/>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E2C46"/>
  <w15:chartTrackingRefBased/>
  <w15:docId w15:val="{21E14C48-864D-43D6-B528-CA723BBC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HAns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7176"/>
  </w:style>
  <w:style w:type="paragraph" w:styleId="Heading1">
    <w:name w:val="heading 1"/>
    <w:basedOn w:val="Normal"/>
    <w:next w:val="Normal"/>
    <w:link w:val="Heading1Char"/>
    <w:uiPriority w:val="9"/>
    <w:qFormat/>
    <w:rsid w:val="00242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1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ABE"/>
    <w:rPr>
      <w:rFonts w:asciiTheme="majorHAnsi" w:eastAsiaTheme="majorEastAsia" w:hAnsiTheme="majorHAnsi" w:cstheme="majorBidi"/>
      <w:color w:val="2F5496" w:themeColor="accent1" w:themeShade="BF"/>
      <w:sz w:val="32"/>
      <w:szCs w:val="32"/>
      <w:lang w:eastAsia="bs-Latn-BA"/>
    </w:rPr>
  </w:style>
  <w:style w:type="paragraph" w:styleId="TOCHeading">
    <w:name w:val="TOC Heading"/>
    <w:basedOn w:val="Heading1"/>
    <w:next w:val="Normal"/>
    <w:uiPriority w:val="39"/>
    <w:unhideWhenUsed/>
    <w:qFormat/>
    <w:rsid w:val="00242ABE"/>
    <w:pPr>
      <w:outlineLvl w:val="9"/>
    </w:pPr>
    <w:rPr>
      <w:b/>
      <w:sz w:val="36"/>
      <w:lang w:val="en-US"/>
    </w:rPr>
  </w:style>
  <w:style w:type="character" w:styleId="Hyperlink">
    <w:name w:val="Hyperlink"/>
    <w:basedOn w:val="DefaultParagraphFont"/>
    <w:uiPriority w:val="99"/>
    <w:unhideWhenUsed/>
    <w:rsid w:val="00242ABE"/>
    <w:rPr>
      <w:color w:val="0563C1" w:themeColor="hyperlink"/>
      <w:u w:val="single"/>
    </w:rPr>
  </w:style>
  <w:style w:type="paragraph" w:styleId="TOC1">
    <w:name w:val="toc 1"/>
    <w:basedOn w:val="Normal"/>
    <w:next w:val="Normal"/>
    <w:autoRedefine/>
    <w:uiPriority w:val="39"/>
    <w:unhideWhenUsed/>
    <w:rsid w:val="003A0AD8"/>
    <w:pPr>
      <w:tabs>
        <w:tab w:val="right" w:leader="dot" w:pos="9016"/>
      </w:tabs>
      <w:spacing w:before="240" w:after="100" w:line="360" w:lineRule="auto"/>
    </w:pPr>
    <w:rPr>
      <w:noProof/>
      <w:sz w:val="24"/>
      <w:lang w:val="hr-BA"/>
    </w:rPr>
  </w:style>
  <w:style w:type="paragraph" w:styleId="TOC2">
    <w:name w:val="toc 2"/>
    <w:basedOn w:val="Normal"/>
    <w:next w:val="Normal"/>
    <w:autoRedefine/>
    <w:uiPriority w:val="39"/>
    <w:unhideWhenUsed/>
    <w:rsid w:val="00BF024A"/>
    <w:pPr>
      <w:tabs>
        <w:tab w:val="right" w:leader="dot" w:pos="9016"/>
      </w:tabs>
      <w:spacing w:before="240" w:after="100" w:line="360" w:lineRule="auto"/>
      <w:ind w:left="220"/>
    </w:pPr>
    <w:rPr>
      <w:b/>
      <w:bCs/>
      <w:noProof/>
      <w:sz w:val="24"/>
      <w:lang w:val="hr-BA"/>
    </w:rPr>
  </w:style>
  <w:style w:type="character" w:customStyle="1" w:styleId="Heading2Char">
    <w:name w:val="Heading 2 Char"/>
    <w:basedOn w:val="DefaultParagraphFont"/>
    <w:link w:val="Heading2"/>
    <w:uiPriority w:val="9"/>
    <w:rsid w:val="0028162F"/>
    <w:rPr>
      <w:rFonts w:asciiTheme="majorHAnsi" w:eastAsiaTheme="majorEastAsia" w:hAnsiTheme="majorHAnsi" w:cstheme="majorBidi"/>
      <w:color w:val="2F5496" w:themeColor="accent1" w:themeShade="BF"/>
      <w:sz w:val="26"/>
      <w:szCs w:val="26"/>
      <w:lang w:eastAsia="bs-Latn-BA"/>
    </w:rPr>
  </w:style>
  <w:style w:type="paragraph" w:styleId="Header">
    <w:name w:val="header"/>
    <w:basedOn w:val="Normal"/>
    <w:link w:val="HeaderChar"/>
    <w:uiPriority w:val="99"/>
    <w:unhideWhenUsed/>
    <w:rsid w:val="00BB5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94B"/>
    <w:rPr>
      <w:rFonts w:eastAsiaTheme="minorEastAsia"/>
      <w:lang w:eastAsia="bs-Latn-BA"/>
    </w:rPr>
  </w:style>
  <w:style w:type="paragraph" w:styleId="Footer">
    <w:name w:val="footer"/>
    <w:basedOn w:val="Normal"/>
    <w:link w:val="FooterChar"/>
    <w:uiPriority w:val="99"/>
    <w:unhideWhenUsed/>
    <w:rsid w:val="00BB5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94B"/>
    <w:rPr>
      <w:rFonts w:eastAsiaTheme="minorEastAsia"/>
      <w:lang w:eastAsia="bs-Latn-BA"/>
    </w:rPr>
  </w:style>
  <w:style w:type="paragraph" w:styleId="Caption">
    <w:name w:val="caption"/>
    <w:basedOn w:val="Normal"/>
    <w:next w:val="Normal"/>
    <w:uiPriority w:val="35"/>
    <w:unhideWhenUsed/>
    <w:qFormat/>
    <w:rsid w:val="00902E0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06EF9"/>
    <w:rPr>
      <w:color w:val="605E5C"/>
      <w:shd w:val="clear" w:color="auto" w:fill="E1DFDD"/>
    </w:rPr>
  </w:style>
  <w:style w:type="paragraph" w:styleId="BalloonText">
    <w:name w:val="Balloon Text"/>
    <w:basedOn w:val="Normal"/>
    <w:link w:val="BalloonTextChar"/>
    <w:uiPriority w:val="99"/>
    <w:semiHidden/>
    <w:unhideWhenUsed/>
    <w:rsid w:val="00FE08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884"/>
    <w:rPr>
      <w:rFonts w:ascii="Segoe UI" w:hAnsi="Segoe UI" w:cs="Segoe UI"/>
      <w:sz w:val="18"/>
      <w:szCs w:val="18"/>
    </w:rPr>
  </w:style>
  <w:style w:type="paragraph" w:customStyle="1" w:styleId="paragraph">
    <w:name w:val="paragraph"/>
    <w:basedOn w:val="Normal"/>
    <w:rsid w:val="008C353C"/>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normaltextrun">
    <w:name w:val="normaltextrun"/>
    <w:basedOn w:val="DefaultParagraphFont"/>
    <w:rsid w:val="008C353C"/>
  </w:style>
  <w:style w:type="character" w:customStyle="1" w:styleId="eop">
    <w:name w:val="eop"/>
    <w:basedOn w:val="DefaultParagraphFont"/>
    <w:rsid w:val="008C353C"/>
  </w:style>
  <w:style w:type="character" w:customStyle="1" w:styleId="spellingerror">
    <w:name w:val="spellingerror"/>
    <w:basedOn w:val="DefaultParagraphFont"/>
    <w:rsid w:val="008C353C"/>
  </w:style>
  <w:style w:type="paragraph" w:styleId="TableofFigures">
    <w:name w:val="table of figures"/>
    <w:basedOn w:val="Normal"/>
    <w:next w:val="Normal"/>
    <w:uiPriority w:val="99"/>
    <w:unhideWhenUsed/>
    <w:rsid w:val="005F4A69"/>
    <w:pPr>
      <w:spacing w:before="240" w:after="0" w:line="360" w:lineRule="auto"/>
    </w:pPr>
    <w:rPr>
      <w:rFonts w:asciiTheme="minorHAnsi" w:eastAsiaTheme="minorEastAsia" w:hAnsiTheme="minorHAnsi" w:cstheme="minorBidi"/>
      <w:lang w:val="hr-BA" w:eastAsia="bs-Latn-BA"/>
    </w:rPr>
  </w:style>
  <w:style w:type="character" w:styleId="IntenseEmphasis">
    <w:name w:val="Intense Emphasis"/>
    <w:basedOn w:val="DefaultParagraphFont"/>
    <w:uiPriority w:val="21"/>
    <w:qFormat/>
    <w:rsid w:val="005F4A69"/>
    <w:rPr>
      <w:i/>
      <w:iCs/>
      <w:color w:val="4472C4" w:themeColor="accent1"/>
    </w:rPr>
  </w:style>
  <w:style w:type="character" w:styleId="FollowedHyperlink">
    <w:name w:val="FollowedHyperlink"/>
    <w:basedOn w:val="DefaultParagraphFont"/>
    <w:uiPriority w:val="99"/>
    <w:semiHidden/>
    <w:unhideWhenUsed/>
    <w:rsid w:val="005606F0"/>
    <w:rPr>
      <w:color w:val="954F72" w:themeColor="followedHyperlink"/>
      <w:u w:val="single"/>
    </w:rPr>
  </w:style>
  <w:style w:type="paragraph" w:styleId="FootnoteText">
    <w:name w:val="footnote text"/>
    <w:basedOn w:val="Normal"/>
    <w:link w:val="FootnoteTextChar"/>
    <w:uiPriority w:val="99"/>
    <w:semiHidden/>
    <w:unhideWhenUsed/>
    <w:rsid w:val="00E878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8C9"/>
    <w:rPr>
      <w:sz w:val="20"/>
      <w:szCs w:val="20"/>
    </w:rPr>
  </w:style>
  <w:style w:type="character" w:styleId="FootnoteReference">
    <w:name w:val="footnote reference"/>
    <w:basedOn w:val="DefaultParagraphFont"/>
    <w:uiPriority w:val="99"/>
    <w:semiHidden/>
    <w:unhideWhenUsed/>
    <w:rsid w:val="00E878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483164">
      <w:bodyDiv w:val="1"/>
      <w:marLeft w:val="0"/>
      <w:marRight w:val="0"/>
      <w:marTop w:val="0"/>
      <w:marBottom w:val="0"/>
      <w:divBdr>
        <w:top w:val="none" w:sz="0" w:space="0" w:color="auto"/>
        <w:left w:val="none" w:sz="0" w:space="0" w:color="auto"/>
        <w:bottom w:val="none" w:sz="0" w:space="0" w:color="auto"/>
        <w:right w:val="none" w:sz="0" w:space="0" w:color="auto"/>
      </w:divBdr>
      <w:divsChild>
        <w:div w:id="415976462">
          <w:marLeft w:val="0"/>
          <w:marRight w:val="0"/>
          <w:marTop w:val="0"/>
          <w:marBottom w:val="0"/>
          <w:divBdr>
            <w:top w:val="none" w:sz="0" w:space="0" w:color="auto"/>
            <w:left w:val="none" w:sz="0" w:space="0" w:color="auto"/>
            <w:bottom w:val="none" w:sz="0" w:space="0" w:color="auto"/>
            <w:right w:val="none" w:sz="0" w:space="0" w:color="auto"/>
          </w:divBdr>
        </w:div>
        <w:div w:id="1494949781">
          <w:marLeft w:val="0"/>
          <w:marRight w:val="0"/>
          <w:marTop w:val="0"/>
          <w:marBottom w:val="0"/>
          <w:divBdr>
            <w:top w:val="none" w:sz="0" w:space="0" w:color="auto"/>
            <w:left w:val="none" w:sz="0" w:space="0" w:color="auto"/>
            <w:bottom w:val="none" w:sz="0" w:space="0" w:color="auto"/>
            <w:right w:val="none" w:sz="0" w:space="0" w:color="auto"/>
          </w:divBdr>
        </w:div>
        <w:div w:id="517160121">
          <w:marLeft w:val="0"/>
          <w:marRight w:val="0"/>
          <w:marTop w:val="0"/>
          <w:marBottom w:val="0"/>
          <w:divBdr>
            <w:top w:val="none" w:sz="0" w:space="0" w:color="auto"/>
            <w:left w:val="none" w:sz="0" w:space="0" w:color="auto"/>
            <w:bottom w:val="none" w:sz="0" w:space="0" w:color="auto"/>
            <w:right w:val="none" w:sz="0" w:space="0" w:color="auto"/>
          </w:divBdr>
        </w:div>
        <w:div w:id="1952542272">
          <w:marLeft w:val="0"/>
          <w:marRight w:val="0"/>
          <w:marTop w:val="0"/>
          <w:marBottom w:val="0"/>
          <w:divBdr>
            <w:top w:val="none" w:sz="0" w:space="0" w:color="auto"/>
            <w:left w:val="none" w:sz="0" w:space="0" w:color="auto"/>
            <w:bottom w:val="none" w:sz="0" w:space="0" w:color="auto"/>
            <w:right w:val="none" w:sz="0" w:space="0" w:color="auto"/>
          </w:divBdr>
          <w:divsChild>
            <w:div w:id="409546972">
              <w:marLeft w:val="0"/>
              <w:marRight w:val="0"/>
              <w:marTop w:val="0"/>
              <w:marBottom w:val="0"/>
              <w:divBdr>
                <w:top w:val="none" w:sz="0" w:space="0" w:color="auto"/>
                <w:left w:val="none" w:sz="0" w:space="0" w:color="auto"/>
                <w:bottom w:val="none" w:sz="0" w:space="0" w:color="auto"/>
                <w:right w:val="none" w:sz="0" w:space="0" w:color="auto"/>
              </w:divBdr>
            </w:div>
            <w:div w:id="18086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youtube.com/channel/UCldtYLw_QZIatDc0IJaFNbA"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doper.ba/racunari/view-ryzen-5-2600x-rx-570-240gb-ssd-8gb-ddr4" TargetMode="External"/><Relationship Id="rId3" Type="http://schemas.openxmlformats.org/officeDocument/2006/relationships/hyperlink" Target="https://www.plata.ba/plata/it-software/programer" TargetMode="External"/><Relationship Id="rId7" Type="http://schemas.openxmlformats.org/officeDocument/2006/relationships/hyperlink" Target="https://www.microsoft.com/en-us/p/windows-10-home/d76qx4bznwk4?activetab=pivot:overviewtab" TargetMode="External"/><Relationship Id="rId2" Type="http://schemas.openxmlformats.org/officeDocument/2006/relationships/hyperlink" Target="https://www.plata.ba/plata/it-software/it-analiticar" TargetMode="External"/><Relationship Id="rId1" Type="http://schemas.openxmlformats.org/officeDocument/2006/relationships/hyperlink" Target="https://www.plata.ba/plata/it-software/it-tester" TargetMode="External"/><Relationship Id="rId6" Type="http://schemas.openxmlformats.org/officeDocument/2006/relationships/hyperlink" Target="https://www.bhtelecom.ba/index.php?id=7265" TargetMode="External"/><Relationship Id="rId5" Type="http://schemas.openxmlformats.org/officeDocument/2006/relationships/hyperlink" Target="https://www.plata.ba/plata/it-software/it-tester" TargetMode="External"/><Relationship Id="rId10" Type="http://schemas.openxmlformats.org/officeDocument/2006/relationships/hyperlink" Target="https://mojporez.ba/fbih/" TargetMode="External"/><Relationship Id="rId4" Type="http://schemas.openxmlformats.org/officeDocument/2006/relationships/hyperlink" Target="https://www.plata.ba/plata/it-software/web-dizajner" TargetMode="External"/><Relationship Id="rId9" Type="http://schemas.openxmlformats.org/officeDocument/2006/relationships/hyperlink" Target="https://www.plata.ba/plata/pomocni-i-niskokvalificirani-poslovi/razni-niskokvalificirani-i-pomocni-poslo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6F5F3-053F-480D-A65D-3BF46F67E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16</Pages>
  <Words>2024</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Hadžić</dc:creator>
  <cp:keywords/>
  <dc:description/>
  <cp:lastModifiedBy>Amer Hadžić</cp:lastModifiedBy>
  <cp:revision>114</cp:revision>
  <dcterms:created xsi:type="dcterms:W3CDTF">2019-12-17T14:26:00Z</dcterms:created>
  <dcterms:modified xsi:type="dcterms:W3CDTF">2020-01-03T11:46:00Z</dcterms:modified>
</cp:coreProperties>
</file>