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8E6CE" w14:textId="77777777" w:rsidR="003602D3" w:rsidRDefault="003602D3">
      <w:r>
        <w:fldChar w:fldCharType="begin"/>
      </w:r>
      <w:r>
        <w:instrText xml:space="preserve"> ADDIN PAPERS2_CITATIONS &lt;citation&gt;&lt;uuid&gt;7C60C00B-7B35-4DAB-B39B-BEEFA7BCA5BA&lt;/uuid&gt;&lt;priority&gt;0&lt;/priority&gt;&lt;publications&gt;&lt;publication&gt;&lt;uuid&gt;45366AD3-1615-4A96-B44F-80F67B3469EF&lt;/uuid&gt;&lt;volume&gt;425&lt;/volume&gt;&lt;doi&gt;10.1038/nature02053&lt;/doi&gt;&lt;subtitle&gt;Nature&lt;/subtitle&gt;&lt;startpage&gt;798&lt;/startpage&gt;&lt;publication_date&gt;99200300001200000000200000&lt;/publication_date&gt;&lt;url&gt;http://www.ncbi.nlm.nih.gov/pubmed/14574403&lt;/url&gt;&lt;type&gt;400&lt;/type&gt;&lt;title&gt;Genome-scale approaches to resolving incongruence in molecular phylogenies.&lt;/title&gt;&lt;number&gt;6960&lt;/number&gt;&lt;subtype&gt;400&lt;/subtype&gt;&lt;endpage&gt;804&lt;/endpage&gt;&lt;bundle&gt;&lt;publication&gt;&lt;publisher&gt;Nature Publishing Group&lt;/publisher&gt;&lt;url&gt;http://www.nature.com/nature&lt;/url&gt;&lt;title&gt;Nature&lt;/title&gt;&lt;type&gt;-100&lt;/type&gt;&lt;subtype&gt;-100&lt;/subtype&gt;&lt;uuid&gt;568E6240-6DB5-443B-8C47-937FF0DE37A5&lt;/uuid&gt;&lt;/publication&gt;&lt;/bundle&gt;&lt;authors&gt;&lt;author&gt;&lt;firstName&gt;Antonis&lt;/firstName&gt;&lt;lastName&gt;Rokas&lt;/lastName&gt;&lt;/author&gt;&lt;author&gt;&lt;firstName&gt;Barry L&lt;/firstName&gt;&lt;lastName&gt;Williams&lt;/lastName&gt;&lt;/author&gt;&lt;author&gt;&lt;firstName&gt;Nicole&lt;/firstName&gt;&lt;lastName&gt;King&lt;/lastName&gt;&lt;/author&gt;&lt;author&gt;&lt;firstName&gt;Sean B&lt;/firstName&gt;&lt;lastName&gt;Carroll&lt;/lastName&gt;&lt;/author&gt;&lt;/authors&gt;&lt;/publication&gt;&lt;/publications&gt;&lt;cites&gt;&lt;/cites&gt;&lt;/citation&gt;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ascii="Cambria" w:hAnsi="Cambria" w:cs="Cambria"/>
          <w:lang w:val="en-US"/>
        </w:rPr>
        <w:t>(</w:t>
      </w:r>
      <w:proofErr w:type="spellStart"/>
      <w:r>
        <w:rPr>
          <w:rFonts w:ascii="Cambria" w:hAnsi="Cambria" w:cs="Cambria"/>
          <w:lang w:val="en-US"/>
        </w:rPr>
        <w:t>Rokas</w:t>
      </w:r>
      <w:proofErr w:type="spellEnd"/>
      <w:r>
        <w:rPr>
          <w:rFonts w:ascii="Cambria" w:hAnsi="Cambria" w:cs="Cambria"/>
          <w:lang w:val="en-US"/>
        </w:rPr>
        <w:t xml:space="preserve"> et al. 2003)</w:t>
      </w:r>
      <w:r>
        <w:fldChar w:fldCharType="end"/>
      </w:r>
    </w:p>
    <w:p w14:paraId="30CB3BE3" w14:textId="77777777" w:rsidR="003602D3" w:rsidRDefault="003602D3">
      <w:r>
        <w:fldChar w:fldCharType="begin"/>
      </w:r>
      <w:r>
        <w:instrText xml:space="preserve"> ADDIN PAPERS2_CITATIONS &lt;citation&gt;&lt;uuid&gt;4857D7BA-63E7-407F-A275-7427AF525637&lt;/uuid&gt;&lt;priority&gt;1&lt;/priority&gt;&lt;publications&gt;&lt;publication&gt;&lt;uuid&gt;0C0A9706-2CB8-49FD-80A5-54060895319E&lt;/uuid&gt;&lt;volume&gt;748&lt;/volume&gt;&lt;doi&gt;10.1007/BFb0102690&lt;/doi&gt;&lt;subtitle&gt;Lecture Notes in Mathematics&lt;/subtitle&gt;&lt;startpage&gt;119&lt;/startpage&gt;&lt;publication_date&gt;99197900001200000000200000&lt;/publication_date&gt;&lt;url&gt;http://www.springerlink.com/index/10.1007/BFb0102690&lt;/url&gt;&lt;type&gt;0&lt;/type&gt;&lt;title&gt;Lecture Notes in Mathematics&lt;/title&gt;&lt;publisher&gt;Springer Berlin Heidelberg&lt;/publisher&gt;&lt;number&gt;Chapter 12&lt;/number&gt;&lt;subtype&gt;0&lt;/subtype&gt;&lt;endpage&gt;126&lt;/endpage&gt;&lt;authors&gt;&lt;author&gt;&lt;firstName&gt;D&lt;/firstName&gt;&lt;middleNames&gt;F&lt;/middleNames&gt;&lt;lastName&gt;Robinson&lt;/lastName&gt;&lt;/author&gt;&lt;author&gt;&lt;firstName&gt;L.R.&lt;/firstName&gt;&lt;lastName&gt;Foulds&lt;/lastName&gt;&lt;/author&gt;&lt;/authors&gt;&lt;editors&gt;&lt;author&gt;&lt;firstName&gt;A&lt;/firstName&gt;&lt;middleNames&gt;F&lt;/middleNames&gt;&lt;lastName&gt;Horadam&lt;/lastName&gt;&lt;/author&gt;&lt;author&gt;&lt;firstName&gt;W&lt;/firstName&gt;&lt;middleNames&gt;D&lt;/middleNames&gt;&lt;lastName&gt;Wallis&lt;/lastName&gt;&lt;/author&gt;&lt;/editors&gt;&lt;/publication&gt;&lt;/publications&gt;&lt;cites&gt;&lt;/cites&gt;&lt;/citation&gt;</w:instrText>
      </w:r>
      <w:r>
        <w:fldChar w:fldCharType="separate"/>
      </w:r>
      <w:r>
        <w:rPr>
          <w:rFonts w:ascii="Cambria" w:hAnsi="Cambria" w:cs="Cambria"/>
          <w:lang w:val="en-US"/>
        </w:rPr>
        <w:t xml:space="preserve">(Robinson and </w:t>
      </w:r>
      <w:proofErr w:type="spellStart"/>
      <w:r>
        <w:rPr>
          <w:rFonts w:ascii="Cambria" w:hAnsi="Cambria" w:cs="Cambria"/>
          <w:lang w:val="en-US"/>
        </w:rPr>
        <w:t>Foulds</w:t>
      </w:r>
      <w:proofErr w:type="spellEnd"/>
      <w:r>
        <w:rPr>
          <w:rFonts w:ascii="Cambria" w:hAnsi="Cambria" w:cs="Cambria"/>
          <w:lang w:val="en-US"/>
        </w:rPr>
        <w:t xml:space="preserve"> 1979)</w:t>
      </w:r>
      <w:r>
        <w:fldChar w:fldCharType="end"/>
      </w:r>
      <w:r>
        <w:t>,</w:t>
      </w:r>
      <w:r>
        <w:fldChar w:fldCharType="begin"/>
      </w:r>
      <w:r>
        <w:instrText xml:space="preserve"> ADDIN PAPERS2_CITATIONS &lt;citation&gt;&lt;uuid&gt;CD3CDCEF-BD60-4824-9F6C-CD29CF3B70BA&lt;/uuid&gt;&lt;priority&gt;2&lt;/priority&gt;&lt;publications&gt;&lt;publication&gt;&lt;uuid&gt;9E2149C3-D448-4B01-AC1E-869994C60EF9&lt;/uuid&gt;&lt;volume&gt;53&lt;/volume&gt;&lt;startpage&gt;131&lt;/startpage&gt;&lt;subtitle&gt;Mathematical Biosciences&lt;/subtitle&gt;&lt;publication_date&gt;99198100001200000000200000&lt;/publication_date&gt;&lt;url&gt;http://www.sciencedirect.com/science/article/pii/0025556481900432&lt;/url&gt;&lt;type&gt;400&lt;/type&gt;&lt;title&gt;Comparison of phylogenetic trees&lt;/title&gt;&lt;publisher&gt;Elsevier&lt;/publisher&gt;&lt;number&gt;1-2&lt;/number&gt;&lt;subtype&gt;400&lt;/subtype&gt;&lt;endpage&gt;147&lt;/endpage&gt;&lt;bundle&gt;&lt;publication&gt;&lt;publisher&gt;Elsevier&lt;/publisher&gt;&lt;title&gt;Mathematical Biosciences&lt;/title&gt;&lt;type&gt;-100&lt;/type&gt;&lt;subtype&gt;-100&lt;/subtype&gt;&lt;uuid&gt;A5E30560-3410-48EE-AC82-7E8E9981F175&lt;/uuid&gt;&lt;/publication&gt;&lt;/bundle&gt;&lt;authors&gt;&lt;author&gt;&lt;firstName&gt;DF&lt;/firstName&gt;&lt;lastName&gt;Robinson&lt;/lastName&gt;&lt;/author&gt;&lt;author&gt;&lt;firstName&gt;L.R.&lt;/firstName&gt;&lt;lastName&gt;Foulds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ascii="Cambria" w:hAnsi="Cambria" w:cs="Cambria"/>
          <w:lang w:val="en-US"/>
        </w:rPr>
        <w:t xml:space="preserve">(Robinson and </w:t>
      </w:r>
      <w:proofErr w:type="spellStart"/>
      <w:r>
        <w:rPr>
          <w:rFonts w:ascii="Cambria" w:hAnsi="Cambria" w:cs="Cambria"/>
          <w:lang w:val="en-US"/>
        </w:rPr>
        <w:t>Foulds</w:t>
      </w:r>
      <w:proofErr w:type="spellEnd"/>
      <w:r>
        <w:rPr>
          <w:rFonts w:ascii="Cambria" w:hAnsi="Cambria" w:cs="Cambria"/>
          <w:lang w:val="en-US"/>
        </w:rPr>
        <w:t xml:space="preserve"> 1981)</w:t>
      </w:r>
      <w:r>
        <w:fldChar w:fldCharType="end"/>
      </w:r>
    </w:p>
    <w:p w14:paraId="7FC53F24" w14:textId="77777777" w:rsidR="003602D3" w:rsidRDefault="003602D3">
      <w:r>
        <w:fldChar w:fldCharType="begin"/>
      </w:r>
      <w:r>
        <w:instrText xml:space="preserve"> ADDIN PAPERS2_CITATIONS &lt;citation&gt;&lt;uuid&gt;68D0B879-8CB2-49AB-8AF5-97D1F0F05288&lt;/uuid&gt;&lt;priority&gt;3&lt;/priority&gt;&lt;publications&gt;&lt;publication&gt;&lt;volume&gt;27&lt;/volume&gt;&lt;publication_date&gt;99200111001200000000220000&lt;/publication_date&gt;&lt;number&gt;4&lt;/number&gt;&lt;doi&gt;10.1006/aama.2001.0759&lt;/doi&gt;&lt;startpage&gt;733&lt;/startpage&gt;&lt;title&gt;Geometry of the Space of Phylogenetic Trees&lt;/title&gt;&lt;uuid&gt;37F02D7B-B55A-47EB-9723-C37A363DF571&lt;/uuid&gt;&lt;subtype&gt;400&lt;/subtype&gt;&lt;endpage&gt;767&lt;/endpage&gt;&lt;type&gt;400&lt;/type&gt;&lt;url&gt;http://linkinghub.elsevier.com/retrieve/pii/S0196885801907596&lt;/url&gt;&lt;bundle&gt;&lt;publication&gt;&lt;title&gt;Advances in Applied Mathematics&lt;/title&gt;&lt;type&gt;-100&lt;/type&gt;&lt;subtype&gt;-100&lt;/subtype&gt;&lt;uuid&gt;C6D25F62-187A-47D5-8D96-998B21B73ED9&lt;/uuid&gt;&lt;/publication&gt;&lt;/bundle&gt;&lt;authors&gt;&lt;author&gt;&lt;firstName&gt;Louis J.&lt;/firstName&gt;&lt;lastName&gt;Billera&lt;/lastName&gt;&lt;/author&gt;&lt;author&gt;&lt;firstName&gt;Susan P.&lt;/firstName&gt;&lt;lastName&gt;Holmes&lt;/lastName&gt;&lt;/author&gt;&lt;author&gt;&lt;firstName&gt;Karen&lt;/firstName&gt;&lt;lastName&gt;Vogtmann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ascii="Cambria" w:hAnsi="Cambria" w:cs="Cambria"/>
          <w:lang w:val="en-US"/>
        </w:rPr>
        <w:t>(</w:t>
      </w:r>
      <w:proofErr w:type="spellStart"/>
      <w:r>
        <w:rPr>
          <w:rFonts w:ascii="Cambria" w:hAnsi="Cambria" w:cs="Cambria"/>
          <w:lang w:val="en-US"/>
        </w:rPr>
        <w:t>Billera</w:t>
      </w:r>
      <w:proofErr w:type="spellEnd"/>
      <w:r>
        <w:rPr>
          <w:rFonts w:ascii="Cambria" w:hAnsi="Cambria" w:cs="Cambria"/>
          <w:lang w:val="en-US"/>
        </w:rPr>
        <w:t xml:space="preserve">, Holmes, and </w:t>
      </w:r>
      <w:proofErr w:type="spellStart"/>
      <w:r>
        <w:rPr>
          <w:rFonts w:ascii="Cambria" w:hAnsi="Cambria" w:cs="Cambria"/>
          <w:lang w:val="en-US"/>
        </w:rPr>
        <w:t>Vogtmann</w:t>
      </w:r>
      <w:proofErr w:type="spellEnd"/>
      <w:r>
        <w:rPr>
          <w:rFonts w:ascii="Cambria" w:hAnsi="Cambria" w:cs="Cambria"/>
          <w:lang w:val="en-US"/>
        </w:rPr>
        <w:t xml:space="preserve"> 2001)</w:t>
      </w:r>
      <w:r>
        <w:fldChar w:fldCharType="end"/>
      </w:r>
    </w:p>
    <w:p w14:paraId="4D143373" w14:textId="77777777" w:rsidR="003602D3" w:rsidRDefault="003602D3">
      <w:r>
        <w:fldChar w:fldCharType="begin"/>
      </w:r>
      <w:r>
        <w:instrText xml:space="preserve"> ADDIN PAPERS2_CITATIONS &lt;citation&gt;&lt;uuid&gt;45E0BBB3-CEF0-4763-8F14-47743905BAA0&lt;/uuid&gt;&lt;priority&gt;4&lt;/priority&gt;&lt;publications&gt;&lt;publication&gt;&lt;uuid&gt;12963C4B-9525-4C88-A14F-6C00981B1AA5&lt;/uuid&gt;&lt;volume&gt;11&lt;/volume&gt;&lt;startpage&gt;459&lt;/startpage&gt;&lt;publication_date&gt;99199405001200000000220000&lt;/publication_date&gt;&lt;url&gt;http://eutils.ncbi.nlm.nih.gov/entrez/eutils/elink.fcgi?dbfrom=pubmed&amp;amp;id=8015439&amp;amp;retmode=ref&amp;amp;cmd=prlinks&lt;/url&gt;&lt;type&gt;400&lt;/type&gt;&lt;title&gt;A simulation comparison of phylogeny algorithms under equal and unequal evolutionary rates.&lt;/title&gt;&lt;location&gt;200,9,47.6569736,-122.3120723&lt;/location&gt;&lt;institution&gt;Department of Genetics, University of Washington, Seattle 98195.&lt;/institution&gt;&lt;number&gt;3&lt;/number&gt;&lt;subtype&gt;400&lt;/subtype&gt;&lt;endpage&gt;468&lt;/endpage&gt;&lt;bundle&gt;&lt;publication&gt;&lt;title&gt;Molecular biology and evolution&lt;/title&gt;&lt;type&gt;-100&lt;/type&gt;&lt;subtype&gt;-100&lt;/subtype&gt;&lt;uuid&gt;E86541DE-2018-4304-969B-43B51B635CDF&lt;/uuid&gt;&lt;/publication&gt;&lt;/bundle&gt;&lt;authors&gt;&lt;author&gt;&lt;firstName&gt;M K&lt;/firstName&gt;&lt;lastName&gt;Kuhner&lt;/lastName&gt;&lt;/author&gt;&lt;author&gt;&lt;firstName&gt;J&lt;/firstName&gt;&lt;lastName&gt;Felsenstein&lt;/lastName&gt;&lt;/author&gt;&lt;/authors&gt;&lt;/publication&gt;&lt;/publications&gt;&lt;cites&gt;&lt;/cites&gt;&lt;/citation&gt;</w:instrText>
      </w:r>
      <w:r>
        <w:fldChar w:fldCharType="separate"/>
      </w:r>
      <w:r>
        <w:rPr>
          <w:rFonts w:ascii="Cambria" w:hAnsi="Cambria" w:cs="Cambria"/>
          <w:lang w:val="en-US"/>
        </w:rPr>
        <w:t>(</w:t>
      </w:r>
      <w:proofErr w:type="spellStart"/>
      <w:r>
        <w:rPr>
          <w:rFonts w:ascii="Cambria" w:hAnsi="Cambria" w:cs="Cambria"/>
          <w:lang w:val="en-US"/>
        </w:rPr>
        <w:t>Kuhner</w:t>
      </w:r>
      <w:proofErr w:type="spellEnd"/>
      <w:r>
        <w:rPr>
          <w:rFonts w:ascii="Cambria" w:hAnsi="Cambria" w:cs="Cambria"/>
          <w:lang w:val="en-US"/>
        </w:rPr>
        <w:t xml:space="preserve"> and </w:t>
      </w:r>
      <w:proofErr w:type="spellStart"/>
      <w:r>
        <w:rPr>
          <w:rFonts w:ascii="Cambria" w:hAnsi="Cambria" w:cs="Cambria"/>
          <w:lang w:val="en-US"/>
        </w:rPr>
        <w:t>Felsenstein</w:t>
      </w:r>
      <w:proofErr w:type="spellEnd"/>
      <w:r>
        <w:rPr>
          <w:rFonts w:ascii="Cambria" w:hAnsi="Cambria" w:cs="Cambria"/>
          <w:lang w:val="en-US"/>
        </w:rPr>
        <w:t xml:space="preserve"> 1994)</w:t>
      </w:r>
      <w:r>
        <w:fldChar w:fldCharType="end"/>
      </w:r>
    </w:p>
    <w:p w14:paraId="1B06A7DC" w14:textId="77777777" w:rsidR="003602D3" w:rsidRDefault="003602D3"/>
    <w:p w14:paraId="696257AB" w14:textId="77777777" w:rsidR="003602D3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Cambria" w:hAnsi="Cambria" w:cs="Cambria"/>
          <w:lang w:val="en-US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bookmarkStart w:id="0" w:name="_GoBack"/>
      <w:proofErr w:type="spellStart"/>
      <w:r>
        <w:rPr>
          <w:rFonts w:ascii="Cambria" w:hAnsi="Cambria" w:cs="Cambria"/>
          <w:lang w:val="en-US"/>
        </w:rPr>
        <w:t>Billera</w:t>
      </w:r>
      <w:proofErr w:type="spellEnd"/>
      <w:r>
        <w:rPr>
          <w:rFonts w:ascii="Cambria" w:hAnsi="Cambria" w:cs="Cambria"/>
          <w:lang w:val="en-US"/>
        </w:rPr>
        <w:t xml:space="preserve">, Louis J., Susan P. Holmes, and Karen </w:t>
      </w:r>
      <w:proofErr w:type="spellStart"/>
      <w:r>
        <w:rPr>
          <w:rFonts w:ascii="Cambria" w:hAnsi="Cambria" w:cs="Cambria"/>
          <w:lang w:val="en-US"/>
        </w:rPr>
        <w:t>Vogtmann</w:t>
      </w:r>
      <w:proofErr w:type="spellEnd"/>
      <w:r>
        <w:rPr>
          <w:rFonts w:ascii="Cambria" w:hAnsi="Cambria" w:cs="Cambria"/>
          <w:lang w:val="en-US"/>
        </w:rPr>
        <w:t xml:space="preserve">. 2001. “Geometry of the Space of Phylogenetic Trees.” </w:t>
      </w:r>
      <w:r>
        <w:rPr>
          <w:rFonts w:ascii="Cambria" w:hAnsi="Cambria" w:cs="Cambria"/>
          <w:i/>
          <w:iCs/>
          <w:lang w:val="en-US"/>
        </w:rPr>
        <w:t>Advances in Applied Mathematics</w:t>
      </w:r>
      <w:r>
        <w:rPr>
          <w:rFonts w:ascii="Cambria" w:hAnsi="Cambria" w:cs="Cambria"/>
          <w:lang w:val="en-US"/>
        </w:rPr>
        <w:t xml:space="preserve"> 27 (4) (November): 733–767. </w:t>
      </w:r>
      <w:proofErr w:type="gramStart"/>
      <w:r>
        <w:rPr>
          <w:rFonts w:ascii="Cambria" w:hAnsi="Cambria" w:cs="Cambria"/>
          <w:lang w:val="en-US"/>
        </w:rPr>
        <w:t>doi:10.1006</w:t>
      </w:r>
      <w:proofErr w:type="gramEnd"/>
      <w:r>
        <w:rPr>
          <w:rFonts w:ascii="Cambria" w:hAnsi="Cambria" w:cs="Cambria"/>
          <w:lang w:val="en-US"/>
        </w:rPr>
        <w:t>/aama.2001.0759.</w:t>
      </w:r>
    </w:p>
    <w:p w14:paraId="7CCA3686" w14:textId="77777777" w:rsidR="003602D3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Cambria" w:hAnsi="Cambria" w:cs="Cambria"/>
          <w:lang w:val="en-US"/>
        </w:rPr>
      </w:pPr>
      <w:proofErr w:type="spellStart"/>
      <w:r>
        <w:rPr>
          <w:rFonts w:ascii="Cambria" w:hAnsi="Cambria" w:cs="Cambria"/>
          <w:lang w:val="en-US"/>
        </w:rPr>
        <w:t>Kuhner</w:t>
      </w:r>
      <w:proofErr w:type="spellEnd"/>
      <w:r>
        <w:rPr>
          <w:rFonts w:ascii="Cambria" w:hAnsi="Cambria" w:cs="Cambria"/>
          <w:lang w:val="en-US"/>
        </w:rPr>
        <w:t xml:space="preserve">, M K, and J </w:t>
      </w:r>
      <w:proofErr w:type="spellStart"/>
      <w:r>
        <w:rPr>
          <w:rFonts w:ascii="Cambria" w:hAnsi="Cambria" w:cs="Cambria"/>
          <w:lang w:val="en-US"/>
        </w:rPr>
        <w:t>Felsenstein</w:t>
      </w:r>
      <w:proofErr w:type="spellEnd"/>
      <w:r>
        <w:rPr>
          <w:rFonts w:ascii="Cambria" w:hAnsi="Cambria" w:cs="Cambria"/>
          <w:lang w:val="en-US"/>
        </w:rPr>
        <w:t>. 1994. “A Simulation Comparison of Phylogeny Algorithms Under Equal and Unequal Evolutionary Rates</w:t>
      </w:r>
      <w:proofErr w:type="gramStart"/>
      <w:r>
        <w:rPr>
          <w:rFonts w:ascii="Cambria" w:hAnsi="Cambria" w:cs="Cambria"/>
          <w:lang w:val="en-US"/>
        </w:rPr>
        <w:t>..</w:t>
      </w:r>
      <w:proofErr w:type="gramEnd"/>
      <w:r>
        <w:rPr>
          <w:rFonts w:ascii="Cambria" w:hAnsi="Cambria" w:cs="Cambria"/>
          <w:lang w:val="en-US"/>
        </w:rPr>
        <w:t xml:space="preserve">” </w:t>
      </w:r>
      <w:r>
        <w:rPr>
          <w:rFonts w:ascii="Cambria" w:hAnsi="Cambria" w:cs="Cambria"/>
          <w:i/>
          <w:iCs/>
          <w:lang w:val="en-US"/>
        </w:rPr>
        <w:t>Molecular Biology and Evolution</w:t>
      </w:r>
      <w:r>
        <w:rPr>
          <w:rFonts w:ascii="Cambria" w:hAnsi="Cambria" w:cs="Cambria"/>
          <w:lang w:val="en-US"/>
        </w:rPr>
        <w:t xml:space="preserve"> 11 (3) (May): 459–468.</w:t>
      </w:r>
    </w:p>
    <w:p w14:paraId="749AB919" w14:textId="77777777" w:rsidR="003602D3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Robinson, D F, and L.R. </w:t>
      </w:r>
      <w:proofErr w:type="spellStart"/>
      <w:r>
        <w:rPr>
          <w:rFonts w:ascii="Cambria" w:hAnsi="Cambria" w:cs="Cambria"/>
          <w:lang w:val="en-US"/>
        </w:rPr>
        <w:t>Foulds</w:t>
      </w:r>
      <w:proofErr w:type="spellEnd"/>
      <w:r>
        <w:rPr>
          <w:rFonts w:ascii="Cambria" w:hAnsi="Cambria" w:cs="Cambria"/>
          <w:lang w:val="en-US"/>
        </w:rPr>
        <w:t xml:space="preserve">. 1979. </w:t>
      </w:r>
      <w:r>
        <w:rPr>
          <w:rFonts w:ascii="Cambria" w:hAnsi="Cambria" w:cs="Cambria"/>
          <w:i/>
          <w:iCs/>
          <w:lang w:val="en-US"/>
        </w:rPr>
        <w:t>Lecture Notes in Mathematics</w:t>
      </w:r>
      <w:r>
        <w:rPr>
          <w:rFonts w:ascii="Cambria" w:hAnsi="Cambria" w:cs="Cambria"/>
          <w:lang w:val="en-US"/>
        </w:rPr>
        <w:t xml:space="preserve">. Ed. </w:t>
      </w:r>
      <w:proofErr w:type="gramStart"/>
      <w:r>
        <w:rPr>
          <w:rFonts w:ascii="Cambria" w:hAnsi="Cambria" w:cs="Cambria"/>
          <w:lang w:val="en-US"/>
        </w:rPr>
        <w:t>A</w:t>
      </w:r>
      <w:proofErr w:type="gramEnd"/>
      <w:r>
        <w:rPr>
          <w:rFonts w:ascii="Cambria" w:hAnsi="Cambria" w:cs="Cambria"/>
          <w:lang w:val="en-US"/>
        </w:rPr>
        <w:t xml:space="preserve"> F </w:t>
      </w:r>
      <w:proofErr w:type="spellStart"/>
      <w:r>
        <w:rPr>
          <w:rFonts w:ascii="Cambria" w:hAnsi="Cambria" w:cs="Cambria"/>
          <w:lang w:val="en-US"/>
        </w:rPr>
        <w:t>Horadam</w:t>
      </w:r>
      <w:proofErr w:type="spellEnd"/>
      <w:r>
        <w:rPr>
          <w:rFonts w:ascii="Cambria" w:hAnsi="Cambria" w:cs="Cambria"/>
          <w:lang w:val="en-US"/>
        </w:rPr>
        <w:t xml:space="preserve"> and W D Wallis. Vol. 748. Lecture Notes in Mathematics. </w:t>
      </w:r>
      <w:proofErr w:type="gramStart"/>
      <w:r>
        <w:rPr>
          <w:rFonts w:ascii="Cambria" w:hAnsi="Cambria" w:cs="Cambria"/>
          <w:lang w:val="en-US"/>
        </w:rPr>
        <w:t>Springer Berlin Heidelberg.</w:t>
      </w:r>
      <w:proofErr w:type="gramEnd"/>
      <w:r>
        <w:rPr>
          <w:rFonts w:ascii="Cambria" w:hAnsi="Cambria" w:cs="Cambria"/>
          <w:lang w:val="en-US"/>
        </w:rPr>
        <w:t xml:space="preserve"> </w:t>
      </w:r>
      <w:proofErr w:type="gramStart"/>
      <w:r>
        <w:rPr>
          <w:rFonts w:ascii="Cambria" w:hAnsi="Cambria" w:cs="Cambria"/>
          <w:lang w:val="en-US"/>
        </w:rPr>
        <w:t>doi:10.1007</w:t>
      </w:r>
      <w:proofErr w:type="gramEnd"/>
      <w:r>
        <w:rPr>
          <w:rFonts w:ascii="Cambria" w:hAnsi="Cambria" w:cs="Cambria"/>
          <w:lang w:val="en-US"/>
        </w:rPr>
        <w:t>/BFb0102690.</w:t>
      </w:r>
    </w:p>
    <w:p w14:paraId="6EBBEF30" w14:textId="77777777" w:rsidR="003602D3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Robinson, DF, and L.R. </w:t>
      </w:r>
      <w:proofErr w:type="spellStart"/>
      <w:r>
        <w:rPr>
          <w:rFonts w:ascii="Cambria" w:hAnsi="Cambria" w:cs="Cambria"/>
          <w:lang w:val="en-US"/>
        </w:rPr>
        <w:t>Foulds</w:t>
      </w:r>
      <w:proofErr w:type="spellEnd"/>
      <w:r>
        <w:rPr>
          <w:rFonts w:ascii="Cambria" w:hAnsi="Cambria" w:cs="Cambria"/>
          <w:lang w:val="en-US"/>
        </w:rPr>
        <w:t xml:space="preserve">. 1981. “Comparison of Phylogenetic Trees.” </w:t>
      </w:r>
      <w:proofErr w:type="gramStart"/>
      <w:r>
        <w:rPr>
          <w:rFonts w:ascii="Cambria" w:hAnsi="Cambria" w:cs="Cambria"/>
          <w:i/>
          <w:iCs/>
          <w:lang w:val="en-US"/>
        </w:rPr>
        <w:t>Mathematical Biosciences</w:t>
      </w:r>
      <w:r>
        <w:rPr>
          <w:rFonts w:ascii="Cambria" w:hAnsi="Cambria" w:cs="Cambria"/>
          <w:lang w:val="en-US"/>
        </w:rPr>
        <w:t xml:space="preserve"> 53 (1-2).</w:t>
      </w:r>
      <w:proofErr w:type="gramEnd"/>
      <w:r>
        <w:rPr>
          <w:rFonts w:ascii="Cambria" w:hAnsi="Cambria" w:cs="Cambria"/>
          <w:lang w:val="en-US"/>
        </w:rPr>
        <w:t xml:space="preserve"> Mathematical Biosciences: 131–147.</w:t>
      </w:r>
    </w:p>
    <w:p w14:paraId="3AD3EF10" w14:textId="77777777" w:rsidR="003602D3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Cambria" w:hAnsi="Cambria" w:cs="Cambria"/>
          <w:lang w:val="en-US"/>
        </w:rPr>
      </w:pPr>
      <w:proofErr w:type="spellStart"/>
      <w:r>
        <w:rPr>
          <w:rFonts w:ascii="Cambria" w:hAnsi="Cambria" w:cs="Cambria"/>
          <w:lang w:val="en-US"/>
        </w:rPr>
        <w:t>Rokas</w:t>
      </w:r>
      <w:proofErr w:type="spellEnd"/>
      <w:r>
        <w:rPr>
          <w:rFonts w:ascii="Cambria" w:hAnsi="Cambria" w:cs="Cambria"/>
          <w:lang w:val="en-US"/>
        </w:rPr>
        <w:t xml:space="preserve">, </w:t>
      </w:r>
      <w:proofErr w:type="spellStart"/>
      <w:r>
        <w:rPr>
          <w:rFonts w:ascii="Cambria" w:hAnsi="Cambria" w:cs="Cambria"/>
          <w:lang w:val="en-US"/>
        </w:rPr>
        <w:t>Antonis</w:t>
      </w:r>
      <w:proofErr w:type="spellEnd"/>
      <w:r>
        <w:rPr>
          <w:rFonts w:ascii="Cambria" w:hAnsi="Cambria" w:cs="Cambria"/>
          <w:lang w:val="en-US"/>
        </w:rPr>
        <w:t>, Barry L Williams, Nicole King, and Sean B Carroll. 2003. “Genome-Scale Approaches to Resolving Incongruence in Molecular Phylogenies</w:t>
      </w:r>
      <w:proofErr w:type="gramStart"/>
      <w:r>
        <w:rPr>
          <w:rFonts w:ascii="Cambria" w:hAnsi="Cambria" w:cs="Cambria"/>
          <w:lang w:val="en-US"/>
        </w:rPr>
        <w:t>..</w:t>
      </w:r>
      <w:proofErr w:type="gramEnd"/>
      <w:r>
        <w:rPr>
          <w:rFonts w:ascii="Cambria" w:hAnsi="Cambria" w:cs="Cambria"/>
          <w:lang w:val="en-US"/>
        </w:rPr>
        <w:t xml:space="preserve">” </w:t>
      </w:r>
      <w:proofErr w:type="gramStart"/>
      <w:r>
        <w:rPr>
          <w:rFonts w:ascii="Cambria" w:hAnsi="Cambria" w:cs="Cambria"/>
          <w:i/>
          <w:iCs/>
          <w:lang w:val="en-US"/>
        </w:rPr>
        <w:t>Nature</w:t>
      </w:r>
      <w:r>
        <w:rPr>
          <w:rFonts w:ascii="Cambria" w:hAnsi="Cambria" w:cs="Cambria"/>
          <w:lang w:val="en-US"/>
        </w:rPr>
        <w:t xml:space="preserve"> 425 (6960).</w:t>
      </w:r>
      <w:proofErr w:type="gramEnd"/>
      <w:r>
        <w:rPr>
          <w:rFonts w:ascii="Cambria" w:hAnsi="Cambria" w:cs="Cambria"/>
          <w:lang w:val="en-US"/>
        </w:rPr>
        <w:t xml:space="preserve"> Nature: 798–804. </w:t>
      </w:r>
      <w:proofErr w:type="gramStart"/>
      <w:r>
        <w:rPr>
          <w:rFonts w:ascii="Cambria" w:hAnsi="Cambria" w:cs="Cambria"/>
          <w:lang w:val="en-US"/>
        </w:rPr>
        <w:t>doi:10.1038</w:t>
      </w:r>
      <w:proofErr w:type="gramEnd"/>
      <w:r>
        <w:rPr>
          <w:rFonts w:ascii="Cambria" w:hAnsi="Cambria" w:cs="Cambria"/>
          <w:lang w:val="en-US"/>
        </w:rPr>
        <w:t>/nature02053.</w:t>
      </w:r>
    </w:p>
    <w:bookmarkEnd w:id="0"/>
    <w:p w14:paraId="6F86FE91" w14:textId="77777777" w:rsidR="009204EE" w:rsidRDefault="003602D3" w:rsidP="003602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</w:pPr>
      <w:r>
        <w:fldChar w:fldCharType="end"/>
      </w:r>
    </w:p>
    <w:sectPr w:rsidR="009204EE" w:rsidSect="004029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82"/>
    <w:rsid w:val="003602D3"/>
    <w:rsid w:val="00402913"/>
    <w:rsid w:val="009204EE"/>
    <w:rsid w:val="00DB6082"/>
    <w:rsid w:val="00F1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9A2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972</Words>
  <Characters>5547</Characters>
  <Application>Microsoft Macintosh Word</Application>
  <DocSecurity>0</DocSecurity>
  <Lines>46</Lines>
  <Paragraphs>13</Paragraphs>
  <ScaleCrop>false</ScaleCrop>
  <Company>European Bioinformatics Institute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Gori</dc:creator>
  <cp:keywords/>
  <dc:description/>
  <cp:lastModifiedBy>Kevin Gori</cp:lastModifiedBy>
  <cp:revision>2</cp:revision>
  <cp:lastPrinted>2012-06-21T09:41:00Z</cp:lastPrinted>
  <dcterms:created xsi:type="dcterms:W3CDTF">2012-06-21T09:38:00Z</dcterms:created>
  <dcterms:modified xsi:type="dcterms:W3CDTF">2012-06-21T10:13:00Z</dcterms:modified>
</cp:coreProperties>
</file>