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0" w:before="0" w:lineRule="auto"/>
        <w:jc w:val="center"/>
        <w:rPr/>
      </w:pPr>
      <w:bookmarkStart w:colFirst="0" w:colLast="0" w:name="_dajqexvjn11u" w:id="0"/>
      <w:bookmarkEnd w:id="0"/>
      <w:r w:rsidDel="00000000" w:rsidR="00000000" w:rsidRPr="00000000">
        <w:rPr>
          <w:rtl w:val="0"/>
        </w:rPr>
        <w:t xml:space="preserve">Network and Internet Security (95-978)</w:t>
      </w:r>
    </w:p>
    <w:p w:rsidR="00000000" w:rsidDel="00000000" w:rsidP="00000000" w:rsidRDefault="00000000" w:rsidRPr="00000000" w14:paraId="00000002">
      <w:pPr>
        <w:pStyle w:val="Heading2"/>
        <w:spacing w:after="0" w:before="0" w:lineRule="auto"/>
        <w:jc w:val="center"/>
        <w:rPr/>
      </w:pPr>
      <w:bookmarkStart w:colFirst="0" w:colLast="0" w:name="_vzi51e18zuca" w:id="1"/>
      <w:bookmarkEnd w:id="1"/>
      <w:r w:rsidDel="00000000" w:rsidR="00000000" w:rsidRPr="00000000">
        <w:rPr>
          <w:rtl w:val="0"/>
        </w:rPr>
        <w:t xml:space="preserve">Final Project</w:t>
      </w:r>
    </w:p>
    <w:p w:rsidR="00000000" w:rsidDel="00000000" w:rsidP="00000000" w:rsidRDefault="00000000" w:rsidRPr="00000000" w14:paraId="00000003">
      <w:pPr>
        <w:pStyle w:val="Heading3"/>
        <w:rPr/>
      </w:pPr>
      <w:bookmarkStart w:colFirst="0" w:colLast="0" w:name="_bjhzbze7lb4y" w:id="2"/>
      <w:bookmarkEnd w:id="2"/>
      <w:r w:rsidDel="00000000" w:rsidR="00000000" w:rsidRPr="00000000">
        <w:rPr>
          <w:rtl w:val="0"/>
        </w:rPr>
        <w:t xml:space="preserve">Background</w:t>
      </w:r>
    </w:p>
    <w:p w:rsidR="00000000" w:rsidDel="00000000" w:rsidP="00000000" w:rsidRDefault="00000000" w:rsidRPr="00000000" w14:paraId="00000004">
      <w:pPr>
        <w:jc w:val="both"/>
        <w:rPr/>
      </w:pPr>
      <w:r w:rsidDel="00000000" w:rsidR="00000000" w:rsidRPr="00000000">
        <w:rPr>
          <w:rtl w:val="0"/>
        </w:rPr>
        <w:t xml:space="preserve">A privately-held company is facing severe challenges in securing the company network. There is low awareness of computer security measures that should be employed by staff and managers, and the IT helpdesk (which is the first layer of response to security incidents) is understaffed and under-skilled to deal with the issues being reported. The CIO has shared the challenges that the company has been facing. In addition to the phishing attempts, the department has other issues such as a lack of skill and knowledge which resulted in a failed external audit. We are tasked with redesigning of the company’s network as the first step to</w:t>
      </w:r>
    </w:p>
    <w:p w:rsidR="00000000" w:rsidDel="00000000" w:rsidP="00000000" w:rsidRDefault="00000000" w:rsidRPr="00000000" w14:paraId="00000005">
      <w:pPr>
        <w:jc w:val="both"/>
        <w:rPr/>
      </w:pPr>
      <w:r w:rsidDel="00000000" w:rsidR="00000000" w:rsidRPr="00000000">
        <w:rPr>
          <w:rtl w:val="0"/>
        </w:rPr>
        <w:t xml:space="preserve">securing their environment. We have a budget of $65,000 for this project.</w:t>
      </w:r>
    </w:p>
    <w:p w:rsidR="00000000" w:rsidDel="00000000" w:rsidP="00000000" w:rsidRDefault="00000000" w:rsidRPr="00000000" w14:paraId="00000006">
      <w:pPr>
        <w:pStyle w:val="Heading3"/>
        <w:rPr/>
      </w:pPr>
      <w:bookmarkStart w:colFirst="0" w:colLast="0" w:name="_e1lasbwar53a" w:id="3"/>
      <w:bookmarkEnd w:id="3"/>
      <w:r w:rsidDel="00000000" w:rsidR="00000000" w:rsidRPr="00000000">
        <w:rPr>
          <w:rtl w:val="0"/>
        </w:rPr>
        <w:t xml:space="preserve">Organizational Structure</w:t>
      </w:r>
    </w:p>
    <w:p w:rsidR="00000000" w:rsidDel="00000000" w:rsidP="00000000" w:rsidRDefault="00000000" w:rsidRPr="00000000" w14:paraId="00000007">
      <w:pPr>
        <w:rPr/>
      </w:pPr>
      <w:r w:rsidDel="00000000" w:rsidR="00000000" w:rsidRPr="00000000">
        <w:rPr>
          <w:rtl w:val="0"/>
        </w:rPr>
        <w:t xml:space="preserve">There are several departments with users: Marketing, Sales, HR, Executives, Accounting, IT (Systems) – Privileged users</w:t>
      </w:r>
    </w:p>
    <w:p w:rsidR="00000000" w:rsidDel="00000000" w:rsidP="00000000" w:rsidRDefault="00000000" w:rsidRPr="00000000" w14:paraId="00000008">
      <w:pPr>
        <w:rPr/>
      </w:pPr>
      <w:r w:rsidDel="00000000" w:rsidR="00000000" w:rsidRPr="00000000">
        <w:rPr>
          <w:rtl w:val="0"/>
        </w:rPr>
        <w:t xml:space="preserve">New Addition: R&amp;D Department</w:t>
      </w:r>
    </w:p>
    <w:p w:rsidR="00000000" w:rsidDel="00000000" w:rsidP="00000000" w:rsidRDefault="00000000" w:rsidRPr="00000000" w14:paraId="00000009">
      <w:pPr>
        <w:pStyle w:val="Heading3"/>
        <w:rPr/>
      </w:pPr>
      <w:bookmarkStart w:colFirst="0" w:colLast="0" w:name="_trg4jifbicne" w:id="4"/>
      <w:bookmarkEnd w:id="4"/>
      <w:r w:rsidDel="00000000" w:rsidR="00000000" w:rsidRPr="00000000">
        <w:rPr>
          <w:rtl w:val="0"/>
        </w:rPr>
        <w:t xml:space="preserve">Existing Network Design</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5357813" cy="3838048"/>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3502"/>
                    <a:stretch>
                      <a:fillRect/>
                    </a:stretch>
                  </pic:blipFill>
                  <pic:spPr>
                    <a:xfrm>
                      <a:off x="0" y="0"/>
                      <a:ext cx="5357813" cy="38380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18"/>
          <w:szCs w:val="18"/>
        </w:rPr>
      </w:pPr>
      <w:r w:rsidDel="00000000" w:rsidR="00000000" w:rsidRPr="00000000">
        <w:rPr>
          <w:sz w:val="18"/>
          <w:szCs w:val="18"/>
          <w:rtl w:val="0"/>
        </w:rPr>
        <w:t xml:space="preserve">Image 1: The existing network diagram of the company</w:t>
      </w:r>
    </w:p>
    <w:p w:rsidR="00000000" w:rsidDel="00000000" w:rsidP="00000000" w:rsidRDefault="00000000" w:rsidRPr="00000000" w14:paraId="0000000C">
      <w:pPr>
        <w:rPr>
          <w:b w:val="1"/>
        </w:rPr>
      </w:pPr>
      <w:r w:rsidDel="00000000" w:rsidR="00000000" w:rsidRPr="00000000">
        <w:rPr>
          <w:b w:val="1"/>
          <w:rtl w:val="0"/>
        </w:rPr>
        <w:t xml:space="preserve">Technical information about the current network</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assigned public IP network is 204.130.145.0/24</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Internal addresses are public IP network 38.25.128.0/24</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Internal network will need to be in the RFC 1918 address space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company has 180 host systems (Note: for purposes of the assignment, you can allocate the host systems as you feel appropriate across the various departments/divisions of the company, including how you want to deploy the workstations used by the IT department and its privileged users.)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company uses testcorp.local as its Microsoft Windows domain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company uses testcorp.com as its public domain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There is a need to install a new R &amp; D division as part of the new network design.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The organization has several public-facing servers: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Web servers (E-commerce)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Web connects to the E-commerce DB for appropriate lookups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DNS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FTP</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organization has several internal use servers: </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AD/DNS and DHCP Servers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Marketing DB</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Accounting DB</w:t>
      </w:r>
    </w:p>
    <w:p w:rsidR="00000000" w:rsidDel="00000000" w:rsidP="00000000" w:rsidRDefault="00000000" w:rsidRPr="00000000" w14:paraId="0000001E">
      <w:pPr>
        <w:pStyle w:val="Heading3"/>
        <w:rPr/>
      </w:pPr>
      <w:bookmarkStart w:colFirst="0" w:colLast="0" w:name="_oj55zb6s9vne" w:id="5"/>
      <w:bookmarkEnd w:id="5"/>
      <w:r w:rsidDel="00000000" w:rsidR="00000000" w:rsidRPr="00000000">
        <w:rPr>
          <w:rtl w:val="0"/>
        </w:rPr>
        <w:t xml:space="preserve">Challenges with the Design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 lack of network border security. Configuring a firewall and adding effective rules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Internal IP addresses are routable. Need for RFC 1918 IP address configuration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 lack of network and VLAN segregation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No security devices within the internal network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Internal servers, AD/DNS/DHCP services are routable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No visible wireless infrastructure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Using FTP instead of SFTP</w:t>
      </w:r>
      <w:r w:rsidDel="00000000" w:rsidR="00000000" w:rsidRPr="00000000">
        <w:rPr>
          <w:rtl w:val="0"/>
        </w:rPr>
      </w:r>
    </w:p>
    <w:p w:rsidR="00000000" w:rsidDel="00000000" w:rsidP="00000000" w:rsidRDefault="00000000" w:rsidRPr="00000000" w14:paraId="00000026">
      <w:pPr>
        <w:pStyle w:val="Heading3"/>
        <w:rPr/>
      </w:pPr>
      <w:bookmarkStart w:colFirst="0" w:colLast="0" w:name="_cxbngd26esl8" w:id="6"/>
      <w:bookmarkEnd w:id="6"/>
      <w:r w:rsidDel="00000000" w:rsidR="00000000" w:rsidRPr="00000000">
        <w:rPr>
          <w:rtl w:val="0"/>
        </w:rPr>
      </w:r>
    </w:p>
    <w:p w:rsidR="00000000" w:rsidDel="00000000" w:rsidP="00000000" w:rsidRDefault="00000000" w:rsidRPr="00000000" w14:paraId="00000027">
      <w:pPr>
        <w:pStyle w:val="Heading3"/>
        <w:rPr/>
      </w:pPr>
      <w:bookmarkStart w:colFirst="0" w:colLast="0" w:name="_rig8qqwqanqr" w:id="7"/>
      <w:bookmarkEnd w:id="7"/>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rPr/>
      </w:pPr>
      <w:bookmarkStart w:colFirst="0" w:colLast="0" w:name="_pywdjod232dq" w:id="8"/>
      <w:bookmarkEnd w:id="8"/>
      <w:r w:rsidDel="00000000" w:rsidR="00000000" w:rsidRPr="00000000">
        <w:rPr>
          <w:rtl w:val="0"/>
        </w:rPr>
        <w:t xml:space="preserve">Recommended Design</w:t>
      </w:r>
    </w:p>
    <w:p w:rsidR="00000000" w:rsidDel="00000000" w:rsidP="00000000" w:rsidRDefault="00000000" w:rsidRPr="00000000" w14:paraId="00000029">
      <w:pPr>
        <w:rPr/>
      </w:pPr>
      <w:r w:rsidDel="00000000" w:rsidR="00000000" w:rsidRPr="00000000">
        <w:rPr/>
        <w:drawing>
          <wp:inline distB="114300" distT="114300" distL="114300" distR="114300">
            <wp:extent cx="5943600" cy="492923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92923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sz w:val="18"/>
          <w:szCs w:val="18"/>
        </w:rPr>
      </w:pPr>
      <w:r w:rsidDel="00000000" w:rsidR="00000000" w:rsidRPr="00000000">
        <w:rPr>
          <w:sz w:val="18"/>
          <w:szCs w:val="18"/>
          <w:rtl w:val="0"/>
        </w:rPr>
        <w:t xml:space="preserve">Image 2: The recommended network diagram of the company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Link to the diagram: </w:t>
      </w:r>
      <w:hyperlink r:id="rId8">
        <w:r w:rsidDel="00000000" w:rsidR="00000000" w:rsidRPr="00000000">
          <w:rPr>
            <w:color w:val="1155cc"/>
            <w:u w:val="single"/>
            <w:rtl w:val="0"/>
          </w:rPr>
          <w:t xml:space="preserve">https://miro.com/app/board/uXjVMPq2xhg=/</w:t>
        </w:r>
      </w:hyperlink>
      <w:r w:rsidDel="00000000" w:rsidR="00000000" w:rsidRPr="00000000">
        <w:rPr>
          <w:rtl w:val="0"/>
        </w:rPr>
      </w:r>
    </w:p>
    <w:p w:rsidR="00000000" w:rsidDel="00000000" w:rsidP="00000000" w:rsidRDefault="00000000" w:rsidRPr="00000000" w14:paraId="0000002D">
      <w:pPr>
        <w:pStyle w:val="Heading3"/>
        <w:rPr/>
      </w:pPr>
      <w:bookmarkStart w:colFirst="0" w:colLast="0" w:name="_r9aqckrh7267" w:id="9"/>
      <w:bookmarkEnd w:id="9"/>
      <w:r w:rsidDel="00000000" w:rsidR="00000000" w:rsidRPr="00000000">
        <w:rPr>
          <w:rtl w:val="0"/>
        </w:rPr>
      </w:r>
    </w:p>
    <w:p w:rsidR="00000000" w:rsidDel="00000000" w:rsidP="00000000" w:rsidRDefault="00000000" w:rsidRPr="00000000" w14:paraId="0000002E">
      <w:pPr>
        <w:pStyle w:val="Heading3"/>
        <w:rPr/>
      </w:pPr>
      <w:bookmarkStart w:colFirst="0" w:colLast="0" w:name="_p82fvnufw05j" w:id="10"/>
      <w:bookmarkEnd w:id="1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rPr/>
      </w:pPr>
      <w:bookmarkStart w:colFirst="0" w:colLast="0" w:name="_va3bpbfk1cyw" w:id="11"/>
      <w:bookmarkEnd w:id="11"/>
      <w:r w:rsidDel="00000000" w:rsidR="00000000" w:rsidRPr="00000000">
        <w:rPr>
          <w:rtl w:val="0"/>
        </w:rPr>
        <w:t xml:space="preserve">VLAN Configuration</w:t>
      </w:r>
    </w:p>
    <w:p w:rsidR="00000000" w:rsidDel="00000000" w:rsidP="00000000" w:rsidRDefault="00000000" w:rsidRPr="00000000" w14:paraId="00000030">
      <w:pPr>
        <w:rPr/>
      </w:pPr>
      <w:r w:rsidDel="00000000" w:rsidR="00000000" w:rsidRPr="00000000">
        <w:rPr>
          <w:rtl w:val="0"/>
        </w:rPr>
        <w:t xml:space="preserve">To segregate traffic, we separate the internal network into department-specific Virtual LANs or VLANs. This would prevent inter-routability unless configures as well as helps us separate the IT and administration networks. The table below shows the configurations. </w:t>
      </w:r>
    </w:p>
    <w:p w:rsidR="00000000" w:rsidDel="00000000" w:rsidP="00000000" w:rsidRDefault="00000000" w:rsidRPr="00000000" w14:paraId="00000031">
      <w:pPr>
        <w:rPr/>
      </w:pPr>
      <w:r w:rsidDel="00000000" w:rsidR="00000000" w:rsidRPr="00000000">
        <w:rPr>
          <w:rtl w:val="0"/>
        </w:rPr>
      </w:r>
    </w:p>
    <w:tbl>
      <w:tblPr>
        <w:tblStyle w:val="Table1"/>
        <w:tblW w:w="757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325"/>
        <w:gridCol w:w="1920"/>
        <w:tblGridChange w:id="0">
          <w:tblGrid>
            <w:gridCol w:w="3330"/>
            <w:gridCol w:w="232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VLAN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t xml:space="preserve">Marketing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192.168.2.0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VLAN20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Sales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192.168.4.0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VLAN40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192.168.3.0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VLAN30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Executives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192.168.5.0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VLAN50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Accounting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192.168.6.0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VLAN60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IT (Systems) – Privileged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t xml:space="preserve">192.168.8.0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VLAN80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R&amp;D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192.168.7.0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VLAN70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Admin Server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192.168.9.0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VLAN 90</w:t>
            </w:r>
          </w:p>
        </w:tc>
      </w:tr>
    </w:tbl>
    <w:p w:rsidR="00000000" w:rsidDel="00000000" w:rsidP="00000000" w:rsidRDefault="00000000" w:rsidRPr="00000000" w14:paraId="0000004D">
      <w:pPr>
        <w:rPr>
          <w:sz w:val="18"/>
          <w:szCs w:val="18"/>
        </w:rPr>
      </w:pPr>
      <w:r w:rsidDel="00000000" w:rsidR="00000000" w:rsidRPr="00000000">
        <w:rPr>
          <w:sz w:val="18"/>
          <w:szCs w:val="18"/>
          <w:rtl w:val="0"/>
        </w:rPr>
        <w:t xml:space="preserve">Table 1: Department-wise VLAN Configuration </w:t>
      </w:r>
    </w:p>
    <w:p w:rsidR="00000000" w:rsidDel="00000000" w:rsidP="00000000" w:rsidRDefault="00000000" w:rsidRPr="00000000" w14:paraId="0000004E">
      <w:pPr>
        <w:pStyle w:val="Heading3"/>
        <w:spacing w:before="0" w:lineRule="auto"/>
        <w:rPr/>
      </w:pPr>
      <w:bookmarkStart w:colFirst="0" w:colLast="0" w:name="_pj23ldfhxdk" w:id="12"/>
      <w:bookmarkEnd w:id="12"/>
      <w:r w:rsidDel="00000000" w:rsidR="00000000" w:rsidRPr="00000000">
        <w:rPr>
          <w:rtl w:val="0"/>
        </w:rPr>
      </w:r>
    </w:p>
    <w:p w:rsidR="00000000" w:rsidDel="00000000" w:rsidP="00000000" w:rsidRDefault="00000000" w:rsidRPr="00000000" w14:paraId="0000004F">
      <w:pPr>
        <w:pStyle w:val="Heading3"/>
        <w:spacing w:before="0" w:lineRule="auto"/>
        <w:rPr/>
      </w:pPr>
      <w:bookmarkStart w:colFirst="0" w:colLast="0" w:name="_pv2t838j9pif" w:id="13"/>
      <w:bookmarkEnd w:id="13"/>
      <w:r w:rsidDel="00000000" w:rsidR="00000000" w:rsidRPr="00000000">
        <w:rPr>
          <w:rtl w:val="0"/>
        </w:rPr>
        <w:t xml:space="preserve">IP Address Scheme</w:t>
      </w:r>
    </w:p>
    <w:p w:rsidR="00000000" w:rsidDel="00000000" w:rsidP="00000000" w:rsidRDefault="00000000" w:rsidRPr="00000000" w14:paraId="00000050">
      <w:pPr>
        <w:rPr>
          <w:b w:val="1"/>
        </w:rPr>
      </w:pPr>
      <w:r w:rsidDel="00000000" w:rsidR="00000000" w:rsidRPr="00000000">
        <w:rPr>
          <w:b w:val="1"/>
          <w:rtl w:val="0"/>
        </w:rPr>
        <w:t xml:space="preserve">External Network: </w:t>
      </w:r>
    </w:p>
    <w:p w:rsidR="00000000" w:rsidDel="00000000" w:rsidP="00000000" w:rsidRDefault="00000000" w:rsidRPr="00000000" w14:paraId="00000051">
      <w:pPr>
        <w:ind w:firstLine="720"/>
        <w:rPr/>
      </w:pPr>
      <w:r w:rsidDel="00000000" w:rsidR="00000000" w:rsidRPr="00000000">
        <w:rPr>
          <w:rtl w:val="0"/>
        </w:rPr>
        <w:t xml:space="preserve">We have been allocated the public IP address space of  204.130.145.0/24</w:t>
      </w:r>
    </w:p>
    <w:p w:rsidR="00000000" w:rsidDel="00000000" w:rsidP="00000000" w:rsidRDefault="00000000" w:rsidRPr="00000000" w14:paraId="00000052">
      <w:pPr>
        <w:ind w:firstLine="720"/>
        <w:rPr/>
      </w:pPr>
      <w:r w:rsidDel="00000000" w:rsidR="00000000" w:rsidRPr="00000000">
        <w:rPr>
          <w:rtl w:val="0"/>
        </w:rPr>
        <w:t xml:space="preserve">We assume that the public-facing servers have the following IP addresses:</w:t>
      </w:r>
    </w:p>
    <w:p w:rsidR="00000000" w:rsidDel="00000000" w:rsidP="00000000" w:rsidRDefault="00000000" w:rsidRPr="00000000" w14:paraId="00000053">
      <w:pPr>
        <w:spacing w:after="0" w:before="0" w:lineRule="auto"/>
        <w:ind w:left="1440" w:firstLine="0"/>
        <w:rPr/>
      </w:pPr>
      <w:r w:rsidDel="00000000" w:rsidR="00000000" w:rsidRPr="00000000">
        <w:rPr>
          <w:rtl w:val="0"/>
        </w:rPr>
        <w:t xml:space="preserve">Webserver 204.130.145.2 </w:t>
      </w:r>
    </w:p>
    <w:p w:rsidR="00000000" w:rsidDel="00000000" w:rsidP="00000000" w:rsidRDefault="00000000" w:rsidRPr="00000000" w14:paraId="00000054">
      <w:pPr>
        <w:spacing w:after="0" w:before="0" w:lineRule="auto"/>
        <w:ind w:left="1440" w:firstLine="0"/>
        <w:rPr/>
      </w:pPr>
      <w:r w:rsidDel="00000000" w:rsidR="00000000" w:rsidRPr="00000000">
        <w:rPr>
          <w:rtl w:val="0"/>
        </w:rPr>
        <w:t xml:space="preserve">FTP Server 204.130.145.3</w:t>
      </w:r>
    </w:p>
    <w:p w:rsidR="00000000" w:rsidDel="00000000" w:rsidP="00000000" w:rsidRDefault="00000000" w:rsidRPr="00000000" w14:paraId="00000055">
      <w:pPr>
        <w:spacing w:after="0" w:before="0" w:lineRule="auto"/>
        <w:ind w:left="1440" w:firstLine="0"/>
        <w:rPr/>
      </w:pPr>
      <w:r w:rsidDel="00000000" w:rsidR="00000000" w:rsidRPr="00000000">
        <w:rPr>
          <w:rtl w:val="0"/>
        </w:rPr>
        <w:t xml:space="preserve">DNS Server 204.130.145.4</w:t>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DMZ Network:</w:t>
      </w:r>
    </w:p>
    <w:p w:rsidR="00000000" w:rsidDel="00000000" w:rsidP="00000000" w:rsidRDefault="00000000" w:rsidRPr="00000000" w14:paraId="00000058">
      <w:pPr>
        <w:ind w:left="720" w:firstLine="0"/>
        <w:rPr/>
      </w:pPr>
      <w:r w:rsidDel="00000000" w:rsidR="00000000" w:rsidRPr="00000000">
        <w:rPr>
          <w:rtl w:val="0"/>
        </w:rPr>
        <w:t xml:space="preserve">The DMZ is “a perimeter network”</w:t>
      </w:r>
      <w:r w:rsidDel="00000000" w:rsidR="00000000" w:rsidRPr="00000000">
        <w:rPr>
          <w:vertAlign w:val="superscript"/>
          <w:rtl w:val="0"/>
        </w:rPr>
        <w:t xml:space="preserve">1</w:t>
      </w:r>
      <w:r w:rsidDel="00000000" w:rsidR="00000000" w:rsidRPr="00000000">
        <w:rPr>
          <w:rtl w:val="0"/>
        </w:rPr>
        <w:t xml:space="preserve"> that contains public-facing servers</w:t>
      </w:r>
      <w:r w:rsidDel="00000000" w:rsidR="00000000" w:rsidRPr="00000000">
        <w:rPr>
          <w:rtl w:val="0"/>
        </w:rPr>
        <w:t xml:space="preserve">. It protects the hosts deployed in it from untrusted network traffic by adding an extra layer of security between the servers and the internet as well as between the servers and the internal network. The DMZ network would be allocated an internal IP address space of 172.16.1.0/24.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The Network Address Translation would map the public IP addresses of these servers to their internal ones. They are as follows:</w:t>
      </w:r>
    </w:p>
    <w:p w:rsidR="00000000" w:rsidDel="00000000" w:rsidP="00000000" w:rsidRDefault="00000000" w:rsidRPr="00000000" w14:paraId="0000005E">
      <w:pPr>
        <w:ind w:left="720" w:firstLine="720"/>
        <w:rPr/>
      </w:pPr>
      <w:r w:rsidDel="00000000" w:rsidR="00000000" w:rsidRPr="00000000">
        <w:rPr>
          <w:rtl w:val="0"/>
        </w:rPr>
        <w:t xml:space="preserve">Webserver 172.16.1.2</w:t>
      </w:r>
    </w:p>
    <w:p w:rsidR="00000000" w:rsidDel="00000000" w:rsidP="00000000" w:rsidRDefault="00000000" w:rsidRPr="00000000" w14:paraId="0000005F">
      <w:pPr>
        <w:ind w:left="1440" w:firstLine="0"/>
        <w:rPr/>
      </w:pPr>
      <w:r w:rsidDel="00000000" w:rsidR="00000000" w:rsidRPr="00000000">
        <w:rPr>
          <w:rtl w:val="0"/>
        </w:rPr>
        <w:t xml:space="preserve">FTP Server 172.16.1.3</w:t>
      </w:r>
    </w:p>
    <w:p w:rsidR="00000000" w:rsidDel="00000000" w:rsidP="00000000" w:rsidRDefault="00000000" w:rsidRPr="00000000" w14:paraId="00000060">
      <w:pPr>
        <w:ind w:left="1440" w:firstLine="0"/>
        <w:rPr/>
      </w:pPr>
      <w:r w:rsidDel="00000000" w:rsidR="00000000" w:rsidRPr="00000000">
        <w:rPr>
          <w:rtl w:val="0"/>
        </w:rPr>
        <w:t xml:space="preserve">DNS Server 172.16.1.4</w:t>
      </w:r>
    </w:p>
    <w:p w:rsidR="00000000" w:rsidDel="00000000" w:rsidP="00000000" w:rsidRDefault="00000000" w:rsidRPr="00000000" w14:paraId="00000061">
      <w:pPr>
        <w:ind w:left="1440" w:firstLine="0"/>
        <w:rPr/>
      </w:pPr>
      <w:r w:rsidDel="00000000" w:rsidR="00000000" w:rsidRPr="00000000">
        <w:rPr>
          <w:rtl w:val="0"/>
        </w:rPr>
        <w:t xml:space="preserve">EcommerceDB 172.16.1.5 (No public-facing IP)</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Firewall to Layer3Switch1 Network: </w:t>
      </w:r>
      <w:r w:rsidDel="00000000" w:rsidR="00000000" w:rsidRPr="00000000">
        <w:rPr>
          <w:rtl w:val="0"/>
        </w:rPr>
        <w:t xml:space="preserve">10.1.1.0/24</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Internal Network:</w:t>
      </w:r>
    </w:p>
    <w:p w:rsidR="00000000" w:rsidDel="00000000" w:rsidP="00000000" w:rsidRDefault="00000000" w:rsidRPr="00000000" w14:paraId="00000067">
      <w:pPr>
        <w:rPr/>
      </w:pPr>
      <w:r w:rsidDel="00000000" w:rsidR="00000000" w:rsidRPr="00000000">
        <w:rPr>
          <w:b w:val="1"/>
          <w:rtl w:val="0"/>
        </w:rPr>
        <w:tab/>
      </w:r>
      <w:r w:rsidDel="00000000" w:rsidR="00000000" w:rsidRPr="00000000">
        <w:rPr>
          <w:rtl w:val="0"/>
        </w:rPr>
        <w:t xml:space="preserve">The internal network would have an address space of 192.168.0.0/16. It is further subnetted according to departments as is shown in Table 1. Separate networks for IT management services and administration networks are created.</w:t>
      </w:r>
    </w:p>
    <w:p w:rsidR="00000000" w:rsidDel="00000000" w:rsidP="00000000" w:rsidRDefault="00000000" w:rsidRPr="00000000" w14:paraId="00000068">
      <w:pPr>
        <w:pStyle w:val="Heading3"/>
        <w:rPr/>
      </w:pPr>
      <w:bookmarkStart w:colFirst="0" w:colLast="0" w:name="_moa1n7q5twg" w:id="14"/>
      <w:bookmarkEnd w:id="14"/>
      <w:r w:rsidDel="00000000" w:rsidR="00000000" w:rsidRPr="00000000">
        <w:rPr>
          <w:rtl w:val="0"/>
        </w:rPr>
        <w:t xml:space="preserve">NAT Boundaries</w:t>
      </w:r>
    </w:p>
    <w:p w:rsidR="00000000" w:rsidDel="00000000" w:rsidP="00000000" w:rsidRDefault="00000000" w:rsidRPr="00000000" w14:paraId="00000069">
      <w:pPr>
        <w:widowControl w:val="0"/>
        <w:spacing w:after="200" w:lineRule="auto"/>
        <w:ind w:left="0" w:firstLine="0"/>
        <w:rPr/>
      </w:pPr>
      <w:r w:rsidDel="00000000" w:rsidR="00000000" w:rsidRPr="00000000">
        <w:rPr>
          <w:rtl w:val="0"/>
        </w:rPr>
        <w:t xml:space="preserve">The Network Address Translation is a way to map internal IP addresses to public-facing IP addresses</w:t>
      </w:r>
      <w:r w:rsidDel="00000000" w:rsidR="00000000" w:rsidRPr="00000000">
        <w:rPr>
          <w:vertAlign w:val="superscript"/>
          <w:rtl w:val="0"/>
        </w:rPr>
        <w:t xml:space="preserve">2</w:t>
      </w:r>
      <w:r w:rsidDel="00000000" w:rsidR="00000000" w:rsidRPr="00000000">
        <w:rPr>
          <w:rtl w:val="0"/>
        </w:rPr>
        <w:t xml:space="preserve">. We use this technology to configure a DMZ (Demilitarized Zone) in the network. </w:t>
      </w:r>
    </w:p>
    <w:p w:rsidR="00000000" w:rsidDel="00000000" w:rsidP="00000000" w:rsidRDefault="00000000" w:rsidRPr="00000000" w14:paraId="0000006A">
      <w:pPr>
        <w:widowControl w:val="0"/>
        <w:ind w:left="0" w:firstLine="0"/>
        <w:rPr>
          <w:b w:val="1"/>
        </w:rPr>
      </w:pPr>
      <w:r w:rsidDel="00000000" w:rsidR="00000000" w:rsidRPr="00000000">
        <w:rPr>
          <w:b w:val="1"/>
          <w:rtl w:val="0"/>
        </w:rPr>
        <w:t xml:space="preserve">Static Rules</w:t>
      </w:r>
    </w:p>
    <w:p w:rsidR="00000000" w:rsidDel="00000000" w:rsidP="00000000" w:rsidRDefault="00000000" w:rsidRPr="00000000" w14:paraId="0000006B">
      <w:pPr>
        <w:widowControl w:val="0"/>
        <w:ind w:left="0" w:firstLine="0"/>
        <w:rPr/>
      </w:pPr>
      <w:r w:rsidDel="00000000" w:rsidR="00000000" w:rsidRPr="00000000">
        <w:rPr>
          <w:rtl w:val="0"/>
        </w:rPr>
        <w:t xml:space="preserve">Webserver 204.130.145.2 --&gt; 172.16.1.2</w:t>
      </w:r>
    </w:p>
    <w:p w:rsidR="00000000" w:rsidDel="00000000" w:rsidP="00000000" w:rsidRDefault="00000000" w:rsidRPr="00000000" w14:paraId="0000006C">
      <w:pPr>
        <w:widowControl w:val="0"/>
        <w:ind w:left="0" w:firstLine="0"/>
        <w:rPr/>
      </w:pPr>
      <w:r w:rsidDel="00000000" w:rsidR="00000000" w:rsidRPr="00000000">
        <w:rPr>
          <w:rtl w:val="0"/>
        </w:rPr>
        <w:t xml:space="preserve">FTP Server 204.130.145.3 --&gt;  172.16.1.3</w:t>
      </w:r>
    </w:p>
    <w:p w:rsidR="00000000" w:rsidDel="00000000" w:rsidP="00000000" w:rsidRDefault="00000000" w:rsidRPr="00000000" w14:paraId="0000006D">
      <w:pPr>
        <w:widowControl w:val="0"/>
        <w:ind w:left="0" w:firstLine="0"/>
        <w:rPr/>
      </w:pPr>
      <w:r w:rsidDel="00000000" w:rsidR="00000000" w:rsidRPr="00000000">
        <w:rPr>
          <w:rtl w:val="0"/>
        </w:rPr>
        <w:t xml:space="preserve">DNS Server 204.130.145.4 --&gt; 172.16.1.4</w:t>
      </w:r>
    </w:p>
    <w:p w:rsidR="00000000" w:rsidDel="00000000" w:rsidP="00000000" w:rsidRDefault="00000000" w:rsidRPr="00000000" w14:paraId="0000006E">
      <w:pPr>
        <w:widowControl w:val="0"/>
        <w:ind w:left="0" w:firstLine="0"/>
        <w:rPr/>
      </w:pPr>
      <w:r w:rsidDel="00000000" w:rsidR="00000000" w:rsidRPr="00000000">
        <w:rPr>
          <w:rtl w:val="0"/>
        </w:rPr>
      </w:r>
    </w:p>
    <w:p w:rsidR="00000000" w:rsidDel="00000000" w:rsidP="00000000" w:rsidRDefault="00000000" w:rsidRPr="00000000" w14:paraId="0000006F">
      <w:pPr>
        <w:widowControl w:val="0"/>
        <w:ind w:left="0" w:firstLine="0"/>
        <w:rPr>
          <w:b w:val="1"/>
        </w:rPr>
      </w:pPr>
      <w:r w:rsidDel="00000000" w:rsidR="00000000" w:rsidRPr="00000000">
        <w:rPr>
          <w:b w:val="1"/>
          <w:rtl w:val="0"/>
        </w:rPr>
        <w:t xml:space="preserve">Dynamic Rules</w:t>
      </w:r>
    </w:p>
    <w:p w:rsidR="00000000" w:rsidDel="00000000" w:rsidP="00000000" w:rsidRDefault="00000000" w:rsidRPr="00000000" w14:paraId="00000070">
      <w:pPr>
        <w:widowControl w:val="0"/>
        <w:ind w:left="0" w:firstLine="0"/>
        <w:rPr/>
      </w:pPr>
      <w:r w:rsidDel="00000000" w:rsidR="00000000" w:rsidRPr="00000000">
        <w:rPr>
          <w:rtl w:val="0"/>
        </w:rPr>
        <w:t xml:space="preserve">For the internal network to connect to the internet</w:t>
      </w:r>
    </w:p>
    <w:p w:rsidR="00000000" w:rsidDel="00000000" w:rsidP="00000000" w:rsidRDefault="00000000" w:rsidRPr="00000000" w14:paraId="00000071">
      <w:pPr>
        <w:widowControl w:val="0"/>
        <w:ind w:left="0" w:firstLine="0"/>
        <w:rPr/>
      </w:pPr>
      <w:r w:rsidDel="00000000" w:rsidR="00000000" w:rsidRPr="00000000">
        <w:rPr>
          <w:rtl w:val="0"/>
        </w:rPr>
        <w:t xml:space="preserve">204.130.145.10 &lt;--&gt; 192.168.0.0/16</w:t>
      </w:r>
    </w:p>
    <w:p w:rsidR="00000000" w:rsidDel="00000000" w:rsidP="00000000" w:rsidRDefault="00000000" w:rsidRPr="00000000" w14:paraId="00000072">
      <w:pPr>
        <w:pStyle w:val="Heading3"/>
        <w:rPr/>
      </w:pPr>
      <w:bookmarkStart w:colFirst="0" w:colLast="0" w:name="_xrz7a0ffloho" w:id="15"/>
      <w:bookmarkEnd w:id="15"/>
      <w:r w:rsidDel="00000000" w:rsidR="00000000" w:rsidRPr="00000000">
        <w:rPr>
          <w:rtl w:val="0"/>
        </w:rPr>
        <w:t xml:space="preserve">DHCP Addressing</w:t>
      </w:r>
    </w:p>
    <w:p w:rsidR="00000000" w:rsidDel="00000000" w:rsidP="00000000" w:rsidRDefault="00000000" w:rsidRPr="00000000" w14:paraId="00000073">
      <w:pPr>
        <w:rPr/>
      </w:pPr>
      <w:r w:rsidDel="00000000" w:rsidR="00000000" w:rsidRPr="00000000">
        <w:rPr>
          <w:rtl w:val="0"/>
        </w:rPr>
        <w:t xml:space="preserve">The VLANs have the following DHCP configurations. Their address pools correspond to the IP address scheme specified in Table 1.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3"/>
        </w:numPr>
        <w:ind w:left="720" w:hanging="360"/>
        <w:rPr>
          <w:color w:val="000000"/>
          <w:sz w:val="22"/>
          <w:szCs w:val="22"/>
        </w:rPr>
      </w:pPr>
      <w:r w:rsidDel="00000000" w:rsidR="00000000" w:rsidRPr="00000000">
        <w:rPr>
          <w:rtl w:val="0"/>
        </w:rPr>
        <w:t xml:space="preserve">VLAN20: Marketing</w:t>
      </w:r>
    </w:p>
    <w:p w:rsidR="00000000" w:rsidDel="00000000" w:rsidP="00000000" w:rsidRDefault="00000000" w:rsidRPr="00000000" w14:paraId="00000076">
      <w:pPr>
        <w:numPr>
          <w:ilvl w:val="1"/>
          <w:numId w:val="3"/>
        </w:numPr>
        <w:ind w:left="1440" w:hanging="360"/>
        <w:rPr>
          <w:color w:val="000000"/>
          <w:sz w:val="22"/>
          <w:szCs w:val="22"/>
        </w:rPr>
      </w:pPr>
      <w:r w:rsidDel="00000000" w:rsidR="00000000" w:rsidRPr="00000000">
        <w:rPr>
          <w:rtl w:val="0"/>
        </w:rPr>
        <w:t xml:space="preserve">DHCP enabled</w:t>
      </w:r>
    </w:p>
    <w:p w:rsidR="00000000" w:rsidDel="00000000" w:rsidP="00000000" w:rsidRDefault="00000000" w:rsidRPr="00000000" w14:paraId="00000077">
      <w:pPr>
        <w:numPr>
          <w:ilvl w:val="0"/>
          <w:numId w:val="3"/>
        </w:numPr>
        <w:ind w:left="720" w:hanging="360"/>
        <w:rPr>
          <w:color w:val="000000"/>
          <w:sz w:val="22"/>
          <w:szCs w:val="22"/>
        </w:rPr>
      </w:pPr>
      <w:r w:rsidDel="00000000" w:rsidR="00000000" w:rsidRPr="00000000">
        <w:rPr>
          <w:rtl w:val="0"/>
        </w:rPr>
        <w:t xml:space="preserve">VLAN30: HR</w:t>
      </w:r>
    </w:p>
    <w:p w:rsidR="00000000" w:rsidDel="00000000" w:rsidP="00000000" w:rsidRDefault="00000000" w:rsidRPr="00000000" w14:paraId="00000078">
      <w:pPr>
        <w:numPr>
          <w:ilvl w:val="1"/>
          <w:numId w:val="3"/>
        </w:numPr>
        <w:ind w:left="1440" w:hanging="360"/>
        <w:rPr>
          <w:color w:val="000000"/>
          <w:sz w:val="22"/>
          <w:szCs w:val="22"/>
        </w:rPr>
      </w:pPr>
      <w:r w:rsidDel="00000000" w:rsidR="00000000" w:rsidRPr="00000000">
        <w:rPr>
          <w:rtl w:val="0"/>
        </w:rPr>
        <w:t xml:space="preserve">DHCP enabled</w:t>
      </w:r>
    </w:p>
    <w:p w:rsidR="00000000" w:rsidDel="00000000" w:rsidP="00000000" w:rsidRDefault="00000000" w:rsidRPr="00000000" w14:paraId="00000079">
      <w:pPr>
        <w:numPr>
          <w:ilvl w:val="0"/>
          <w:numId w:val="3"/>
        </w:numPr>
        <w:ind w:left="720" w:hanging="360"/>
        <w:rPr>
          <w:color w:val="000000"/>
          <w:sz w:val="22"/>
          <w:szCs w:val="22"/>
        </w:rPr>
      </w:pPr>
      <w:r w:rsidDel="00000000" w:rsidR="00000000" w:rsidRPr="00000000">
        <w:rPr>
          <w:rtl w:val="0"/>
        </w:rPr>
        <w:t xml:space="preserve">VLAN40: Sales</w:t>
      </w:r>
    </w:p>
    <w:p w:rsidR="00000000" w:rsidDel="00000000" w:rsidP="00000000" w:rsidRDefault="00000000" w:rsidRPr="00000000" w14:paraId="0000007A">
      <w:pPr>
        <w:numPr>
          <w:ilvl w:val="1"/>
          <w:numId w:val="3"/>
        </w:numPr>
        <w:ind w:left="1440" w:hanging="360"/>
        <w:rPr>
          <w:color w:val="000000"/>
          <w:sz w:val="22"/>
          <w:szCs w:val="22"/>
        </w:rPr>
      </w:pPr>
      <w:r w:rsidDel="00000000" w:rsidR="00000000" w:rsidRPr="00000000">
        <w:rPr>
          <w:rtl w:val="0"/>
        </w:rPr>
        <w:t xml:space="preserve">DHCP enabled</w:t>
      </w:r>
    </w:p>
    <w:p w:rsidR="00000000" w:rsidDel="00000000" w:rsidP="00000000" w:rsidRDefault="00000000" w:rsidRPr="00000000" w14:paraId="0000007B">
      <w:pPr>
        <w:numPr>
          <w:ilvl w:val="0"/>
          <w:numId w:val="3"/>
        </w:numPr>
        <w:ind w:left="720" w:hanging="360"/>
        <w:rPr>
          <w:color w:val="000000"/>
          <w:sz w:val="22"/>
          <w:szCs w:val="22"/>
        </w:rPr>
      </w:pPr>
      <w:r w:rsidDel="00000000" w:rsidR="00000000" w:rsidRPr="00000000">
        <w:rPr>
          <w:rtl w:val="0"/>
        </w:rPr>
        <w:t xml:space="preserve">VLAN50: Executives</w:t>
      </w:r>
    </w:p>
    <w:p w:rsidR="00000000" w:rsidDel="00000000" w:rsidP="00000000" w:rsidRDefault="00000000" w:rsidRPr="00000000" w14:paraId="0000007C">
      <w:pPr>
        <w:numPr>
          <w:ilvl w:val="1"/>
          <w:numId w:val="3"/>
        </w:numPr>
        <w:ind w:left="1440" w:hanging="360"/>
        <w:rPr>
          <w:color w:val="000000"/>
          <w:sz w:val="22"/>
          <w:szCs w:val="22"/>
        </w:rPr>
      </w:pPr>
      <w:r w:rsidDel="00000000" w:rsidR="00000000" w:rsidRPr="00000000">
        <w:rPr>
          <w:rtl w:val="0"/>
        </w:rPr>
        <w:t xml:space="preserve">DHCP enabled</w:t>
      </w:r>
    </w:p>
    <w:p w:rsidR="00000000" w:rsidDel="00000000" w:rsidP="00000000" w:rsidRDefault="00000000" w:rsidRPr="00000000" w14:paraId="0000007D">
      <w:pPr>
        <w:numPr>
          <w:ilvl w:val="0"/>
          <w:numId w:val="3"/>
        </w:numPr>
        <w:ind w:left="720" w:hanging="360"/>
        <w:rPr>
          <w:color w:val="000000"/>
          <w:sz w:val="22"/>
          <w:szCs w:val="22"/>
        </w:rPr>
      </w:pPr>
      <w:r w:rsidDel="00000000" w:rsidR="00000000" w:rsidRPr="00000000">
        <w:rPr>
          <w:rtl w:val="0"/>
        </w:rPr>
        <w:t xml:space="preserve">VLAN60: Accounting</w:t>
      </w:r>
    </w:p>
    <w:p w:rsidR="00000000" w:rsidDel="00000000" w:rsidP="00000000" w:rsidRDefault="00000000" w:rsidRPr="00000000" w14:paraId="0000007E">
      <w:pPr>
        <w:numPr>
          <w:ilvl w:val="1"/>
          <w:numId w:val="3"/>
        </w:numPr>
        <w:ind w:left="1440" w:hanging="360"/>
        <w:rPr>
          <w:color w:val="000000"/>
          <w:sz w:val="22"/>
          <w:szCs w:val="22"/>
        </w:rPr>
      </w:pPr>
      <w:r w:rsidDel="00000000" w:rsidR="00000000" w:rsidRPr="00000000">
        <w:rPr>
          <w:rtl w:val="0"/>
        </w:rPr>
        <w:t xml:space="preserve">DHCP enabled</w:t>
      </w:r>
    </w:p>
    <w:p w:rsidR="00000000" w:rsidDel="00000000" w:rsidP="00000000" w:rsidRDefault="00000000" w:rsidRPr="00000000" w14:paraId="0000007F">
      <w:pPr>
        <w:numPr>
          <w:ilvl w:val="0"/>
          <w:numId w:val="3"/>
        </w:numPr>
        <w:ind w:left="720" w:hanging="360"/>
        <w:rPr>
          <w:color w:val="000000"/>
          <w:sz w:val="22"/>
          <w:szCs w:val="22"/>
        </w:rPr>
      </w:pPr>
      <w:r w:rsidDel="00000000" w:rsidR="00000000" w:rsidRPr="00000000">
        <w:rPr>
          <w:rtl w:val="0"/>
        </w:rPr>
        <w:t xml:space="preserve">VLAN70:  R&amp;D</w:t>
      </w:r>
    </w:p>
    <w:p w:rsidR="00000000" w:rsidDel="00000000" w:rsidP="00000000" w:rsidRDefault="00000000" w:rsidRPr="00000000" w14:paraId="00000080">
      <w:pPr>
        <w:numPr>
          <w:ilvl w:val="1"/>
          <w:numId w:val="3"/>
        </w:numPr>
        <w:ind w:left="1440" w:hanging="360"/>
        <w:rPr>
          <w:color w:val="000000"/>
          <w:sz w:val="22"/>
          <w:szCs w:val="22"/>
        </w:rPr>
      </w:pPr>
      <w:r w:rsidDel="00000000" w:rsidR="00000000" w:rsidRPr="00000000">
        <w:rPr>
          <w:rtl w:val="0"/>
        </w:rPr>
        <w:t xml:space="preserve">DHCP enabled</w:t>
      </w:r>
    </w:p>
    <w:p w:rsidR="00000000" w:rsidDel="00000000" w:rsidP="00000000" w:rsidRDefault="00000000" w:rsidRPr="00000000" w14:paraId="00000081">
      <w:pPr>
        <w:numPr>
          <w:ilvl w:val="0"/>
          <w:numId w:val="3"/>
        </w:numPr>
        <w:ind w:left="720" w:hanging="360"/>
        <w:rPr>
          <w:color w:val="000000"/>
          <w:sz w:val="22"/>
          <w:szCs w:val="22"/>
        </w:rPr>
      </w:pPr>
      <w:r w:rsidDel="00000000" w:rsidR="00000000" w:rsidRPr="00000000">
        <w:rPr>
          <w:rtl w:val="0"/>
        </w:rPr>
        <w:t xml:space="preserve">VLAN80: IT systems, administration systems, wireless, etc.</w:t>
      </w:r>
    </w:p>
    <w:p w:rsidR="00000000" w:rsidDel="00000000" w:rsidP="00000000" w:rsidRDefault="00000000" w:rsidRPr="00000000" w14:paraId="00000082">
      <w:pPr>
        <w:numPr>
          <w:ilvl w:val="1"/>
          <w:numId w:val="3"/>
        </w:numPr>
        <w:ind w:left="1440" w:hanging="360"/>
        <w:rPr>
          <w:color w:val="000000"/>
          <w:sz w:val="22"/>
          <w:szCs w:val="22"/>
        </w:rPr>
      </w:pPr>
      <w:r w:rsidDel="00000000" w:rsidR="00000000" w:rsidRPr="00000000">
        <w:rPr>
          <w:rtl w:val="0"/>
        </w:rPr>
        <w:t xml:space="preserve">No DHCP, static addressing</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3"/>
        <w:rPr/>
      </w:pPr>
      <w:bookmarkStart w:colFirst="0" w:colLast="0" w:name="_xwkf7zkwto8d" w:id="16"/>
      <w:bookmarkEnd w:id="16"/>
      <w:r w:rsidDel="00000000" w:rsidR="00000000" w:rsidRPr="00000000">
        <w:rPr>
          <w:rtl w:val="0"/>
        </w:rPr>
        <w:t xml:space="preserve">DNS Architecture</w:t>
      </w:r>
    </w:p>
    <w:p w:rsidR="00000000" w:rsidDel="00000000" w:rsidP="00000000" w:rsidRDefault="00000000" w:rsidRPr="00000000" w14:paraId="00000085">
      <w:pPr>
        <w:rPr/>
      </w:pPr>
      <w:r w:rsidDel="00000000" w:rsidR="00000000" w:rsidRPr="00000000">
        <w:rPr>
          <w:rtl w:val="0"/>
        </w:rPr>
        <w:t xml:space="preserve">The DNS architecture for this network has been segregated as per the internal and external network’s requirements. The external DNS only needs to hold the records of the public-facing servers - web and FTP. The internal network will hold the records for all the department-specific databases as well as the administration servers such as the DHCP and Active Directory (with the Domain Controller).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Internal </w:t>
      </w:r>
    </w:p>
    <w:p w:rsidR="00000000" w:rsidDel="00000000" w:rsidP="00000000" w:rsidRDefault="00000000" w:rsidRPr="00000000" w14:paraId="00000088">
      <w:pPr>
        <w:rPr/>
      </w:pPr>
      <w:r w:rsidDel="00000000" w:rsidR="00000000" w:rsidRPr="00000000">
        <w:rPr>
          <w:rtl w:val="0"/>
        </w:rPr>
        <w:tab/>
        <w:t xml:space="preserve">Server Name: dc.testcorp.local</w:t>
      </w:r>
    </w:p>
    <w:p w:rsidR="00000000" w:rsidDel="00000000" w:rsidP="00000000" w:rsidRDefault="00000000" w:rsidRPr="00000000" w14:paraId="00000089">
      <w:pPr>
        <w:rPr/>
      </w:pPr>
      <w:r w:rsidDel="00000000" w:rsidR="00000000" w:rsidRPr="00000000">
        <w:rPr>
          <w:rtl w:val="0"/>
        </w:rPr>
        <w:tab/>
        <w:t xml:space="preserve">Domain: testcorp.local </w:t>
      </w:r>
    </w:p>
    <w:p w:rsidR="00000000" w:rsidDel="00000000" w:rsidP="00000000" w:rsidRDefault="00000000" w:rsidRPr="00000000" w14:paraId="0000008A">
      <w:pPr>
        <w:rPr/>
      </w:pPr>
      <w:r w:rsidDel="00000000" w:rsidR="00000000" w:rsidRPr="00000000">
        <w:rPr>
          <w:rtl w:val="0"/>
        </w:rPr>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dc.testcorp.local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192.168.9.2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dhcp.testcorp.local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192.168.9.3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marketing.testcorp.local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192.168.2.100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accounting.testcorp.local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192.168.6.100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rnd.testcorp.local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192.168.7.100</w:t>
            </w:r>
          </w:p>
        </w:tc>
      </w:tr>
    </w:tbl>
    <w:p w:rsidR="00000000" w:rsidDel="00000000" w:rsidP="00000000" w:rsidRDefault="00000000" w:rsidRPr="00000000" w14:paraId="0000009D">
      <w:pPr>
        <w:rPr>
          <w:sz w:val="18"/>
          <w:szCs w:val="18"/>
        </w:rPr>
      </w:pPr>
      <w:r w:rsidDel="00000000" w:rsidR="00000000" w:rsidRPr="00000000">
        <w:rPr>
          <w:sz w:val="18"/>
          <w:szCs w:val="18"/>
          <w:rtl w:val="0"/>
        </w:rPr>
        <w:t xml:space="preserve">Table 2: Internal DNS Records</w:t>
      </w:r>
    </w:p>
    <w:p w:rsidR="00000000" w:rsidDel="00000000" w:rsidP="00000000" w:rsidRDefault="00000000" w:rsidRPr="00000000" w14:paraId="0000009E">
      <w:pPr>
        <w:rPr>
          <w:sz w:val="18"/>
          <w:szCs w:val="18"/>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External</w:t>
      </w:r>
    </w:p>
    <w:p w:rsidR="00000000" w:rsidDel="00000000" w:rsidP="00000000" w:rsidRDefault="00000000" w:rsidRPr="00000000" w14:paraId="000000A0">
      <w:pPr>
        <w:rPr/>
      </w:pPr>
      <w:r w:rsidDel="00000000" w:rsidR="00000000" w:rsidRPr="00000000">
        <w:rPr>
          <w:rtl w:val="0"/>
        </w:rPr>
        <w:tab/>
        <w:t xml:space="preserve">DNS Server Name: dc.testcorp.com</w:t>
      </w:r>
    </w:p>
    <w:p w:rsidR="00000000" w:rsidDel="00000000" w:rsidP="00000000" w:rsidRDefault="00000000" w:rsidRPr="00000000" w14:paraId="000000A1">
      <w:pPr>
        <w:rPr/>
      </w:pPr>
      <w:r w:rsidDel="00000000" w:rsidR="00000000" w:rsidRPr="00000000">
        <w:rPr>
          <w:rtl w:val="0"/>
        </w:rPr>
        <w:tab/>
        <w:t xml:space="preserve">Domain: testcorp.com</w:t>
      </w:r>
    </w:p>
    <w:p w:rsidR="00000000" w:rsidDel="00000000" w:rsidP="00000000" w:rsidRDefault="00000000" w:rsidRPr="00000000" w14:paraId="000000A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testcorp.com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204.130.145.2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ftp.testcorp.com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204.130.145.3</w:t>
            </w:r>
          </w:p>
        </w:tc>
      </w:tr>
    </w:tbl>
    <w:p w:rsidR="00000000" w:rsidDel="00000000" w:rsidP="00000000" w:rsidRDefault="00000000" w:rsidRPr="00000000" w14:paraId="000000AC">
      <w:pPr>
        <w:rPr/>
      </w:pPr>
      <w:r w:rsidDel="00000000" w:rsidR="00000000" w:rsidRPr="00000000">
        <w:rPr>
          <w:sz w:val="18"/>
          <w:szCs w:val="18"/>
          <w:rtl w:val="0"/>
        </w:rPr>
        <w:t xml:space="preserve">Table 3: External DNS Records</w:t>
      </w:r>
      <w:r w:rsidDel="00000000" w:rsidR="00000000" w:rsidRPr="00000000">
        <w:rPr>
          <w:rtl w:val="0"/>
        </w:rPr>
      </w:r>
    </w:p>
    <w:p w:rsidR="00000000" w:rsidDel="00000000" w:rsidP="00000000" w:rsidRDefault="00000000" w:rsidRPr="00000000" w14:paraId="000000AD">
      <w:pPr>
        <w:pStyle w:val="Heading3"/>
        <w:rPr/>
      </w:pPr>
      <w:bookmarkStart w:colFirst="0" w:colLast="0" w:name="_il9g02ixg2wb" w:id="17"/>
      <w:bookmarkEnd w:id="17"/>
      <w:r w:rsidDel="00000000" w:rsidR="00000000" w:rsidRPr="00000000">
        <w:rPr>
          <w:rtl w:val="0"/>
        </w:rPr>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3"/>
        <w:rPr/>
      </w:pPr>
      <w:bookmarkStart w:colFirst="0" w:colLast="0" w:name="_4381lz79vrjl" w:id="18"/>
      <w:bookmarkEnd w:id="18"/>
      <w:r w:rsidDel="00000000" w:rsidR="00000000" w:rsidRPr="00000000">
        <w:rPr>
          <w:rtl w:val="0"/>
        </w:rPr>
        <w:t xml:space="preserve">Network Management and H</w:t>
      </w:r>
      <w:r w:rsidDel="00000000" w:rsidR="00000000" w:rsidRPr="00000000">
        <w:rPr>
          <w:rtl w:val="0"/>
        </w:rPr>
        <w:t xml:space="preserve">elpdesk Stations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Network management and helpdesk stations are critical components of an organization's IT infrastructure.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widowControl w:val="0"/>
        <w:numPr>
          <w:ilvl w:val="0"/>
          <w:numId w:val="5"/>
        </w:numPr>
        <w:spacing w:after="0" w:afterAutospacing="0" w:lineRule="auto"/>
        <w:ind w:left="720" w:hanging="360"/>
        <w:rPr>
          <w:color w:val="222222"/>
          <w:sz w:val="24"/>
          <w:szCs w:val="24"/>
          <w:highlight w:val="white"/>
        </w:rPr>
      </w:pPr>
      <w:r w:rsidDel="00000000" w:rsidR="00000000" w:rsidRPr="00000000">
        <w:rPr>
          <w:color w:val="222222"/>
          <w:highlight w:val="white"/>
          <w:rtl w:val="0"/>
        </w:rPr>
        <w:t xml:space="preserve">Strong Authentication: Use complex passwords, and multi-factor authentication to access servers and resources. To manage accounts and enforce password policies implement authentication servers like Active Directory and delpoy multi-factor authentication.</w:t>
      </w:r>
    </w:p>
    <w:p w:rsidR="00000000" w:rsidDel="00000000" w:rsidP="00000000" w:rsidRDefault="00000000" w:rsidRPr="00000000" w14:paraId="000000B3">
      <w:pPr>
        <w:widowControl w:val="0"/>
        <w:numPr>
          <w:ilvl w:val="0"/>
          <w:numId w:val="5"/>
        </w:numPr>
        <w:spacing w:after="0" w:afterAutospacing="0" w:lineRule="auto"/>
        <w:ind w:left="720" w:hanging="360"/>
        <w:rPr>
          <w:color w:val="222222"/>
          <w:highlight w:val="white"/>
        </w:rPr>
      </w:pPr>
      <w:r w:rsidDel="00000000" w:rsidR="00000000" w:rsidRPr="00000000">
        <w:rPr>
          <w:color w:val="222222"/>
          <w:highlight w:val="white"/>
          <w:rtl w:val="0"/>
        </w:rPr>
        <w:t xml:space="preserve">Privileged Management: Implement RBAC and ABAC to ensure privileged users can access to the specific resources they are allowed and monitor and audit their activities, Deploying privileged access management solutions to manage and monitor privileged user acess</w:t>
      </w:r>
    </w:p>
    <w:p w:rsidR="00000000" w:rsidDel="00000000" w:rsidP="00000000" w:rsidRDefault="00000000" w:rsidRPr="00000000" w14:paraId="000000B4">
      <w:pPr>
        <w:widowControl w:val="0"/>
        <w:numPr>
          <w:ilvl w:val="0"/>
          <w:numId w:val="5"/>
        </w:numPr>
        <w:spacing w:after="0" w:afterAutospacing="0" w:lineRule="auto"/>
        <w:ind w:left="720" w:hanging="360"/>
        <w:rPr>
          <w:color w:val="222222"/>
          <w:highlight w:val="white"/>
        </w:rPr>
      </w:pPr>
      <w:r w:rsidDel="00000000" w:rsidR="00000000" w:rsidRPr="00000000">
        <w:rPr>
          <w:color w:val="222222"/>
          <w:highlight w:val="white"/>
          <w:rtl w:val="0"/>
        </w:rPr>
        <w:t xml:space="preserve">Limit Access: Limit access to servers and resources to the necessary users and provide access on need-to-know basis</w:t>
      </w:r>
    </w:p>
    <w:p w:rsidR="00000000" w:rsidDel="00000000" w:rsidP="00000000" w:rsidRDefault="00000000" w:rsidRPr="00000000" w14:paraId="000000B5">
      <w:pPr>
        <w:widowControl w:val="0"/>
        <w:numPr>
          <w:ilvl w:val="0"/>
          <w:numId w:val="5"/>
        </w:numPr>
        <w:spacing w:after="0" w:afterAutospacing="0" w:lineRule="auto"/>
        <w:ind w:left="720" w:hanging="360"/>
        <w:rPr>
          <w:color w:val="222222"/>
          <w:highlight w:val="white"/>
        </w:rPr>
      </w:pPr>
      <w:r w:rsidDel="00000000" w:rsidR="00000000" w:rsidRPr="00000000">
        <w:rPr>
          <w:color w:val="222222"/>
          <w:highlight w:val="white"/>
          <w:rtl w:val="0"/>
        </w:rPr>
        <w:t xml:space="preserve">Security Audits: Perform regular audits to identify vulnerabilities to address them</w:t>
      </w:r>
    </w:p>
    <w:p w:rsidR="00000000" w:rsidDel="00000000" w:rsidP="00000000" w:rsidRDefault="00000000" w:rsidRPr="00000000" w14:paraId="000000B6">
      <w:pPr>
        <w:widowControl w:val="0"/>
        <w:numPr>
          <w:ilvl w:val="0"/>
          <w:numId w:val="5"/>
        </w:numPr>
        <w:spacing w:after="0" w:afterAutospacing="0" w:lineRule="auto"/>
        <w:ind w:left="720" w:hanging="360"/>
        <w:rPr>
          <w:color w:val="222222"/>
          <w:highlight w:val="white"/>
        </w:rPr>
      </w:pPr>
      <w:r w:rsidDel="00000000" w:rsidR="00000000" w:rsidRPr="00000000">
        <w:rPr>
          <w:color w:val="222222"/>
          <w:highlight w:val="white"/>
          <w:rtl w:val="0"/>
        </w:rPr>
        <w:t xml:space="preserve">User Awareness Training: Provide training to all users and especially users who have privileged access to educate them on security best practices and the importance of secure network</w:t>
      </w:r>
    </w:p>
    <w:p w:rsidR="00000000" w:rsidDel="00000000" w:rsidP="00000000" w:rsidRDefault="00000000" w:rsidRPr="00000000" w14:paraId="000000B7">
      <w:pPr>
        <w:widowControl w:val="0"/>
        <w:numPr>
          <w:ilvl w:val="0"/>
          <w:numId w:val="5"/>
        </w:numPr>
        <w:spacing w:after="0" w:afterAutospacing="0" w:lineRule="auto"/>
        <w:ind w:left="720" w:hanging="360"/>
        <w:rPr>
          <w:color w:val="222222"/>
          <w:highlight w:val="white"/>
        </w:rPr>
      </w:pPr>
      <w:r w:rsidDel="00000000" w:rsidR="00000000" w:rsidRPr="00000000">
        <w:rPr>
          <w:color w:val="222222"/>
          <w:highlight w:val="white"/>
          <w:rtl w:val="0"/>
        </w:rPr>
        <w:t xml:space="preserve">Patching: Keep all software and systems up-to-date with latest security patches and to keep them secure </w:t>
      </w:r>
    </w:p>
    <w:p w:rsidR="00000000" w:rsidDel="00000000" w:rsidP="00000000" w:rsidRDefault="00000000" w:rsidRPr="00000000" w14:paraId="000000B8">
      <w:pPr>
        <w:widowControl w:val="0"/>
        <w:numPr>
          <w:ilvl w:val="0"/>
          <w:numId w:val="5"/>
        </w:numPr>
        <w:spacing w:after="240" w:lineRule="auto"/>
        <w:ind w:left="720" w:hanging="360"/>
        <w:rPr>
          <w:color w:val="222222"/>
          <w:highlight w:val="white"/>
        </w:rPr>
      </w:pPr>
      <w:r w:rsidDel="00000000" w:rsidR="00000000" w:rsidRPr="00000000">
        <w:rPr>
          <w:color w:val="222222"/>
          <w:highlight w:val="white"/>
          <w:rtl w:val="0"/>
        </w:rPr>
        <w:t xml:space="preserve">Encryption: Implement TLS or SSL to secure data at transit and at rest to protect against data from unauthorized access</w:t>
      </w:r>
      <w:r w:rsidDel="00000000" w:rsidR="00000000" w:rsidRPr="00000000">
        <w:rPr>
          <w:rtl w:val="0"/>
        </w:rPr>
      </w:r>
    </w:p>
    <w:p w:rsidR="00000000" w:rsidDel="00000000" w:rsidP="00000000" w:rsidRDefault="00000000" w:rsidRPr="00000000" w14:paraId="000000B9">
      <w:pPr>
        <w:pStyle w:val="Heading3"/>
        <w:rPr/>
      </w:pPr>
      <w:bookmarkStart w:colFirst="0" w:colLast="0" w:name="_c2ia075bwqff" w:id="19"/>
      <w:bookmarkEnd w:id="19"/>
      <w:r w:rsidDel="00000000" w:rsidR="00000000" w:rsidRPr="00000000">
        <w:rPr>
          <w:rtl w:val="0"/>
        </w:rPr>
        <w:t xml:space="preserve">Firewal</w:t>
      </w:r>
      <w:r w:rsidDel="00000000" w:rsidR="00000000" w:rsidRPr="00000000">
        <w:rPr>
          <w:rtl w:val="0"/>
        </w:rPr>
        <w:t xml:space="preserve">l </w:t>
      </w:r>
      <w:r w:rsidDel="00000000" w:rsidR="00000000" w:rsidRPr="00000000">
        <w:rPr>
          <w:rtl w:val="0"/>
        </w:rPr>
        <w:t xml:space="preserve">Rules</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Allow HTTP (port 80) and HTTPS (port 443) traffic from all VLANs to the internet for</w:t>
      </w:r>
    </w:p>
    <w:p w:rsidR="00000000" w:rsidDel="00000000" w:rsidP="00000000" w:rsidRDefault="00000000" w:rsidRPr="00000000" w14:paraId="000000BC">
      <w:pPr>
        <w:rPr/>
      </w:pPr>
      <w:r w:rsidDel="00000000" w:rsidR="00000000" w:rsidRPr="00000000">
        <w:rPr>
          <w:rtl w:val="0"/>
        </w:rPr>
        <w:t xml:space="preserve">general web browsing.</w:t>
      </w:r>
    </w:p>
    <w:p w:rsidR="00000000" w:rsidDel="00000000" w:rsidP="00000000" w:rsidRDefault="00000000" w:rsidRPr="00000000" w14:paraId="000000BD">
      <w:pPr>
        <w:rPr/>
      </w:pPr>
      <w:r w:rsidDel="00000000" w:rsidR="00000000" w:rsidRPr="00000000">
        <w:rPr>
          <w:b w:val="1"/>
          <w:rtl w:val="0"/>
        </w:rPr>
        <w:t xml:space="preserve"> Reason:</w:t>
      </w:r>
      <w:r w:rsidDel="00000000" w:rsidR="00000000" w:rsidRPr="00000000">
        <w:rPr>
          <w:rtl w:val="0"/>
        </w:rPr>
        <w:t xml:space="preserve"> To enable users to access the internet for work-related tasks.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Allow DNS (port 53) traffic from all VLANs to the internet.</w:t>
      </w:r>
    </w:p>
    <w:p w:rsidR="00000000" w:rsidDel="00000000" w:rsidP="00000000" w:rsidRDefault="00000000" w:rsidRPr="00000000" w14:paraId="000000C0">
      <w:pPr>
        <w:rPr/>
      </w:pPr>
      <w:r w:rsidDel="00000000" w:rsidR="00000000" w:rsidRPr="00000000">
        <w:rPr>
          <w:b w:val="1"/>
          <w:rtl w:val="0"/>
        </w:rPr>
        <w:t xml:space="preserve">Reason:</w:t>
      </w:r>
      <w:r w:rsidDel="00000000" w:rsidR="00000000" w:rsidRPr="00000000">
        <w:rPr>
          <w:rtl w:val="0"/>
        </w:rPr>
        <w:t xml:space="preserve"> To allow users to resolve domain names.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Allow SSH (port 22) traffic from the IT (Systems) VLAN (VLAN80) to all other VLANs.</w:t>
      </w:r>
    </w:p>
    <w:p w:rsidR="00000000" w:rsidDel="00000000" w:rsidP="00000000" w:rsidRDefault="00000000" w:rsidRPr="00000000" w14:paraId="000000C3">
      <w:pPr>
        <w:rPr/>
      </w:pPr>
      <w:r w:rsidDel="00000000" w:rsidR="00000000" w:rsidRPr="00000000">
        <w:rPr>
          <w:b w:val="1"/>
          <w:rtl w:val="0"/>
        </w:rPr>
        <w:t xml:space="preserve"> Reason:</w:t>
      </w:r>
      <w:r w:rsidDel="00000000" w:rsidR="00000000" w:rsidRPr="00000000">
        <w:rPr>
          <w:rtl w:val="0"/>
        </w:rPr>
        <w:t xml:space="preserve"> To enable IT administrators to remotely manage and troubleshoot</w:t>
      </w:r>
    </w:p>
    <w:p w:rsidR="00000000" w:rsidDel="00000000" w:rsidP="00000000" w:rsidRDefault="00000000" w:rsidRPr="00000000" w14:paraId="000000C4">
      <w:pPr>
        <w:rPr/>
      </w:pPr>
      <w:r w:rsidDel="00000000" w:rsidR="00000000" w:rsidRPr="00000000">
        <w:rPr>
          <w:rtl w:val="0"/>
        </w:rPr>
        <w:t xml:space="preserve">network devices.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Allow RDP (port 3389) traffic from the IT (Systems) VLAN (VLAN80) to all other VLANs.</w:t>
      </w:r>
    </w:p>
    <w:p w:rsidR="00000000" w:rsidDel="00000000" w:rsidP="00000000" w:rsidRDefault="00000000" w:rsidRPr="00000000" w14:paraId="000000C7">
      <w:pPr>
        <w:rPr/>
      </w:pPr>
      <w:r w:rsidDel="00000000" w:rsidR="00000000" w:rsidRPr="00000000">
        <w:rPr>
          <w:b w:val="1"/>
          <w:rtl w:val="0"/>
        </w:rPr>
        <w:t xml:space="preserve"> Reason:</w:t>
      </w:r>
      <w:r w:rsidDel="00000000" w:rsidR="00000000" w:rsidRPr="00000000">
        <w:rPr>
          <w:rtl w:val="0"/>
        </w:rPr>
        <w:t xml:space="preserve"> To enable IT administrators to remotely access and manage user</w:t>
      </w:r>
    </w:p>
    <w:p w:rsidR="00000000" w:rsidDel="00000000" w:rsidP="00000000" w:rsidRDefault="00000000" w:rsidRPr="00000000" w14:paraId="000000C8">
      <w:pPr>
        <w:rPr/>
      </w:pPr>
      <w:r w:rsidDel="00000000" w:rsidR="00000000" w:rsidRPr="00000000">
        <w:rPr>
          <w:rtl w:val="0"/>
        </w:rPr>
        <w:t xml:space="preserve">workstations.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Allow SMB (port 445) traffic within the Marketing (VLAN20), Sales (VLAN40), HR</w:t>
      </w:r>
    </w:p>
    <w:p w:rsidR="00000000" w:rsidDel="00000000" w:rsidP="00000000" w:rsidRDefault="00000000" w:rsidRPr="00000000" w14:paraId="000000CB">
      <w:pPr>
        <w:rPr/>
      </w:pPr>
      <w:r w:rsidDel="00000000" w:rsidR="00000000" w:rsidRPr="00000000">
        <w:rPr>
          <w:rtl w:val="0"/>
        </w:rPr>
        <w:t xml:space="preserve">(VLAN30), Executives (VLAN50), Accounting (VLAN60), and R&amp;D (VLAN70) VLANs.</w:t>
      </w:r>
    </w:p>
    <w:p w:rsidR="00000000" w:rsidDel="00000000" w:rsidP="00000000" w:rsidRDefault="00000000" w:rsidRPr="00000000" w14:paraId="000000CC">
      <w:pPr>
        <w:rPr/>
      </w:pPr>
      <w:r w:rsidDel="00000000" w:rsidR="00000000" w:rsidRPr="00000000">
        <w:rPr>
          <w:b w:val="1"/>
          <w:rtl w:val="0"/>
        </w:rPr>
        <w:t xml:space="preserve"> Reason:</w:t>
      </w:r>
      <w:r w:rsidDel="00000000" w:rsidR="00000000" w:rsidRPr="00000000">
        <w:rPr>
          <w:rtl w:val="0"/>
        </w:rPr>
        <w:t xml:space="preserve"> To enable file sharing within each department.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Allow SMB (port 445) traffic from the IT (Systems) VLAN (VLAN80) to all other VLANs.</w:t>
      </w:r>
    </w:p>
    <w:p w:rsidR="00000000" w:rsidDel="00000000" w:rsidP="00000000" w:rsidRDefault="00000000" w:rsidRPr="00000000" w14:paraId="000000CF">
      <w:pPr>
        <w:rPr/>
      </w:pPr>
      <w:r w:rsidDel="00000000" w:rsidR="00000000" w:rsidRPr="00000000">
        <w:rPr>
          <w:b w:val="1"/>
          <w:rtl w:val="0"/>
        </w:rPr>
        <w:t xml:space="preserve"> Reason:</w:t>
      </w:r>
      <w:r w:rsidDel="00000000" w:rsidR="00000000" w:rsidRPr="00000000">
        <w:rPr>
          <w:rtl w:val="0"/>
        </w:rPr>
        <w:t xml:space="preserve"> To enable IT administrators to manage shared files and resources.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Allow access to an intranet web server on port 8080 from all VLANs.</w:t>
      </w:r>
    </w:p>
    <w:p w:rsidR="00000000" w:rsidDel="00000000" w:rsidP="00000000" w:rsidRDefault="00000000" w:rsidRPr="00000000" w14:paraId="000000D2">
      <w:pPr>
        <w:rPr/>
      </w:pPr>
      <w:r w:rsidDel="00000000" w:rsidR="00000000" w:rsidRPr="00000000">
        <w:rPr>
          <w:b w:val="1"/>
          <w:rtl w:val="0"/>
        </w:rPr>
        <w:t xml:space="preserve"> Reason:</w:t>
      </w:r>
      <w:r w:rsidDel="00000000" w:rsidR="00000000" w:rsidRPr="00000000">
        <w:rPr>
          <w:rtl w:val="0"/>
        </w:rPr>
        <w:t xml:space="preserve"> To provide access to an internal company portal or knowledge base.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Allow VoIP (port range 5060-5061) traffic within and between all VLANs.</w:t>
      </w:r>
    </w:p>
    <w:p w:rsidR="00000000" w:rsidDel="00000000" w:rsidP="00000000" w:rsidRDefault="00000000" w:rsidRPr="00000000" w14:paraId="000000D5">
      <w:pPr>
        <w:rPr/>
      </w:pPr>
      <w:r w:rsidDel="00000000" w:rsidR="00000000" w:rsidRPr="00000000">
        <w:rPr>
          <w:b w:val="1"/>
          <w:rtl w:val="0"/>
        </w:rPr>
        <w:t xml:space="preserve"> Reason:</w:t>
      </w:r>
      <w:r w:rsidDel="00000000" w:rsidR="00000000" w:rsidRPr="00000000">
        <w:rPr>
          <w:rtl w:val="0"/>
        </w:rPr>
        <w:t xml:space="preserve"> To enable voice communication within the organization.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Allow access to a VPN server on port 1194 from all VLANs to the IT (Systems) VLAN</w:t>
      </w:r>
    </w:p>
    <w:p w:rsidR="00000000" w:rsidDel="00000000" w:rsidP="00000000" w:rsidRDefault="00000000" w:rsidRPr="00000000" w14:paraId="000000D8">
      <w:pPr>
        <w:rPr/>
      </w:pPr>
      <w:r w:rsidDel="00000000" w:rsidR="00000000" w:rsidRPr="00000000">
        <w:rPr>
          <w:rtl w:val="0"/>
        </w:rPr>
        <w:t xml:space="preserve">(VLAN80).</w:t>
      </w:r>
    </w:p>
    <w:p w:rsidR="00000000" w:rsidDel="00000000" w:rsidP="00000000" w:rsidRDefault="00000000" w:rsidRPr="00000000" w14:paraId="000000D9">
      <w:pPr>
        <w:rPr/>
      </w:pPr>
      <w:r w:rsidDel="00000000" w:rsidR="00000000" w:rsidRPr="00000000">
        <w:rPr>
          <w:b w:val="1"/>
          <w:rtl w:val="0"/>
        </w:rPr>
        <w:t xml:space="preserve"> Reason:</w:t>
      </w:r>
      <w:r w:rsidDel="00000000" w:rsidR="00000000" w:rsidRPr="00000000">
        <w:rPr>
          <w:rtl w:val="0"/>
        </w:rPr>
        <w:t xml:space="preserve"> To enable secure remote access for authorized users.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 Allow access to a network monitoring tool on port 3000 from the IT (Systems) VLAN (VLAN80) to all other VLANs.</w:t>
      </w:r>
    </w:p>
    <w:p w:rsidR="00000000" w:rsidDel="00000000" w:rsidP="00000000" w:rsidRDefault="00000000" w:rsidRPr="00000000" w14:paraId="000000DC">
      <w:pPr>
        <w:rPr/>
      </w:pPr>
      <w:r w:rsidDel="00000000" w:rsidR="00000000" w:rsidRPr="00000000">
        <w:rPr>
          <w:b w:val="1"/>
          <w:rtl w:val="0"/>
        </w:rPr>
        <w:t xml:space="preserve">Reason:</w:t>
      </w:r>
      <w:r w:rsidDel="00000000" w:rsidR="00000000" w:rsidRPr="00000000">
        <w:rPr>
          <w:rtl w:val="0"/>
        </w:rPr>
        <w:t xml:space="preserve"> To enable IT administrators to monitor network performance and troubleshoot issues.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6"/>
        </w:numPr>
        <w:ind w:left="720" w:hanging="360"/>
        <w:rPr>
          <w:u w:val="none"/>
        </w:rPr>
      </w:pPr>
      <w:r w:rsidDel="00000000" w:rsidR="00000000" w:rsidRPr="00000000">
        <w:rPr>
          <w:rtl w:val="0"/>
        </w:rPr>
        <w:t xml:space="preserve">Allow traffic from wireless access points (WAPs) to the internet on TCP ports 80, 443, and 53.</w:t>
      </w:r>
    </w:p>
    <w:p w:rsidR="00000000" w:rsidDel="00000000" w:rsidP="00000000" w:rsidRDefault="00000000" w:rsidRPr="00000000" w14:paraId="000000DF">
      <w:pPr>
        <w:rPr/>
      </w:pPr>
      <w:r w:rsidDel="00000000" w:rsidR="00000000" w:rsidRPr="00000000">
        <w:rPr>
          <w:b w:val="1"/>
          <w:rtl w:val="0"/>
        </w:rPr>
        <w:t xml:space="preserve">Reason:</w:t>
      </w:r>
      <w:r w:rsidDel="00000000" w:rsidR="00000000" w:rsidRPr="00000000">
        <w:rPr>
          <w:rtl w:val="0"/>
        </w:rPr>
        <w:t xml:space="preserve"> This rule allows WAPs to access the internet for legitimate business purposes, such as providing wireless connectivity for employees and guests. Restricting access to only necessary ports (HTTP, HTTPS, DNS) helps to minimize the attack surface and reduce the risk of unauthorized access.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6"/>
        </w:numPr>
        <w:ind w:left="720" w:hanging="360"/>
      </w:pPr>
      <w:r w:rsidDel="00000000" w:rsidR="00000000" w:rsidRPr="00000000">
        <w:rPr>
          <w:rtl w:val="0"/>
        </w:rPr>
        <w:t xml:space="preserve">Deny all other traffic not mentioned above.</w:t>
      </w:r>
    </w:p>
    <w:p w:rsidR="00000000" w:rsidDel="00000000" w:rsidP="00000000" w:rsidRDefault="00000000" w:rsidRPr="00000000" w14:paraId="000000E2">
      <w:pPr>
        <w:ind w:left="0" w:firstLine="0"/>
        <w:rPr/>
      </w:pPr>
      <w:r w:rsidDel="00000000" w:rsidR="00000000" w:rsidRPr="00000000">
        <w:rPr>
          <w:b w:val="1"/>
          <w:rtl w:val="0"/>
        </w:rPr>
        <w:t xml:space="preserve">Reason:</w:t>
      </w:r>
      <w:r w:rsidDel="00000000" w:rsidR="00000000" w:rsidRPr="00000000">
        <w:rPr>
          <w:rtl w:val="0"/>
        </w:rPr>
        <w:t xml:space="preserve"> To secure network by preventing any other communication that does not fall under given firewall rules</w:t>
      </w:r>
    </w:p>
    <w:p w:rsidR="00000000" w:rsidDel="00000000" w:rsidP="00000000" w:rsidRDefault="00000000" w:rsidRPr="00000000" w14:paraId="000000E3">
      <w:pPr>
        <w:pStyle w:val="Heading3"/>
        <w:rPr/>
      </w:pPr>
      <w:bookmarkStart w:colFirst="0" w:colLast="0" w:name="_9gqq381j7aas" w:id="20"/>
      <w:bookmarkEnd w:id="20"/>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3"/>
        <w:rPr/>
      </w:pPr>
      <w:bookmarkStart w:colFirst="0" w:colLast="0" w:name="_3s4d2r6uitmr" w:id="21"/>
      <w:bookmarkEnd w:id="21"/>
      <w:r w:rsidDel="00000000" w:rsidR="00000000" w:rsidRPr="00000000">
        <w:rPr>
          <w:rtl w:val="0"/>
        </w:rPr>
        <w:t xml:space="preserve">Hardware</w:t>
      </w:r>
    </w:p>
    <w:p w:rsidR="00000000" w:rsidDel="00000000" w:rsidP="00000000" w:rsidRDefault="00000000" w:rsidRPr="00000000" w14:paraId="000000E5">
      <w:pPr>
        <w:rPr/>
      </w:pPr>
      <w:r w:rsidDel="00000000" w:rsidR="00000000" w:rsidRPr="00000000">
        <w:rPr>
          <w:rtl w:val="0"/>
        </w:rPr>
        <w:t xml:space="preserve">Most hardware selections come from Cisco’s catalogue, both for Cisco’s reputation as a reliable network device provider and for Cisco’s support options. Below are our device selections and pricing.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4"/>
        </w:numPr>
        <w:ind w:left="720" w:hanging="360"/>
        <w:rPr>
          <w:u w:val="none"/>
        </w:rPr>
      </w:pPr>
      <w:r w:rsidDel="00000000" w:rsidR="00000000" w:rsidRPr="00000000">
        <w:rPr>
          <w:rtl w:val="0"/>
        </w:rPr>
        <w:t xml:space="preserve">Firewall</w:t>
      </w:r>
    </w:p>
    <w:p w:rsidR="00000000" w:rsidDel="00000000" w:rsidP="00000000" w:rsidRDefault="00000000" w:rsidRPr="00000000" w14:paraId="000000E8">
      <w:pPr>
        <w:numPr>
          <w:ilvl w:val="1"/>
          <w:numId w:val="4"/>
        </w:numPr>
        <w:ind w:left="1440" w:hanging="360"/>
        <w:rPr>
          <w:u w:val="none"/>
        </w:rPr>
      </w:pPr>
      <w:r w:rsidDel="00000000" w:rsidR="00000000" w:rsidRPr="00000000">
        <w:rPr>
          <w:rtl w:val="0"/>
        </w:rPr>
        <w:t xml:space="preserve">1x </w:t>
      </w:r>
      <w:hyperlink r:id="rId9">
        <w:r w:rsidDel="00000000" w:rsidR="00000000" w:rsidRPr="00000000">
          <w:rPr>
            <w:color w:val="1155cc"/>
            <w:u w:val="single"/>
            <w:rtl w:val="0"/>
          </w:rPr>
          <w:t xml:space="preserve">Cisco FirePOWER 1140 Next-Generation Firewall</w:t>
        </w:r>
      </w:hyperlink>
      <w:r w:rsidDel="00000000" w:rsidR="00000000" w:rsidRPr="00000000">
        <w:rPr>
          <w:rtl w:val="0"/>
        </w:rPr>
      </w:r>
    </w:p>
    <w:p w:rsidR="00000000" w:rsidDel="00000000" w:rsidP="00000000" w:rsidRDefault="00000000" w:rsidRPr="00000000" w14:paraId="000000E9">
      <w:pPr>
        <w:numPr>
          <w:ilvl w:val="2"/>
          <w:numId w:val="4"/>
        </w:numPr>
        <w:ind w:left="2160" w:hanging="360"/>
        <w:rPr>
          <w:u w:val="none"/>
        </w:rPr>
      </w:pPr>
      <w:r w:rsidDel="00000000" w:rsidR="00000000" w:rsidRPr="00000000">
        <w:rPr>
          <w:rtl w:val="0"/>
        </w:rPr>
        <w:t xml:space="preserve">Requires 1x </w:t>
      </w:r>
      <w:hyperlink r:id="rId10">
        <w:r w:rsidDel="00000000" w:rsidR="00000000" w:rsidRPr="00000000">
          <w:rPr>
            <w:color w:val="1155cc"/>
            <w:u w:val="single"/>
            <w:rtl w:val="0"/>
          </w:rPr>
          <w:t xml:space="preserve">Cisco Secure Firewall Small Business Edition 3-year license</w:t>
        </w:r>
      </w:hyperlink>
      <w:r w:rsidDel="00000000" w:rsidR="00000000" w:rsidRPr="00000000">
        <w:rPr>
          <w:rtl w:val="0"/>
        </w:rPr>
      </w:r>
    </w:p>
    <w:p w:rsidR="00000000" w:rsidDel="00000000" w:rsidP="00000000" w:rsidRDefault="00000000" w:rsidRPr="00000000" w14:paraId="000000EA">
      <w:pPr>
        <w:numPr>
          <w:ilvl w:val="2"/>
          <w:numId w:val="4"/>
        </w:numPr>
        <w:ind w:left="2160" w:hanging="360"/>
        <w:rPr>
          <w:u w:val="none"/>
        </w:rPr>
      </w:pPr>
      <w:r w:rsidDel="00000000" w:rsidR="00000000" w:rsidRPr="00000000">
        <w:rPr>
          <w:rtl w:val="0"/>
        </w:rPr>
        <w:t xml:space="preserve">3.3Gbps throughput w/ full security, reasonable for number of users</w:t>
      </w:r>
    </w:p>
    <w:p w:rsidR="00000000" w:rsidDel="00000000" w:rsidP="00000000" w:rsidRDefault="00000000" w:rsidRPr="00000000" w14:paraId="000000EB">
      <w:pPr>
        <w:numPr>
          <w:ilvl w:val="2"/>
          <w:numId w:val="4"/>
        </w:numPr>
        <w:ind w:left="2160" w:hanging="360"/>
        <w:rPr>
          <w:u w:val="none"/>
        </w:rPr>
      </w:pPr>
      <w:r w:rsidDel="00000000" w:rsidR="00000000" w:rsidRPr="00000000">
        <w:rPr>
          <w:rtl w:val="0"/>
        </w:rPr>
        <w:t xml:space="preserve">Built-in threat screening, intrusion prevention system, and standard enterprise firewall services (URL blocking, etc.)</w:t>
      </w:r>
    </w:p>
    <w:p w:rsidR="00000000" w:rsidDel="00000000" w:rsidP="00000000" w:rsidRDefault="00000000" w:rsidRPr="00000000" w14:paraId="000000EC">
      <w:pPr>
        <w:numPr>
          <w:ilvl w:val="0"/>
          <w:numId w:val="4"/>
        </w:numPr>
        <w:ind w:left="720" w:hanging="360"/>
        <w:rPr>
          <w:u w:val="none"/>
        </w:rPr>
      </w:pPr>
      <w:r w:rsidDel="00000000" w:rsidR="00000000" w:rsidRPr="00000000">
        <w:rPr>
          <w:rtl w:val="0"/>
        </w:rPr>
        <w:t xml:space="preserve">Layer 3 Switches</w:t>
      </w:r>
    </w:p>
    <w:p w:rsidR="00000000" w:rsidDel="00000000" w:rsidP="00000000" w:rsidRDefault="00000000" w:rsidRPr="00000000" w14:paraId="000000ED">
      <w:pPr>
        <w:numPr>
          <w:ilvl w:val="1"/>
          <w:numId w:val="4"/>
        </w:numPr>
        <w:ind w:left="1440" w:hanging="360"/>
        <w:rPr>
          <w:u w:val="none"/>
        </w:rPr>
      </w:pPr>
      <w:r w:rsidDel="00000000" w:rsidR="00000000" w:rsidRPr="00000000">
        <w:rPr>
          <w:rtl w:val="0"/>
        </w:rPr>
        <w:t xml:space="preserve">2x </w:t>
      </w:r>
      <w:hyperlink r:id="rId11">
        <w:r w:rsidDel="00000000" w:rsidR="00000000" w:rsidRPr="00000000">
          <w:rPr>
            <w:color w:val="1155cc"/>
            <w:u w:val="single"/>
            <w:rtl w:val="0"/>
          </w:rPr>
          <w:t xml:space="preserve">Cisco Catalyst 9300 24-port</w:t>
        </w:r>
      </w:hyperlink>
      <w:r w:rsidDel="00000000" w:rsidR="00000000" w:rsidRPr="00000000">
        <w:rPr>
          <w:rtl w:val="0"/>
        </w:rPr>
      </w:r>
    </w:p>
    <w:p w:rsidR="00000000" w:rsidDel="00000000" w:rsidP="00000000" w:rsidRDefault="00000000" w:rsidRPr="00000000" w14:paraId="000000EE">
      <w:pPr>
        <w:numPr>
          <w:ilvl w:val="2"/>
          <w:numId w:val="4"/>
        </w:numPr>
        <w:ind w:left="2160" w:hanging="360"/>
        <w:rPr>
          <w:u w:val="none"/>
        </w:rPr>
      </w:pPr>
      <w:r w:rsidDel="00000000" w:rsidR="00000000" w:rsidRPr="00000000">
        <w:rPr>
          <w:rtl w:val="0"/>
        </w:rPr>
        <w:t xml:space="preserve">Support layer 2 and layer 3 traffic</w:t>
      </w:r>
    </w:p>
    <w:p w:rsidR="00000000" w:rsidDel="00000000" w:rsidP="00000000" w:rsidRDefault="00000000" w:rsidRPr="00000000" w14:paraId="000000EF">
      <w:pPr>
        <w:numPr>
          <w:ilvl w:val="2"/>
          <w:numId w:val="4"/>
        </w:numPr>
        <w:ind w:left="2160" w:hanging="360"/>
        <w:rPr>
          <w:u w:val="none"/>
        </w:rPr>
      </w:pPr>
      <w:r w:rsidDel="00000000" w:rsidR="00000000" w:rsidRPr="00000000">
        <w:rPr>
          <w:rtl w:val="0"/>
        </w:rPr>
        <w:t xml:space="preserve">Stackable, easy expansion</w:t>
      </w:r>
    </w:p>
    <w:p w:rsidR="00000000" w:rsidDel="00000000" w:rsidP="00000000" w:rsidRDefault="00000000" w:rsidRPr="00000000" w14:paraId="000000F0">
      <w:pPr>
        <w:numPr>
          <w:ilvl w:val="2"/>
          <w:numId w:val="4"/>
        </w:numPr>
        <w:ind w:left="2160" w:hanging="360"/>
        <w:rPr>
          <w:u w:val="none"/>
        </w:rPr>
      </w:pPr>
      <w:r w:rsidDel="00000000" w:rsidR="00000000" w:rsidRPr="00000000">
        <w:rPr>
          <w:rtl w:val="0"/>
        </w:rPr>
        <w:t xml:space="preserve">One 24-port switch at network boundary, other connecting management networks/VLANs to internal network</w:t>
      </w:r>
    </w:p>
    <w:p w:rsidR="00000000" w:rsidDel="00000000" w:rsidP="00000000" w:rsidRDefault="00000000" w:rsidRPr="00000000" w14:paraId="000000F1">
      <w:pPr>
        <w:numPr>
          <w:ilvl w:val="1"/>
          <w:numId w:val="4"/>
        </w:numPr>
        <w:ind w:left="1440" w:hanging="360"/>
        <w:rPr>
          <w:u w:val="none"/>
        </w:rPr>
      </w:pPr>
      <w:r w:rsidDel="00000000" w:rsidR="00000000" w:rsidRPr="00000000">
        <w:rPr>
          <w:rtl w:val="0"/>
        </w:rPr>
        <w:t xml:space="preserve">2x </w:t>
      </w:r>
      <w:hyperlink r:id="rId12">
        <w:r w:rsidDel="00000000" w:rsidR="00000000" w:rsidRPr="00000000">
          <w:rPr>
            <w:color w:val="1155cc"/>
            <w:u w:val="single"/>
            <w:rtl w:val="0"/>
          </w:rPr>
          <w:t xml:space="preserve">Cisco Catalyst 9300 48-port</w:t>
        </w:r>
      </w:hyperlink>
      <w:r w:rsidDel="00000000" w:rsidR="00000000" w:rsidRPr="00000000">
        <w:rPr>
          <w:rtl w:val="0"/>
        </w:rPr>
      </w:r>
    </w:p>
    <w:p w:rsidR="00000000" w:rsidDel="00000000" w:rsidP="00000000" w:rsidRDefault="00000000" w:rsidRPr="00000000" w14:paraId="000000F2">
      <w:pPr>
        <w:numPr>
          <w:ilvl w:val="2"/>
          <w:numId w:val="4"/>
        </w:numPr>
        <w:ind w:left="2160" w:hanging="360"/>
        <w:rPr>
          <w:u w:val="none"/>
        </w:rPr>
      </w:pPr>
      <w:r w:rsidDel="00000000" w:rsidR="00000000" w:rsidRPr="00000000">
        <w:rPr>
          <w:rtl w:val="0"/>
        </w:rPr>
        <w:t xml:space="preserve">Support layer 2 and layer 3 traffic</w:t>
      </w:r>
    </w:p>
    <w:p w:rsidR="00000000" w:rsidDel="00000000" w:rsidP="00000000" w:rsidRDefault="00000000" w:rsidRPr="00000000" w14:paraId="000000F3">
      <w:pPr>
        <w:numPr>
          <w:ilvl w:val="2"/>
          <w:numId w:val="4"/>
        </w:numPr>
        <w:ind w:left="2160" w:hanging="360"/>
        <w:rPr>
          <w:u w:val="none"/>
        </w:rPr>
      </w:pPr>
      <w:r w:rsidDel="00000000" w:rsidR="00000000" w:rsidRPr="00000000">
        <w:rPr>
          <w:rtl w:val="0"/>
        </w:rPr>
        <w:t xml:space="preserve">Stackable, easy expansion</w:t>
      </w:r>
    </w:p>
    <w:p w:rsidR="00000000" w:rsidDel="00000000" w:rsidP="00000000" w:rsidRDefault="00000000" w:rsidRPr="00000000" w14:paraId="000000F4">
      <w:pPr>
        <w:numPr>
          <w:ilvl w:val="2"/>
          <w:numId w:val="4"/>
        </w:numPr>
        <w:ind w:left="2160" w:hanging="360"/>
        <w:rPr>
          <w:u w:val="none"/>
        </w:rPr>
      </w:pPr>
      <w:r w:rsidDel="00000000" w:rsidR="00000000" w:rsidRPr="00000000">
        <w:rPr>
          <w:rtl w:val="0"/>
        </w:rPr>
        <w:t xml:space="preserve">48-port switches stacked (96 ports total) and used for user VLANs</w:t>
      </w:r>
    </w:p>
    <w:p w:rsidR="00000000" w:rsidDel="00000000" w:rsidP="00000000" w:rsidRDefault="00000000" w:rsidRPr="00000000" w14:paraId="000000F5">
      <w:pPr>
        <w:numPr>
          <w:ilvl w:val="1"/>
          <w:numId w:val="4"/>
        </w:numPr>
        <w:ind w:left="1440" w:hanging="360"/>
        <w:rPr>
          <w:u w:val="none"/>
        </w:rPr>
      </w:pPr>
      <w:r w:rsidDel="00000000" w:rsidR="00000000" w:rsidRPr="00000000">
        <w:rPr>
          <w:rtl w:val="0"/>
        </w:rPr>
        <w:t xml:space="preserve">3x </w:t>
      </w:r>
      <w:hyperlink r:id="rId13">
        <w:r w:rsidDel="00000000" w:rsidR="00000000" w:rsidRPr="00000000">
          <w:rPr>
            <w:color w:val="1155cc"/>
            <w:u w:val="single"/>
            <w:rtl w:val="0"/>
          </w:rPr>
          <w:t xml:space="preserve">Cisco Digital Network Architecture Essentials - Term License (3 years)</w:t>
        </w:r>
      </w:hyperlink>
      <w:r w:rsidDel="00000000" w:rsidR="00000000" w:rsidRPr="00000000">
        <w:rPr>
          <w:rtl w:val="0"/>
        </w:rPr>
      </w:r>
    </w:p>
    <w:p w:rsidR="00000000" w:rsidDel="00000000" w:rsidP="00000000" w:rsidRDefault="00000000" w:rsidRPr="00000000" w14:paraId="000000F6">
      <w:pPr>
        <w:numPr>
          <w:ilvl w:val="0"/>
          <w:numId w:val="4"/>
        </w:numPr>
        <w:ind w:left="720" w:hanging="360"/>
        <w:rPr>
          <w:u w:val="none"/>
        </w:rPr>
      </w:pPr>
      <w:r w:rsidDel="00000000" w:rsidR="00000000" w:rsidRPr="00000000">
        <w:rPr>
          <w:rtl w:val="0"/>
        </w:rPr>
        <w:t xml:space="preserve">Wireless LAN</w:t>
      </w:r>
    </w:p>
    <w:p w:rsidR="00000000" w:rsidDel="00000000" w:rsidP="00000000" w:rsidRDefault="00000000" w:rsidRPr="00000000" w14:paraId="000000F7">
      <w:pPr>
        <w:numPr>
          <w:ilvl w:val="1"/>
          <w:numId w:val="4"/>
        </w:numPr>
        <w:ind w:left="1440" w:hanging="360"/>
        <w:rPr>
          <w:u w:val="none"/>
        </w:rPr>
      </w:pPr>
      <w:r w:rsidDel="00000000" w:rsidR="00000000" w:rsidRPr="00000000">
        <w:rPr>
          <w:rtl w:val="0"/>
        </w:rPr>
        <w:t xml:space="preserve">1x </w:t>
      </w:r>
      <w:hyperlink r:id="rId14">
        <w:r w:rsidDel="00000000" w:rsidR="00000000" w:rsidRPr="00000000">
          <w:rPr>
            <w:color w:val="1155cc"/>
            <w:u w:val="single"/>
            <w:rtl w:val="0"/>
          </w:rPr>
          <w:t xml:space="preserve">Cisco Catalyst 9800-L Wireless Controller</w:t>
        </w:r>
      </w:hyperlink>
      <w:r w:rsidDel="00000000" w:rsidR="00000000" w:rsidRPr="00000000">
        <w:rPr>
          <w:rtl w:val="0"/>
        </w:rPr>
      </w:r>
    </w:p>
    <w:p w:rsidR="00000000" w:rsidDel="00000000" w:rsidP="00000000" w:rsidRDefault="00000000" w:rsidRPr="00000000" w14:paraId="000000F8">
      <w:pPr>
        <w:numPr>
          <w:ilvl w:val="2"/>
          <w:numId w:val="4"/>
        </w:numPr>
        <w:ind w:left="2160" w:hanging="360"/>
        <w:rPr>
          <w:u w:val="none"/>
        </w:rPr>
      </w:pPr>
      <w:r w:rsidDel="00000000" w:rsidR="00000000" w:rsidRPr="00000000">
        <w:rPr>
          <w:rtl w:val="0"/>
        </w:rPr>
        <w:t xml:space="preserve">Manage WiFi security and availability</w:t>
      </w:r>
    </w:p>
    <w:p w:rsidR="00000000" w:rsidDel="00000000" w:rsidP="00000000" w:rsidRDefault="00000000" w:rsidRPr="00000000" w14:paraId="000000F9">
      <w:pPr>
        <w:numPr>
          <w:ilvl w:val="1"/>
          <w:numId w:val="4"/>
        </w:numPr>
        <w:ind w:left="1440" w:hanging="360"/>
        <w:rPr>
          <w:u w:val="none"/>
        </w:rPr>
      </w:pPr>
      <w:r w:rsidDel="00000000" w:rsidR="00000000" w:rsidRPr="00000000">
        <w:rPr>
          <w:rtl w:val="0"/>
        </w:rPr>
        <w:t xml:space="preserve">4x </w:t>
      </w:r>
      <w:hyperlink r:id="rId15">
        <w:r w:rsidDel="00000000" w:rsidR="00000000" w:rsidRPr="00000000">
          <w:rPr>
            <w:color w:val="1155cc"/>
            <w:u w:val="single"/>
            <w:rtl w:val="0"/>
          </w:rPr>
          <w:t xml:space="preserve">Cisco Catalyst 9105AXI Wireless Access Point</w:t>
        </w:r>
      </w:hyperlink>
      <w:r w:rsidDel="00000000" w:rsidR="00000000" w:rsidRPr="00000000">
        <w:rPr>
          <w:rtl w:val="0"/>
        </w:rPr>
      </w:r>
    </w:p>
    <w:p w:rsidR="00000000" w:rsidDel="00000000" w:rsidP="00000000" w:rsidRDefault="00000000" w:rsidRPr="00000000" w14:paraId="000000FA">
      <w:pPr>
        <w:numPr>
          <w:ilvl w:val="2"/>
          <w:numId w:val="4"/>
        </w:numPr>
        <w:ind w:left="2160" w:hanging="360"/>
        <w:rPr>
          <w:u w:val="none"/>
        </w:rPr>
      </w:pPr>
      <w:r w:rsidDel="00000000" w:rsidR="00000000" w:rsidRPr="00000000">
        <w:rPr>
          <w:rtl w:val="0"/>
        </w:rPr>
        <w:t xml:space="preserve">Requires 4x </w:t>
      </w:r>
      <w:hyperlink r:id="rId16">
        <w:r w:rsidDel="00000000" w:rsidR="00000000" w:rsidRPr="00000000">
          <w:rPr>
            <w:color w:val="1155cc"/>
            <w:u w:val="single"/>
            <w:rtl w:val="0"/>
          </w:rPr>
          <w:t xml:space="preserve">Cisco DNA 3-year license</w:t>
        </w:r>
      </w:hyperlink>
      <w:r w:rsidDel="00000000" w:rsidR="00000000" w:rsidRPr="00000000">
        <w:rPr>
          <w:rtl w:val="0"/>
        </w:rPr>
      </w:r>
    </w:p>
    <w:p w:rsidR="00000000" w:rsidDel="00000000" w:rsidP="00000000" w:rsidRDefault="00000000" w:rsidRPr="00000000" w14:paraId="000000FB">
      <w:pPr>
        <w:numPr>
          <w:ilvl w:val="0"/>
          <w:numId w:val="4"/>
        </w:numPr>
        <w:ind w:left="720" w:hanging="360"/>
        <w:rPr>
          <w:u w:val="none"/>
        </w:rPr>
      </w:pPr>
      <w:r w:rsidDel="00000000" w:rsidR="00000000" w:rsidRPr="00000000">
        <w:rPr>
          <w:rtl w:val="0"/>
        </w:rPr>
        <w:t xml:space="preserve">Intrusion Prevention System</w:t>
      </w:r>
    </w:p>
    <w:p w:rsidR="00000000" w:rsidDel="00000000" w:rsidP="00000000" w:rsidRDefault="00000000" w:rsidRPr="00000000" w14:paraId="000000FC">
      <w:pPr>
        <w:numPr>
          <w:ilvl w:val="1"/>
          <w:numId w:val="4"/>
        </w:numPr>
        <w:ind w:left="1440" w:hanging="360"/>
        <w:rPr>
          <w:u w:val="none"/>
        </w:rPr>
      </w:pPr>
      <w:r w:rsidDel="00000000" w:rsidR="00000000" w:rsidRPr="00000000">
        <w:rPr>
          <w:rtl w:val="0"/>
        </w:rPr>
        <w:t xml:space="preserve">3x </w:t>
      </w:r>
      <w:hyperlink r:id="rId17">
        <w:r w:rsidDel="00000000" w:rsidR="00000000" w:rsidRPr="00000000">
          <w:rPr>
            <w:color w:val="1155cc"/>
            <w:u w:val="single"/>
            <w:rtl w:val="0"/>
          </w:rPr>
          <w:t xml:space="preserve">Juniper Networks Intrusion Prevention System - subscription license (1 year)</w:t>
        </w:r>
      </w:hyperlink>
      <w:r w:rsidDel="00000000" w:rsidR="00000000" w:rsidRPr="00000000">
        <w:rPr>
          <w:rtl w:val="0"/>
        </w:rPr>
      </w:r>
    </w:p>
    <w:p w:rsidR="00000000" w:rsidDel="00000000" w:rsidP="00000000" w:rsidRDefault="00000000" w:rsidRPr="00000000" w14:paraId="000000FD">
      <w:pPr>
        <w:numPr>
          <w:ilvl w:val="2"/>
          <w:numId w:val="4"/>
        </w:numPr>
        <w:ind w:left="2160" w:hanging="360"/>
        <w:rPr>
          <w:u w:val="none"/>
        </w:rPr>
      </w:pPr>
      <w:r w:rsidDel="00000000" w:rsidR="00000000" w:rsidRPr="00000000">
        <w:rPr>
          <w:rtl w:val="0"/>
        </w:rPr>
        <w:t xml:space="preserve">IPS monitoring at multiple points in the network</w:t>
      </w:r>
    </w:p>
    <w:p w:rsidR="00000000" w:rsidDel="00000000" w:rsidP="00000000" w:rsidRDefault="00000000" w:rsidRPr="00000000" w14:paraId="000000FE">
      <w:pPr>
        <w:numPr>
          <w:ilvl w:val="2"/>
          <w:numId w:val="4"/>
        </w:numPr>
        <w:ind w:left="2160" w:hanging="360"/>
        <w:rPr>
          <w:u w:val="none"/>
        </w:rPr>
      </w:pPr>
      <w:r w:rsidDel="00000000" w:rsidR="00000000" w:rsidRPr="00000000">
        <w:rPr>
          <w:rtl w:val="0"/>
        </w:rPr>
        <w:t xml:space="preserve">Configured on existing hardware</w:t>
      </w:r>
      <w:r w:rsidDel="00000000" w:rsidR="00000000" w:rsidRPr="00000000">
        <w:rPr>
          <w:rtl w:val="0"/>
        </w:rPr>
      </w:r>
    </w:p>
    <w:p w:rsidR="00000000" w:rsidDel="00000000" w:rsidP="00000000" w:rsidRDefault="00000000" w:rsidRPr="00000000" w14:paraId="000000FF">
      <w:pPr>
        <w:pStyle w:val="Heading3"/>
        <w:rPr/>
      </w:pPr>
      <w:bookmarkStart w:colFirst="0" w:colLast="0" w:name="_5zghn4i51ckv" w:id="22"/>
      <w:bookmarkEnd w:id="22"/>
      <w:r w:rsidDel="00000000" w:rsidR="00000000" w:rsidRPr="00000000">
        <w:rPr>
          <w:rtl w:val="0"/>
        </w:rPr>
      </w:r>
    </w:p>
    <w:p w:rsidR="00000000" w:rsidDel="00000000" w:rsidP="00000000" w:rsidRDefault="00000000" w:rsidRPr="00000000" w14:paraId="00000100">
      <w:pPr>
        <w:pStyle w:val="Heading3"/>
        <w:rPr/>
      </w:pPr>
      <w:bookmarkStart w:colFirst="0" w:colLast="0" w:name="_2ej9uan99ucz" w:id="23"/>
      <w:bookmarkEnd w:id="23"/>
      <w:r w:rsidDel="00000000" w:rsidR="00000000" w:rsidRPr="00000000">
        <w:rPr>
          <w:rtl w:val="0"/>
        </w:rPr>
        <w:t xml:space="preserve">Software</w:t>
      </w:r>
    </w:p>
    <w:p w:rsidR="00000000" w:rsidDel="00000000" w:rsidP="00000000" w:rsidRDefault="00000000" w:rsidRPr="00000000" w14:paraId="00000101">
      <w:pPr>
        <w:rPr/>
      </w:pPr>
      <w:r w:rsidDel="00000000" w:rsidR="00000000" w:rsidRPr="00000000">
        <w:rPr>
          <w:rtl w:val="0"/>
        </w:rPr>
        <w:t xml:space="preserve">There are no extra softwares (open source or proprietary) that need to be installed in the proposed architecture.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FTP can be shifted to SFTP on the public-facing server. Considering we are using a domain certificate for HTTPS connections, we can use the same certificate to encrypt our FTP data. </w:t>
      </w:r>
    </w:p>
    <w:p w:rsidR="00000000" w:rsidDel="00000000" w:rsidP="00000000" w:rsidRDefault="00000000" w:rsidRPr="00000000" w14:paraId="00000104">
      <w:pPr>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3"/>
        <w:rPr/>
      </w:pPr>
      <w:bookmarkStart w:colFirst="0" w:colLast="0" w:name="_1esepkmarriv" w:id="24"/>
      <w:bookmarkEnd w:id="24"/>
      <w:r w:rsidDel="00000000" w:rsidR="00000000" w:rsidRPr="00000000">
        <w:rPr>
          <w:rtl w:val="0"/>
        </w:rPr>
        <w:t xml:space="preserve">Purchasing Costs</w:t>
      </w:r>
    </w:p>
    <w:p w:rsidR="00000000" w:rsidDel="00000000" w:rsidP="00000000" w:rsidRDefault="00000000" w:rsidRPr="00000000" w14:paraId="00000106">
      <w:pPr>
        <w:rPr/>
      </w:pPr>
      <w:r w:rsidDel="00000000" w:rsidR="00000000" w:rsidRPr="00000000">
        <w:rPr>
          <w:rtl w:val="0"/>
        </w:rPr>
      </w:r>
    </w:p>
    <w:tbl>
      <w:tblPr>
        <w:tblStyle w:val="Table4"/>
        <w:tblW w:w="11064.2444152431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445"/>
        <w:gridCol w:w="990"/>
        <w:gridCol w:w="1380"/>
        <w:gridCol w:w="2760"/>
        <w:gridCol w:w="1734.2444152431012"/>
        <w:tblGridChange w:id="0">
          <w:tblGrid>
            <w:gridCol w:w="1755"/>
            <w:gridCol w:w="2445"/>
            <w:gridCol w:w="990"/>
            <w:gridCol w:w="1380"/>
            <w:gridCol w:w="2760"/>
            <w:gridCol w:w="1734.24441524310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center"/>
              <w:rPr/>
            </w:pPr>
            <w:r w:rsidDel="00000000" w:rsidR="00000000" w:rsidRPr="00000000">
              <w:rPr>
                <w:rtl w:val="0"/>
              </w:rPr>
              <w:t xml:space="preserve">Specific 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Price for each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Link to the site where the device can be purchased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Firewall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center"/>
              <w:rPr/>
            </w:pPr>
            <w:r w:rsidDel="00000000" w:rsidR="00000000" w:rsidRPr="00000000">
              <w:rPr>
                <w:rtl w:val="0"/>
              </w:rPr>
              <w:t xml:space="preserve">Cisco FirePOWER 1140 Next-Generation Firewall - firewall</w:t>
            </w:r>
          </w:p>
          <w:p w:rsidR="00000000" w:rsidDel="00000000" w:rsidP="00000000" w:rsidRDefault="00000000" w:rsidRPr="00000000" w14:paraId="0000010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$4,014.99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https://www.cdw.com/product/cisco-firepower-1140-next-generation-firewall-firewall/5617299?pfm=srh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Layer3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center"/>
              <w:rPr>
                <w:color w:val="150404"/>
              </w:rPr>
            </w:pPr>
            <w:r w:rsidDel="00000000" w:rsidR="00000000" w:rsidRPr="00000000">
              <w:rPr>
                <w:color w:val="150404"/>
                <w:rtl w:val="0"/>
              </w:rPr>
              <w:t xml:space="preserve">Cisco Catalyst 9300 - switch - 24 ports - managed - rack-mountable</w:t>
            </w:r>
          </w:p>
          <w:p w:rsidR="00000000" w:rsidDel="00000000" w:rsidP="00000000" w:rsidRDefault="00000000" w:rsidRPr="00000000" w14:paraId="0000011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$5,319.99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rtl w:val="0"/>
              </w:rPr>
              <w:t xml:space="preserve">https://www.cdw.com/product/cisco-catalyst-9300-switch-24-ports-managed-rack-mountable/6192817?pfm=srh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center"/>
              <w:rPr>
                <w:color w:val="150404"/>
              </w:rPr>
            </w:pPr>
            <w:r w:rsidDel="00000000" w:rsidR="00000000" w:rsidRPr="00000000">
              <w:rPr>
                <w:color w:val="150404"/>
                <w:rtl w:val="0"/>
              </w:rPr>
              <w:t xml:space="preserve">Cisco Catalyst 9300 - Network Essentials - switch - 48 ports - managed - rack-mountable</w:t>
            </w:r>
          </w:p>
          <w:p w:rsidR="00000000" w:rsidDel="00000000" w:rsidP="00000000" w:rsidRDefault="00000000" w:rsidRPr="00000000" w14:paraId="0000011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$6,939.99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https://www.cdw.com/product/cisco-catalyst-9300-network-essentials-switch-48-ports-managed/4696730?pfm=srh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Wireless access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center"/>
              <w:rPr/>
            </w:pPr>
            <w:r w:rsidDel="00000000" w:rsidR="00000000" w:rsidRPr="00000000">
              <w:rPr>
                <w:rtl w:val="0"/>
              </w:rPr>
              <w:t xml:space="preserve">Cisco Catalyst 9105AXI - wireless access point - Bluetooth, Wi-Fi 6</w:t>
            </w:r>
          </w:p>
          <w:p w:rsidR="00000000" w:rsidDel="00000000" w:rsidP="00000000" w:rsidRDefault="00000000" w:rsidRPr="00000000" w14:paraId="0000012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center"/>
              <w:rPr/>
            </w:pPr>
            <w:r w:rsidDel="00000000" w:rsidR="00000000" w:rsidRPr="00000000">
              <w:rPr>
                <w:rtl w:val="0"/>
              </w:rPr>
            </w:r>
          </w:p>
          <w:p w:rsidR="00000000" w:rsidDel="00000000" w:rsidP="00000000" w:rsidRDefault="00000000" w:rsidRPr="00000000" w14:paraId="0000012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center"/>
              <w:rPr/>
            </w:pPr>
            <w:r w:rsidDel="00000000" w:rsidR="00000000" w:rsidRPr="00000000">
              <w:rPr>
                <w:rtl w:val="0"/>
              </w:rPr>
            </w:r>
          </w:p>
          <w:p w:rsidR="00000000" w:rsidDel="00000000" w:rsidP="00000000" w:rsidRDefault="00000000" w:rsidRPr="00000000" w14:paraId="00000122">
            <w:pPr>
              <w:widowControl w:val="0"/>
              <w:spacing w:line="240" w:lineRule="auto"/>
              <w:jc w:val="center"/>
              <w:rPr/>
            </w:pPr>
            <w:r w:rsidDel="00000000" w:rsidR="00000000" w:rsidRPr="00000000">
              <w:rPr>
                <w:rtl w:val="0"/>
              </w:rPr>
            </w:r>
          </w:p>
          <w:p w:rsidR="00000000" w:rsidDel="00000000" w:rsidP="00000000" w:rsidRDefault="00000000" w:rsidRPr="00000000" w14:paraId="0000012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$369.99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https://www.cdw.com/product/cisco-catalyst-9105axi-wireless-access-point-bluetooth-wi-fi-6/6418290?pfm=srh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center"/>
              <w:rPr/>
            </w:pPr>
            <w:r w:rsidDel="00000000" w:rsidR="00000000" w:rsidRPr="00000000">
              <w:rPr>
                <w:rtl w:val="0"/>
              </w:rPr>
              <w:t xml:space="preserve">Juniper Networks Intrusion Prevention System - subscription license (1 year) - 1 gateway</w:t>
            </w:r>
          </w:p>
          <w:p w:rsidR="00000000" w:rsidDel="00000000" w:rsidP="00000000" w:rsidRDefault="00000000" w:rsidRPr="00000000" w14:paraId="0000012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$772.99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https://www.cdw.com/product/juniper-networks-intrusion-prevention-system-subscription-license-1-year/4082746?pfm=srh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Wireless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center"/>
              <w:rPr/>
            </w:pPr>
            <w:r w:rsidDel="00000000" w:rsidR="00000000" w:rsidRPr="00000000">
              <w:rPr>
                <w:rtl w:val="0"/>
              </w:rPr>
              <w:t xml:space="preserve">Cisco Catalyst 9800-L Wireless Controller - network management device - Wi-Fi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$6076.99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https://www.cdw.com/product/cisco-catalyst-9800-l-wireless-controller-network-management-device-wi/5777697?pfm=srh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Wireless Licenses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line="320" w:lineRule="auto"/>
              <w:jc w:val="center"/>
              <w:rPr/>
            </w:pPr>
            <w:r w:rsidDel="00000000" w:rsidR="00000000" w:rsidRPr="00000000">
              <w:rPr>
                <w:rtl w:val="0"/>
              </w:rPr>
              <w:t xml:space="preserve">Cisco DNA 3-year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$441.99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https://www.cdw.com/product/cisco-digital-network-architecture-advantage-term-license-3-year/4933912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Warranty/Service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jc w:val="center"/>
              <w:rPr/>
            </w:pPr>
            <w:r w:rsidDel="00000000" w:rsidR="00000000" w:rsidRPr="00000000">
              <w:rPr>
                <w:rtl w:val="0"/>
              </w:rPr>
              <w:t xml:space="preserve">Cisco SMARTnet extended service agreement</w:t>
            </w:r>
          </w:p>
          <w:p w:rsidR="00000000" w:rsidDel="00000000" w:rsidP="00000000" w:rsidRDefault="00000000" w:rsidRPr="00000000" w14:paraId="00000139">
            <w:pPr>
              <w:spacing w:line="240" w:lineRule="auto"/>
              <w:jc w:val="center"/>
              <w:rPr/>
            </w:pPr>
            <w:r w:rsidDel="00000000" w:rsidR="00000000" w:rsidRPr="00000000">
              <w:rPr>
                <w:rtl w:val="0"/>
              </w:rPr>
              <w:t xml:space="preserve">(For all the hardware)</w:t>
            </w:r>
          </w:p>
          <w:p w:rsidR="00000000" w:rsidDel="00000000" w:rsidP="00000000" w:rsidRDefault="00000000" w:rsidRPr="00000000" w14:paraId="0000013A">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$269.99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https://www.cdw.com/product/cisco-smartnet-extended-service-agreement/7204646?pfm=srh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Firewall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jc w:val="center"/>
              <w:rPr/>
            </w:pPr>
            <w:r w:rsidDel="00000000" w:rsidR="00000000" w:rsidRPr="00000000">
              <w:rPr>
                <w:rtl w:val="0"/>
              </w:rPr>
              <w:t xml:space="preserve">Cisco Secure Firewall Small Business Edition - subscription license (3 years) - 1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$1,618.93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https://www.cdwg.com/product/cisco-secure-firewall-small-business-edition-subscription-license-3-year/6404781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Switch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jc w:val="center"/>
              <w:rPr/>
            </w:pPr>
            <w:r w:rsidDel="00000000" w:rsidR="00000000" w:rsidRPr="00000000">
              <w:rPr>
                <w:rtl w:val="0"/>
              </w:rPr>
              <w:t xml:space="preserve">Cisco Digital Network Architecture Essentials - Term License (3 years) - 48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$849.99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https://www.cdw.com/product/cisco-digital-network-architecture-essentials-term-license-3-year/4696735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$46,777.64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sz w:val="18"/>
          <w:szCs w:val="18"/>
          <w:rtl w:val="0"/>
        </w:rPr>
        <w:t xml:space="preserve">Table 4: Purchasing Costs</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References</w:t>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rPr>
          <w:b w:val="1"/>
        </w:rPr>
      </w:pPr>
      <w:r w:rsidDel="00000000" w:rsidR="00000000" w:rsidRPr="00000000">
        <w:rPr>
          <w:vertAlign w:val="superscript"/>
          <w:rtl w:val="0"/>
        </w:rPr>
        <w:t xml:space="preserve">1</w:t>
      </w:r>
      <w:hyperlink r:id="rId18">
        <w:r w:rsidDel="00000000" w:rsidR="00000000" w:rsidRPr="00000000">
          <w:rPr>
            <w:color w:val="1155cc"/>
            <w:u w:val="single"/>
            <w:rtl w:val="0"/>
          </w:rPr>
          <w:t xml:space="preserve">https://www.fortinet.com/resources/cyberglossary/what-is-dmz</w:t>
        </w:r>
      </w:hyperlink>
      <w:r w:rsidDel="00000000" w:rsidR="00000000" w:rsidRPr="00000000">
        <w:rPr>
          <w:rtl w:val="0"/>
        </w:rPr>
      </w:r>
    </w:p>
    <w:p w:rsidR="00000000" w:rsidDel="00000000" w:rsidP="00000000" w:rsidRDefault="00000000" w:rsidRPr="00000000" w14:paraId="00000153">
      <w:pPr>
        <w:rPr>
          <w:b w:val="1"/>
        </w:rPr>
      </w:pPr>
      <w:r w:rsidDel="00000000" w:rsidR="00000000" w:rsidRPr="00000000">
        <w:rPr>
          <w:vertAlign w:val="superscript"/>
          <w:rtl w:val="0"/>
        </w:rPr>
        <w:t xml:space="preserve">2</w:t>
      </w:r>
      <w:hyperlink r:id="rId19">
        <w:r w:rsidDel="00000000" w:rsidR="00000000" w:rsidRPr="00000000">
          <w:rPr>
            <w:color w:val="1155cc"/>
            <w:u w:val="single"/>
            <w:rtl w:val="0"/>
          </w:rPr>
          <w:t xml:space="preserve">https://www.comptia.org/content/guides/what-is-network-address-translation</w:t>
        </w:r>
      </w:hyperlink>
      <w:r w:rsidDel="00000000" w:rsidR="00000000" w:rsidRPr="00000000">
        <w:rPr>
          <w:rtl w:val="0"/>
        </w:rPr>
      </w:r>
    </w:p>
    <w:p w:rsidR="00000000" w:rsidDel="00000000" w:rsidP="00000000" w:rsidRDefault="00000000" w:rsidRPr="00000000" w14:paraId="00000154">
      <w:pPr>
        <w:rPr/>
      </w:pPr>
      <w:hyperlink r:id="rId20">
        <w:r w:rsidDel="00000000" w:rsidR="00000000" w:rsidRPr="00000000">
          <w:rPr>
            <w:color w:val="1155cc"/>
            <w:u w:val="single"/>
            <w:rtl w:val="0"/>
          </w:rPr>
          <w:t xml:space="preserve">https://learn.microsoft.com/en-us/windows-server/networking/technologies/ipam/add-a-dns-r</w:t>
        </w:r>
      </w:hyperlink>
      <w:hyperlink r:id="rId21">
        <w:r w:rsidDel="00000000" w:rsidR="00000000" w:rsidRPr="00000000">
          <w:rPr>
            <w:color w:val="1155cc"/>
            <w:u w:val="single"/>
            <w:rtl w:val="0"/>
          </w:rPr>
          <w:t xml:space="preserve">eso</w:t>
        </w:r>
      </w:hyperlink>
      <w:hyperlink r:id="rId22">
        <w:r w:rsidDel="00000000" w:rsidR="00000000" w:rsidRPr="00000000">
          <w:rPr>
            <w:color w:val="1155cc"/>
            <w:u w:val="single"/>
            <w:rtl w:val="0"/>
          </w:rPr>
          <w:t xml:space="preserve">urce-record</w:t>
        </w:r>
      </w:hyperlink>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jc w:val="center"/>
        <w:rPr>
          <w:sz w:val="16"/>
          <w:szCs w:val="16"/>
        </w:rPr>
      </w:pPr>
      <w:r w:rsidDel="00000000" w:rsidR="00000000" w:rsidRPr="00000000">
        <w:rPr>
          <w:sz w:val="16"/>
          <w:szCs w:val="16"/>
          <w:rtl w:val="0"/>
        </w:rPr>
        <w:t xml:space="preserve">END OF DOCUMENT</w:t>
      </w:r>
    </w:p>
    <w:sectPr>
      <w:headerReference r:id="rId23" w:type="default"/>
      <w:pgSz w:h="15840" w:w="12240" w:orient="portrait"/>
      <w:pgMar w:bottom="1440" w:top="158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color w:val="666666"/>
        <w:sz w:val="16"/>
        <w:szCs w:val="16"/>
      </w:rPr>
    </w:pPr>
    <w:r w:rsidDel="00000000" w:rsidR="00000000" w:rsidRPr="00000000">
      <w:rPr>
        <w:color w:val="666666"/>
        <w:sz w:val="16"/>
        <w:szCs w:val="16"/>
        <w:rtl w:val="0"/>
      </w:rPr>
      <w:t xml:space="preserve">Haein Ahn, Jaya Venkata Challagulla, </w:t>
      <w:tab/>
      <w:tab/>
      <w:tab/>
      <w:tab/>
      <w:tab/>
      <w:tab/>
      <w:tab/>
      <w:t xml:space="preserve">  </w:t>
      <w:tab/>
      <w:t xml:space="preserve">          NIS - Group 4</w:t>
    </w:r>
  </w:p>
  <w:p w:rsidR="00000000" w:rsidDel="00000000" w:rsidP="00000000" w:rsidRDefault="00000000" w:rsidRPr="00000000" w14:paraId="00000159">
    <w:pPr>
      <w:rPr>
        <w:color w:val="666666"/>
        <w:sz w:val="16"/>
        <w:szCs w:val="16"/>
      </w:rPr>
    </w:pPr>
    <w:r w:rsidDel="00000000" w:rsidR="00000000" w:rsidRPr="00000000">
      <w:rPr>
        <w:color w:val="666666"/>
        <w:sz w:val="16"/>
        <w:szCs w:val="16"/>
        <w:rtl w:val="0"/>
      </w:rPr>
      <w:t xml:space="preserve">Derric Denniston, Laxita Jain, Sterling McTee </w:t>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595959"/>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earn.microsoft.com/en-us/windows-server/networking/technologies/ipam/add-a-dns-resource-record" TargetMode="External"/><Relationship Id="rId11" Type="http://schemas.openxmlformats.org/officeDocument/2006/relationships/hyperlink" Target="https://www.cdw.com/product/cisco-catalyst-9300-switch-24-ports-managed-rack-mountable/6192817?pfm=srh" TargetMode="External"/><Relationship Id="rId22" Type="http://schemas.openxmlformats.org/officeDocument/2006/relationships/hyperlink" Target="https://learn.microsoft.com/en-us/windows-server/networking/technologies/ipam/add-a-dns-resource-record" TargetMode="External"/><Relationship Id="rId10" Type="http://schemas.openxmlformats.org/officeDocument/2006/relationships/hyperlink" Target="https://www.cdwg.com/product/cisco-secure-firewall-small-business-edition-subscription-license-3-year/6404781" TargetMode="External"/><Relationship Id="rId21" Type="http://schemas.openxmlformats.org/officeDocument/2006/relationships/hyperlink" Target="https://learn.microsoft.com/en-us/windows-server/networking/technologies/ipam/add-a-dns-resource-record" TargetMode="External"/><Relationship Id="rId13" Type="http://schemas.openxmlformats.org/officeDocument/2006/relationships/hyperlink" Target="https://www.cdw.com/product/cisco-digital-network-architecture-essentials-term-license-3-year/4696735" TargetMode="External"/><Relationship Id="rId12" Type="http://schemas.openxmlformats.org/officeDocument/2006/relationships/hyperlink" Target="https://www.cdw.com/product/cisco-catalyst-9300-network-essentials-switch-48-ports-managed/4696730?pfm=srh"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w.com/product/cisco-firepower-1140-next-generation-firewall-firewall/5617299?pfm=srh" TargetMode="External"/><Relationship Id="rId15" Type="http://schemas.openxmlformats.org/officeDocument/2006/relationships/hyperlink" Target="https://www.cdw.com/product/cisco-catalyst-9105axi-wireless-access-point-bluetooth-wi-fi-6/6418290?pfm=srh" TargetMode="External"/><Relationship Id="rId14" Type="http://schemas.openxmlformats.org/officeDocument/2006/relationships/hyperlink" Target="https://www.cdw.com/product/cisco-catalyst-9800-l-wireless-controller-network-management-device-wi/5777697?pfm=srh" TargetMode="External"/><Relationship Id="rId17" Type="http://schemas.openxmlformats.org/officeDocument/2006/relationships/hyperlink" Target="https://www.cdw.com/product/juniper-networks-intrusion-prevention-system-subscription-license-1-year/4082746?pfm=srh" TargetMode="External"/><Relationship Id="rId16" Type="http://schemas.openxmlformats.org/officeDocument/2006/relationships/hyperlink" Target="https://www.cdw.com/product/cisco-digital-network-architecture-advantage-term-license-3-year/4933912" TargetMode="External"/><Relationship Id="rId5" Type="http://schemas.openxmlformats.org/officeDocument/2006/relationships/styles" Target="styles.xml"/><Relationship Id="rId19" Type="http://schemas.openxmlformats.org/officeDocument/2006/relationships/hyperlink" Target="https://www.comptia.org/content/guides/what-is-network-address-translation#" TargetMode="External"/><Relationship Id="rId6" Type="http://schemas.openxmlformats.org/officeDocument/2006/relationships/image" Target="media/image1.png"/><Relationship Id="rId18" Type="http://schemas.openxmlformats.org/officeDocument/2006/relationships/hyperlink" Target="https://www.fortinet.com/resources/cyberglossary/what-is-dmz" TargetMode="External"/><Relationship Id="rId7" Type="http://schemas.openxmlformats.org/officeDocument/2006/relationships/image" Target="media/image2.jpg"/><Relationship Id="rId8" Type="http://schemas.openxmlformats.org/officeDocument/2006/relationships/hyperlink" Target="https://miro.com/app/board/uXjVMPq2x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