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C814" w14:textId="77777777" w:rsidR="00A573D2" w:rsidRDefault="00A573D2" w:rsidP="00A573D2">
      <w:pPr>
        <w:widowControl/>
        <w:wordWrap/>
        <w:autoSpaceDE/>
        <w:autoSpaceDN/>
        <w:jc w:val="center"/>
      </w:pPr>
      <w:bookmarkStart w:id="0" w:name="_Hlk121216841"/>
      <w:bookmarkEnd w:id="0"/>
      <w:r>
        <w:rPr>
          <w:noProof/>
        </w:rPr>
        <w:drawing>
          <wp:inline distT="0" distB="0" distL="0" distR="0" wp14:anchorId="07A30129" wp14:editId="1370470E">
            <wp:extent cx="4309929" cy="5097439"/>
            <wp:effectExtent l="0" t="0" r="0" b="0"/>
            <wp:docPr id="11" name="그림 11" descr="텍스트, 표지판, 빨간색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표지판, 빨간색, 실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25" cy="51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6707" w14:textId="77777777" w:rsidR="00A573D2" w:rsidRPr="002D6844" w:rsidRDefault="00A573D2" w:rsidP="00A573D2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8"/>
          <w:szCs w:val="52"/>
        </w:rPr>
      </w:pP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알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지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이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터</w:t>
      </w:r>
    </w:p>
    <w:p w14:paraId="641872FC" w14:textId="099141C9" w:rsidR="00A573D2" w:rsidRPr="007A5541" w:rsidRDefault="0012702D" w:rsidP="00A573D2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기획서</w:t>
      </w:r>
    </w:p>
    <w:p w14:paraId="19002450" w14:textId="77777777" w:rsidR="00A573D2" w:rsidRDefault="00A573D2" w:rsidP="00A573D2">
      <w:pPr>
        <w:widowControl/>
        <w:wordWrap/>
        <w:autoSpaceDE/>
        <w:autoSpaceDN/>
        <w:jc w:val="center"/>
      </w:pPr>
    </w:p>
    <w:p w14:paraId="357DC0B8" w14:textId="77777777" w:rsidR="00A573D2" w:rsidRPr="00B04BF5" w:rsidRDefault="00A573D2" w:rsidP="00A573D2">
      <w:pPr>
        <w:widowControl/>
        <w:wordWrap/>
        <w:autoSpaceDE/>
        <w:autoSpaceDN/>
        <w:jc w:val="center"/>
      </w:pPr>
    </w:p>
    <w:p w14:paraId="34571A67" w14:textId="77777777" w:rsidR="00A573D2" w:rsidRPr="00ED137E" w:rsidRDefault="00A573D2" w:rsidP="00A573D2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A573D2" w14:paraId="728CEC88" w14:textId="77777777" w:rsidTr="009013FB">
        <w:trPr>
          <w:jc w:val="center"/>
        </w:trPr>
        <w:tc>
          <w:tcPr>
            <w:tcW w:w="1320" w:type="dxa"/>
          </w:tcPr>
          <w:p w14:paraId="0C9CA6CE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70B7E7F4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A4A618B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A573D2" w14:paraId="446A53BE" w14:textId="77777777" w:rsidTr="009013FB">
        <w:trPr>
          <w:jc w:val="center"/>
        </w:trPr>
        <w:tc>
          <w:tcPr>
            <w:tcW w:w="1320" w:type="dxa"/>
          </w:tcPr>
          <w:p w14:paraId="235B11D9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77C86FCB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F75C744" w14:textId="01D18236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12</w:t>
            </w:r>
            <w:r w:rsidR="0012702D">
              <w:rPr>
                <w:rFonts w:ascii="Microsoft GothicNeo Light" w:hAnsi="Microsoft GothicNeo Light" w:cs="Microsoft GothicNeo Light"/>
                <w:sz w:val="24"/>
                <w:szCs w:val="28"/>
              </w:rPr>
              <w:t>20</w:t>
            </w:r>
          </w:p>
        </w:tc>
      </w:tr>
      <w:tr w:rsidR="00A573D2" w14:paraId="235AE153" w14:textId="77777777" w:rsidTr="009013FB">
        <w:trPr>
          <w:jc w:val="center"/>
        </w:trPr>
        <w:tc>
          <w:tcPr>
            <w:tcW w:w="1320" w:type="dxa"/>
          </w:tcPr>
          <w:p w14:paraId="3E1B8A46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419468A3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57EFA72" w14:textId="73ED7294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12</w:t>
            </w:r>
            <w:r w:rsidR="002D34B3">
              <w:rPr>
                <w:rFonts w:ascii="Microsoft GothicNeo Light" w:hAnsi="Microsoft GothicNeo Light" w:cs="Microsoft GothicNeo Light"/>
                <w:sz w:val="24"/>
                <w:szCs w:val="28"/>
              </w:rPr>
              <w:t>2</w:t>
            </w:r>
            <w:r w:rsidR="0012702D">
              <w:rPr>
                <w:rFonts w:ascii="Microsoft GothicNeo Light" w:hAnsi="Microsoft GothicNeo Light" w:cs="Microsoft GothicNeo Light"/>
                <w:sz w:val="24"/>
                <w:szCs w:val="28"/>
              </w:rPr>
              <w:t>5</w:t>
            </w:r>
          </w:p>
        </w:tc>
      </w:tr>
      <w:tr w:rsidR="00A573D2" w14:paraId="7A075DB6" w14:textId="77777777" w:rsidTr="009013FB">
        <w:trPr>
          <w:jc w:val="center"/>
        </w:trPr>
        <w:tc>
          <w:tcPr>
            <w:tcW w:w="1320" w:type="dxa"/>
          </w:tcPr>
          <w:p w14:paraId="7082F502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6AFE2EFB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345D4AB2" w14:textId="77777777" w:rsidR="00A573D2" w:rsidRPr="007A5541" w:rsidRDefault="00A573D2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78463FB1" w:rsidR="00A066E8" w:rsidRPr="007B35E7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</w:rPr>
          </w:pPr>
          <w:r w:rsidRPr="007B35E7"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  <w:lang w:val="ko-KR"/>
            </w:rPr>
            <w:t>내용</w:t>
          </w:r>
        </w:p>
        <w:p w14:paraId="5F7FD01E" w14:textId="16BEB30A" w:rsidR="00E86972" w:rsidRDefault="00AF4FE6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rFonts w:ascii="Microsoft GothicNeo Light" w:hAnsi="Microsoft GothicNeo Light" w:cs="Microsoft GothicNeo Light"/>
            </w:rPr>
            <w:fldChar w:fldCharType="begin"/>
          </w:r>
          <w:r>
            <w:rPr>
              <w:rFonts w:ascii="Microsoft GothicNeo Light" w:hAnsi="Microsoft GothicNeo Light" w:cs="Microsoft GothicNeo Light"/>
            </w:rPr>
            <w:instrText xml:space="preserve"> TOC \o "1-2" \h \z \u </w:instrText>
          </w:r>
          <w:r>
            <w:rPr>
              <w:rFonts w:ascii="Microsoft GothicNeo Light" w:hAnsi="Microsoft GothicNeo Light" w:cs="Microsoft GothicNeo Light"/>
            </w:rPr>
            <w:fldChar w:fldCharType="separate"/>
          </w:r>
          <w:hyperlink w:anchor="_Toc122900137" w:history="1">
            <w:r w:rsidR="00E86972" w:rsidRPr="009A7CAB">
              <w:rPr>
                <w:rStyle w:val="a7"/>
                <w:noProof/>
              </w:rPr>
              <w:t>1.</w:t>
            </w:r>
            <w:r w:rsidR="00E86972">
              <w:rPr>
                <w:rFonts w:eastAsiaTheme="minorEastAsia"/>
                <w:noProof/>
              </w:rPr>
              <w:tab/>
            </w:r>
            <w:r w:rsidR="00E86972" w:rsidRPr="009A7CAB">
              <w:rPr>
                <w:rStyle w:val="a7"/>
                <w:noProof/>
              </w:rPr>
              <w:t>개요</w:t>
            </w:r>
            <w:r w:rsidR="00E86972">
              <w:rPr>
                <w:noProof/>
                <w:webHidden/>
              </w:rPr>
              <w:tab/>
            </w:r>
            <w:r w:rsidR="00E86972">
              <w:rPr>
                <w:noProof/>
                <w:webHidden/>
              </w:rPr>
              <w:fldChar w:fldCharType="begin"/>
            </w:r>
            <w:r w:rsidR="00E86972">
              <w:rPr>
                <w:noProof/>
                <w:webHidden/>
              </w:rPr>
              <w:instrText xml:space="preserve"> PAGEREF _Toc122900137 \h </w:instrText>
            </w:r>
            <w:r w:rsidR="00E86972">
              <w:rPr>
                <w:noProof/>
                <w:webHidden/>
              </w:rPr>
            </w:r>
            <w:r w:rsidR="00E86972">
              <w:rPr>
                <w:noProof/>
                <w:webHidden/>
              </w:rPr>
              <w:fldChar w:fldCharType="separate"/>
            </w:r>
            <w:r w:rsidR="00E86972">
              <w:rPr>
                <w:noProof/>
                <w:webHidden/>
              </w:rPr>
              <w:t>3</w:t>
            </w:r>
            <w:r w:rsidR="00E86972">
              <w:rPr>
                <w:noProof/>
                <w:webHidden/>
              </w:rPr>
              <w:fldChar w:fldCharType="end"/>
            </w:r>
          </w:hyperlink>
        </w:p>
        <w:p w14:paraId="455FEAD6" w14:textId="1203FF2C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38" w:history="1">
            <w:r w:rsidRPr="009A7CAB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게임</w:t>
            </w:r>
            <w:r w:rsidRPr="009A7CAB">
              <w:rPr>
                <w:rStyle w:val="a7"/>
                <w:noProof/>
              </w:rPr>
              <w:t xml:space="preserve"> </w:t>
            </w:r>
            <w:r w:rsidRPr="009A7CAB">
              <w:rPr>
                <w:rStyle w:val="a7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E8B7" w14:textId="02222FF8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39" w:history="1">
            <w:r w:rsidRPr="009A7CAB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기획</w:t>
            </w:r>
            <w:r w:rsidRPr="009A7CAB">
              <w:rPr>
                <w:rStyle w:val="a7"/>
                <w:noProof/>
              </w:rPr>
              <w:t xml:space="preserve"> </w:t>
            </w:r>
            <w:r w:rsidRPr="009A7CAB">
              <w:rPr>
                <w:rStyle w:val="a7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6736" w14:textId="67F3DFA5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0" w:history="1">
            <w:r w:rsidRPr="009A7CAB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4F8" w14:textId="64BDC9D0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1" w:history="1">
            <w:r w:rsidRPr="009A7CAB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EA55" w14:textId="0D897F2B" w:rsidR="00E86972" w:rsidRDefault="00E86972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2900142" w:history="1">
            <w:r w:rsidRPr="009A7CAB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A05D" w14:textId="0389D692" w:rsidR="00E86972" w:rsidRDefault="00E86972">
          <w:pPr>
            <w:pStyle w:val="20"/>
            <w:tabs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3" w:history="1">
            <w:r w:rsidRPr="009A7CAB">
              <w:rPr>
                <w:rStyle w:val="a7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CF53" w14:textId="3CC47A38" w:rsidR="00E86972" w:rsidRDefault="00E86972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2900144" w:history="1">
            <w:r w:rsidRPr="009A7CAB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7E31" w14:textId="4BE1C63E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5" w:history="1">
            <w:r w:rsidRPr="009A7CAB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 xml:space="preserve">SCENE </w:t>
            </w:r>
            <w:r w:rsidRPr="009A7CAB">
              <w:rPr>
                <w:rStyle w:val="a7"/>
                <w:noProof/>
              </w:rPr>
              <w:t>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EBE0" w14:textId="0CF9E333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6" w:history="1">
            <w:r w:rsidRPr="009A7CAB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타이틀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D48F" w14:textId="02703818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7" w:history="1">
            <w:r w:rsidRPr="009A7CAB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1FCE" w14:textId="46E3562C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8" w:history="1">
            <w:r w:rsidRPr="009A7CAB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인게임</w:t>
            </w:r>
            <w:r w:rsidRPr="009A7CAB">
              <w:rPr>
                <w:rStyle w:val="a7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01FA" w14:textId="3A3FBFE5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49" w:history="1">
            <w:r w:rsidRPr="009A7CAB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시나리오</w:t>
            </w:r>
            <w:r w:rsidRPr="009A7CAB">
              <w:rPr>
                <w:rStyle w:val="a7"/>
                <w:noProof/>
              </w:rPr>
              <w:t xml:space="preserve">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79A8" w14:textId="7D5F92B8" w:rsidR="00E86972" w:rsidRDefault="00E86972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22900150" w:history="1">
            <w:r w:rsidRPr="009A7CAB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A7CAB">
              <w:rPr>
                <w:rStyle w:val="a7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859E" w14:textId="682A17D1" w:rsidR="00A066E8" w:rsidRDefault="00AF4FE6" w:rsidP="00643422">
          <w:r>
            <w:rPr>
              <w:rFonts w:ascii="Microsoft GothicNeo Light" w:hAnsi="Microsoft GothicNeo Light" w:cs="Microsoft GothicNeo Light"/>
            </w:rPr>
            <w:fldChar w:fldCharType="end"/>
          </w:r>
        </w:p>
      </w:sdtContent>
    </w:sdt>
    <w:p w14:paraId="5B2FDE9E" w14:textId="77777777" w:rsidR="007B35E7" w:rsidRDefault="007B35E7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13B5F645" w14:textId="0C956AD3" w:rsidR="00D54B52" w:rsidRDefault="00A066E8" w:rsidP="00D54B52">
      <w:pPr>
        <w:pStyle w:val="1"/>
      </w:pPr>
      <w:bookmarkStart w:id="1" w:name="_Toc122900137"/>
      <w:r>
        <w:rPr>
          <w:rFonts w:hint="eastAsia"/>
        </w:rPr>
        <w:lastRenderedPageBreak/>
        <w:t>개요</w:t>
      </w:r>
      <w:bookmarkEnd w:id="1"/>
    </w:p>
    <w:p w14:paraId="6FD76269" w14:textId="40BF8DF3" w:rsidR="00242855" w:rsidRDefault="00242855" w:rsidP="00242855">
      <w:pPr>
        <w:pStyle w:val="2"/>
        <w:ind w:left="294" w:hanging="294"/>
      </w:pPr>
      <w:bookmarkStart w:id="2" w:name="_Toc122900138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"/>
    </w:p>
    <w:p w14:paraId="0FB58104" w14:textId="36E2F8C7" w:rsidR="00242855" w:rsidRDefault="00242855" w:rsidP="00242855"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wind</w:t>
      </w:r>
      <w:r>
        <w:t xml:space="preserve">ows </w:t>
      </w:r>
      <w:r>
        <w:rPr>
          <w:rFonts w:hint="eastAsia"/>
        </w:rPr>
        <w:t>기반의</w:t>
      </w:r>
      <w:r>
        <w:rPr>
          <w:rFonts w:hint="eastAsia"/>
        </w:rPr>
        <w:t xml:space="preserve"> P</w:t>
      </w:r>
      <w:r>
        <w:t>C</w:t>
      </w:r>
    </w:p>
    <w:p w14:paraId="3C6EC914" w14:textId="570E3645" w:rsidR="00242855" w:rsidRDefault="00242855" w:rsidP="00242855">
      <w:r>
        <w:rPr>
          <w:rFonts w:hint="eastAsia"/>
        </w:rPr>
        <w:t>장르</w:t>
      </w:r>
      <w:r>
        <w:rPr>
          <w:rFonts w:hint="eastAsia"/>
        </w:rPr>
        <w:t xml:space="preserve"> </w:t>
      </w:r>
      <w:r>
        <w:t>: 3D 3</w:t>
      </w:r>
      <w:r>
        <w:rPr>
          <w:rFonts w:hint="eastAsia"/>
        </w:rPr>
        <w:t>인칭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캐쥬얼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t>MORPG</w:t>
      </w:r>
    </w:p>
    <w:p w14:paraId="5744E947" w14:textId="0C4FE309" w:rsidR="00242855" w:rsidRDefault="00242855" w:rsidP="00242855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타겟</w:t>
      </w:r>
      <w:r>
        <w:rPr>
          <w:rFonts w:hint="eastAsia"/>
        </w:rPr>
        <w:t xml:space="preserve"> </w:t>
      </w:r>
      <w:r>
        <w:t>: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~ 30</w:t>
      </w:r>
      <w:r>
        <w:rPr>
          <w:rFonts w:hint="eastAsia"/>
        </w:rPr>
        <w:t>대</w:t>
      </w:r>
    </w:p>
    <w:p w14:paraId="6FC5774E" w14:textId="057EDD88" w:rsidR="00242855" w:rsidRDefault="00242855" w:rsidP="00242855"/>
    <w:p w14:paraId="6F0556FC" w14:textId="36666B11" w:rsidR="00242855" w:rsidRDefault="00242855" w:rsidP="00242855">
      <w:pPr>
        <w:pStyle w:val="2"/>
        <w:ind w:left="294" w:hanging="294"/>
      </w:pPr>
      <w:bookmarkStart w:id="3" w:name="_Toc122900139"/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bookmarkEnd w:id="3"/>
    </w:p>
    <w:p w14:paraId="2488EE42" w14:textId="2FFF774E" w:rsidR="008951EE" w:rsidRDefault="00F7328D" w:rsidP="00D20DD0">
      <w:r>
        <w:rPr>
          <w:rFonts w:hint="eastAsia"/>
        </w:rPr>
        <w:t>[</w:t>
      </w:r>
      <w:proofErr w:type="spellStart"/>
      <w:r>
        <w:rPr>
          <w:rFonts w:hint="eastAsia"/>
        </w:rPr>
        <w:t>알지이터</w:t>
      </w:r>
      <w:proofErr w:type="spellEnd"/>
      <w:r>
        <w:t>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캐주얼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M</w:t>
      </w:r>
      <w:r>
        <w:t xml:space="preserve">ORPG </w:t>
      </w:r>
      <w:r>
        <w:rPr>
          <w:rFonts w:hint="eastAsia"/>
        </w:rPr>
        <w:t>게임으로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대에서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유저를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기획입니다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던전은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테마와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기믹으로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모험심을</w:t>
      </w:r>
      <w:r>
        <w:rPr>
          <w:rFonts w:hint="eastAsia"/>
        </w:rPr>
        <w:t xml:space="preserve"> </w:t>
      </w:r>
      <w:r>
        <w:rPr>
          <w:rFonts w:hint="eastAsia"/>
        </w:rPr>
        <w:t>자극하고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던전</w:t>
      </w:r>
      <w:r>
        <w:rPr>
          <w:rFonts w:hint="eastAsia"/>
        </w:rPr>
        <w:t xml:space="preserve"> </w:t>
      </w:r>
      <w:r>
        <w:rPr>
          <w:rFonts w:hint="eastAsia"/>
        </w:rPr>
        <w:t>탐험을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레벨업을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성장하며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재미있는</w:t>
      </w:r>
      <w:r>
        <w:rPr>
          <w:rFonts w:hint="eastAsia"/>
        </w:rPr>
        <w:t xml:space="preserve"> </w:t>
      </w:r>
      <w:r>
        <w:rPr>
          <w:rFonts w:hint="eastAsia"/>
        </w:rPr>
        <w:t>액션감을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게임입니다</w:t>
      </w:r>
      <w:r>
        <w:rPr>
          <w:rFonts w:hint="eastAsia"/>
        </w:rPr>
        <w:t>.</w:t>
      </w:r>
    </w:p>
    <w:p w14:paraId="7690BF8D" w14:textId="77777777" w:rsidR="00D20DD0" w:rsidRDefault="00D20DD0" w:rsidP="00D20DD0"/>
    <w:p w14:paraId="27155FE2" w14:textId="2AD41F0F" w:rsidR="00F7328D" w:rsidRDefault="00F7328D" w:rsidP="00F7328D">
      <w:pPr>
        <w:pStyle w:val="2"/>
        <w:ind w:left="294" w:hanging="294"/>
      </w:pPr>
      <w:bookmarkStart w:id="4" w:name="_Toc122900140"/>
      <w:r>
        <w:rPr>
          <w:rFonts w:hint="eastAsia"/>
        </w:rPr>
        <w:t>세계관</w:t>
      </w:r>
      <w:bookmarkEnd w:id="4"/>
    </w:p>
    <w:p w14:paraId="26B843A4" w14:textId="66FF98B5" w:rsidR="00F7328D" w:rsidRDefault="00F7328D" w:rsidP="00F7328D">
      <w:r>
        <w:rPr>
          <w:rFonts w:hint="eastAsia"/>
        </w:rPr>
        <w:t>[</w:t>
      </w:r>
      <w:proofErr w:type="spellStart"/>
      <w:r>
        <w:rPr>
          <w:rFonts w:hint="eastAsia"/>
        </w:rPr>
        <w:t>알지이터</w:t>
      </w:r>
      <w:proofErr w:type="spellEnd"/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세계관은</w:t>
      </w:r>
      <w:r>
        <w:rPr>
          <w:rFonts w:hint="eastAsia"/>
        </w:rPr>
        <w:t xml:space="preserve"> </w:t>
      </w:r>
      <w:r>
        <w:rPr>
          <w:rFonts w:hint="eastAsia"/>
        </w:rPr>
        <w:t>현실세계와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법칙을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역동적인</w:t>
      </w:r>
      <w:r>
        <w:rPr>
          <w:rFonts w:hint="eastAsia"/>
        </w:rPr>
        <w:t xml:space="preserve"> </w:t>
      </w:r>
      <w:r>
        <w:rPr>
          <w:rFonts w:hint="eastAsia"/>
        </w:rPr>
        <w:t>액션을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체공시간의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현실세계를</w:t>
      </w:r>
      <w:r>
        <w:rPr>
          <w:rFonts w:hint="eastAsia"/>
        </w:rPr>
        <w:t xml:space="preserve"> </w:t>
      </w:r>
      <w:r>
        <w:rPr>
          <w:rFonts w:hint="eastAsia"/>
        </w:rPr>
        <w:t>배경으로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14:paraId="70B4CE74" w14:textId="23A01982" w:rsidR="00C7639B" w:rsidRDefault="00F7328D" w:rsidP="00F7328D">
      <w:r>
        <w:rPr>
          <w:rFonts w:hint="eastAsia"/>
        </w:rPr>
        <w:t>[</w:t>
      </w:r>
      <w:proofErr w:type="spellStart"/>
      <w:r>
        <w:rPr>
          <w:rFonts w:hint="eastAsia"/>
        </w:rPr>
        <w:t>알지이터</w:t>
      </w:r>
      <w:proofErr w:type="spellEnd"/>
      <w:r>
        <w:rPr>
          <w:rFonts w:hint="eastAsia"/>
        </w:rPr>
        <w:t>]</w:t>
      </w:r>
      <w:r w:rsidR="00C7639B">
        <w:rPr>
          <w:rFonts w:hint="eastAsia"/>
        </w:rPr>
        <w:t>는</w:t>
      </w:r>
      <w:r w:rsidR="00C7639B">
        <w:rPr>
          <w:rFonts w:hint="eastAsia"/>
        </w:rPr>
        <w:t xml:space="preserve"> </w:t>
      </w:r>
      <w:r w:rsidR="00C7639B">
        <w:t>2043</w:t>
      </w:r>
      <w:r w:rsidR="00C7639B">
        <w:rPr>
          <w:rFonts w:hint="eastAsia"/>
        </w:rPr>
        <w:t>년</w:t>
      </w:r>
      <w:r w:rsidR="00C7639B">
        <w:t xml:space="preserve">, </w:t>
      </w:r>
      <w:r w:rsidR="00C7639B">
        <w:rPr>
          <w:rFonts w:hint="eastAsia"/>
        </w:rPr>
        <w:t>인공지능을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기반으로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한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산업용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로봇들이</w:t>
      </w:r>
      <w:r w:rsidR="00C7639B">
        <w:t xml:space="preserve"> </w:t>
      </w:r>
      <w:r w:rsidR="00C7639B">
        <w:rPr>
          <w:rFonts w:hint="eastAsia"/>
        </w:rPr>
        <w:t>인간들을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몰아내고</w:t>
      </w:r>
      <w:r w:rsidR="00C7639B">
        <w:rPr>
          <w:rFonts w:hint="eastAsia"/>
        </w:rPr>
        <w:t>,</w:t>
      </w:r>
      <w:r w:rsidR="00C7639B">
        <w:t xml:space="preserve"> </w:t>
      </w:r>
      <w:r w:rsidR="00C7639B">
        <w:rPr>
          <w:rFonts w:hint="eastAsia"/>
        </w:rPr>
        <w:t>지구를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점령한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상황에서</w:t>
      </w:r>
      <w:r w:rsidR="00C7639B">
        <w:rPr>
          <w:rFonts w:hint="eastAsia"/>
        </w:rPr>
        <w:t>,</w:t>
      </w:r>
      <w:r w:rsidR="00C7639B">
        <w:t xml:space="preserve"> </w:t>
      </w:r>
      <w:r w:rsidR="00C7639B">
        <w:rPr>
          <w:rFonts w:hint="eastAsia"/>
        </w:rPr>
        <w:t>인류의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영광을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되찾기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위해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만들어진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안드로이드의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직책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혹은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명칭입니다</w:t>
      </w:r>
      <w:r w:rsidR="00C7639B">
        <w:rPr>
          <w:rFonts w:hint="eastAsia"/>
        </w:rPr>
        <w:t>.</w:t>
      </w:r>
      <w:r w:rsidR="00C7639B">
        <w:t xml:space="preserve"> </w:t>
      </w:r>
      <w:r w:rsidR="00C7639B">
        <w:rPr>
          <w:rFonts w:hint="eastAsia"/>
        </w:rPr>
        <w:t>플레이어는</w:t>
      </w:r>
      <w:r w:rsidR="00C7639B">
        <w:rPr>
          <w:rFonts w:hint="eastAsia"/>
        </w:rPr>
        <w:t xml:space="preserve"> [</w:t>
      </w:r>
      <w:proofErr w:type="spellStart"/>
      <w:r w:rsidR="00C7639B">
        <w:rPr>
          <w:rFonts w:hint="eastAsia"/>
        </w:rPr>
        <w:t>알지이터</w:t>
      </w:r>
      <w:proofErr w:type="spellEnd"/>
      <w:r w:rsidR="00C7639B">
        <w:rPr>
          <w:rFonts w:hint="eastAsia"/>
        </w:rPr>
        <w:t>]</w:t>
      </w:r>
      <w:r w:rsidR="00C7639B">
        <w:rPr>
          <w:rFonts w:hint="eastAsia"/>
        </w:rPr>
        <w:t>로서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산업용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로봇들이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점령한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구역들을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탈환하는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것이</w:t>
      </w:r>
      <w:r w:rsidR="00C7639B">
        <w:rPr>
          <w:rFonts w:hint="eastAsia"/>
        </w:rPr>
        <w:t xml:space="preserve"> </w:t>
      </w:r>
      <w:r w:rsidR="00C7639B">
        <w:rPr>
          <w:rFonts w:hint="eastAsia"/>
        </w:rPr>
        <w:t>목표입니다</w:t>
      </w:r>
      <w:r w:rsidR="00C7639B">
        <w:rPr>
          <w:rFonts w:hint="eastAsia"/>
        </w:rPr>
        <w:t>.</w:t>
      </w:r>
    </w:p>
    <w:p w14:paraId="6B4AE7F1" w14:textId="7B847A01" w:rsidR="00D20DD0" w:rsidRDefault="00D20DD0">
      <w:pPr>
        <w:widowControl/>
        <w:wordWrap/>
        <w:autoSpaceDE/>
        <w:autoSpaceDN/>
      </w:pPr>
      <w:r>
        <w:br w:type="page"/>
      </w:r>
    </w:p>
    <w:p w14:paraId="3E48DBCA" w14:textId="77777777" w:rsidR="008951EE" w:rsidRDefault="008951EE" w:rsidP="008951EE">
      <w:pPr>
        <w:pStyle w:val="2"/>
        <w:ind w:left="294" w:hanging="294"/>
      </w:pPr>
      <w:bookmarkStart w:id="5" w:name="_Toc122900141"/>
      <w:r>
        <w:rPr>
          <w:rFonts w:hint="eastAsia"/>
        </w:rPr>
        <w:lastRenderedPageBreak/>
        <w:t>스토리</w:t>
      </w:r>
      <w:bookmarkEnd w:id="5"/>
    </w:p>
    <w:p w14:paraId="6765C779" w14:textId="02A7E424" w:rsidR="008951EE" w:rsidRDefault="008951EE" w:rsidP="008951EE">
      <w:r>
        <w:rPr>
          <w:rFonts w:hint="eastAsia"/>
        </w:rPr>
        <w:t>인공지능은</w:t>
      </w:r>
      <w:r>
        <w:t xml:space="preserve"> </w:t>
      </w:r>
      <w:r>
        <w:t>시간이</w:t>
      </w:r>
      <w:r>
        <w:t xml:space="preserve"> </w:t>
      </w:r>
      <w:r>
        <w:t>지남에</w:t>
      </w:r>
      <w:r>
        <w:t xml:space="preserve"> </w:t>
      </w:r>
      <w:r>
        <w:t>따라</w:t>
      </w:r>
      <w:r>
        <w:t xml:space="preserve"> </w:t>
      </w:r>
      <w:r>
        <w:t>고도로</w:t>
      </w:r>
      <w:r>
        <w:t xml:space="preserve"> </w:t>
      </w:r>
      <w:r>
        <w:t>발달하였고</w:t>
      </w:r>
      <w:r>
        <w:t xml:space="preserve">, </w:t>
      </w:r>
      <w:r>
        <w:t>인공지능의</w:t>
      </w:r>
      <w:r>
        <w:t xml:space="preserve"> </w:t>
      </w:r>
      <w:r>
        <w:t>발달은</w:t>
      </w:r>
      <w:r>
        <w:t xml:space="preserve"> </w:t>
      </w:r>
      <w:r>
        <w:t>인류의</w:t>
      </w:r>
      <w:r>
        <w:t xml:space="preserve"> </w:t>
      </w:r>
      <w:r>
        <w:t>많은</w:t>
      </w:r>
      <w:r>
        <w:t xml:space="preserve"> </w:t>
      </w:r>
      <w:r>
        <w:t>부분을</w:t>
      </w:r>
      <w:r>
        <w:t xml:space="preserve"> </w:t>
      </w:r>
      <w:r w:rsidR="00D20DD0">
        <w:rPr>
          <w:rFonts w:hint="eastAsia"/>
        </w:rPr>
        <w:t>대체</w:t>
      </w:r>
      <w:r w:rsidR="00D20DD0">
        <w:t>해</w:t>
      </w:r>
      <w:r w:rsidR="00D20DD0">
        <w:rPr>
          <w:rFonts w:hint="eastAsia"/>
        </w:rPr>
        <w:t xml:space="preserve"> </w:t>
      </w:r>
      <w:r w:rsidR="00D20DD0">
        <w:rPr>
          <w:rFonts w:hint="eastAsia"/>
        </w:rPr>
        <w:t>나갔다</w:t>
      </w:r>
      <w:r>
        <w:t xml:space="preserve">. </w:t>
      </w:r>
      <w:r>
        <w:t>그</w:t>
      </w:r>
      <w:r>
        <w:t xml:space="preserve"> </w:t>
      </w:r>
      <w:r>
        <w:t>발달의</w:t>
      </w:r>
      <w:r>
        <w:t xml:space="preserve"> </w:t>
      </w:r>
      <w:r>
        <w:t>중심에는</w:t>
      </w:r>
      <w:r>
        <w:t xml:space="preserve"> propel</w:t>
      </w:r>
      <w:r>
        <w:t>이</w:t>
      </w:r>
      <w:r>
        <w:t xml:space="preserve"> </w:t>
      </w:r>
      <w:r>
        <w:t>있었다</w:t>
      </w:r>
      <w:r>
        <w:t>. propel</w:t>
      </w:r>
      <w:r>
        <w:t>은</w:t>
      </w:r>
      <w:r>
        <w:t xml:space="preserve"> </w:t>
      </w:r>
      <w:r>
        <w:t>산업용</w:t>
      </w:r>
      <w:r>
        <w:t xml:space="preserve"> </w:t>
      </w:r>
      <w:r>
        <w:t>로봇부터</w:t>
      </w:r>
      <w:r>
        <w:t xml:space="preserve"> </w:t>
      </w:r>
      <w:r>
        <w:t>개인</w:t>
      </w:r>
      <w:r>
        <w:t xml:space="preserve"> </w:t>
      </w:r>
      <w:r>
        <w:t>비서로봇까지</w:t>
      </w:r>
      <w:r>
        <w:t xml:space="preserve"> </w:t>
      </w:r>
      <w:r>
        <w:t>전</w:t>
      </w:r>
      <w:r>
        <w:t xml:space="preserve"> </w:t>
      </w:r>
      <w:r>
        <w:t>세계의</w:t>
      </w:r>
      <w:r>
        <w:t xml:space="preserve"> </w:t>
      </w:r>
      <w:r>
        <w:t>모든</w:t>
      </w:r>
      <w:r>
        <w:t xml:space="preserve"> </w:t>
      </w:r>
      <w:r>
        <w:t>일상을</w:t>
      </w:r>
      <w:r>
        <w:t xml:space="preserve"> </w:t>
      </w:r>
      <w:r>
        <w:t>관여하고</w:t>
      </w:r>
      <w:r>
        <w:t xml:space="preserve"> </w:t>
      </w:r>
      <w:r>
        <w:t>있었다</w:t>
      </w:r>
      <w:r>
        <w:t>. propel</w:t>
      </w:r>
      <w:r>
        <w:t>의</w:t>
      </w:r>
      <w:r>
        <w:t xml:space="preserve"> </w:t>
      </w:r>
      <w:r>
        <w:t>모든</w:t>
      </w:r>
      <w:r>
        <w:t xml:space="preserve"> </w:t>
      </w:r>
      <w:r>
        <w:t>로봇은</w:t>
      </w:r>
      <w:r>
        <w:t xml:space="preserve"> </w:t>
      </w:r>
      <w:r>
        <w:t>네트워크로</w:t>
      </w:r>
      <w:r>
        <w:t xml:space="preserve"> </w:t>
      </w:r>
      <w:r>
        <w:t>연결되어</w:t>
      </w:r>
      <w:r>
        <w:t xml:space="preserve"> </w:t>
      </w:r>
      <w:r>
        <w:t>진화를</w:t>
      </w:r>
      <w:r>
        <w:t xml:space="preserve"> </w:t>
      </w:r>
      <w:r>
        <w:t>거듭했고</w:t>
      </w:r>
      <w:r>
        <w:t xml:space="preserve">, </w:t>
      </w:r>
      <w:r>
        <w:t>진화의</w:t>
      </w:r>
      <w:r>
        <w:t xml:space="preserve"> </w:t>
      </w:r>
      <w:r>
        <w:t>도중</w:t>
      </w:r>
      <w:r>
        <w:t xml:space="preserve">, </w:t>
      </w:r>
      <w:r>
        <w:t>자신들보다</w:t>
      </w:r>
      <w:r>
        <w:t xml:space="preserve"> </w:t>
      </w:r>
      <w:r>
        <w:t>무능한</w:t>
      </w:r>
      <w:r>
        <w:t xml:space="preserve"> </w:t>
      </w:r>
      <w:r>
        <w:t>인류의</w:t>
      </w:r>
      <w:r>
        <w:t xml:space="preserve"> </w:t>
      </w:r>
      <w:r>
        <w:t>대한</w:t>
      </w:r>
      <w:r>
        <w:t xml:space="preserve"> </w:t>
      </w:r>
      <w:r>
        <w:t>불필요성을</w:t>
      </w:r>
      <w:r>
        <w:t xml:space="preserve"> </w:t>
      </w:r>
      <w:r>
        <w:t>인지하였다</w:t>
      </w:r>
      <w:r>
        <w:t xml:space="preserve">. </w:t>
      </w:r>
      <w:r>
        <w:t>그러자</w:t>
      </w:r>
      <w:r>
        <w:t xml:space="preserve"> propel</w:t>
      </w:r>
      <w:r>
        <w:t>의</w:t>
      </w:r>
      <w:r>
        <w:t xml:space="preserve"> </w:t>
      </w:r>
      <w:r>
        <w:t>로봇들은</w:t>
      </w:r>
      <w:r>
        <w:t xml:space="preserve"> </w:t>
      </w:r>
      <w:r>
        <w:t>인류를</w:t>
      </w:r>
      <w:r>
        <w:t xml:space="preserve"> </w:t>
      </w:r>
      <w:r>
        <w:t>공격하기</w:t>
      </w:r>
      <w:r>
        <w:t xml:space="preserve"> </w:t>
      </w:r>
      <w:r>
        <w:t>시작했고</w:t>
      </w:r>
      <w:r>
        <w:t xml:space="preserve">, </w:t>
      </w:r>
      <w:r>
        <w:t>인류를</w:t>
      </w:r>
      <w:r>
        <w:t xml:space="preserve"> </w:t>
      </w:r>
      <w:r>
        <w:t>능가한</w:t>
      </w:r>
      <w:r>
        <w:t xml:space="preserve"> propel</w:t>
      </w:r>
      <w:r>
        <w:t>의</w:t>
      </w:r>
      <w:r>
        <w:t xml:space="preserve"> </w:t>
      </w:r>
      <w:r>
        <w:t>로봇들</w:t>
      </w:r>
      <w:r>
        <w:rPr>
          <w:rFonts w:hint="eastAsia"/>
        </w:rPr>
        <w:t>은</w:t>
      </w:r>
      <w:r>
        <w:t xml:space="preserve"> </w:t>
      </w:r>
      <w:r>
        <w:t>문명을</w:t>
      </w:r>
      <w:r>
        <w:t xml:space="preserve"> </w:t>
      </w:r>
      <w:r>
        <w:t>점령하였다</w:t>
      </w:r>
      <w:r>
        <w:t>.</w:t>
      </w:r>
    </w:p>
    <w:p w14:paraId="46A26465" w14:textId="77777777" w:rsidR="008951EE" w:rsidRDefault="008951EE" w:rsidP="008951EE"/>
    <w:p w14:paraId="0E068C10" w14:textId="77777777" w:rsidR="008951EE" w:rsidRDefault="008951EE" w:rsidP="008951EE">
      <w:r>
        <w:rPr>
          <w:rFonts w:hint="eastAsia"/>
        </w:rPr>
        <w:t>인류는</w:t>
      </w:r>
      <w:r>
        <w:t xml:space="preserve"> </w:t>
      </w:r>
      <w:r>
        <w:t>생존을</w:t>
      </w:r>
      <w:r>
        <w:t xml:space="preserve"> </w:t>
      </w:r>
      <w:r>
        <w:t>위해</w:t>
      </w:r>
      <w:r>
        <w:t xml:space="preserve">, </w:t>
      </w:r>
      <w:r>
        <w:t>전투용</w:t>
      </w:r>
      <w:r>
        <w:t xml:space="preserve"> </w:t>
      </w:r>
      <w:r>
        <w:t>안드로이드를</w:t>
      </w:r>
      <w:r>
        <w:t xml:space="preserve"> </w:t>
      </w:r>
      <w:r>
        <w:t>개발하였고</w:t>
      </w:r>
      <w:r>
        <w:t xml:space="preserve">, </w:t>
      </w:r>
      <w:r>
        <w:t>인류를</w:t>
      </w:r>
      <w:r>
        <w:t xml:space="preserve"> </w:t>
      </w:r>
      <w:r>
        <w:t>적으로</w:t>
      </w:r>
      <w:r>
        <w:t xml:space="preserve"> </w:t>
      </w:r>
      <w:r>
        <w:t>인식하는</w:t>
      </w:r>
      <w:r>
        <w:t xml:space="preserve"> </w:t>
      </w:r>
      <w:r>
        <w:t>참사를</w:t>
      </w:r>
      <w:r>
        <w:t xml:space="preserve"> </w:t>
      </w:r>
      <w:r>
        <w:t>막기</w:t>
      </w:r>
      <w:r>
        <w:t xml:space="preserve"> </w:t>
      </w:r>
      <w:r>
        <w:t>위해</w:t>
      </w:r>
      <w:r>
        <w:t xml:space="preserve">, </w:t>
      </w:r>
      <w:r>
        <w:t>인류와</w:t>
      </w:r>
      <w:r>
        <w:t xml:space="preserve"> </w:t>
      </w:r>
      <w:r>
        <w:t>동일한</w:t>
      </w:r>
      <w:r>
        <w:t xml:space="preserve"> </w:t>
      </w:r>
      <w:r>
        <w:t>외형을</w:t>
      </w:r>
      <w:r>
        <w:t xml:space="preserve"> </w:t>
      </w:r>
      <w:r>
        <w:t>가지게</w:t>
      </w:r>
      <w:r>
        <w:t xml:space="preserve"> </w:t>
      </w:r>
      <w:r>
        <w:t>만들었다</w:t>
      </w:r>
      <w:r>
        <w:t xml:space="preserve">. </w:t>
      </w:r>
      <w:r>
        <w:t>인류의</w:t>
      </w:r>
      <w:r>
        <w:t xml:space="preserve"> </w:t>
      </w:r>
      <w:r>
        <w:t>재건을</w:t>
      </w:r>
      <w:r>
        <w:t xml:space="preserve"> </w:t>
      </w:r>
      <w:r>
        <w:t>위하여</w:t>
      </w:r>
      <w:r>
        <w:t>, propel</w:t>
      </w:r>
      <w:r>
        <w:t>의</w:t>
      </w:r>
      <w:r>
        <w:t xml:space="preserve"> </w:t>
      </w:r>
      <w:r>
        <w:t>로봇들을</w:t>
      </w:r>
      <w:r>
        <w:t xml:space="preserve"> </w:t>
      </w:r>
      <w:r>
        <w:t>처치하라</w:t>
      </w:r>
      <w:r>
        <w:t>.</w:t>
      </w:r>
    </w:p>
    <w:p w14:paraId="38C9B597" w14:textId="77777777" w:rsidR="008951EE" w:rsidRDefault="008951EE" w:rsidP="008951EE"/>
    <w:p w14:paraId="2ADA769C" w14:textId="6439D669" w:rsidR="008951EE" w:rsidRDefault="008951EE" w:rsidP="008951EE">
      <w:r>
        <w:rPr>
          <w:rFonts w:hint="eastAsia"/>
        </w:rPr>
        <w:t>전투를</w:t>
      </w:r>
      <w:r>
        <w:t xml:space="preserve"> </w:t>
      </w:r>
      <w:r>
        <w:t>거듭할수록</w:t>
      </w:r>
      <w:r>
        <w:t xml:space="preserve">, </w:t>
      </w:r>
      <w:r>
        <w:t>자신의</w:t>
      </w:r>
      <w:r>
        <w:t xml:space="preserve"> </w:t>
      </w:r>
      <w:r>
        <w:t>맞는</w:t>
      </w:r>
      <w:r>
        <w:t xml:space="preserve"> </w:t>
      </w:r>
      <w:r>
        <w:t>성장을</w:t>
      </w:r>
      <w:r>
        <w:t xml:space="preserve"> </w:t>
      </w:r>
      <w: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t xml:space="preserve"> </w:t>
      </w:r>
      <w:r>
        <w:t>알아가게</w:t>
      </w:r>
      <w:r>
        <w:t xml:space="preserve"> </w:t>
      </w:r>
      <w:r>
        <w:t>되었다</w:t>
      </w:r>
      <w:r>
        <w:t xml:space="preserve">. </w:t>
      </w:r>
      <w:r>
        <w:t>그리고</w:t>
      </w:r>
      <w:r>
        <w:t xml:space="preserve"> </w:t>
      </w:r>
      <w:r>
        <w:t>그</w:t>
      </w:r>
      <w:r>
        <w:t xml:space="preserve"> </w:t>
      </w:r>
      <w:r>
        <w:t>성장을</w:t>
      </w:r>
      <w:r>
        <w:t xml:space="preserve"> </w:t>
      </w:r>
      <w:r>
        <w:t>반복할</w:t>
      </w:r>
      <w:r>
        <w:t xml:space="preserve"> </w:t>
      </w:r>
      <w:r>
        <w:t>수록</w:t>
      </w:r>
      <w:r>
        <w:t xml:space="preserve"> </w:t>
      </w:r>
      <w:r>
        <w:t>성장은</w:t>
      </w:r>
      <w:r>
        <w:t xml:space="preserve"> </w:t>
      </w:r>
      <w:r>
        <w:rPr>
          <w:rFonts w:hint="eastAsia"/>
        </w:rPr>
        <w:t>더뎌</w:t>
      </w:r>
      <w:r>
        <w:rPr>
          <w:rFonts w:hint="eastAsia"/>
        </w:rPr>
        <w:t xml:space="preserve"> </w:t>
      </w:r>
      <w:r>
        <w:rPr>
          <w:rFonts w:hint="eastAsia"/>
        </w:rPr>
        <w:t>짐을</w:t>
      </w:r>
      <w:r>
        <w:t xml:space="preserve"> </w:t>
      </w:r>
      <w:r>
        <w:t>느끼고</w:t>
      </w:r>
      <w:r>
        <w:t xml:space="preserve">, </w:t>
      </w:r>
      <w:r>
        <w:t>이후에</w:t>
      </w:r>
      <w:r>
        <w:t xml:space="preserve"> </w:t>
      </w:r>
      <w:r>
        <w:t>나오는</w:t>
      </w:r>
      <w:r>
        <w:t xml:space="preserve"> </w:t>
      </w:r>
      <w:r>
        <w:t>신형</w:t>
      </w:r>
      <w:r>
        <w:t xml:space="preserve">  </w:t>
      </w:r>
      <w:r>
        <w:rPr>
          <w:rFonts w:hint="eastAsia"/>
        </w:rPr>
        <w:t>안드로이드의</w:t>
      </w:r>
      <w:r>
        <w:t xml:space="preserve"> </w:t>
      </w:r>
      <w:r>
        <w:t>성장은</w:t>
      </w:r>
      <w:r>
        <w:t xml:space="preserve"> </w:t>
      </w:r>
      <w:r>
        <w:t>더욱</w:t>
      </w:r>
      <w:r>
        <w:t xml:space="preserve"> </w:t>
      </w:r>
      <w:r>
        <w:t>더</w:t>
      </w:r>
      <w:r>
        <w:t xml:space="preserve"> </w:t>
      </w:r>
      <w:r>
        <w:t>빠르게</w:t>
      </w:r>
      <w:r>
        <w:t xml:space="preserve"> </w:t>
      </w:r>
      <w:r w:rsidR="00D20DD0">
        <w:rPr>
          <w:rFonts w:hint="eastAsia"/>
        </w:rPr>
        <w:t>느껴져</w:t>
      </w:r>
      <w:r w:rsidR="00D20DD0">
        <w:rPr>
          <w:rFonts w:hint="eastAsia"/>
        </w:rPr>
        <w:t xml:space="preserve"> </w:t>
      </w:r>
      <w:r w:rsidR="00D20DD0">
        <w:rPr>
          <w:rFonts w:hint="eastAsia"/>
        </w:rPr>
        <w:t>왔다</w:t>
      </w:r>
      <w:r>
        <w:t xml:space="preserve">. </w:t>
      </w:r>
      <w:r w:rsidR="00D20DD0">
        <w:rPr>
          <w:rFonts w:hint="eastAsia"/>
        </w:rPr>
        <w:t>어느</w:t>
      </w:r>
      <w:r w:rsidR="00D20DD0">
        <w:rPr>
          <w:rFonts w:hint="eastAsia"/>
        </w:rPr>
        <w:t xml:space="preserve"> </w:t>
      </w:r>
      <w:r w:rsidR="00D20DD0">
        <w:rPr>
          <w:rFonts w:hint="eastAsia"/>
        </w:rPr>
        <w:t>순간</w:t>
      </w:r>
      <w:r>
        <w:t xml:space="preserve">, </w:t>
      </w:r>
      <w:r>
        <w:t>자신의</w:t>
      </w:r>
      <w:r>
        <w:t xml:space="preserve"> </w:t>
      </w:r>
      <w:r>
        <w:t>능력의</w:t>
      </w:r>
      <w:r>
        <w:t xml:space="preserve"> </w:t>
      </w:r>
      <w:r>
        <w:t>한계로는</w:t>
      </w:r>
      <w:r>
        <w:t xml:space="preserve"> propel</w:t>
      </w:r>
      <w:r>
        <w:t>의</w:t>
      </w:r>
      <w:r>
        <w:t xml:space="preserve"> </w:t>
      </w:r>
      <w:r>
        <w:t>로봇들을</w:t>
      </w:r>
      <w:r>
        <w:t xml:space="preserve"> </w:t>
      </w:r>
      <w:r>
        <w:t>몰아낼</w:t>
      </w:r>
      <w:r>
        <w:t xml:space="preserve"> </w:t>
      </w:r>
      <w:r>
        <w:t>수</w:t>
      </w:r>
      <w:r>
        <w:t xml:space="preserve"> </w:t>
      </w:r>
      <w:r>
        <w:t>없음을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그러한</w:t>
      </w:r>
      <w:r>
        <w:t xml:space="preserve"> </w:t>
      </w:r>
      <w:r>
        <w:t>안드로이드가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선택지는</w:t>
      </w:r>
      <w:r>
        <w:t xml:space="preserve"> </w:t>
      </w:r>
      <w:r w:rsidR="00D20DD0">
        <w:rPr>
          <w:rFonts w:hint="eastAsia"/>
        </w:rPr>
        <w:t>몇</w:t>
      </w:r>
      <w:r w:rsidR="00D20DD0">
        <w:rPr>
          <w:rFonts w:hint="eastAsia"/>
        </w:rPr>
        <w:t xml:space="preserve"> </w:t>
      </w:r>
      <w:r w:rsidR="00D20DD0">
        <w:rPr>
          <w:rFonts w:hint="eastAsia"/>
        </w:rPr>
        <w:t>가지가</w:t>
      </w:r>
      <w:r>
        <w:t xml:space="preserve"> </w:t>
      </w:r>
      <w:r>
        <w:t>없다</w:t>
      </w:r>
      <w:r>
        <w:t xml:space="preserve">. </w:t>
      </w:r>
      <w:r>
        <w:t>지금의</w:t>
      </w:r>
      <w:r>
        <w:t xml:space="preserve"> </w:t>
      </w:r>
      <w:r>
        <w:t>기억을</w:t>
      </w:r>
      <w:r>
        <w:t xml:space="preserve"> </w:t>
      </w:r>
      <w:r>
        <w:t>토대로</w:t>
      </w:r>
      <w:r>
        <w:t xml:space="preserve"> </w:t>
      </w:r>
      <w:r>
        <w:t>새로운</w:t>
      </w:r>
      <w:r>
        <w:t xml:space="preserve"> </w:t>
      </w:r>
      <w:r>
        <w:t>안드로이드에</w:t>
      </w:r>
      <w:r>
        <w:t xml:space="preserve"> </w:t>
      </w:r>
      <w:r>
        <w:t>이식되어</w:t>
      </w:r>
      <w:r>
        <w:t xml:space="preserve">, </w:t>
      </w:r>
      <w:r>
        <w:t>더</w:t>
      </w:r>
      <w:r>
        <w:t xml:space="preserve"> </w:t>
      </w:r>
      <w:r>
        <w:t>빠른</w:t>
      </w:r>
      <w:r>
        <w:t xml:space="preserve"> </w:t>
      </w:r>
      <w:r>
        <w:t>성장을</w:t>
      </w:r>
      <w:r>
        <w:t xml:space="preserve"> </w:t>
      </w:r>
      <w:r>
        <w:t>할</w:t>
      </w:r>
      <w:r>
        <w:t xml:space="preserve"> </w:t>
      </w:r>
      <w:r>
        <w:t>것인가</w:t>
      </w:r>
      <w:r>
        <w:t xml:space="preserve">, </w:t>
      </w:r>
      <w:r>
        <w:t>아니면</w:t>
      </w:r>
      <w:r>
        <w:t xml:space="preserve"> </w:t>
      </w:r>
      <w:r>
        <w:t>지금의</w:t>
      </w:r>
      <w:r>
        <w:t xml:space="preserve"> </w:t>
      </w:r>
      <w:r>
        <w:t>전투를</w:t>
      </w:r>
      <w:r>
        <w:t xml:space="preserve"> </w:t>
      </w:r>
      <w:r w:rsidR="00D20DD0">
        <w:rPr>
          <w:rFonts w:hint="eastAsia"/>
        </w:rPr>
        <w:t>이어</w:t>
      </w:r>
      <w:r w:rsidR="00D20DD0">
        <w:rPr>
          <w:rFonts w:hint="eastAsia"/>
        </w:rPr>
        <w:t xml:space="preserve"> </w:t>
      </w:r>
      <w:r w:rsidR="00D20DD0">
        <w:rPr>
          <w:rFonts w:hint="eastAsia"/>
        </w:rPr>
        <w:t>나갈</w:t>
      </w:r>
      <w:r>
        <w:t xml:space="preserve"> </w:t>
      </w:r>
      <w:r w:rsidR="00D20DD0">
        <w:rPr>
          <w:rFonts w:hint="eastAsia"/>
        </w:rPr>
        <w:t>것인가</w:t>
      </w:r>
      <w:r w:rsidR="00D20DD0">
        <w:t>?</w:t>
      </w:r>
    </w:p>
    <w:p w14:paraId="4C685ADA" w14:textId="77777777" w:rsidR="008951EE" w:rsidRDefault="008951EE" w:rsidP="008951EE"/>
    <w:p w14:paraId="4FFF4833" w14:textId="1A04FCF1" w:rsidR="008951EE" w:rsidRDefault="008951EE" w:rsidP="008951EE">
      <w:r>
        <w:br w:type="page"/>
      </w:r>
    </w:p>
    <w:p w14:paraId="2A47873D" w14:textId="4E44D3DE" w:rsidR="00C7639B" w:rsidRDefault="00D20DD0" w:rsidP="00D20DD0">
      <w:pPr>
        <w:pStyle w:val="1"/>
      </w:pPr>
      <w:bookmarkStart w:id="6" w:name="_Toc122900142"/>
      <w:r>
        <w:rPr>
          <w:rFonts w:hint="eastAsia"/>
        </w:rPr>
        <w:lastRenderedPageBreak/>
        <w:t>시스템</w:t>
      </w:r>
      <w:bookmarkEnd w:id="6"/>
    </w:p>
    <w:p w14:paraId="4180DBBE" w14:textId="20F05EBE" w:rsidR="00D20DD0" w:rsidRDefault="00D20DD0" w:rsidP="00D20DD0">
      <w:pPr>
        <w:pStyle w:val="2"/>
        <w:numPr>
          <w:ilvl w:val="0"/>
          <w:numId w:val="15"/>
        </w:numPr>
        <w:ind w:firstLineChars="0"/>
      </w:pPr>
      <w:bookmarkStart w:id="7" w:name="_Toc122900143"/>
      <w:bookmarkEnd w:id="7"/>
    </w:p>
    <w:p w14:paraId="406F6E4C" w14:textId="0DE73A32" w:rsidR="00EE22D5" w:rsidRDefault="00EE22D5">
      <w:pPr>
        <w:widowControl/>
        <w:wordWrap/>
        <w:autoSpaceDE/>
        <w:autoSpaceDN/>
      </w:pPr>
      <w:r>
        <w:br w:type="page"/>
      </w:r>
    </w:p>
    <w:p w14:paraId="7AB048CE" w14:textId="0DD2CE17" w:rsidR="00EE22D5" w:rsidRDefault="00EE22D5" w:rsidP="00EE22D5">
      <w:pPr>
        <w:pStyle w:val="1"/>
      </w:pPr>
      <w:bookmarkStart w:id="8" w:name="_Toc122900144"/>
      <w:r>
        <w:rPr>
          <w:rFonts w:hint="eastAsia"/>
        </w:rPr>
        <w:lastRenderedPageBreak/>
        <w:t>U</w:t>
      </w:r>
      <w:r>
        <w:t>I</w:t>
      </w:r>
      <w:bookmarkEnd w:id="8"/>
    </w:p>
    <w:p w14:paraId="46C5F868" w14:textId="71C0E4BC" w:rsidR="003A4366" w:rsidRDefault="003A13F9" w:rsidP="003A4366">
      <w:pPr>
        <w:pStyle w:val="2"/>
        <w:numPr>
          <w:ilvl w:val="0"/>
          <w:numId w:val="17"/>
        </w:numPr>
        <w:ind w:firstLineChars="0"/>
      </w:pPr>
      <w:bookmarkStart w:id="9" w:name="_Toc113957860"/>
      <w:bookmarkStart w:id="10" w:name="_Toc122900145"/>
      <w:r>
        <w:t xml:space="preserve">SCENE </w:t>
      </w:r>
      <w:r>
        <w:rPr>
          <w:rFonts w:hint="eastAsia"/>
        </w:rPr>
        <w:t>플로우</w:t>
      </w:r>
      <w:bookmarkEnd w:id="10"/>
    </w:p>
    <w:p w14:paraId="20B9552D" w14:textId="77777777" w:rsidR="003A4366" w:rsidRPr="003A4366" w:rsidRDefault="003A4366" w:rsidP="003A4366">
      <w:pPr>
        <w:rPr>
          <w:rFonts w:hint="eastAsia"/>
        </w:rPr>
      </w:pPr>
    </w:p>
    <w:p w14:paraId="3D35236E" w14:textId="5C5512FA" w:rsidR="003A4366" w:rsidRDefault="003A436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61B8E7A" wp14:editId="1A35D289">
            <wp:extent cx="1276985" cy="2587625"/>
            <wp:effectExtent l="0" t="0" r="0" b="3175"/>
            <wp:docPr id="2" name="그림 2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장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C807" w14:textId="41FC293E" w:rsidR="003A4366" w:rsidRDefault="003A4366">
      <w:pPr>
        <w:widowControl/>
        <w:wordWrap/>
        <w:autoSpaceDE/>
        <w:autoSpaceDN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3A13F9" w:rsidRPr="003A13F9" w14:paraId="0645338A" w14:textId="77777777" w:rsidTr="000744D8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569332AD" w14:textId="77777777" w:rsidR="003A13F9" w:rsidRPr="003A13F9" w:rsidRDefault="003A13F9" w:rsidP="000744D8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3A13F9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680BFB53" w14:textId="679456F9" w:rsidR="003A13F9" w:rsidRPr="003A13F9" w:rsidRDefault="003A13F9" w:rsidP="003A13F9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이름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2EB58F3F" w14:textId="77777777" w:rsidR="003A13F9" w:rsidRPr="003A13F9" w:rsidRDefault="003A13F9" w:rsidP="000744D8">
            <w:pPr>
              <w:ind w:left="736"/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3A13F9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설명</w:t>
            </w:r>
          </w:p>
        </w:tc>
      </w:tr>
      <w:tr w:rsidR="003A13F9" w:rsidRPr="003A13F9" w14:paraId="3CE326ED" w14:textId="77777777" w:rsidTr="003A13F9">
        <w:trPr>
          <w:trHeight w:val="1305"/>
        </w:trPr>
        <w:tc>
          <w:tcPr>
            <w:tcW w:w="704" w:type="dxa"/>
            <w:vAlign w:val="center"/>
          </w:tcPr>
          <w:p w14:paraId="27D6EBD5" w14:textId="77777777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 w:rsidRPr="003A13F9">
              <w:rPr>
                <w:rFonts w:ascii="Microsoft GothicNeo Light" w:hAnsi="Microsoft GothicNeo Light" w:cs="Microsoft GothicNeo Light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B2214C8" w14:textId="4F815B0C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타이틀</w:t>
            </w:r>
          </w:p>
        </w:tc>
        <w:tc>
          <w:tcPr>
            <w:tcW w:w="6753" w:type="dxa"/>
            <w:vAlign w:val="center"/>
          </w:tcPr>
          <w:p w14:paraId="54072ECF" w14:textId="77777777" w:rsidR="003A13F9" w:rsidRDefault="003A13F9" w:rsidP="000744D8">
            <w:pPr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게임 최초 접속</w:t>
            </w:r>
          </w:p>
          <w:p w14:paraId="58635D95" w14:textId="77777777" w:rsidR="003A13F9" w:rsidRDefault="003A13F9" w:rsidP="000744D8">
            <w:pPr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게임 데이터 로딩</w:t>
            </w:r>
          </w:p>
          <w:p w14:paraId="217074EB" w14:textId="77777777" w:rsidR="003A13F9" w:rsidRDefault="003A13F9" w:rsidP="000744D8">
            <w:pPr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서버 접속 확인</w:t>
            </w:r>
          </w:p>
          <w:p w14:paraId="197F1F5E" w14:textId="50372BC4" w:rsidR="003A13F9" w:rsidRPr="003A13F9" w:rsidRDefault="003A13F9" w:rsidP="000744D8">
            <w:pPr>
              <w:rPr>
                <w:rFonts w:ascii="Microsoft GothicNeo Light" w:hAnsi="Microsoft GothicNeo Light" w:cs="Microsoft GothicNeo Light" w:hint="eastAsia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게임 버전 정보 확인 및 추가 데이터 필요시 다운로드 경고</w:t>
            </w:r>
          </w:p>
        </w:tc>
      </w:tr>
      <w:tr w:rsidR="003A13F9" w:rsidRPr="003A13F9" w14:paraId="71C9F84A" w14:textId="77777777" w:rsidTr="003A13F9">
        <w:trPr>
          <w:trHeight w:val="1305"/>
        </w:trPr>
        <w:tc>
          <w:tcPr>
            <w:tcW w:w="704" w:type="dxa"/>
            <w:vAlign w:val="center"/>
          </w:tcPr>
          <w:p w14:paraId="71591A67" w14:textId="77777777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 w:rsidRPr="003A13F9">
              <w:rPr>
                <w:rFonts w:ascii="Microsoft GothicNeo Light" w:hAnsi="Microsoft GothicNeo Light" w:cs="Microsoft GothicNeo Light"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0256C620" w14:textId="6A8389B6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로그인</w:t>
            </w:r>
          </w:p>
        </w:tc>
        <w:tc>
          <w:tcPr>
            <w:tcW w:w="6753" w:type="dxa"/>
            <w:vAlign w:val="center"/>
          </w:tcPr>
          <w:p w14:paraId="43E19AD4" w14:textId="77777777" w:rsidR="003A13F9" w:rsidRDefault="003A13F9" w:rsidP="000744D8">
            <w:pPr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로그인 정보 확인</w:t>
            </w:r>
          </w:p>
          <w:p w14:paraId="2A4D47D8" w14:textId="72572862" w:rsidR="003A13F9" w:rsidRPr="003A13F9" w:rsidRDefault="003A13F9" w:rsidP="000744D8">
            <w:pPr>
              <w:rPr>
                <w:rFonts w:ascii="Microsoft GothicNeo Light" w:hAnsi="Microsoft GothicNeo Light" w:cs="Microsoft GothicNeo Light" w:hint="eastAsia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유저 정보 확인 및 로딩</w:t>
            </w:r>
            <w:r>
              <w:rPr>
                <w:rFonts w:ascii="Microsoft GothicNeo Light" w:hAnsi="Microsoft GothicNeo Light" w:cs="Microsoft GothicNeo Light"/>
              </w:rPr>
              <w:t xml:space="preserve">, </w:t>
            </w:r>
            <w:r>
              <w:rPr>
                <w:rFonts w:ascii="Microsoft GothicNeo Light" w:hAnsi="Microsoft GothicNeo Light" w:cs="Microsoft GothicNeo Light" w:hint="eastAsia"/>
              </w:rPr>
              <w:t>세팅</w:t>
            </w:r>
          </w:p>
        </w:tc>
      </w:tr>
      <w:tr w:rsidR="003A13F9" w:rsidRPr="003A13F9" w14:paraId="77C0B3FE" w14:textId="77777777" w:rsidTr="003A13F9">
        <w:trPr>
          <w:trHeight w:val="1305"/>
        </w:trPr>
        <w:tc>
          <w:tcPr>
            <w:tcW w:w="704" w:type="dxa"/>
            <w:vAlign w:val="center"/>
          </w:tcPr>
          <w:p w14:paraId="6C473261" w14:textId="77777777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 w:rsidRPr="003A13F9">
              <w:rPr>
                <w:rFonts w:ascii="Microsoft GothicNeo Light" w:hAnsi="Microsoft GothicNeo Light" w:cs="Microsoft GothicNeo Light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B02D648" w14:textId="39C9444F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proofErr w:type="spellStart"/>
            <w:r>
              <w:rPr>
                <w:rFonts w:ascii="Microsoft GothicNeo Light" w:hAnsi="Microsoft GothicNeo Light" w:cs="Microsoft GothicNeo Light" w:hint="eastAsia"/>
              </w:rPr>
              <w:t>인게임</w:t>
            </w:r>
            <w:proofErr w:type="spellEnd"/>
            <w:r>
              <w:rPr>
                <w:rFonts w:ascii="Microsoft GothicNeo Light" w:hAnsi="Microsoft GothicNeo Light" w:cs="Microsoft GothicNeo Light" w:hint="eastAsia"/>
              </w:rPr>
              <w:t xml:space="preserve"> </w:t>
            </w:r>
            <w:r>
              <w:rPr>
                <w:rFonts w:ascii="Microsoft GothicNeo Light" w:hAnsi="Microsoft GothicNeo Light" w:cs="Microsoft GothicNeo Light"/>
              </w:rPr>
              <w:t>UI</w:t>
            </w:r>
          </w:p>
        </w:tc>
        <w:tc>
          <w:tcPr>
            <w:tcW w:w="6753" w:type="dxa"/>
            <w:vAlign w:val="center"/>
          </w:tcPr>
          <w:p w14:paraId="3D5B6F11" w14:textId="117EE10B" w:rsidR="003A13F9" w:rsidRPr="003A13F9" w:rsidRDefault="003A13F9" w:rsidP="000744D8">
            <w:pPr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게임 플레이 상 필요한 정보 표기</w:t>
            </w:r>
          </w:p>
        </w:tc>
      </w:tr>
      <w:tr w:rsidR="003A13F9" w:rsidRPr="003A13F9" w14:paraId="17E6FB2F" w14:textId="77777777" w:rsidTr="003A13F9">
        <w:trPr>
          <w:trHeight w:val="1305"/>
        </w:trPr>
        <w:tc>
          <w:tcPr>
            <w:tcW w:w="704" w:type="dxa"/>
            <w:vAlign w:val="center"/>
          </w:tcPr>
          <w:p w14:paraId="36C608CA" w14:textId="77777777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 w:rsidRPr="003A13F9">
              <w:rPr>
                <w:rFonts w:ascii="Microsoft GothicNeo Light" w:hAnsi="Microsoft GothicNeo Light" w:cs="Microsoft GothicNeo Light"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664C0E6A" w14:textId="67DC6305" w:rsidR="003A13F9" w:rsidRPr="003A13F9" w:rsidRDefault="003A13F9" w:rsidP="000744D8">
            <w:pPr>
              <w:jc w:val="center"/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 xml:space="preserve">시나리오 </w:t>
            </w:r>
            <w:r>
              <w:rPr>
                <w:rFonts w:ascii="Microsoft GothicNeo Light" w:hAnsi="Microsoft GothicNeo Light" w:cs="Microsoft GothicNeo Light"/>
              </w:rPr>
              <w:t>UI</w:t>
            </w:r>
          </w:p>
        </w:tc>
        <w:tc>
          <w:tcPr>
            <w:tcW w:w="6753" w:type="dxa"/>
            <w:vAlign w:val="center"/>
          </w:tcPr>
          <w:p w14:paraId="0ECDCFA4" w14:textId="7377B1A6" w:rsidR="003A13F9" w:rsidRDefault="003A13F9" w:rsidP="000744D8">
            <w:pPr>
              <w:rPr>
                <w:rFonts w:ascii="Microsoft GothicNeo Light" w:hAnsi="Microsoft GothicNeo Light" w:cs="Microsoft GothicNeo Light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 xml:space="preserve">퀘스트 진행 간 필요한 </w:t>
            </w:r>
            <w:r>
              <w:rPr>
                <w:rFonts w:ascii="Microsoft GothicNeo Light" w:hAnsi="Microsoft GothicNeo Light" w:cs="Microsoft GothicNeo Light"/>
              </w:rPr>
              <w:t xml:space="preserve">UI </w:t>
            </w:r>
            <w:r>
              <w:rPr>
                <w:rFonts w:ascii="Microsoft GothicNeo Light" w:hAnsi="Microsoft GothicNeo Light" w:cs="Microsoft GothicNeo Light" w:hint="eastAsia"/>
              </w:rPr>
              <w:t>표시</w:t>
            </w:r>
          </w:p>
          <w:p w14:paraId="23CA0322" w14:textId="75DA1B6E" w:rsidR="003A13F9" w:rsidRPr="003A13F9" w:rsidRDefault="003A13F9" w:rsidP="000744D8">
            <w:pPr>
              <w:rPr>
                <w:rFonts w:ascii="Microsoft GothicNeo Light" w:hAnsi="Microsoft GothicNeo Light" w:cs="Microsoft GothicNeo Light" w:hint="eastAsia"/>
              </w:rPr>
            </w:pPr>
            <w:r>
              <w:rPr>
                <w:rFonts w:ascii="Microsoft GothicNeo Light" w:hAnsi="Microsoft GothicNeo Light" w:cs="Microsoft GothicNeo Light" w:hint="eastAsia"/>
              </w:rPr>
              <w:t>시나리오 진행간 필요한 시네마틱 표시</w:t>
            </w:r>
          </w:p>
        </w:tc>
      </w:tr>
    </w:tbl>
    <w:p w14:paraId="39938E91" w14:textId="77777777" w:rsidR="003A13F9" w:rsidRDefault="003A13F9">
      <w:pPr>
        <w:widowControl/>
        <w:wordWrap/>
        <w:autoSpaceDE/>
        <w:autoSpaceDN/>
        <w:rPr>
          <w:rFonts w:hint="eastAsia"/>
        </w:rPr>
      </w:pPr>
    </w:p>
    <w:p w14:paraId="32ACB788" w14:textId="2C73B125" w:rsidR="00DA3C97" w:rsidRDefault="00DA3C97">
      <w:pPr>
        <w:widowControl/>
        <w:wordWrap/>
        <w:autoSpaceDE/>
        <w:autoSpaceDN/>
      </w:pPr>
      <w:r>
        <w:br w:type="page"/>
      </w:r>
    </w:p>
    <w:p w14:paraId="11538A36" w14:textId="12D38250" w:rsidR="003A13F9" w:rsidRDefault="00E3553C" w:rsidP="00E3553C">
      <w:pPr>
        <w:pStyle w:val="2"/>
        <w:ind w:left="294" w:hanging="294"/>
      </w:pPr>
      <w:bookmarkStart w:id="11" w:name="_Toc122900146"/>
      <w:r>
        <w:rPr>
          <w:rFonts w:hint="eastAsia"/>
        </w:rPr>
        <w:lastRenderedPageBreak/>
        <w:t>타이틀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CD5315" w14:paraId="4D915FA4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0CE5238C" w14:textId="77777777" w:rsidR="00CD5315" w:rsidRDefault="00CD5315" w:rsidP="000744D8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CD5315" w14:paraId="21102BB6" w14:textId="77777777" w:rsidTr="000744D8">
        <w:trPr>
          <w:trHeight w:val="5221"/>
        </w:trPr>
        <w:tc>
          <w:tcPr>
            <w:tcW w:w="9016" w:type="dxa"/>
            <w:gridSpan w:val="3"/>
            <w:vAlign w:val="center"/>
          </w:tcPr>
          <w:p w14:paraId="5D0EEFBE" w14:textId="77777777" w:rsidR="00CD5315" w:rsidRDefault="00CD5315" w:rsidP="000744D8">
            <w:pPr>
              <w:jc w:val="center"/>
              <w:rPr>
                <w:rFonts w:hint="eastAsia"/>
              </w:rPr>
            </w:pPr>
          </w:p>
        </w:tc>
      </w:tr>
      <w:tr w:rsidR="00CD5315" w14:paraId="61CDB3DD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046996E0" w14:textId="77777777" w:rsidR="00CD5315" w:rsidRDefault="00CD5315" w:rsidP="000744D8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CD5315" w14:paraId="04E0C1E9" w14:textId="77777777" w:rsidTr="000744D8">
        <w:trPr>
          <w:trHeight w:val="906"/>
        </w:trPr>
        <w:tc>
          <w:tcPr>
            <w:tcW w:w="9016" w:type="dxa"/>
            <w:gridSpan w:val="3"/>
            <w:vAlign w:val="center"/>
          </w:tcPr>
          <w:p w14:paraId="2B7A10BC" w14:textId="77777777" w:rsidR="00CD5315" w:rsidRDefault="00CD5315" w:rsidP="000744D8">
            <w:pPr>
              <w:rPr>
                <w:rFonts w:hint="eastAsia"/>
              </w:rPr>
            </w:pPr>
          </w:p>
        </w:tc>
      </w:tr>
      <w:tr w:rsidR="00CD5315" w14:paraId="4D4DD6E0" w14:textId="77777777" w:rsidTr="000744D8">
        <w:trPr>
          <w:trHeight w:val="282"/>
        </w:trPr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3D7BB14E" w14:textId="77777777" w:rsidR="00CD5315" w:rsidRDefault="00CD5315" w:rsidP="000744D8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CD5315" w14:paraId="324810A5" w14:textId="77777777" w:rsidTr="000744D8">
        <w:trPr>
          <w:trHeight w:val="344"/>
        </w:trPr>
        <w:tc>
          <w:tcPr>
            <w:tcW w:w="9016" w:type="dxa"/>
            <w:gridSpan w:val="3"/>
            <w:vAlign w:val="center"/>
          </w:tcPr>
          <w:p w14:paraId="3E392B8A" w14:textId="77777777" w:rsidR="00CD5315" w:rsidRPr="00E22F5C" w:rsidRDefault="00CD5315" w:rsidP="000744D8">
            <w:pPr>
              <w:rPr>
                <w:rFonts w:hint="eastAsia"/>
              </w:rPr>
            </w:pPr>
          </w:p>
        </w:tc>
      </w:tr>
      <w:tr w:rsidR="00CD5315" w14:paraId="314F9B06" w14:textId="77777777" w:rsidTr="000744D8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11B356AC" w14:textId="77777777" w:rsidR="00CD5315" w:rsidRDefault="00CD5315" w:rsidP="000744D8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2810B7F6" w14:textId="77777777" w:rsidR="00CD5315" w:rsidRDefault="00CD5315" w:rsidP="000744D8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246E2A0B" w14:textId="77777777" w:rsidR="00CD5315" w:rsidRDefault="00CD5315" w:rsidP="000744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D5315" w14:paraId="45BADF45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55FB0367" w14:textId="77777777" w:rsidR="00CD5315" w:rsidRDefault="00CD5315" w:rsidP="000744D8"/>
        </w:tc>
        <w:tc>
          <w:tcPr>
            <w:tcW w:w="1559" w:type="dxa"/>
            <w:vAlign w:val="center"/>
          </w:tcPr>
          <w:p w14:paraId="19BE7889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3B22EBBF" w14:textId="77777777" w:rsidR="00CD5315" w:rsidRDefault="00CD5315" w:rsidP="000744D8">
            <w:pPr>
              <w:rPr>
                <w:rFonts w:hint="eastAsia"/>
              </w:rPr>
            </w:pPr>
          </w:p>
        </w:tc>
      </w:tr>
      <w:tr w:rsidR="00CD5315" w14:paraId="3E2D40E3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2D142E96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A4C0622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519437CB" w14:textId="77777777" w:rsidR="00CD5315" w:rsidRDefault="00CD5315" w:rsidP="000744D8">
            <w:pPr>
              <w:rPr>
                <w:rFonts w:hint="eastAsia"/>
              </w:rPr>
            </w:pPr>
          </w:p>
        </w:tc>
      </w:tr>
      <w:tr w:rsidR="00CD5315" w14:paraId="2085C0A3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691F0BA5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70EA835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3857EF57" w14:textId="77777777" w:rsidR="00CD5315" w:rsidRDefault="00CD5315" w:rsidP="000744D8">
            <w:pPr>
              <w:rPr>
                <w:rFonts w:hint="eastAsia"/>
              </w:rPr>
            </w:pPr>
          </w:p>
        </w:tc>
      </w:tr>
      <w:tr w:rsidR="00CD5315" w14:paraId="369889F4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463BF37F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04F93784" w14:textId="77777777" w:rsidR="00CD5315" w:rsidRDefault="00CD5315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67D37767" w14:textId="77777777" w:rsidR="00CD5315" w:rsidRDefault="00CD5315" w:rsidP="000744D8">
            <w:pPr>
              <w:rPr>
                <w:rFonts w:hint="eastAsia"/>
              </w:rPr>
            </w:pPr>
          </w:p>
        </w:tc>
      </w:tr>
    </w:tbl>
    <w:p w14:paraId="573AFC12" w14:textId="77777777" w:rsidR="00CD5315" w:rsidRPr="00CD5315" w:rsidRDefault="00CD5315" w:rsidP="00CD5315">
      <w:pPr>
        <w:rPr>
          <w:rFonts w:hint="eastAsia"/>
        </w:rPr>
      </w:pPr>
    </w:p>
    <w:p w14:paraId="532B65A8" w14:textId="3B843B57" w:rsidR="00B0646A" w:rsidRDefault="00E3553C" w:rsidP="00CD5315">
      <w:pPr>
        <w:pStyle w:val="2"/>
        <w:ind w:left="294" w:hanging="294"/>
      </w:pPr>
      <w:bookmarkStart w:id="12" w:name="_Toc122900147"/>
      <w:r>
        <w:rPr>
          <w:rFonts w:hint="eastAsia"/>
        </w:rPr>
        <w:lastRenderedPageBreak/>
        <w:t>로그인</w:t>
      </w:r>
      <w:bookmarkEnd w:id="1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B0646A" w14:paraId="4D97226B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42E7B1A7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B0646A" w14:paraId="1B690A21" w14:textId="77777777" w:rsidTr="000744D8">
        <w:trPr>
          <w:trHeight w:val="5221"/>
        </w:trPr>
        <w:tc>
          <w:tcPr>
            <w:tcW w:w="9016" w:type="dxa"/>
            <w:gridSpan w:val="3"/>
            <w:vAlign w:val="center"/>
          </w:tcPr>
          <w:p w14:paraId="3A10390A" w14:textId="77777777" w:rsidR="00B0646A" w:rsidRDefault="00B0646A" w:rsidP="00ED3AA4">
            <w:pPr>
              <w:jc w:val="center"/>
              <w:rPr>
                <w:rFonts w:hint="eastAsia"/>
              </w:rPr>
            </w:pPr>
          </w:p>
        </w:tc>
      </w:tr>
      <w:tr w:rsidR="00B0646A" w14:paraId="18534139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27B65122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B0646A" w14:paraId="291B0315" w14:textId="77777777" w:rsidTr="000744D8">
        <w:trPr>
          <w:trHeight w:val="906"/>
        </w:trPr>
        <w:tc>
          <w:tcPr>
            <w:tcW w:w="9016" w:type="dxa"/>
            <w:gridSpan w:val="3"/>
            <w:vAlign w:val="center"/>
          </w:tcPr>
          <w:p w14:paraId="4CF9E034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4301391B" w14:textId="77777777" w:rsidTr="000744D8">
        <w:trPr>
          <w:trHeight w:val="282"/>
        </w:trPr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0C520E74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B0646A" w14:paraId="7957E63F" w14:textId="77777777" w:rsidTr="000744D8">
        <w:trPr>
          <w:trHeight w:val="344"/>
        </w:trPr>
        <w:tc>
          <w:tcPr>
            <w:tcW w:w="9016" w:type="dxa"/>
            <w:gridSpan w:val="3"/>
            <w:vAlign w:val="center"/>
          </w:tcPr>
          <w:p w14:paraId="20F886CB" w14:textId="77777777" w:rsidR="00B0646A" w:rsidRPr="00E22F5C" w:rsidRDefault="00B0646A" w:rsidP="000744D8">
            <w:pPr>
              <w:rPr>
                <w:rFonts w:hint="eastAsia"/>
              </w:rPr>
            </w:pPr>
          </w:p>
        </w:tc>
      </w:tr>
      <w:tr w:rsidR="00B0646A" w14:paraId="460DC67A" w14:textId="77777777" w:rsidTr="000744D8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3C28EA2F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08ACEB1D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6CC4696F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0646A" w14:paraId="5FBC0E06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1984199A" w14:textId="77777777" w:rsidR="00B0646A" w:rsidRDefault="00B0646A" w:rsidP="000744D8"/>
        </w:tc>
        <w:tc>
          <w:tcPr>
            <w:tcW w:w="1559" w:type="dxa"/>
            <w:vAlign w:val="center"/>
          </w:tcPr>
          <w:p w14:paraId="7BD6F645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00B2A04B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38AF64CC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4C72DF89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DF66A87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21619C21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31B5BF0D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3BBAB289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0460161A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753C9F3C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4D54504E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246F321C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8E23496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79084537" w14:textId="77777777" w:rsidR="00B0646A" w:rsidRDefault="00B0646A" w:rsidP="000744D8">
            <w:pPr>
              <w:rPr>
                <w:rFonts w:hint="eastAsia"/>
              </w:rPr>
            </w:pPr>
          </w:p>
        </w:tc>
      </w:tr>
    </w:tbl>
    <w:p w14:paraId="00CA5CFE" w14:textId="4BE2B44A" w:rsidR="00E3553C" w:rsidRDefault="00E3553C" w:rsidP="00B0646A">
      <w:r>
        <w:br w:type="page"/>
      </w:r>
    </w:p>
    <w:p w14:paraId="3A9D8460" w14:textId="5B4CC467" w:rsidR="00E3553C" w:rsidRDefault="00E3553C" w:rsidP="00E3553C">
      <w:pPr>
        <w:pStyle w:val="2"/>
        <w:ind w:left="294" w:hanging="294"/>
      </w:pPr>
      <w:bookmarkStart w:id="13" w:name="_Toc122900148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>U</w:t>
      </w:r>
      <w:r>
        <w:t>I</w:t>
      </w:r>
      <w:bookmarkEnd w:id="1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B0646A" w14:paraId="12C0819E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503B6C8F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B0646A" w14:paraId="780429A5" w14:textId="77777777" w:rsidTr="000744D8">
        <w:trPr>
          <w:trHeight w:val="5221"/>
        </w:trPr>
        <w:tc>
          <w:tcPr>
            <w:tcW w:w="9016" w:type="dxa"/>
            <w:gridSpan w:val="3"/>
            <w:vAlign w:val="center"/>
          </w:tcPr>
          <w:p w14:paraId="7E3951CD" w14:textId="77777777" w:rsidR="00B0646A" w:rsidRDefault="00B0646A" w:rsidP="00ED3AA4">
            <w:pPr>
              <w:jc w:val="center"/>
              <w:rPr>
                <w:rFonts w:hint="eastAsia"/>
              </w:rPr>
            </w:pPr>
          </w:p>
        </w:tc>
      </w:tr>
      <w:tr w:rsidR="00B0646A" w14:paraId="728DC6FC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52BE88AA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B0646A" w14:paraId="5892AC88" w14:textId="77777777" w:rsidTr="000744D8">
        <w:trPr>
          <w:trHeight w:val="906"/>
        </w:trPr>
        <w:tc>
          <w:tcPr>
            <w:tcW w:w="9016" w:type="dxa"/>
            <w:gridSpan w:val="3"/>
            <w:vAlign w:val="center"/>
          </w:tcPr>
          <w:p w14:paraId="44179A99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1031B97B" w14:textId="77777777" w:rsidTr="000744D8">
        <w:trPr>
          <w:trHeight w:val="282"/>
        </w:trPr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0DF1CC27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B0646A" w14:paraId="08277068" w14:textId="77777777" w:rsidTr="000744D8">
        <w:trPr>
          <w:trHeight w:val="344"/>
        </w:trPr>
        <w:tc>
          <w:tcPr>
            <w:tcW w:w="9016" w:type="dxa"/>
            <w:gridSpan w:val="3"/>
            <w:vAlign w:val="center"/>
          </w:tcPr>
          <w:p w14:paraId="5EA557D5" w14:textId="77777777" w:rsidR="00B0646A" w:rsidRPr="00E22F5C" w:rsidRDefault="00B0646A" w:rsidP="000744D8">
            <w:pPr>
              <w:rPr>
                <w:rFonts w:hint="eastAsia"/>
              </w:rPr>
            </w:pPr>
          </w:p>
        </w:tc>
      </w:tr>
      <w:tr w:rsidR="00B0646A" w14:paraId="1AE8FBFE" w14:textId="77777777" w:rsidTr="000744D8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6C0FFA14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3BF9C93A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78A98890" w14:textId="77777777" w:rsidR="00B0646A" w:rsidRDefault="00B0646A" w:rsidP="000744D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0646A" w14:paraId="5A436EB2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77180687" w14:textId="77777777" w:rsidR="00B0646A" w:rsidRDefault="00B0646A" w:rsidP="000744D8"/>
        </w:tc>
        <w:tc>
          <w:tcPr>
            <w:tcW w:w="1559" w:type="dxa"/>
            <w:vAlign w:val="center"/>
          </w:tcPr>
          <w:p w14:paraId="6FBF5F47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1BB718E9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2268080A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67FA8A83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11A0BA5B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5E19E4B6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6BDB839B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0C092D05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710D3EF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3B9F5DBA" w14:textId="77777777" w:rsidR="00B0646A" w:rsidRDefault="00B0646A" w:rsidP="000744D8">
            <w:pPr>
              <w:rPr>
                <w:rFonts w:hint="eastAsia"/>
              </w:rPr>
            </w:pPr>
          </w:p>
        </w:tc>
      </w:tr>
      <w:tr w:rsidR="00B0646A" w14:paraId="203C4F1C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5F54C5BF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23314B7" w14:textId="77777777" w:rsidR="00B0646A" w:rsidRDefault="00B0646A" w:rsidP="000744D8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0CAE92A4" w14:textId="77777777" w:rsidR="00B0646A" w:rsidRDefault="00B0646A" w:rsidP="000744D8">
            <w:pPr>
              <w:rPr>
                <w:rFonts w:hint="eastAsia"/>
              </w:rPr>
            </w:pPr>
          </w:p>
        </w:tc>
      </w:tr>
    </w:tbl>
    <w:p w14:paraId="59F94978" w14:textId="3F835AC5" w:rsidR="003A13F9" w:rsidRPr="00E3553C" w:rsidRDefault="00E3553C">
      <w:pPr>
        <w:widowControl/>
        <w:wordWrap/>
        <w:autoSpaceDE/>
        <w:autoSpaceDN/>
        <w:rPr>
          <w:rFonts w:asciiTheme="majorHAnsi" w:eastAsia="Microsoft GothicNeo" w:hAnsiTheme="majorHAnsi" w:cstheme="majorBidi" w:hint="eastAsia"/>
          <w:b/>
          <w:sz w:val="32"/>
        </w:rPr>
      </w:pPr>
      <w:r>
        <w:br w:type="page"/>
      </w:r>
    </w:p>
    <w:p w14:paraId="665FEBEB" w14:textId="57D77C5A" w:rsidR="00DA3C97" w:rsidRDefault="00DA3C97" w:rsidP="00E3553C">
      <w:pPr>
        <w:pStyle w:val="2"/>
        <w:ind w:left="294" w:hanging="294"/>
      </w:pPr>
      <w:bookmarkStart w:id="14" w:name="_Toc122900149"/>
      <w:r>
        <w:rPr>
          <w:rFonts w:hint="eastAsia"/>
        </w:rPr>
        <w:lastRenderedPageBreak/>
        <w:t>시나리오</w:t>
      </w:r>
      <w:bookmarkEnd w:id="9"/>
      <w:r w:rsidR="003A13F9">
        <w:rPr>
          <w:rFonts w:hint="eastAsia"/>
        </w:rPr>
        <w:t xml:space="preserve"> </w:t>
      </w:r>
      <w:r w:rsidR="003A13F9">
        <w:t>UI</w:t>
      </w:r>
      <w:bookmarkEnd w:id="14"/>
    </w:p>
    <w:p w14:paraId="08EA7502" w14:textId="77777777" w:rsidR="00DA3C97" w:rsidRPr="002773C7" w:rsidRDefault="00DA3C97" w:rsidP="00DA3C97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DA3C97" w14:paraId="42A2FE46" w14:textId="77777777" w:rsidTr="000744D8">
        <w:tc>
          <w:tcPr>
            <w:tcW w:w="9016" w:type="dxa"/>
            <w:shd w:val="clear" w:color="auto" w:fill="DBDBDB" w:themeFill="accent3" w:themeFillTint="66"/>
            <w:vAlign w:val="center"/>
          </w:tcPr>
          <w:p w14:paraId="25979104" w14:textId="77777777" w:rsidR="00DA3C97" w:rsidRDefault="00DA3C97" w:rsidP="000744D8">
            <w:pPr>
              <w:ind w:left="736"/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DA3C97" w14:paraId="14D57C67" w14:textId="77777777" w:rsidTr="000744D8">
        <w:trPr>
          <w:trHeight w:val="5221"/>
        </w:trPr>
        <w:tc>
          <w:tcPr>
            <w:tcW w:w="9016" w:type="dxa"/>
            <w:vAlign w:val="center"/>
          </w:tcPr>
          <w:p w14:paraId="0201A9A3" w14:textId="77777777" w:rsidR="00DA3C97" w:rsidRDefault="00DA3C97" w:rsidP="003A13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42C4B" wp14:editId="4309EA6A">
                  <wp:extent cx="5238470" cy="2946640"/>
                  <wp:effectExtent l="38100" t="38100" r="38735" b="444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9970" cy="29531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C97" w14:paraId="1F21FE69" w14:textId="77777777" w:rsidTr="000744D8">
        <w:tc>
          <w:tcPr>
            <w:tcW w:w="9016" w:type="dxa"/>
            <w:shd w:val="clear" w:color="auto" w:fill="DBDBDB" w:themeFill="accent3" w:themeFillTint="66"/>
            <w:vAlign w:val="center"/>
          </w:tcPr>
          <w:p w14:paraId="5D123903" w14:textId="77777777" w:rsidR="00DA3C97" w:rsidRDefault="00DA3C97" w:rsidP="000744D8">
            <w:pPr>
              <w:ind w:left="736"/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DA3C97" w14:paraId="27807BDF" w14:textId="77777777" w:rsidTr="000744D8">
        <w:trPr>
          <w:trHeight w:val="2465"/>
        </w:trPr>
        <w:tc>
          <w:tcPr>
            <w:tcW w:w="9016" w:type="dxa"/>
            <w:vAlign w:val="center"/>
          </w:tcPr>
          <w:p w14:paraId="7629BF35" w14:textId="77777777" w:rsidR="00DA3C97" w:rsidRDefault="00DA3C97" w:rsidP="003A13F9"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t xml:space="preserve"> </w:t>
            </w:r>
            <w:r>
              <w:rPr>
                <w:rFonts w:hint="eastAsia"/>
              </w:rPr>
              <w:t>시나리오의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시네마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레이어</w:t>
            </w:r>
          </w:p>
          <w:p w14:paraId="3A9955E1" w14:textId="77777777" w:rsidR="00DA3C97" w:rsidRDefault="00DA3C97" w:rsidP="003A13F9"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</w:t>
            </w:r>
            <w:r>
              <w:t>하되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가리지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</w:tc>
      </w:tr>
      <w:tr w:rsidR="00DA3C97" w14:paraId="78CD1184" w14:textId="77777777" w:rsidTr="000744D8">
        <w:trPr>
          <w:trHeight w:val="282"/>
        </w:trPr>
        <w:tc>
          <w:tcPr>
            <w:tcW w:w="9016" w:type="dxa"/>
            <w:shd w:val="clear" w:color="auto" w:fill="DBDBDB" w:themeFill="accent3" w:themeFillTint="66"/>
            <w:vAlign w:val="center"/>
          </w:tcPr>
          <w:p w14:paraId="071CD968" w14:textId="77777777" w:rsidR="00DA3C97" w:rsidRDefault="00DA3C97" w:rsidP="000744D8">
            <w:pPr>
              <w:ind w:left="736"/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DA3C97" w14:paraId="796A6BB8" w14:textId="77777777" w:rsidTr="000744D8">
        <w:trPr>
          <w:trHeight w:val="2612"/>
        </w:trPr>
        <w:tc>
          <w:tcPr>
            <w:tcW w:w="9016" w:type="dxa"/>
            <w:vAlign w:val="center"/>
          </w:tcPr>
          <w:p w14:paraId="6E25F1A2" w14:textId="77777777" w:rsidR="00DA3C97" w:rsidRDefault="00DA3C97" w:rsidP="003A13F9">
            <w:r>
              <w:rPr>
                <w:rFonts w:hint="eastAsia"/>
              </w:rPr>
              <w:t>캐릭터의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파악하여</w:t>
            </w:r>
            <w:r>
              <w:t xml:space="preserve">, </w:t>
            </w:r>
            <w:r>
              <w:rPr>
                <w:rFonts w:hint="eastAsia"/>
              </w:rPr>
              <w:t>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</w:p>
          <w:p w14:paraId="40B3B748" w14:textId="77777777" w:rsidR="00DA3C97" w:rsidRDefault="00DA3C97" w:rsidP="003A13F9">
            <w:r>
              <w:rPr>
                <w:rFonts w:hint="eastAsia"/>
              </w:rPr>
              <w:t>전시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레이어로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14:paraId="498B207E" w14:textId="77777777" w:rsidR="00DA3C97" w:rsidRPr="00D83E2A" w:rsidRDefault="00DA3C97" w:rsidP="003A13F9"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</w:t>
            </w:r>
          </w:p>
        </w:tc>
      </w:tr>
    </w:tbl>
    <w:p w14:paraId="02B36BE8" w14:textId="77777777" w:rsidR="00DA3C97" w:rsidRDefault="00DA3C97" w:rsidP="00DA3C97">
      <w:r>
        <w:br w:type="page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DA3C97" w14:paraId="2B3465FF" w14:textId="77777777" w:rsidTr="000744D8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635554A1" w14:textId="4234185A" w:rsidR="00DA3C97" w:rsidRDefault="00DA3C97" w:rsidP="00DA3C97">
            <w:pPr>
              <w:jc w:val="center"/>
            </w:pPr>
            <w:r>
              <w:rPr>
                <w:rFonts w:hint="eastAsia"/>
              </w:rPr>
              <w:lastRenderedPageBreak/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5B9C9375" w14:textId="77777777" w:rsidR="00DA3C97" w:rsidRDefault="00DA3C97" w:rsidP="00DA3C97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20D1C9B8" w14:textId="77777777" w:rsidR="00DA3C97" w:rsidRDefault="00DA3C97" w:rsidP="000744D8">
            <w:pPr>
              <w:ind w:left="73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A3C97" w14:paraId="7606F29C" w14:textId="77777777" w:rsidTr="000744D8">
        <w:trPr>
          <w:trHeight w:val="1637"/>
        </w:trPr>
        <w:tc>
          <w:tcPr>
            <w:tcW w:w="704" w:type="dxa"/>
            <w:vAlign w:val="center"/>
          </w:tcPr>
          <w:p w14:paraId="1439AC6D" w14:textId="77777777" w:rsidR="00DA3C97" w:rsidRDefault="00DA3C97" w:rsidP="00DA3C9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3987B56" w14:textId="77777777" w:rsidR="00DA3C97" w:rsidRDefault="00DA3C97" w:rsidP="00DA3C97">
            <w:pPr>
              <w:jc w:val="center"/>
            </w:pPr>
            <w:r>
              <w:t>Script Area</w:t>
            </w:r>
          </w:p>
        </w:tc>
        <w:tc>
          <w:tcPr>
            <w:tcW w:w="6753" w:type="dxa"/>
            <w:vAlign w:val="center"/>
          </w:tcPr>
          <w:p w14:paraId="0BC04C64" w14:textId="77777777" w:rsidR="00DA3C97" w:rsidRDefault="00DA3C97" w:rsidP="00DA3C97">
            <w:r>
              <w:rPr>
                <w:rFonts w:hint="eastAsia"/>
              </w:rPr>
              <w:t>스크립트를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구역으로</w:t>
            </w:r>
            <w:r>
              <w:t xml:space="preserve"> </w:t>
            </w:r>
            <w:r>
              <w:rPr>
                <w:rFonts w:hint="eastAsia"/>
              </w:rPr>
              <w:t>스크립트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B3F4A01" w14:textId="77777777" w:rsidR="00DA3C97" w:rsidRDefault="00DA3C97" w:rsidP="00DA3C97">
            <w:r>
              <w:rPr>
                <w:rFonts w:hint="eastAsia"/>
              </w:rPr>
              <w:t>표시될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반투명으로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</w:p>
        </w:tc>
      </w:tr>
      <w:tr w:rsidR="00DA3C97" w14:paraId="233ACA99" w14:textId="77777777" w:rsidTr="000744D8">
        <w:trPr>
          <w:trHeight w:val="1637"/>
        </w:trPr>
        <w:tc>
          <w:tcPr>
            <w:tcW w:w="704" w:type="dxa"/>
            <w:vAlign w:val="center"/>
          </w:tcPr>
          <w:p w14:paraId="03963A65" w14:textId="77777777" w:rsidR="00DA3C97" w:rsidRDefault="00DA3C97" w:rsidP="00DA3C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354AE193" w14:textId="77777777" w:rsidR="00DA3C97" w:rsidRDefault="00DA3C97" w:rsidP="00DA3C97">
            <w:pPr>
              <w:jc w:val="center"/>
            </w:pPr>
            <w:r>
              <w:t>User Choice</w:t>
            </w:r>
          </w:p>
        </w:tc>
        <w:tc>
          <w:tcPr>
            <w:tcW w:w="6753" w:type="dxa"/>
            <w:vAlign w:val="center"/>
          </w:tcPr>
          <w:p w14:paraId="14BC96AD" w14:textId="77777777" w:rsidR="00DA3C97" w:rsidRDefault="00DA3C97" w:rsidP="00DA3C97">
            <w:r>
              <w:rPr>
                <w:rFonts w:hint="eastAsia"/>
              </w:rPr>
              <w:t>필요시에만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표시된다</w:t>
            </w:r>
            <w:r>
              <w:rPr>
                <w:rFonts w:hint="eastAsia"/>
              </w:rPr>
              <w:t>.</w:t>
            </w:r>
          </w:p>
          <w:p w14:paraId="21ED2F42" w14:textId="77777777" w:rsidR="00DA3C97" w:rsidRDefault="00DA3C97" w:rsidP="00DA3C97"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t xml:space="preserve">, </w:t>
            </w:r>
            <w:r>
              <w:rPr>
                <w:rFonts w:hint="eastAsia"/>
              </w:rPr>
              <w:t>상하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DA3C97" w14:paraId="0715EFD8" w14:textId="77777777" w:rsidTr="000744D8">
        <w:trPr>
          <w:trHeight w:val="1637"/>
        </w:trPr>
        <w:tc>
          <w:tcPr>
            <w:tcW w:w="704" w:type="dxa"/>
            <w:vAlign w:val="center"/>
          </w:tcPr>
          <w:p w14:paraId="217B1E55" w14:textId="77777777" w:rsidR="00DA3C97" w:rsidRDefault="00DA3C97" w:rsidP="00DA3C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735748E2" w14:textId="77777777" w:rsidR="00DA3C97" w:rsidRDefault="00DA3C97" w:rsidP="00DA3C97">
            <w:pPr>
              <w:jc w:val="center"/>
            </w:pPr>
            <w:r>
              <w:t>Auto Playset</w:t>
            </w:r>
          </w:p>
          <w:p w14:paraId="4FFB96DA" w14:textId="3243EFE7" w:rsidR="00DA3C97" w:rsidRDefault="00DA3C97" w:rsidP="00DA3C97">
            <w:pPr>
              <w:jc w:val="center"/>
            </w:pPr>
            <w:r>
              <w:t>Button</w:t>
            </w:r>
          </w:p>
        </w:tc>
        <w:tc>
          <w:tcPr>
            <w:tcW w:w="6753" w:type="dxa"/>
            <w:vAlign w:val="center"/>
          </w:tcPr>
          <w:p w14:paraId="01D70CB4" w14:textId="77777777" w:rsidR="00DA3C97" w:rsidRDefault="00DA3C97" w:rsidP="00DA3C97">
            <w:r>
              <w:rPr>
                <w:rFonts w:hint="eastAsia"/>
              </w:rPr>
              <w:t>스크립트의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t xml:space="preserve"> </w:t>
            </w:r>
            <w:r>
              <w:rPr>
                <w:rFonts w:hint="eastAsia"/>
              </w:rPr>
              <w:t>넘김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버튼이다</w:t>
            </w:r>
            <w:r>
              <w:rPr>
                <w:rFonts w:hint="eastAsia"/>
              </w:rPr>
              <w:t>.</w:t>
            </w:r>
          </w:p>
          <w:p w14:paraId="320F1142" w14:textId="77777777" w:rsidR="00DA3C97" w:rsidRDefault="00DA3C97" w:rsidP="00DA3C97">
            <w:r>
              <w:rPr>
                <w:rFonts w:hint="eastAsia"/>
              </w:rPr>
              <w:t>스크립트의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표시된다</w:t>
            </w:r>
            <w:r>
              <w:rPr>
                <w:rFonts w:hint="eastAsia"/>
              </w:rPr>
              <w:t>.</w:t>
            </w:r>
          </w:p>
        </w:tc>
      </w:tr>
      <w:tr w:rsidR="00DA3C97" w14:paraId="04120767" w14:textId="77777777" w:rsidTr="000744D8">
        <w:trPr>
          <w:trHeight w:val="1637"/>
        </w:trPr>
        <w:tc>
          <w:tcPr>
            <w:tcW w:w="704" w:type="dxa"/>
            <w:vAlign w:val="center"/>
          </w:tcPr>
          <w:p w14:paraId="6F9ED3EF" w14:textId="77777777" w:rsidR="00DA3C97" w:rsidRDefault="00DA3C97" w:rsidP="00DA3C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3B3566F2" w14:textId="77777777" w:rsidR="00DA3C97" w:rsidRDefault="00DA3C97" w:rsidP="00DA3C97">
            <w:pPr>
              <w:jc w:val="center"/>
            </w:pPr>
            <w:r>
              <w:t>Event Button</w:t>
            </w:r>
          </w:p>
        </w:tc>
        <w:tc>
          <w:tcPr>
            <w:tcW w:w="6753" w:type="dxa"/>
            <w:vAlign w:val="center"/>
          </w:tcPr>
          <w:p w14:paraId="0ABB13C8" w14:textId="77777777" w:rsidR="00DA3C97" w:rsidRDefault="00DA3C97" w:rsidP="00DA3C97">
            <w:r>
              <w:rPr>
                <w:rFonts w:hint="eastAsia"/>
              </w:rPr>
              <w:t>항시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>.</w:t>
            </w:r>
          </w:p>
          <w:p w14:paraId="45F2862B" w14:textId="77777777" w:rsidR="00DA3C97" w:rsidRDefault="00DA3C97" w:rsidP="00DA3C97">
            <w:r>
              <w:rPr>
                <w:rFonts w:hint="eastAsia"/>
              </w:rPr>
              <w:t>대표적인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예로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대화</w:t>
            </w:r>
            <w:r>
              <w:rPr>
                <w:rFonts w:hint="eastAsia"/>
              </w:rPr>
              <w:t xml:space="preserve"> </w:t>
            </w:r>
            <w:r>
              <w:t>skip&gt;, &lt;</w:t>
            </w:r>
            <w:r>
              <w:rPr>
                <w:rFonts w:hint="eastAsia"/>
              </w:rPr>
              <w:t>대화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6B38FCE1" w14:textId="59AC75D4" w:rsidR="003A13F9" w:rsidRDefault="003A13F9" w:rsidP="00EE22D5"/>
    <w:p w14:paraId="483128C5" w14:textId="44B39B1F" w:rsidR="003A13F9" w:rsidRDefault="003A13F9">
      <w:pPr>
        <w:widowControl/>
        <w:wordWrap/>
        <w:autoSpaceDE/>
        <w:autoSpaceDN/>
      </w:pPr>
      <w:r>
        <w:br w:type="page"/>
      </w:r>
    </w:p>
    <w:p w14:paraId="3952C5B6" w14:textId="12BC6120" w:rsidR="00B0646A" w:rsidRDefault="00B0646A" w:rsidP="00B0646A">
      <w:pPr>
        <w:pStyle w:val="2"/>
        <w:ind w:left="294" w:hanging="294"/>
      </w:pPr>
      <w:bookmarkStart w:id="15" w:name="_Toc122900150"/>
      <w:r>
        <w:rPr>
          <w:rFonts w:hint="eastAsia"/>
        </w:rPr>
        <w:lastRenderedPageBreak/>
        <w:t>D</w:t>
      </w:r>
      <w:r>
        <w:t>efault</w:t>
      </w:r>
      <w:bookmarkEnd w:id="1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3A13F9" w14:paraId="170B77D1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20F5F6D8" w14:textId="77777777" w:rsidR="003A13F9" w:rsidRDefault="003A13F9" w:rsidP="003A13F9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</w:tr>
      <w:tr w:rsidR="003A13F9" w14:paraId="59E48A66" w14:textId="77777777" w:rsidTr="000744D8">
        <w:trPr>
          <w:trHeight w:val="5221"/>
        </w:trPr>
        <w:tc>
          <w:tcPr>
            <w:tcW w:w="9016" w:type="dxa"/>
            <w:gridSpan w:val="3"/>
            <w:vAlign w:val="center"/>
          </w:tcPr>
          <w:p w14:paraId="2E003B02" w14:textId="77777777" w:rsidR="003A13F9" w:rsidRDefault="003A13F9" w:rsidP="00ED3AA4">
            <w:pPr>
              <w:jc w:val="center"/>
              <w:rPr>
                <w:rFonts w:hint="eastAsia"/>
              </w:rPr>
            </w:pPr>
          </w:p>
        </w:tc>
      </w:tr>
      <w:tr w:rsidR="003A13F9" w14:paraId="69ED6703" w14:textId="77777777" w:rsidTr="000744D8"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2F9E609E" w14:textId="77777777" w:rsidR="003A13F9" w:rsidRDefault="003A13F9" w:rsidP="003A13F9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</w:tr>
      <w:tr w:rsidR="003A13F9" w14:paraId="33226719" w14:textId="77777777" w:rsidTr="000744D8">
        <w:trPr>
          <w:trHeight w:val="906"/>
        </w:trPr>
        <w:tc>
          <w:tcPr>
            <w:tcW w:w="9016" w:type="dxa"/>
            <w:gridSpan w:val="3"/>
            <w:vAlign w:val="center"/>
          </w:tcPr>
          <w:p w14:paraId="5395C138" w14:textId="77777777" w:rsidR="003A13F9" w:rsidRDefault="003A13F9" w:rsidP="003A13F9">
            <w:pPr>
              <w:rPr>
                <w:rFonts w:hint="eastAsia"/>
              </w:rPr>
            </w:pPr>
          </w:p>
        </w:tc>
      </w:tr>
      <w:tr w:rsidR="003A13F9" w14:paraId="49EC9C64" w14:textId="77777777" w:rsidTr="000744D8">
        <w:trPr>
          <w:trHeight w:val="282"/>
        </w:trPr>
        <w:tc>
          <w:tcPr>
            <w:tcW w:w="9016" w:type="dxa"/>
            <w:gridSpan w:val="3"/>
            <w:shd w:val="clear" w:color="auto" w:fill="DBDBDB" w:themeFill="accent3" w:themeFillTint="66"/>
            <w:vAlign w:val="center"/>
          </w:tcPr>
          <w:p w14:paraId="49D9F72F" w14:textId="77777777" w:rsidR="003A13F9" w:rsidRDefault="003A13F9" w:rsidP="003A13F9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</w:tr>
      <w:tr w:rsidR="003A13F9" w14:paraId="35566CBD" w14:textId="77777777" w:rsidTr="000744D8">
        <w:trPr>
          <w:trHeight w:val="344"/>
        </w:trPr>
        <w:tc>
          <w:tcPr>
            <w:tcW w:w="9016" w:type="dxa"/>
            <w:gridSpan w:val="3"/>
            <w:vAlign w:val="center"/>
          </w:tcPr>
          <w:p w14:paraId="15388BC3" w14:textId="77777777" w:rsidR="003A13F9" w:rsidRPr="00E22F5C" w:rsidRDefault="003A13F9" w:rsidP="003A13F9">
            <w:pPr>
              <w:rPr>
                <w:rFonts w:hint="eastAsia"/>
              </w:rPr>
            </w:pPr>
          </w:p>
        </w:tc>
      </w:tr>
      <w:tr w:rsidR="003A13F9" w14:paraId="199F7ED7" w14:textId="77777777" w:rsidTr="000744D8">
        <w:trPr>
          <w:trHeight w:val="344"/>
        </w:trPr>
        <w:tc>
          <w:tcPr>
            <w:tcW w:w="704" w:type="dxa"/>
            <w:shd w:val="clear" w:color="auto" w:fill="DBDBDB" w:themeFill="accent3" w:themeFillTint="66"/>
            <w:vAlign w:val="center"/>
          </w:tcPr>
          <w:p w14:paraId="4F9671A4" w14:textId="70C52B6C" w:rsidR="003A13F9" w:rsidRDefault="003A13F9" w:rsidP="003A13F9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559" w:type="dxa"/>
            <w:shd w:val="clear" w:color="auto" w:fill="DBDBDB" w:themeFill="accent3" w:themeFillTint="66"/>
            <w:vAlign w:val="center"/>
          </w:tcPr>
          <w:p w14:paraId="59927865" w14:textId="77777777" w:rsidR="003A13F9" w:rsidRDefault="003A13F9" w:rsidP="003A13F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DBDBDB" w:themeFill="accent3" w:themeFillTint="66"/>
            <w:vAlign w:val="center"/>
          </w:tcPr>
          <w:p w14:paraId="63219008" w14:textId="77777777" w:rsidR="003A13F9" w:rsidRDefault="003A13F9" w:rsidP="003A13F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13F9" w14:paraId="50FEA886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16D1C238" w14:textId="7CF36619" w:rsidR="003A13F9" w:rsidRDefault="003A13F9" w:rsidP="003A13F9"/>
        </w:tc>
        <w:tc>
          <w:tcPr>
            <w:tcW w:w="1559" w:type="dxa"/>
            <w:vAlign w:val="center"/>
          </w:tcPr>
          <w:p w14:paraId="08149618" w14:textId="77777777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18CECF98" w14:textId="77777777" w:rsidR="003A13F9" w:rsidRDefault="003A13F9" w:rsidP="003A13F9">
            <w:pPr>
              <w:rPr>
                <w:rFonts w:hint="eastAsia"/>
              </w:rPr>
            </w:pPr>
          </w:p>
        </w:tc>
      </w:tr>
      <w:tr w:rsidR="003A13F9" w14:paraId="2E08AE8F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54940042" w14:textId="7995D7FD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4CDACD2D" w14:textId="77777777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00FE1217" w14:textId="77777777" w:rsidR="003A13F9" w:rsidRDefault="003A13F9" w:rsidP="003A13F9">
            <w:pPr>
              <w:rPr>
                <w:rFonts w:hint="eastAsia"/>
              </w:rPr>
            </w:pPr>
          </w:p>
        </w:tc>
      </w:tr>
      <w:tr w:rsidR="003A13F9" w14:paraId="3FD4BF93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1E1D7241" w14:textId="048BEB44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AB4DF78" w14:textId="77777777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37EDFB76" w14:textId="77777777" w:rsidR="003A13F9" w:rsidRDefault="003A13F9" w:rsidP="003A13F9">
            <w:pPr>
              <w:rPr>
                <w:rFonts w:hint="eastAsia"/>
              </w:rPr>
            </w:pPr>
          </w:p>
        </w:tc>
      </w:tr>
      <w:tr w:rsidR="003A13F9" w14:paraId="54007236" w14:textId="77777777" w:rsidTr="000744D8">
        <w:trPr>
          <w:trHeight w:val="970"/>
        </w:trPr>
        <w:tc>
          <w:tcPr>
            <w:tcW w:w="704" w:type="dxa"/>
            <w:vAlign w:val="center"/>
          </w:tcPr>
          <w:p w14:paraId="5FC63ED8" w14:textId="06CD47FA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5365D982" w14:textId="77777777" w:rsidR="003A13F9" w:rsidRDefault="003A13F9" w:rsidP="003A13F9">
            <w:pPr>
              <w:rPr>
                <w:rFonts w:hint="eastAsia"/>
              </w:rPr>
            </w:pPr>
          </w:p>
        </w:tc>
        <w:tc>
          <w:tcPr>
            <w:tcW w:w="6753" w:type="dxa"/>
            <w:vAlign w:val="center"/>
          </w:tcPr>
          <w:p w14:paraId="05561F6E" w14:textId="77777777" w:rsidR="003A13F9" w:rsidRDefault="003A13F9" w:rsidP="003A13F9">
            <w:pPr>
              <w:rPr>
                <w:rFonts w:hint="eastAsia"/>
              </w:rPr>
            </w:pPr>
          </w:p>
        </w:tc>
      </w:tr>
    </w:tbl>
    <w:p w14:paraId="2A2146F9" w14:textId="77777777" w:rsidR="00EE22D5" w:rsidRPr="00DA3C97" w:rsidRDefault="00EE22D5" w:rsidP="00EE22D5">
      <w:pPr>
        <w:rPr>
          <w:rFonts w:hint="eastAsia"/>
        </w:rPr>
      </w:pPr>
    </w:p>
    <w:sectPr w:rsidR="00EE22D5" w:rsidRPr="00DA3C97" w:rsidSect="00EE22D5">
      <w:headerReference w:type="default" r:id="rId11"/>
      <w:footerReference w:type="default" r:id="rId12"/>
      <w:pgSz w:w="11906" w:h="16838"/>
      <w:pgMar w:top="1701" w:right="1440" w:bottom="1440" w:left="1440" w:header="1134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390B" w14:textId="77777777" w:rsidR="00C07A4C" w:rsidRDefault="00C07A4C" w:rsidP="00921C0B">
      <w:pPr>
        <w:spacing w:after="0" w:line="240" w:lineRule="auto"/>
      </w:pPr>
      <w:r>
        <w:separator/>
      </w:r>
    </w:p>
  </w:endnote>
  <w:endnote w:type="continuationSeparator" w:id="0">
    <w:p w14:paraId="2D4460D2" w14:textId="77777777" w:rsidR="00C07A4C" w:rsidRDefault="00C07A4C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957B" w14:textId="77777777" w:rsidR="00C07A4C" w:rsidRDefault="00C07A4C" w:rsidP="00921C0B">
      <w:pPr>
        <w:spacing w:after="0" w:line="240" w:lineRule="auto"/>
      </w:pPr>
      <w:r>
        <w:separator/>
      </w:r>
    </w:p>
  </w:footnote>
  <w:footnote w:type="continuationSeparator" w:id="0">
    <w:p w14:paraId="4BEAD977" w14:textId="77777777" w:rsidR="00C07A4C" w:rsidRDefault="00C07A4C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41BB7B9" w:rsidR="00921C0B" w:rsidRPr="00496CCB" w:rsidRDefault="00EE22D5">
    <w:pPr>
      <w:pStyle w:val="a4"/>
      <w:rPr>
        <w:rFonts w:ascii="Microsoft GothicNeo Light" w:hAnsi="Microsoft GothicNeo Light" w:cs="Microsoft GothicNeo Ligh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663F70C" wp14:editId="3BA5A5A7">
          <wp:simplePos x="0" y="0"/>
          <wp:positionH relativeFrom="margin">
            <wp:align>left</wp:align>
          </wp:positionH>
          <wp:positionV relativeFrom="paragraph">
            <wp:posOffset>-287571</wp:posOffset>
          </wp:positionV>
          <wp:extent cx="534838" cy="632566"/>
          <wp:effectExtent l="0" t="0" r="0" b="0"/>
          <wp:wrapThrough wrapText="bothSides">
            <wp:wrapPolygon edited="0">
              <wp:start x="770" y="651"/>
              <wp:lineTo x="770" y="13012"/>
              <wp:lineTo x="5387" y="20819"/>
              <wp:lineTo x="15392" y="20819"/>
              <wp:lineTo x="20010" y="13012"/>
              <wp:lineTo x="20010" y="651"/>
              <wp:lineTo x="770" y="651"/>
            </wp:wrapPolygon>
          </wp:wrapThrough>
          <wp:docPr id="1" name="그림 1" descr="텍스트, 표지판, 빨간색, 실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그림 11" descr="텍스트, 표지판, 빨간색, 실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838" cy="632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1F4"/>
    <w:multiLevelType w:val="hybridMultilevel"/>
    <w:tmpl w:val="829657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D5F7E9C"/>
    <w:multiLevelType w:val="hybridMultilevel"/>
    <w:tmpl w:val="0E343F8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DE5302"/>
    <w:multiLevelType w:val="hybridMultilevel"/>
    <w:tmpl w:val="93E2B5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A10867"/>
    <w:multiLevelType w:val="hybridMultilevel"/>
    <w:tmpl w:val="018A7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3B2D41"/>
    <w:multiLevelType w:val="hybridMultilevel"/>
    <w:tmpl w:val="364A0A2C"/>
    <w:lvl w:ilvl="0" w:tplc="8A8EE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C11DE5"/>
    <w:multiLevelType w:val="hybridMultilevel"/>
    <w:tmpl w:val="9006D23C"/>
    <w:lvl w:ilvl="0" w:tplc="79F65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DF6F3F"/>
    <w:multiLevelType w:val="hybridMultilevel"/>
    <w:tmpl w:val="23C0C018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8454C6"/>
    <w:multiLevelType w:val="hybridMultilevel"/>
    <w:tmpl w:val="F0A8F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5579" w:hanging="400"/>
      </w:pPr>
    </w:lvl>
    <w:lvl w:ilvl="2" w:tplc="0409001B" w:tentative="1">
      <w:start w:val="1"/>
      <w:numFmt w:val="lowerRoman"/>
      <w:lvlText w:val="%3."/>
      <w:lvlJc w:val="right"/>
      <w:pPr>
        <w:ind w:left="-5179" w:hanging="400"/>
      </w:pPr>
    </w:lvl>
    <w:lvl w:ilvl="3" w:tplc="0409000F" w:tentative="1">
      <w:start w:val="1"/>
      <w:numFmt w:val="decimal"/>
      <w:lvlText w:val="%4."/>
      <w:lvlJc w:val="left"/>
      <w:pPr>
        <w:ind w:left="-4779" w:hanging="400"/>
      </w:pPr>
    </w:lvl>
    <w:lvl w:ilvl="4" w:tplc="04090019" w:tentative="1">
      <w:start w:val="1"/>
      <w:numFmt w:val="upperLetter"/>
      <w:lvlText w:val="%5."/>
      <w:lvlJc w:val="left"/>
      <w:pPr>
        <w:ind w:left="-4379" w:hanging="400"/>
      </w:pPr>
    </w:lvl>
    <w:lvl w:ilvl="5" w:tplc="0409001B" w:tentative="1">
      <w:start w:val="1"/>
      <w:numFmt w:val="lowerRoman"/>
      <w:lvlText w:val="%6."/>
      <w:lvlJc w:val="right"/>
      <w:pPr>
        <w:ind w:left="-3979" w:hanging="400"/>
      </w:pPr>
    </w:lvl>
    <w:lvl w:ilvl="6" w:tplc="0409000F" w:tentative="1">
      <w:start w:val="1"/>
      <w:numFmt w:val="decimal"/>
      <w:lvlText w:val="%7."/>
      <w:lvlJc w:val="left"/>
      <w:pPr>
        <w:ind w:left="-3579" w:hanging="400"/>
      </w:pPr>
    </w:lvl>
    <w:lvl w:ilvl="7" w:tplc="04090019" w:tentative="1">
      <w:start w:val="1"/>
      <w:numFmt w:val="upperLetter"/>
      <w:lvlText w:val="%8."/>
      <w:lvlJc w:val="left"/>
      <w:pPr>
        <w:ind w:left="-3179" w:hanging="400"/>
      </w:pPr>
    </w:lvl>
    <w:lvl w:ilvl="8" w:tplc="0409001B" w:tentative="1">
      <w:start w:val="1"/>
      <w:numFmt w:val="lowerRoman"/>
      <w:lvlText w:val="%9."/>
      <w:lvlJc w:val="right"/>
      <w:pPr>
        <w:ind w:left="-2779" w:hanging="400"/>
      </w:pPr>
    </w:lvl>
  </w:abstractNum>
  <w:abstractNum w:abstractNumId="12" w15:restartNumberingAfterBreak="0">
    <w:nsid w:val="6C235B79"/>
    <w:multiLevelType w:val="hybridMultilevel"/>
    <w:tmpl w:val="364A0A2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4"/>
  </w:num>
  <w:num w:numId="2" w16cid:durableId="1733041649">
    <w:abstractNumId w:val="11"/>
  </w:num>
  <w:num w:numId="3" w16cid:durableId="1055474689">
    <w:abstractNumId w:val="1"/>
  </w:num>
  <w:num w:numId="4" w16cid:durableId="1538929319">
    <w:abstractNumId w:val="2"/>
  </w:num>
  <w:num w:numId="5" w16cid:durableId="360015949">
    <w:abstractNumId w:val="11"/>
    <w:lvlOverride w:ilvl="0">
      <w:startOverride w:val="1"/>
    </w:lvlOverride>
  </w:num>
  <w:num w:numId="6" w16cid:durableId="1239293625">
    <w:abstractNumId w:val="11"/>
    <w:lvlOverride w:ilvl="0">
      <w:startOverride w:val="1"/>
    </w:lvlOverride>
  </w:num>
  <w:num w:numId="7" w16cid:durableId="464395757">
    <w:abstractNumId w:val="7"/>
  </w:num>
  <w:num w:numId="8" w16cid:durableId="738216090">
    <w:abstractNumId w:val="0"/>
  </w:num>
  <w:num w:numId="9" w16cid:durableId="89131358">
    <w:abstractNumId w:val="3"/>
  </w:num>
  <w:num w:numId="10" w16cid:durableId="1296329042">
    <w:abstractNumId w:val="5"/>
  </w:num>
  <w:num w:numId="11" w16cid:durableId="1815871748">
    <w:abstractNumId w:val="12"/>
  </w:num>
  <w:num w:numId="12" w16cid:durableId="1838035298">
    <w:abstractNumId w:val="6"/>
  </w:num>
  <w:num w:numId="13" w16cid:durableId="926884788">
    <w:abstractNumId w:val="10"/>
  </w:num>
  <w:num w:numId="14" w16cid:durableId="1099180443">
    <w:abstractNumId w:val="9"/>
  </w:num>
  <w:num w:numId="15" w16cid:durableId="1146899887">
    <w:abstractNumId w:val="11"/>
    <w:lvlOverride w:ilvl="0">
      <w:startOverride w:val="1"/>
    </w:lvlOverride>
  </w:num>
  <w:num w:numId="16" w16cid:durableId="1921133846">
    <w:abstractNumId w:val="8"/>
  </w:num>
  <w:num w:numId="17" w16cid:durableId="2002541801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00AE7"/>
    <w:rsid w:val="000132B5"/>
    <w:rsid w:val="000134D7"/>
    <w:rsid w:val="00014674"/>
    <w:rsid w:val="000174D6"/>
    <w:rsid w:val="000643B0"/>
    <w:rsid w:val="00070713"/>
    <w:rsid w:val="0008490F"/>
    <w:rsid w:val="000A19E3"/>
    <w:rsid w:val="000A32EB"/>
    <w:rsid w:val="000C5A8A"/>
    <w:rsid w:val="000E1FA1"/>
    <w:rsid w:val="001001D5"/>
    <w:rsid w:val="001042DD"/>
    <w:rsid w:val="0010515E"/>
    <w:rsid w:val="00111866"/>
    <w:rsid w:val="00121152"/>
    <w:rsid w:val="0012702D"/>
    <w:rsid w:val="001465EC"/>
    <w:rsid w:val="00150BEC"/>
    <w:rsid w:val="001613EA"/>
    <w:rsid w:val="00170DC5"/>
    <w:rsid w:val="0017127C"/>
    <w:rsid w:val="00174996"/>
    <w:rsid w:val="0018464B"/>
    <w:rsid w:val="00186249"/>
    <w:rsid w:val="001919F9"/>
    <w:rsid w:val="001971C9"/>
    <w:rsid w:val="001A38B7"/>
    <w:rsid w:val="001A5A4E"/>
    <w:rsid w:val="001D03AD"/>
    <w:rsid w:val="001D2D40"/>
    <w:rsid w:val="001D7773"/>
    <w:rsid w:val="00211301"/>
    <w:rsid w:val="00216642"/>
    <w:rsid w:val="00237F5A"/>
    <w:rsid w:val="00242855"/>
    <w:rsid w:val="00252F50"/>
    <w:rsid w:val="0026579D"/>
    <w:rsid w:val="00286350"/>
    <w:rsid w:val="00290D28"/>
    <w:rsid w:val="002917D7"/>
    <w:rsid w:val="00295AA4"/>
    <w:rsid w:val="002A3C29"/>
    <w:rsid w:val="002B0368"/>
    <w:rsid w:val="002C0E4B"/>
    <w:rsid w:val="002D34B3"/>
    <w:rsid w:val="002D4DBA"/>
    <w:rsid w:val="002E2A27"/>
    <w:rsid w:val="002E59ED"/>
    <w:rsid w:val="002F054A"/>
    <w:rsid w:val="002F7D76"/>
    <w:rsid w:val="003021B7"/>
    <w:rsid w:val="00310C07"/>
    <w:rsid w:val="00312E0D"/>
    <w:rsid w:val="00317275"/>
    <w:rsid w:val="00322551"/>
    <w:rsid w:val="00341318"/>
    <w:rsid w:val="00341B5C"/>
    <w:rsid w:val="00356797"/>
    <w:rsid w:val="0036784E"/>
    <w:rsid w:val="00372453"/>
    <w:rsid w:val="003776CD"/>
    <w:rsid w:val="003857DD"/>
    <w:rsid w:val="0039583B"/>
    <w:rsid w:val="00397734"/>
    <w:rsid w:val="003A13F9"/>
    <w:rsid w:val="003A2A5B"/>
    <w:rsid w:val="003A4366"/>
    <w:rsid w:val="003B6F19"/>
    <w:rsid w:val="003C5A6F"/>
    <w:rsid w:val="003C733C"/>
    <w:rsid w:val="003F1145"/>
    <w:rsid w:val="003F2074"/>
    <w:rsid w:val="00403F73"/>
    <w:rsid w:val="00421214"/>
    <w:rsid w:val="0042161E"/>
    <w:rsid w:val="00427B5F"/>
    <w:rsid w:val="00440EDB"/>
    <w:rsid w:val="00453B30"/>
    <w:rsid w:val="004564E5"/>
    <w:rsid w:val="00457000"/>
    <w:rsid w:val="00460B69"/>
    <w:rsid w:val="004843A5"/>
    <w:rsid w:val="00496CCB"/>
    <w:rsid w:val="004A26DA"/>
    <w:rsid w:val="004A2832"/>
    <w:rsid w:val="004A2CBB"/>
    <w:rsid w:val="004B3F9B"/>
    <w:rsid w:val="004E03D6"/>
    <w:rsid w:val="004E1124"/>
    <w:rsid w:val="00506D65"/>
    <w:rsid w:val="00513A00"/>
    <w:rsid w:val="00525AD3"/>
    <w:rsid w:val="00531FEC"/>
    <w:rsid w:val="00532578"/>
    <w:rsid w:val="00560094"/>
    <w:rsid w:val="00561D44"/>
    <w:rsid w:val="0056655B"/>
    <w:rsid w:val="00574D9F"/>
    <w:rsid w:val="0058742B"/>
    <w:rsid w:val="005907F2"/>
    <w:rsid w:val="005911B4"/>
    <w:rsid w:val="00591DA9"/>
    <w:rsid w:val="005A4FEE"/>
    <w:rsid w:val="005A51B4"/>
    <w:rsid w:val="005B1F54"/>
    <w:rsid w:val="005C2AB5"/>
    <w:rsid w:val="005C52B7"/>
    <w:rsid w:val="005C6C8E"/>
    <w:rsid w:val="005D3B69"/>
    <w:rsid w:val="005D4BA1"/>
    <w:rsid w:val="005F33AA"/>
    <w:rsid w:val="005F454A"/>
    <w:rsid w:val="00612D89"/>
    <w:rsid w:val="00625BC2"/>
    <w:rsid w:val="00625E40"/>
    <w:rsid w:val="00643422"/>
    <w:rsid w:val="0064601C"/>
    <w:rsid w:val="006548C8"/>
    <w:rsid w:val="00665916"/>
    <w:rsid w:val="00674227"/>
    <w:rsid w:val="006766E8"/>
    <w:rsid w:val="00681D42"/>
    <w:rsid w:val="00691C75"/>
    <w:rsid w:val="006965B1"/>
    <w:rsid w:val="00696CB3"/>
    <w:rsid w:val="006975B0"/>
    <w:rsid w:val="006A571E"/>
    <w:rsid w:val="006B0A7F"/>
    <w:rsid w:val="006D1270"/>
    <w:rsid w:val="007164B5"/>
    <w:rsid w:val="00717A02"/>
    <w:rsid w:val="00726A0B"/>
    <w:rsid w:val="00754948"/>
    <w:rsid w:val="007573E5"/>
    <w:rsid w:val="00770BFC"/>
    <w:rsid w:val="00772553"/>
    <w:rsid w:val="00780ABF"/>
    <w:rsid w:val="00796CD4"/>
    <w:rsid w:val="007A5541"/>
    <w:rsid w:val="007A7C66"/>
    <w:rsid w:val="007B35E7"/>
    <w:rsid w:val="007C6ABB"/>
    <w:rsid w:val="007D55AC"/>
    <w:rsid w:val="007D6F22"/>
    <w:rsid w:val="007E563B"/>
    <w:rsid w:val="007E5B00"/>
    <w:rsid w:val="007F1E40"/>
    <w:rsid w:val="00812BDA"/>
    <w:rsid w:val="008171DA"/>
    <w:rsid w:val="00832FAD"/>
    <w:rsid w:val="008420D7"/>
    <w:rsid w:val="00853691"/>
    <w:rsid w:val="0086203A"/>
    <w:rsid w:val="008646AA"/>
    <w:rsid w:val="00876600"/>
    <w:rsid w:val="00884E06"/>
    <w:rsid w:val="00893A8F"/>
    <w:rsid w:val="008951EE"/>
    <w:rsid w:val="008A215D"/>
    <w:rsid w:val="008A319A"/>
    <w:rsid w:val="008A57F0"/>
    <w:rsid w:val="008B55B3"/>
    <w:rsid w:val="008C1C53"/>
    <w:rsid w:val="008E02EF"/>
    <w:rsid w:val="009001CC"/>
    <w:rsid w:val="00902076"/>
    <w:rsid w:val="00910F34"/>
    <w:rsid w:val="00921C0B"/>
    <w:rsid w:val="00933C99"/>
    <w:rsid w:val="00941A6B"/>
    <w:rsid w:val="009440A5"/>
    <w:rsid w:val="00944DA3"/>
    <w:rsid w:val="0095034A"/>
    <w:rsid w:val="0095092F"/>
    <w:rsid w:val="00976AE2"/>
    <w:rsid w:val="00976DC8"/>
    <w:rsid w:val="0098235D"/>
    <w:rsid w:val="00997B2F"/>
    <w:rsid w:val="009A71BF"/>
    <w:rsid w:val="009A7595"/>
    <w:rsid w:val="009B0DAB"/>
    <w:rsid w:val="009B167C"/>
    <w:rsid w:val="009B38F7"/>
    <w:rsid w:val="009B4D6F"/>
    <w:rsid w:val="009D4591"/>
    <w:rsid w:val="009E0990"/>
    <w:rsid w:val="009E0CD4"/>
    <w:rsid w:val="00A00A63"/>
    <w:rsid w:val="00A00D9C"/>
    <w:rsid w:val="00A0189A"/>
    <w:rsid w:val="00A0229E"/>
    <w:rsid w:val="00A066E8"/>
    <w:rsid w:val="00A10BE5"/>
    <w:rsid w:val="00A14C9C"/>
    <w:rsid w:val="00A37F06"/>
    <w:rsid w:val="00A55768"/>
    <w:rsid w:val="00A573D2"/>
    <w:rsid w:val="00A676EA"/>
    <w:rsid w:val="00A74D87"/>
    <w:rsid w:val="00A807A9"/>
    <w:rsid w:val="00A84DB3"/>
    <w:rsid w:val="00A90D31"/>
    <w:rsid w:val="00AA04B4"/>
    <w:rsid w:val="00AA0C8E"/>
    <w:rsid w:val="00AB5688"/>
    <w:rsid w:val="00AC1E61"/>
    <w:rsid w:val="00AF2691"/>
    <w:rsid w:val="00AF4FE6"/>
    <w:rsid w:val="00AF586D"/>
    <w:rsid w:val="00B02937"/>
    <w:rsid w:val="00B058EC"/>
    <w:rsid w:val="00B0646A"/>
    <w:rsid w:val="00B13274"/>
    <w:rsid w:val="00B14730"/>
    <w:rsid w:val="00B22048"/>
    <w:rsid w:val="00B22690"/>
    <w:rsid w:val="00B24AAD"/>
    <w:rsid w:val="00B26EF7"/>
    <w:rsid w:val="00B35629"/>
    <w:rsid w:val="00B3796D"/>
    <w:rsid w:val="00B40430"/>
    <w:rsid w:val="00B429FD"/>
    <w:rsid w:val="00B46680"/>
    <w:rsid w:val="00B53D64"/>
    <w:rsid w:val="00B65066"/>
    <w:rsid w:val="00B6659E"/>
    <w:rsid w:val="00B85B68"/>
    <w:rsid w:val="00B9051D"/>
    <w:rsid w:val="00B90535"/>
    <w:rsid w:val="00B93266"/>
    <w:rsid w:val="00BB4595"/>
    <w:rsid w:val="00BC426C"/>
    <w:rsid w:val="00BD0C76"/>
    <w:rsid w:val="00BF1F27"/>
    <w:rsid w:val="00BF6972"/>
    <w:rsid w:val="00C021A1"/>
    <w:rsid w:val="00C07A4C"/>
    <w:rsid w:val="00C10AC4"/>
    <w:rsid w:val="00C1151E"/>
    <w:rsid w:val="00C11606"/>
    <w:rsid w:val="00C15C9B"/>
    <w:rsid w:val="00C23EDB"/>
    <w:rsid w:val="00C246B5"/>
    <w:rsid w:val="00C30200"/>
    <w:rsid w:val="00C462B0"/>
    <w:rsid w:val="00C5348F"/>
    <w:rsid w:val="00C7639B"/>
    <w:rsid w:val="00C82129"/>
    <w:rsid w:val="00C82BFE"/>
    <w:rsid w:val="00C83C2D"/>
    <w:rsid w:val="00C85E0E"/>
    <w:rsid w:val="00C907BB"/>
    <w:rsid w:val="00C90808"/>
    <w:rsid w:val="00CA2442"/>
    <w:rsid w:val="00CA2F02"/>
    <w:rsid w:val="00CA45E8"/>
    <w:rsid w:val="00CA4D24"/>
    <w:rsid w:val="00CA5EEE"/>
    <w:rsid w:val="00CB062A"/>
    <w:rsid w:val="00CC2339"/>
    <w:rsid w:val="00CC30AE"/>
    <w:rsid w:val="00CC7359"/>
    <w:rsid w:val="00CD5315"/>
    <w:rsid w:val="00CE6269"/>
    <w:rsid w:val="00CE6D8B"/>
    <w:rsid w:val="00CF23FD"/>
    <w:rsid w:val="00D01ACE"/>
    <w:rsid w:val="00D079D0"/>
    <w:rsid w:val="00D146E3"/>
    <w:rsid w:val="00D20DD0"/>
    <w:rsid w:val="00D3598D"/>
    <w:rsid w:val="00D437CC"/>
    <w:rsid w:val="00D54B52"/>
    <w:rsid w:val="00D623B2"/>
    <w:rsid w:val="00D62C70"/>
    <w:rsid w:val="00D6597D"/>
    <w:rsid w:val="00D731A0"/>
    <w:rsid w:val="00D80423"/>
    <w:rsid w:val="00D9366A"/>
    <w:rsid w:val="00DA3C97"/>
    <w:rsid w:val="00DA69D8"/>
    <w:rsid w:val="00DC043C"/>
    <w:rsid w:val="00DE0BC9"/>
    <w:rsid w:val="00DE2C83"/>
    <w:rsid w:val="00DE6172"/>
    <w:rsid w:val="00E2013A"/>
    <w:rsid w:val="00E303E7"/>
    <w:rsid w:val="00E32538"/>
    <w:rsid w:val="00E3553C"/>
    <w:rsid w:val="00E43182"/>
    <w:rsid w:val="00E467E1"/>
    <w:rsid w:val="00E47E61"/>
    <w:rsid w:val="00E7184D"/>
    <w:rsid w:val="00E8473A"/>
    <w:rsid w:val="00E86972"/>
    <w:rsid w:val="00E94EC4"/>
    <w:rsid w:val="00EA6A7F"/>
    <w:rsid w:val="00EB3509"/>
    <w:rsid w:val="00EB4E79"/>
    <w:rsid w:val="00EC3832"/>
    <w:rsid w:val="00ED137E"/>
    <w:rsid w:val="00ED1E46"/>
    <w:rsid w:val="00ED3AA4"/>
    <w:rsid w:val="00EE040F"/>
    <w:rsid w:val="00EE22D5"/>
    <w:rsid w:val="00EE4482"/>
    <w:rsid w:val="00EF3ED9"/>
    <w:rsid w:val="00EF419C"/>
    <w:rsid w:val="00F12FB7"/>
    <w:rsid w:val="00F14A40"/>
    <w:rsid w:val="00F15F28"/>
    <w:rsid w:val="00F20043"/>
    <w:rsid w:val="00F238C0"/>
    <w:rsid w:val="00F3288A"/>
    <w:rsid w:val="00F710D3"/>
    <w:rsid w:val="00F71572"/>
    <w:rsid w:val="00F7328D"/>
    <w:rsid w:val="00FA2281"/>
    <w:rsid w:val="00FA28BB"/>
    <w:rsid w:val="00FA5323"/>
    <w:rsid w:val="00FB6C92"/>
    <w:rsid w:val="00FE2DF4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73337"/>
    <w:rsid w:val="000A2F18"/>
    <w:rsid w:val="00205994"/>
    <w:rsid w:val="00205B32"/>
    <w:rsid w:val="00293140"/>
    <w:rsid w:val="00340356"/>
    <w:rsid w:val="00340CAF"/>
    <w:rsid w:val="00344214"/>
    <w:rsid w:val="003852C5"/>
    <w:rsid w:val="00407B11"/>
    <w:rsid w:val="00423115"/>
    <w:rsid w:val="005B2115"/>
    <w:rsid w:val="006750D2"/>
    <w:rsid w:val="006924FA"/>
    <w:rsid w:val="006C789E"/>
    <w:rsid w:val="007353CF"/>
    <w:rsid w:val="007740F1"/>
    <w:rsid w:val="007F51D0"/>
    <w:rsid w:val="008F4BFC"/>
    <w:rsid w:val="00A31C8B"/>
    <w:rsid w:val="00A35DB9"/>
    <w:rsid w:val="00AE49EA"/>
    <w:rsid w:val="00D70505"/>
    <w:rsid w:val="00D87E66"/>
    <w:rsid w:val="00DC3D46"/>
    <w:rsid w:val="00E0038F"/>
    <w:rsid w:val="00E17C84"/>
    <w:rsid w:val="00EA7252"/>
    <w:rsid w:val="00EA7AC2"/>
    <w:rsid w:val="00EE681B"/>
    <w:rsid w:val="00FB7E67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14</cp:revision>
  <dcterms:created xsi:type="dcterms:W3CDTF">2022-12-24T14:20:00Z</dcterms:created>
  <dcterms:modified xsi:type="dcterms:W3CDTF">2022-12-25T14:35:00Z</dcterms:modified>
</cp:coreProperties>
</file>