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199B3E" w14:textId="755E56D1" w:rsidR="00C07D06" w:rsidRPr="00C07D06" w:rsidRDefault="00C07D06" w:rsidP="00C07D06">
      <w:pPr>
        <w:rPr>
          <w:b/>
          <w:lang w:val="en-AU"/>
        </w:rPr>
      </w:pPr>
      <w:r w:rsidRPr="00C07D06">
        <w:rPr>
          <w:b/>
          <w:lang w:val="en-AU"/>
        </w:rPr>
        <w:t>Reconstruction of Symmetrical Structures</w:t>
      </w:r>
      <w:r w:rsidR="0098668D">
        <w:rPr>
          <w:b/>
          <w:lang w:val="en-AU"/>
        </w:rPr>
        <w:t xml:space="preserve"> with SIMPLE</w:t>
      </w:r>
    </w:p>
    <w:p w14:paraId="276577B6" w14:textId="77777777" w:rsidR="00C07D06" w:rsidRDefault="00C07D06" w:rsidP="00C07D06">
      <w:pPr>
        <w:rPr>
          <w:lang w:val="en-AU"/>
        </w:rPr>
      </w:pPr>
    </w:p>
    <w:p w14:paraId="6BBB0FD1" w14:textId="0EF0DFC9" w:rsidR="006B7920" w:rsidRDefault="006B7920" w:rsidP="00C07D06">
      <w:pPr>
        <w:ind w:left="720"/>
        <w:rPr>
          <w:lang w:val="en-AU"/>
        </w:rPr>
      </w:pPr>
      <w:r>
        <w:rPr>
          <w:lang w:val="en-AU"/>
        </w:rPr>
        <w:t xml:space="preserve">To illustrate how to use the SIMPLE suite, we provide the following workflow </w:t>
      </w:r>
      <w:r w:rsidR="00A831E2">
        <w:rPr>
          <w:lang w:val="en-AU"/>
        </w:rPr>
        <w:t xml:space="preserve">including </w:t>
      </w:r>
      <w:r>
        <w:rPr>
          <w:lang w:val="en-AU"/>
        </w:rPr>
        <w:t xml:space="preserve">all commands executed </w:t>
      </w:r>
      <w:r w:rsidR="00A831E2">
        <w:rPr>
          <w:lang w:val="en-AU"/>
        </w:rPr>
        <w:t>when reconstructing GroEL with D</w:t>
      </w:r>
      <w:r w:rsidR="00B54396">
        <w:rPr>
          <w:lang w:val="en-AU"/>
        </w:rPr>
        <w:t xml:space="preserve">7 symmetry. </w:t>
      </w:r>
      <w:r>
        <w:rPr>
          <w:lang w:val="en-AU"/>
        </w:rPr>
        <w:t>It consis</w:t>
      </w:r>
      <w:r w:rsidR="00A831E2">
        <w:rPr>
          <w:lang w:val="en-AU"/>
        </w:rPr>
        <w:t>ts of three</w:t>
      </w:r>
      <w:r>
        <w:rPr>
          <w:lang w:val="en-AU"/>
        </w:rPr>
        <w:t xml:space="preserve"> steps: 2</w:t>
      </w:r>
      <w:r w:rsidR="00A474FB">
        <w:rPr>
          <w:lang w:val="en-AU"/>
        </w:rPr>
        <w:t>D</w:t>
      </w:r>
      <w:r>
        <w:rPr>
          <w:lang w:val="en-AU"/>
        </w:rPr>
        <w:t xml:space="preserve"> alignment and clustering</w:t>
      </w:r>
      <w:r w:rsidR="00BD4512">
        <w:rPr>
          <w:lang w:val="en-AU"/>
        </w:rPr>
        <w:t xml:space="preserve"> of the images, </w:t>
      </w:r>
      <w:r w:rsidR="00524FF1">
        <w:rPr>
          <w:lang w:val="en-AU"/>
        </w:rPr>
        <w:t>asymmetric</w:t>
      </w:r>
      <w:r w:rsidR="00BD4512">
        <w:rPr>
          <w:lang w:val="en-AU"/>
        </w:rPr>
        <w:t xml:space="preserve"> 3D</w:t>
      </w:r>
      <w:r>
        <w:rPr>
          <w:lang w:val="en-AU"/>
        </w:rPr>
        <w:t xml:space="preserve"> reconstruction from the class averages and finally symmetrisation of </w:t>
      </w:r>
      <w:r w:rsidR="004F55F6">
        <w:rPr>
          <w:lang w:val="en-AU"/>
        </w:rPr>
        <w:t>the volume.</w:t>
      </w:r>
    </w:p>
    <w:p w14:paraId="49CD54D8" w14:textId="4C50538F" w:rsidR="00A64A1A" w:rsidRDefault="006B7920" w:rsidP="00C07D06">
      <w:pPr>
        <w:ind w:left="720"/>
        <w:rPr>
          <w:lang w:val="en-AU"/>
        </w:rPr>
      </w:pPr>
      <w:r>
        <w:rPr>
          <w:lang w:val="en-AU"/>
        </w:rPr>
        <w:t xml:space="preserve">*** where does the dataset comes from *** 10K </w:t>
      </w:r>
      <w:r w:rsidR="004F55F6">
        <w:rPr>
          <w:lang w:val="en-AU"/>
        </w:rPr>
        <w:t>pha</w:t>
      </w:r>
      <w:r>
        <w:rPr>
          <w:lang w:val="en-AU"/>
        </w:rPr>
        <w:t xml:space="preserve">se-flipped images 140x140. Throughout the different steps of the workflow </w:t>
      </w:r>
      <w:r w:rsidR="00061ACF">
        <w:rPr>
          <w:lang w:val="en-AU"/>
        </w:rPr>
        <w:t>a</w:t>
      </w:r>
      <w:r w:rsidR="006122E6">
        <w:rPr>
          <w:lang w:val="en-AU"/>
        </w:rPr>
        <w:t xml:space="preserve"> circular mask radius (msk argument) and samplin</w:t>
      </w:r>
      <w:r w:rsidR="00061ACF">
        <w:rPr>
          <w:lang w:val="en-AU"/>
        </w:rPr>
        <w:t>g distance (smpd argument)</w:t>
      </w:r>
      <w:r w:rsidR="00C07D06">
        <w:rPr>
          <w:lang w:val="en-AU"/>
        </w:rPr>
        <w:t>:</w:t>
      </w:r>
    </w:p>
    <w:p w14:paraId="65B818E1" w14:textId="77777777" w:rsidR="006B7920" w:rsidRDefault="006B7920" w:rsidP="00C07D06">
      <w:pPr>
        <w:ind w:left="720"/>
        <w:rPr>
          <w:lang w:val="en-AU"/>
        </w:rPr>
      </w:pPr>
    </w:p>
    <w:p w14:paraId="629F50C5" w14:textId="020B4B96" w:rsidR="006B7920" w:rsidRDefault="006B7920" w:rsidP="00C07D06">
      <w:pPr>
        <w:ind w:left="720"/>
        <w:rPr>
          <w:lang w:val="en-AU"/>
        </w:rPr>
      </w:pPr>
      <w:r>
        <w:rPr>
          <w:lang w:val="en-AU"/>
        </w:rPr>
        <w:t>smpd=1.62</w:t>
      </w:r>
    </w:p>
    <w:p w14:paraId="0066235B" w14:textId="09FEC78E" w:rsidR="006122E6" w:rsidRDefault="006B7920" w:rsidP="00C07D06">
      <w:pPr>
        <w:ind w:left="720"/>
        <w:rPr>
          <w:lang w:val="en-AU"/>
        </w:rPr>
      </w:pPr>
      <w:r>
        <w:rPr>
          <w:lang w:val="en-AU"/>
        </w:rPr>
        <w:t>msk=60</w:t>
      </w:r>
    </w:p>
    <w:p w14:paraId="13CAAFF4" w14:textId="77777777" w:rsidR="006B7920" w:rsidRDefault="006B7920">
      <w:pPr>
        <w:rPr>
          <w:lang w:val="en-AU"/>
        </w:rPr>
      </w:pPr>
    </w:p>
    <w:p w14:paraId="0E3A5041" w14:textId="77777777" w:rsidR="00C07D06" w:rsidRDefault="00C07D06">
      <w:pPr>
        <w:rPr>
          <w:lang w:val="en-AU"/>
        </w:rPr>
      </w:pPr>
    </w:p>
    <w:p w14:paraId="653CBFC1" w14:textId="3E16D26A" w:rsidR="00A42305" w:rsidRPr="00982A28" w:rsidRDefault="006B7920" w:rsidP="003A1524">
      <w:pPr>
        <w:pStyle w:val="ListParagraph"/>
        <w:numPr>
          <w:ilvl w:val="0"/>
          <w:numId w:val="4"/>
        </w:numPr>
        <w:rPr>
          <w:b/>
          <w:lang w:val="en-AU"/>
        </w:rPr>
      </w:pPr>
      <w:r w:rsidRPr="00982A28">
        <w:rPr>
          <w:b/>
          <w:lang w:val="en-AU"/>
        </w:rPr>
        <w:t>In plane alignment and clustering</w:t>
      </w:r>
    </w:p>
    <w:p w14:paraId="43232028" w14:textId="77777777" w:rsidR="006B7920" w:rsidRDefault="006B7920" w:rsidP="006B7920">
      <w:pPr>
        <w:pStyle w:val="ListParagraph"/>
        <w:rPr>
          <w:lang w:val="en-AU"/>
        </w:rPr>
      </w:pPr>
    </w:p>
    <w:p w14:paraId="66952E6C" w14:textId="60A0492E" w:rsidR="00A42305" w:rsidRPr="00C07D06" w:rsidRDefault="00A831E2" w:rsidP="00C07D06">
      <w:pPr>
        <w:pStyle w:val="ListParagraph"/>
        <w:rPr>
          <w:lang w:val="en-AU"/>
        </w:rPr>
      </w:pPr>
      <w:r>
        <w:rPr>
          <w:lang w:val="en-AU"/>
        </w:rPr>
        <w:t>Prior to 2D</w:t>
      </w:r>
      <w:r w:rsidR="00C07D06">
        <w:rPr>
          <w:lang w:val="en-AU"/>
        </w:rPr>
        <w:t xml:space="preserve"> alignment </w:t>
      </w:r>
      <w:r w:rsidR="00C67F8C">
        <w:rPr>
          <w:lang w:val="en-AU"/>
        </w:rPr>
        <w:t>and clustering, we begin with minimizing</w:t>
      </w:r>
      <w:r>
        <w:rPr>
          <w:lang w:val="en-AU"/>
        </w:rPr>
        <w:t xml:space="preserve"> the effect that off-cent</w:t>
      </w:r>
      <w:r w:rsidR="00A42305" w:rsidRPr="00C07D06">
        <w:rPr>
          <w:lang w:val="en-AU"/>
        </w:rPr>
        <w:t>r</w:t>
      </w:r>
      <w:r>
        <w:rPr>
          <w:lang w:val="en-AU"/>
        </w:rPr>
        <w:t>e</w:t>
      </w:r>
      <w:r w:rsidR="00A42305" w:rsidRPr="00C07D06">
        <w:rPr>
          <w:lang w:val="en-AU"/>
        </w:rPr>
        <w:t xml:space="preserve"> particles could have</w:t>
      </w:r>
      <w:r w:rsidR="00C07D06">
        <w:rPr>
          <w:lang w:val="en-AU"/>
        </w:rPr>
        <w:t xml:space="preserve"> </w:t>
      </w:r>
      <w:r w:rsidR="00A42305" w:rsidRPr="00C07D06">
        <w:rPr>
          <w:lang w:val="en-AU"/>
        </w:rPr>
        <w:t>on the subsequent steps of in-plane alignment and</w:t>
      </w:r>
      <w:r w:rsidR="00E66F2B" w:rsidRPr="00C07D06">
        <w:rPr>
          <w:lang w:val="en-AU"/>
        </w:rPr>
        <w:t xml:space="preserve"> 2D</w:t>
      </w:r>
      <w:r w:rsidR="00A42305" w:rsidRPr="00C07D06">
        <w:rPr>
          <w:lang w:val="en-AU"/>
        </w:rPr>
        <w:t xml:space="preserve"> clustering. The method is not aimed at determining the in-plane shifts </w:t>
      </w:r>
      <w:r>
        <w:rPr>
          <w:lang w:val="en-AU"/>
        </w:rPr>
        <w:t xml:space="preserve">exactly </w:t>
      </w:r>
      <w:r w:rsidR="00A42305" w:rsidRPr="00C07D06">
        <w:rPr>
          <w:lang w:val="en-AU"/>
        </w:rPr>
        <w:t>but</w:t>
      </w:r>
      <w:r>
        <w:rPr>
          <w:lang w:val="en-AU"/>
        </w:rPr>
        <w:t xml:space="preserve"> roughly centering the particles in the box</w:t>
      </w:r>
      <w:r w:rsidR="00A42305" w:rsidRPr="00C07D06">
        <w:rPr>
          <w:lang w:val="en-AU"/>
        </w:rPr>
        <w:t>. We thus first bring all the particles in broad register with respect to their 2D shifts only, regardles</w:t>
      </w:r>
      <w:r w:rsidR="00C67F8C">
        <w:rPr>
          <w:lang w:val="en-AU"/>
        </w:rPr>
        <w:t>s of their in-plane orientation. This is done with the application stackop</w:t>
      </w:r>
      <w:r w:rsidR="00562C50">
        <w:rPr>
          <w:lang w:val="en-AU"/>
        </w:rPr>
        <w:t>s</w:t>
      </w:r>
      <w:r w:rsidR="00A614B6">
        <w:rPr>
          <w:lang w:val="en-AU"/>
        </w:rPr>
        <w:t xml:space="preserve"> with the argument </w:t>
      </w:r>
      <w:r w:rsidR="00A614B6" w:rsidRPr="00A614B6">
        <w:rPr>
          <w:i/>
          <w:lang w:val="en-AU"/>
        </w:rPr>
        <w:t>shalgn</w:t>
      </w:r>
      <w:r w:rsidR="00A614B6">
        <w:rPr>
          <w:lang w:val="en-AU"/>
        </w:rPr>
        <w:t xml:space="preserve"> set to </w:t>
      </w:r>
      <w:r w:rsidR="00A614B6" w:rsidRPr="00A614B6">
        <w:rPr>
          <w:i/>
          <w:lang w:val="en-AU"/>
        </w:rPr>
        <w:t>yes</w:t>
      </w:r>
      <w:r>
        <w:rPr>
          <w:lang w:val="en-AU"/>
        </w:rPr>
        <w:t xml:space="preserve"> </w:t>
      </w:r>
      <w:r w:rsidR="00A614B6">
        <w:rPr>
          <w:lang w:val="en-AU"/>
        </w:rPr>
        <w:t xml:space="preserve">and </w:t>
      </w:r>
      <w:r w:rsidR="00C67F8C">
        <w:rPr>
          <w:lang w:val="en-AU"/>
        </w:rPr>
        <w:t>providing our</w:t>
      </w:r>
      <w:r w:rsidR="00562C50">
        <w:rPr>
          <w:lang w:val="en-AU"/>
        </w:rPr>
        <w:t xml:space="preserve"> stack (stk=groel_stk.spi), sampling distance and mask radius</w:t>
      </w:r>
      <w:r w:rsidR="00A614B6">
        <w:rPr>
          <w:lang w:val="en-AU"/>
        </w:rPr>
        <w:t>:</w:t>
      </w:r>
    </w:p>
    <w:p w14:paraId="0422C0E0" w14:textId="77777777" w:rsidR="00A42305" w:rsidRDefault="00A42305" w:rsidP="00A42305">
      <w:pPr>
        <w:pStyle w:val="ListParagraph"/>
        <w:rPr>
          <w:lang w:val="en-AU"/>
        </w:rPr>
      </w:pPr>
    </w:p>
    <w:p w14:paraId="444E0A78" w14:textId="06D9B392" w:rsidR="00A42305" w:rsidRPr="00F112DD" w:rsidRDefault="00A42305" w:rsidP="00F112DD">
      <w:pPr>
        <w:rPr>
          <w:lang w:val="en-AU"/>
        </w:rPr>
      </w:pPr>
      <w:r w:rsidRPr="00F112DD">
        <w:rPr>
          <w:lang w:val="en-AU"/>
        </w:rPr>
        <w:t>$ simple_stackops stk=groel_stk.spi smpd=1.62 msk=60 shalgn=yes trs=</w:t>
      </w:r>
      <w:r w:rsidR="00A614B6" w:rsidRPr="00F112DD">
        <w:rPr>
          <w:lang w:val="en-AU"/>
        </w:rPr>
        <w:t>3.</w:t>
      </w:r>
      <w:r w:rsidR="006F4AE9" w:rsidRPr="00F112DD">
        <w:rPr>
          <w:lang w:val="en-AU"/>
        </w:rPr>
        <w:t>5 lp=20</w:t>
      </w:r>
      <w:r w:rsidRPr="00F112DD">
        <w:rPr>
          <w:lang w:val="en-AU"/>
        </w:rPr>
        <w:t xml:space="preserve"> nthr=8 outstk=stk_sh.spi</w:t>
      </w:r>
    </w:p>
    <w:p w14:paraId="457ECD90" w14:textId="77777777" w:rsidR="00C67F8C" w:rsidRPr="00A614B6" w:rsidRDefault="00C67F8C" w:rsidP="00A614B6">
      <w:pPr>
        <w:rPr>
          <w:lang w:val="en-AU"/>
        </w:rPr>
      </w:pPr>
    </w:p>
    <w:p w14:paraId="7497B08C" w14:textId="42B6A238" w:rsidR="00545D4D" w:rsidRDefault="00C07D06" w:rsidP="009F300F">
      <w:pPr>
        <w:pStyle w:val="ListParagraph"/>
        <w:rPr>
          <w:lang w:val="en-AU"/>
        </w:rPr>
      </w:pPr>
      <w:r>
        <w:rPr>
          <w:lang w:val="en-AU"/>
        </w:rPr>
        <w:t xml:space="preserve">The alignment is performed with </w:t>
      </w:r>
      <w:r w:rsidR="00A831E2">
        <w:rPr>
          <w:lang w:val="en-AU"/>
        </w:rPr>
        <w:t>a low-pass limit of</w:t>
      </w:r>
      <w:r>
        <w:rPr>
          <w:lang w:val="en-AU"/>
        </w:rPr>
        <w:t xml:space="preserve"> 20 Angstroms</w:t>
      </w:r>
      <w:r w:rsidR="00562C50">
        <w:rPr>
          <w:lang w:val="en-AU"/>
        </w:rPr>
        <w:t xml:space="preserve"> (lp=20)</w:t>
      </w:r>
      <w:r>
        <w:rPr>
          <w:lang w:val="en-AU"/>
        </w:rPr>
        <w:t>, like in most of the subsequent steps.</w:t>
      </w:r>
      <w:r w:rsidR="009F300F">
        <w:rPr>
          <w:lang w:val="en-AU"/>
        </w:rPr>
        <w:t xml:space="preserve"> </w:t>
      </w:r>
      <w:r w:rsidR="00A831E2">
        <w:rPr>
          <w:lang w:val="en-AU"/>
        </w:rPr>
        <w:t xml:space="preserve">The iterative process </w:t>
      </w:r>
      <w:r w:rsidR="009F300F" w:rsidRPr="00C07D06">
        <w:rPr>
          <w:lang w:val="en-AU"/>
        </w:rPr>
        <w:t>will typically take a d</w:t>
      </w:r>
      <w:r w:rsidR="009F300F">
        <w:rPr>
          <w:lang w:val="en-AU"/>
        </w:rPr>
        <w:t>ozen iterations (a few minutes).</w:t>
      </w:r>
      <w:r w:rsidR="00A614B6">
        <w:rPr>
          <w:lang w:val="en-AU"/>
        </w:rPr>
        <w:t xml:space="preserve"> The </w:t>
      </w:r>
      <w:r w:rsidR="00A614B6">
        <w:rPr>
          <w:i/>
          <w:lang w:val="en-AU"/>
        </w:rPr>
        <w:t>trs</w:t>
      </w:r>
      <w:r w:rsidR="00A614B6">
        <w:rPr>
          <w:lang w:val="en-AU"/>
        </w:rPr>
        <w:t xml:space="preserve"> argument </w:t>
      </w:r>
      <w:r w:rsidR="00A831E2">
        <w:rPr>
          <w:lang w:val="en-AU"/>
        </w:rPr>
        <w:t xml:space="preserve">limits the shift search to the </w:t>
      </w:r>
      <w:r w:rsidR="009F300F">
        <w:rPr>
          <w:lang w:val="en-AU"/>
        </w:rPr>
        <w:t>[-trs;</w:t>
      </w:r>
      <w:r w:rsidR="0054709B">
        <w:rPr>
          <w:lang w:val="en-AU"/>
        </w:rPr>
        <w:t>+</w:t>
      </w:r>
      <w:r w:rsidR="00545D4D">
        <w:rPr>
          <w:lang w:val="en-AU"/>
        </w:rPr>
        <w:t xml:space="preserve">trs] range. We typically </w:t>
      </w:r>
      <w:r w:rsidR="00A831E2">
        <w:rPr>
          <w:lang w:val="en-AU"/>
        </w:rPr>
        <w:t>set</w:t>
      </w:r>
      <w:r w:rsidR="00545D4D">
        <w:rPr>
          <w:lang w:val="en-AU"/>
        </w:rPr>
        <w:t xml:space="preserve"> the trs </w:t>
      </w:r>
      <w:r w:rsidR="00A831E2">
        <w:rPr>
          <w:lang w:val="en-AU"/>
        </w:rPr>
        <w:t xml:space="preserve">argument to a </w:t>
      </w:r>
      <w:r w:rsidR="00545D4D">
        <w:rPr>
          <w:lang w:val="en-AU"/>
        </w:rPr>
        <w:t>value to be 2.5% of the image dimension. Here the images are 140x140 pixels, so trs=3.5</w:t>
      </w:r>
      <w:r w:rsidR="00A831E2">
        <w:rPr>
          <w:lang w:val="en-AU"/>
        </w:rPr>
        <w:t xml:space="preserve"> pixels</w:t>
      </w:r>
      <w:r w:rsidR="00545D4D">
        <w:rPr>
          <w:lang w:val="en-AU"/>
        </w:rPr>
        <w:t xml:space="preserve">. </w:t>
      </w:r>
      <w:r w:rsidR="00642A81">
        <w:rPr>
          <w:lang w:val="en-AU"/>
        </w:rPr>
        <w:t>There are 8 CPUs on our machine so we set nthr to 8. If you have less (or more) adjust this number accordingly.</w:t>
      </w:r>
    </w:p>
    <w:p w14:paraId="558546AB" w14:textId="77777777" w:rsidR="00545D4D" w:rsidRDefault="00545D4D" w:rsidP="009F300F">
      <w:pPr>
        <w:pStyle w:val="ListParagraph"/>
        <w:rPr>
          <w:lang w:val="en-AU"/>
        </w:rPr>
      </w:pPr>
    </w:p>
    <w:p w14:paraId="4E872311" w14:textId="770416E9" w:rsidR="00A42305" w:rsidRPr="009F300F" w:rsidRDefault="009F300F" w:rsidP="009F300F">
      <w:pPr>
        <w:pStyle w:val="ListParagraph"/>
        <w:rPr>
          <w:lang w:val="en-AU"/>
        </w:rPr>
      </w:pPr>
      <w:r>
        <w:rPr>
          <w:lang w:val="en-AU"/>
        </w:rPr>
        <w:t xml:space="preserve"> </w:t>
      </w:r>
      <w:r w:rsidRPr="009F300F">
        <w:rPr>
          <w:lang w:val="en-AU"/>
        </w:rPr>
        <w:t xml:space="preserve">A </w:t>
      </w:r>
      <w:r w:rsidR="001F3EAB">
        <w:rPr>
          <w:lang w:val="en-AU"/>
        </w:rPr>
        <w:t>new</w:t>
      </w:r>
      <w:r w:rsidR="000C1023">
        <w:rPr>
          <w:lang w:val="en-AU"/>
        </w:rPr>
        <w:t xml:space="preserve"> </w:t>
      </w:r>
      <w:r w:rsidR="00A65221">
        <w:rPr>
          <w:lang w:val="en-AU"/>
        </w:rPr>
        <w:t>centred</w:t>
      </w:r>
      <w:r w:rsidR="001F3EAB">
        <w:rPr>
          <w:lang w:val="en-AU"/>
        </w:rPr>
        <w:t xml:space="preserve"> </w:t>
      </w:r>
      <w:r w:rsidR="00A42305" w:rsidRPr="009F300F">
        <w:rPr>
          <w:lang w:val="en-AU"/>
        </w:rPr>
        <w:t>stack</w:t>
      </w:r>
      <w:r w:rsidR="001F3EAB">
        <w:rPr>
          <w:lang w:val="en-AU"/>
        </w:rPr>
        <w:t xml:space="preserve"> </w:t>
      </w:r>
      <w:r w:rsidRPr="009F300F">
        <w:rPr>
          <w:lang w:val="en-AU"/>
        </w:rPr>
        <w:t>(name</w:t>
      </w:r>
      <w:r w:rsidR="001F3EAB">
        <w:rPr>
          <w:lang w:val="en-AU"/>
        </w:rPr>
        <w:t xml:space="preserve">d </w:t>
      </w:r>
      <w:r w:rsidR="000C1023">
        <w:rPr>
          <w:lang w:val="en-AU"/>
        </w:rPr>
        <w:t>according to</w:t>
      </w:r>
      <w:r w:rsidRPr="009F300F">
        <w:rPr>
          <w:lang w:val="en-AU"/>
        </w:rPr>
        <w:t xml:space="preserve"> </w:t>
      </w:r>
      <w:r w:rsidR="00C07D06" w:rsidRPr="009F300F">
        <w:rPr>
          <w:lang w:val="en-AU"/>
        </w:rPr>
        <w:t>the outstk argument)</w:t>
      </w:r>
      <w:r w:rsidR="00A42305" w:rsidRPr="009F300F">
        <w:rPr>
          <w:lang w:val="en-AU"/>
        </w:rPr>
        <w:t xml:space="preserve"> </w:t>
      </w:r>
      <w:r w:rsidRPr="009F300F">
        <w:rPr>
          <w:lang w:val="en-AU"/>
        </w:rPr>
        <w:t>wil</w:t>
      </w:r>
      <w:r w:rsidR="001E2004">
        <w:rPr>
          <w:lang w:val="en-AU"/>
        </w:rPr>
        <w:t>l be output, which</w:t>
      </w:r>
      <w:r w:rsidRPr="009F300F">
        <w:rPr>
          <w:lang w:val="en-AU"/>
        </w:rPr>
        <w:t xml:space="preserve"> </w:t>
      </w:r>
      <w:r w:rsidR="00A42305" w:rsidRPr="009F300F">
        <w:rPr>
          <w:lang w:val="en-AU"/>
        </w:rPr>
        <w:t xml:space="preserve">we will use </w:t>
      </w:r>
      <w:r w:rsidR="00C07D06" w:rsidRPr="009F300F">
        <w:rPr>
          <w:lang w:val="en-AU"/>
        </w:rPr>
        <w:t>for the reminder of the workflow</w:t>
      </w:r>
      <w:r w:rsidR="001E2004">
        <w:rPr>
          <w:lang w:val="en-AU"/>
        </w:rPr>
        <w:t>. A</w:t>
      </w:r>
      <w:r w:rsidR="00A42305" w:rsidRPr="009F300F">
        <w:rPr>
          <w:lang w:val="en-AU"/>
        </w:rPr>
        <w:t xml:space="preserve"> document </w:t>
      </w:r>
      <w:r w:rsidR="001E2004">
        <w:rPr>
          <w:lang w:val="en-AU"/>
        </w:rPr>
        <w:t>named shiftdoc.txt by default that</w:t>
      </w:r>
      <w:r w:rsidR="005A7FDA" w:rsidRPr="009F300F">
        <w:rPr>
          <w:lang w:val="en-AU"/>
        </w:rPr>
        <w:t xml:space="preserve"> </w:t>
      </w:r>
      <w:r w:rsidR="001E2004">
        <w:rPr>
          <w:lang w:val="en-AU"/>
        </w:rPr>
        <w:t>cont</w:t>
      </w:r>
      <w:r w:rsidR="000C1023">
        <w:rPr>
          <w:lang w:val="en-AU"/>
        </w:rPr>
        <w:t xml:space="preserve">ains the calculated shifts is also </w:t>
      </w:r>
      <w:r w:rsidR="001E2004">
        <w:rPr>
          <w:lang w:val="en-AU"/>
        </w:rPr>
        <w:t>created.</w:t>
      </w:r>
    </w:p>
    <w:p w14:paraId="42FFF105" w14:textId="78B5A768" w:rsidR="00A42305" w:rsidRDefault="00A42305" w:rsidP="00E66F2B">
      <w:pPr>
        <w:rPr>
          <w:lang w:val="en-AU"/>
        </w:rPr>
      </w:pPr>
    </w:p>
    <w:p w14:paraId="6FCE3663" w14:textId="6E358C91" w:rsidR="00E66F2B" w:rsidRDefault="005F33F7" w:rsidP="00C67F8C">
      <w:pPr>
        <w:ind w:left="720"/>
        <w:rPr>
          <w:lang w:val="en-AU"/>
        </w:rPr>
      </w:pPr>
      <w:r>
        <w:rPr>
          <w:lang w:val="en-AU"/>
        </w:rPr>
        <w:t>Next we</w:t>
      </w:r>
      <w:r w:rsidR="00E66F2B">
        <w:rPr>
          <w:lang w:val="en-AU"/>
        </w:rPr>
        <w:t xml:space="preserve"> generate random class averages to initi</w:t>
      </w:r>
      <w:r w:rsidR="00E55A7F">
        <w:rPr>
          <w:lang w:val="en-AU"/>
        </w:rPr>
        <w:t>ate the 2D clustering procedure. Given the modest size of our dataset (10,00</w:t>
      </w:r>
      <w:r w:rsidR="00C67F8C">
        <w:rPr>
          <w:lang w:val="en-AU"/>
        </w:rPr>
        <w:t xml:space="preserve">0 images) we choose 200 </w:t>
      </w:r>
      <w:r w:rsidR="00E55A7F">
        <w:rPr>
          <w:lang w:val="en-AU"/>
        </w:rPr>
        <w:t>clusters</w:t>
      </w:r>
      <w:r w:rsidR="009F300F">
        <w:rPr>
          <w:lang w:val="en-AU"/>
        </w:rPr>
        <w:t xml:space="preserve"> </w:t>
      </w:r>
      <w:r w:rsidR="007951EB">
        <w:rPr>
          <w:lang w:val="en-AU"/>
        </w:rPr>
        <w:t>(ncls</w:t>
      </w:r>
      <w:r w:rsidR="009F300F">
        <w:rPr>
          <w:lang w:val="en-AU"/>
        </w:rPr>
        <w:t>)</w:t>
      </w:r>
      <w:r w:rsidR="00E55A7F">
        <w:rPr>
          <w:lang w:val="en-AU"/>
        </w:rPr>
        <w:t xml:space="preserve"> to obtain sufficiently populated classes. We recommended increasing this number to 500</w:t>
      </w:r>
      <w:r w:rsidR="008465DE">
        <w:rPr>
          <w:lang w:val="en-AU"/>
        </w:rPr>
        <w:t xml:space="preserve"> at least</w:t>
      </w:r>
      <w:r w:rsidR="00E55A7F">
        <w:rPr>
          <w:lang w:val="en-AU"/>
        </w:rPr>
        <w:t xml:space="preserve"> </w:t>
      </w:r>
      <w:r w:rsidR="00C67F8C">
        <w:rPr>
          <w:lang w:val="en-AU"/>
        </w:rPr>
        <w:t>f</w:t>
      </w:r>
      <w:r w:rsidR="009F300F">
        <w:rPr>
          <w:lang w:val="en-AU"/>
        </w:rPr>
        <w:t>or larger datasets</w:t>
      </w:r>
      <w:r w:rsidR="008465DE">
        <w:rPr>
          <w:lang w:val="en-AU"/>
        </w:rPr>
        <w:t xml:space="preserve"> of</w:t>
      </w:r>
      <w:r w:rsidR="009F300F">
        <w:rPr>
          <w:lang w:val="en-AU"/>
        </w:rPr>
        <w:t xml:space="preserve"> 30</w:t>
      </w:r>
      <w:r w:rsidR="00E55A7F">
        <w:rPr>
          <w:lang w:val="en-AU"/>
        </w:rPr>
        <w:t>,000 to 100,000 images.</w:t>
      </w:r>
    </w:p>
    <w:p w14:paraId="5509718B" w14:textId="77777777" w:rsidR="00E66F2B" w:rsidRDefault="00E66F2B" w:rsidP="00E66F2B">
      <w:pPr>
        <w:rPr>
          <w:lang w:val="en-AU"/>
        </w:rPr>
      </w:pPr>
    </w:p>
    <w:p w14:paraId="6655CBD1" w14:textId="77777777" w:rsidR="00E66F2B" w:rsidRDefault="00E66F2B" w:rsidP="00E66F2B">
      <w:pPr>
        <w:rPr>
          <w:lang w:val="en-AU"/>
        </w:rPr>
      </w:pPr>
      <w:r>
        <w:rPr>
          <w:lang w:val="en-AU"/>
        </w:rPr>
        <w:t xml:space="preserve">$ </w:t>
      </w:r>
      <w:r w:rsidRPr="00E66F2B">
        <w:rPr>
          <w:lang w:val="en-AU"/>
        </w:rPr>
        <w:t>simple_prime2D_init stk=stk_sh.spi smpd=1.62 msk=60 ncls=200 nthr=8</w:t>
      </w:r>
    </w:p>
    <w:p w14:paraId="04790777" w14:textId="77777777" w:rsidR="00E66F2B" w:rsidRPr="00E66F2B" w:rsidRDefault="00E66F2B" w:rsidP="00E66F2B">
      <w:pPr>
        <w:rPr>
          <w:lang w:val="en-AU"/>
        </w:rPr>
      </w:pPr>
    </w:p>
    <w:p w14:paraId="15AC00E4" w14:textId="2C1D3402" w:rsidR="00E66F2B" w:rsidRDefault="00E66F2B" w:rsidP="00982A28">
      <w:pPr>
        <w:ind w:left="720"/>
        <w:rPr>
          <w:lang w:val="en-AU"/>
        </w:rPr>
      </w:pPr>
      <w:r>
        <w:rPr>
          <w:lang w:val="en-AU"/>
        </w:rPr>
        <w:lastRenderedPageBreak/>
        <w:t>The simple_prime2D_init application will rapidly generate even</w:t>
      </w:r>
      <w:r w:rsidR="00E55A7F">
        <w:rPr>
          <w:lang w:val="en-AU"/>
        </w:rPr>
        <w:t>ly populated</w:t>
      </w:r>
      <w:r>
        <w:rPr>
          <w:lang w:val="en-AU"/>
        </w:rPr>
        <w:t xml:space="preserve"> cl</w:t>
      </w:r>
      <w:r w:rsidR="00A57175">
        <w:rPr>
          <w:lang w:val="en-AU"/>
        </w:rPr>
        <w:t xml:space="preserve">ass averages </w:t>
      </w:r>
      <w:r w:rsidR="008465DE">
        <w:rPr>
          <w:lang w:val="en-AU"/>
        </w:rPr>
        <w:t>with</w:t>
      </w:r>
      <w:r>
        <w:rPr>
          <w:lang w:val="en-AU"/>
        </w:rPr>
        <w:t xml:space="preserve"> random in-plane rotation</w:t>
      </w:r>
      <w:r w:rsidR="008465DE">
        <w:rPr>
          <w:lang w:val="en-AU"/>
        </w:rPr>
        <w:t>s</w:t>
      </w:r>
      <w:r>
        <w:rPr>
          <w:lang w:val="en-AU"/>
        </w:rPr>
        <w:t>, that can be visualized with your favourit</w:t>
      </w:r>
      <w:r w:rsidR="00E55A7F">
        <w:rPr>
          <w:lang w:val="en-AU"/>
        </w:rPr>
        <w:t>e image</w:t>
      </w:r>
      <w:r w:rsidR="006A5710">
        <w:rPr>
          <w:lang w:val="en-AU"/>
        </w:rPr>
        <w:t xml:space="preserve"> viewer. </w:t>
      </w:r>
      <w:r w:rsidR="008465DE">
        <w:rPr>
          <w:lang w:val="en-AU"/>
        </w:rPr>
        <w:t>The stack</w:t>
      </w:r>
      <w:r w:rsidR="00A57175">
        <w:rPr>
          <w:lang w:val="en-AU"/>
        </w:rPr>
        <w:t xml:space="preserve"> </w:t>
      </w:r>
      <w:r w:rsidR="008465DE">
        <w:rPr>
          <w:lang w:val="en-AU"/>
        </w:rPr>
        <w:t>of 200 class averages is</w:t>
      </w:r>
      <w:r w:rsidR="00A57175">
        <w:rPr>
          <w:lang w:val="en-AU"/>
        </w:rPr>
        <w:t xml:space="preserve"> named startcavgsmsk</w:t>
      </w:r>
      <w:r w:rsidR="002E6201">
        <w:rPr>
          <w:lang w:val="en-AU"/>
        </w:rPr>
        <w:t>.spi and startcavgs</w:t>
      </w:r>
      <w:r w:rsidR="00A57175">
        <w:rPr>
          <w:lang w:val="en-AU"/>
        </w:rPr>
        <w:t>.spi</w:t>
      </w:r>
      <w:r w:rsidR="002E6201">
        <w:rPr>
          <w:lang w:val="en-AU"/>
        </w:rPr>
        <w:t xml:space="preserve"> (with and without mask). </w:t>
      </w:r>
      <w:r w:rsidR="008465DE">
        <w:rPr>
          <w:lang w:val="en-AU"/>
        </w:rPr>
        <w:t xml:space="preserve">In EMAN </w:t>
      </w:r>
      <w:r w:rsidR="006A5710">
        <w:rPr>
          <w:lang w:val="en-AU"/>
        </w:rPr>
        <w:t>1.9 all</w:t>
      </w:r>
      <w:r w:rsidR="00E55A7F">
        <w:rPr>
          <w:lang w:val="en-AU"/>
        </w:rPr>
        <w:t xml:space="preserve"> </w:t>
      </w:r>
      <w:r>
        <w:rPr>
          <w:lang w:val="en-AU"/>
        </w:rPr>
        <w:t>class averages should look like this:</w:t>
      </w:r>
    </w:p>
    <w:p w14:paraId="02AAEF18" w14:textId="15F93B10" w:rsidR="00E66F2B" w:rsidRDefault="00E66F2B" w:rsidP="00E66F2B">
      <w:pPr>
        <w:jc w:val="center"/>
        <w:rPr>
          <w:lang w:val="en-AU"/>
        </w:rPr>
      </w:pPr>
    </w:p>
    <w:p w14:paraId="72A30B09" w14:textId="12F29B9D" w:rsidR="00E55A7F" w:rsidRDefault="00982A28" w:rsidP="00E66F2B">
      <w:pPr>
        <w:jc w:val="center"/>
        <w:rPr>
          <w:lang w:val="en-AU"/>
        </w:rPr>
      </w:pPr>
      <w:r>
        <w:rPr>
          <w:noProof/>
        </w:rPr>
        <w:drawing>
          <wp:inline distT="0" distB="0" distL="0" distR="0" wp14:anchorId="68D6E78D" wp14:editId="1AB9CC47">
            <wp:extent cx="3594735" cy="1422651"/>
            <wp:effectExtent l="0" t="0" r="12065" b="0"/>
            <wp:docPr id="4" name="Picture 4" descr="/Screenshot%20from%202016-05-19%2010/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from%202016-05-19%2010/11/5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6181" cy="1427181"/>
                    </a:xfrm>
                    <a:prstGeom prst="rect">
                      <a:avLst/>
                    </a:prstGeom>
                    <a:noFill/>
                    <a:ln>
                      <a:noFill/>
                    </a:ln>
                  </pic:spPr>
                </pic:pic>
              </a:graphicData>
            </a:graphic>
          </wp:inline>
        </w:drawing>
      </w:r>
    </w:p>
    <w:p w14:paraId="1E341968" w14:textId="63CFE065" w:rsidR="00E66F2B" w:rsidRDefault="00E66F2B" w:rsidP="00E66F2B">
      <w:pPr>
        <w:rPr>
          <w:lang w:val="en-AU"/>
        </w:rPr>
      </w:pPr>
    </w:p>
    <w:p w14:paraId="4FBF7290" w14:textId="5CEB5BDE" w:rsidR="00E66F2B" w:rsidRDefault="008465DE" w:rsidP="006F7C52">
      <w:pPr>
        <w:ind w:left="720"/>
        <w:rPr>
          <w:lang w:val="en-AU"/>
        </w:rPr>
      </w:pPr>
      <w:r>
        <w:rPr>
          <w:lang w:val="en-AU"/>
        </w:rPr>
        <w:t>We execute</w:t>
      </w:r>
      <w:r w:rsidR="00E66F2B">
        <w:rPr>
          <w:lang w:val="en-AU"/>
        </w:rPr>
        <w:t xml:space="preserve"> </w:t>
      </w:r>
      <w:r w:rsidR="006F7C52">
        <w:rPr>
          <w:lang w:val="en-AU"/>
        </w:rPr>
        <w:t>the 2D alignment and clustering in distributed mode:</w:t>
      </w:r>
    </w:p>
    <w:p w14:paraId="7E9AD899" w14:textId="77777777" w:rsidR="00E66F2B" w:rsidRDefault="00E66F2B" w:rsidP="00E66F2B">
      <w:pPr>
        <w:rPr>
          <w:lang w:val="en-AU"/>
        </w:rPr>
      </w:pPr>
    </w:p>
    <w:p w14:paraId="15746111" w14:textId="1B94FAFF" w:rsidR="00E55A7F" w:rsidRPr="00E55A7F" w:rsidRDefault="006F7C52" w:rsidP="006F7C52">
      <w:pPr>
        <w:rPr>
          <w:lang w:val="en-AU"/>
        </w:rPr>
      </w:pPr>
      <w:r>
        <w:rPr>
          <w:lang w:val="en-AU"/>
        </w:rPr>
        <w:t xml:space="preserve">$ </w:t>
      </w:r>
      <w:r w:rsidR="00E55A7F" w:rsidRPr="00E55A7F">
        <w:rPr>
          <w:lang w:val="en-AU"/>
        </w:rPr>
        <w:t>simple_stackops stk=stk_sh.spi split=1</w:t>
      </w:r>
    </w:p>
    <w:p w14:paraId="2CBC89D7" w14:textId="3D6DD55D" w:rsidR="00E66F2B" w:rsidRDefault="006F7C52" w:rsidP="00E55A7F">
      <w:pPr>
        <w:rPr>
          <w:lang w:val="en-AU"/>
        </w:rPr>
      </w:pPr>
      <w:r>
        <w:rPr>
          <w:lang w:val="en-AU"/>
        </w:rPr>
        <w:t xml:space="preserve">$ </w:t>
      </w:r>
      <w:r w:rsidR="00E55A7F" w:rsidRPr="00E55A7F">
        <w:rPr>
          <w:lang w:val="en-AU"/>
        </w:rPr>
        <w:t>nohup distr_simple.pl prg=prime2D stk=stk_sh.spi oritab=prime2D_startdoc.txt refs=startcavgsmsk.spi ncls=200 srch_inpl=yes smpd=1.62 msk=60 lp=20 npart=1 &gt; PRIME2DOUT &amp;</w:t>
      </w:r>
    </w:p>
    <w:p w14:paraId="5800CD94" w14:textId="77777777" w:rsidR="00E55A7F" w:rsidRDefault="00E55A7F" w:rsidP="00E55A7F">
      <w:pPr>
        <w:rPr>
          <w:lang w:val="en-AU"/>
        </w:rPr>
      </w:pPr>
    </w:p>
    <w:p w14:paraId="261E0482" w14:textId="7015EFA6" w:rsidR="00B330F7" w:rsidRDefault="00A57175" w:rsidP="00A57175">
      <w:pPr>
        <w:ind w:left="720"/>
        <w:rPr>
          <w:lang w:val="en-AU"/>
        </w:rPr>
      </w:pPr>
      <w:r>
        <w:rPr>
          <w:lang w:val="en-AU"/>
        </w:rPr>
        <w:t>The first instruction prepares the split stack for distributed execu</w:t>
      </w:r>
      <w:r w:rsidR="00ED2C59">
        <w:rPr>
          <w:lang w:val="en-AU"/>
        </w:rPr>
        <w:t>tion. In our case we ra</w:t>
      </w:r>
      <w:r>
        <w:rPr>
          <w:lang w:val="en-AU"/>
        </w:rPr>
        <w:t>n the cl</w:t>
      </w:r>
      <w:r w:rsidR="00420371">
        <w:rPr>
          <w:lang w:val="en-AU"/>
        </w:rPr>
        <w:t>ustering on a</w:t>
      </w:r>
      <w:r w:rsidR="00ED2C59">
        <w:rPr>
          <w:lang w:val="en-AU"/>
        </w:rPr>
        <w:t xml:space="preserve"> Linux workstation</w:t>
      </w:r>
      <w:r>
        <w:rPr>
          <w:lang w:val="en-AU"/>
        </w:rPr>
        <w:t xml:space="preserve"> with 1 </w:t>
      </w:r>
      <w:r w:rsidR="001F0F48">
        <w:rPr>
          <w:lang w:val="en-AU"/>
        </w:rPr>
        <w:t xml:space="preserve">CPU </w:t>
      </w:r>
      <w:r>
        <w:rPr>
          <w:lang w:val="en-AU"/>
        </w:rPr>
        <w:t>chipset so we simply set split=1. If your machine has two chipsets you can set split to 2, keeping in mind that the npart argument in th</w:t>
      </w:r>
      <w:r w:rsidR="008465DE">
        <w:rPr>
          <w:lang w:val="en-AU"/>
        </w:rPr>
        <w:t>e following instruction</w:t>
      </w:r>
      <w:r>
        <w:rPr>
          <w:lang w:val="en-AU"/>
        </w:rPr>
        <w:t xml:space="preserve"> also </w:t>
      </w:r>
      <w:r w:rsidR="008465DE">
        <w:rPr>
          <w:lang w:val="en-AU"/>
        </w:rPr>
        <w:t xml:space="preserve">needs to </w:t>
      </w:r>
      <w:r>
        <w:rPr>
          <w:lang w:val="en-AU"/>
        </w:rPr>
        <w:t>be set to 2.</w:t>
      </w:r>
    </w:p>
    <w:p w14:paraId="689FADA4" w14:textId="77777777" w:rsidR="00B330F7" w:rsidRDefault="00B330F7" w:rsidP="00E55A7F">
      <w:pPr>
        <w:rPr>
          <w:lang w:val="en-AU"/>
        </w:rPr>
      </w:pPr>
    </w:p>
    <w:p w14:paraId="19061A91" w14:textId="28C22CD8" w:rsidR="00CC374C" w:rsidRDefault="00A57175" w:rsidP="00D4210A">
      <w:pPr>
        <w:ind w:left="720"/>
        <w:rPr>
          <w:lang w:val="en-AU"/>
        </w:rPr>
      </w:pPr>
      <w:r>
        <w:rPr>
          <w:lang w:val="en-AU"/>
        </w:rPr>
        <w:t xml:space="preserve">The second instruction </w:t>
      </w:r>
      <w:r w:rsidR="009825B4">
        <w:rPr>
          <w:lang w:val="en-AU"/>
        </w:rPr>
        <w:t>starts the actual 2D clustering</w:t>
      </w:r>
      <w:r w:rsidR="004E0C86">
        <w:rPr>
          <w:lang w:val="en-AU"/>
        </w:rPr>
        <w:t xml:space="preserve"> using the randomised classes as a starting point (refs argument)</w:t>
      </w:r>
      <w:r w:rsidR="009825B4">
        <w:rPr>
          <w:lang w:val="en-AU"/>
        </w:rPr>
        <w:t xml:space="preserve">. It will take </w:t>
      </w:r>
      <w:r w:rsidR="00420371">
        <w:rPr>
          <w:lang w:val="en-AU"/>
        </w:rPr>
        <w:t>approximately 15</w:t>
      </w:r>
      <w:r w:rsidR="009825B4">
        <w:rPr>
          <w:lang w:val="en-AU"/>
        </w:rPr>
        <w:t xml:space="preserve"> iterations and under 2 hours</w:t>
      </w:r>
      <w:r w:rsidR="00D4210A">
        <w:rPr>
          <w:lang w:val="en-AU"/>
        </w:rPr>
        <w:t xml:space="preserve"> on a modern workstation with 8 CPUs</w:t>
      </w:r>
      <w:r w:rsidR="009825B4">
        <w:rPr>
          <w:lang w:val="en-AU"/>
        </w:rPr>
        <w:t xml:space="preserve">. </w:t>
      </w:r>
      <w:r w:rsidR="000F60C8">
        <w:rPr>
          <w:lang w:val="en-AU"/>
        </w:rPr>
        <w:t>Within the last</w:t>
      </w:r>
      <w:r w:rsidR="00CC374C">
        <w:rPr>
          <w:lang w:val="en-AU"/>
        </w:rPr>
        <w:t xml:space="preserve"> lines of the log file </w:t>
      </w:r>
      <w:r w:rsidR="000F60C8">
        <w:rPr>
          <w:lang w:val="en-AU"/>
        </w:rPr>
        <w:t>PRIME2DOUT you should see the following lines:</w:t>
      </w:r>
    </w:p>
    <w:p w14:paraId="21801759" w14:textId="77777777" w:rsidR="00CC374C" w:rsidRDefault="00CC374C" w:rsidP="00D4210A">
      <w:pPr>
        <w:ind w:left="720"/>
        <w:rPr>
          <w:lang w:val="en-AU"/>
        </w:rPr>
      </w:pPr>
    </w:p>
    <w:p w14:paraId="79AB68D6" w14:textId="77777777" w:rsidR="000F60C8" w:rsidRPr="000F60C8" w:rsidRDefault="000F60C8" w:rsidP="003E18EF">
      <w:pPr>
        <w:rPr>
          <w:lang w:val="en-AU"/>
        </w:rPr>
      </w:pPr>
      <w:r w:rsidRPr="000F60C8">
        <w:rPr>
          <w:lang w:val="en-AU"/>
        </w:rPr>
        <w:t>&gt;&gt;&gt; DISTRIBUTION OVERLAP:                 0.9589</w:t>
      </w:r>
    </w:p>
    <w:p w14:paraId="3FE1C8A3" w14:textId="77777777" w:rsidR="000F60C8" w:rsidRPr="000F60C8" w:rsidRDefault="000F60C8" w:rsidP="003E18EF">
      <w:pPr>
        <w:rPr>
          <w:lang w:val="en-AU"/>
        </w:rPr>
      </w:pPr>
      <w:r w:rsidRPr="000F60C8">
        <w:rPr>
          <w:lang w:val="en-AU"/>
        </w:rPr>
        <w:t>&gt;&gt;&gt; PERCENTAGE OF SEARCH SPACE SCANNED:  99.6</w:t>
      </w:r>
    </w:p>
    <w:p w14:paraId="53DAE876" w14:textId="77777777" w:rsidR="000F60C8" w:rsidRPr="000F60C8" w:rsidRDefault="000F60C8" w:rsidP="003E18EF">
      <w:pPr>
        <w:rPr>
          <w:lang w:val="en-AU"/>
        </w:rPr>
      </w:pPr>
      <w:r w:rsidRPr="000F60C8">
        <w:rPr>
          <w:lang w:val="en-AU"/>
        </w:rPr>
        <w:t>&gt;&gt;&gt; CORRELATION:                          0.7521</w:t>
      </w:r>
    </w:p>
    <w:p w14:paraId="1014C924" w14:textId="77777777" w:rsidR="000F60C8" w:rsidRPr="000F60C8" w:rsidRDefault="000F60C8" w:rsidP="003E18EF">
      <w:pPr>
        <w:rPr>
          <w:lang w:val="en-AU"/>
        </w:rPr>
      </w:pPr>
      <w:r w:rsidRPr="000F60C8">
        <w:rPr>
          <w:lang w:val="en-AU"/>
        </w:rPr>
        <w:t>&gt;&gt;&gt; CONVERGED: .YES.</w:t>
      </w:r>
    </w:p>
    <w:p w14:paraId="4A0C7CDC" w14:textId="77777777" w:rsidR="00CC374C" w:rsidRDefault="00CC374C" w:rsidP="00D4210A">
      <w:pPr>
        <w:ind w:left="720"/>
        <w:rPr>
          <w:lang w:val="en-AU"/>
        </w:rPr>
      </w:pPr>
    </w:p>
    <w:p w14:paraId="737945F0" w14:textId="5666CB1B" w:rsidR="00E91D30" w:rsidRDefault="000F60C8" w:rsidP="004E0C86">
      <w:pPr>
        <w:ind w:left="720"/>
        <w:rPr>
          <w:lang w:val="en-AU"/>
        </w:rPr>
      </w:pPr>
      <w:r>
        <w:rPr>
          <w:lang w:val="en-AU"/>
        </w:rPr>
        <w:t>Our criterion for convergence is based the stability of the classes obtained. I</w:t>
      </w:r>
      <w:r w:rsidR="00D94954">
        <w:rPr>
          <w:lang w:val="en-AU"/>
        </w:rPr>
        <w:t>n other words, when the</w:t>
      </w:r>
      <w:r>
        <w:rPr>
          <w:lang w:val="en-AU"/>
        </w:rPr>
        <w:t xml:space="preserve"> classes </w:t>
      </w:r>
      <w:r w:rsidR="00D94954">
        <w:rPr>
          <w:lang w:val="en-AU"/>
        </w:rPr>
        <w:t>assignment are</w:t>
      </w:r>
      <w:r>
        <w:rPr>
          <w:lang w:val="en-AU"/>
        </w:rPr>
        <w:t xml:space="preserve"> nearly identical from one it</w:t>
      </w:r>
      <w:r w:rsidR="002B3E59">
        <w:rPr>
          <w:lang w:val="en-AU"/>
        </w:rPr>
        <w:t>eration to the next (distribution overlap taken as &gt;95</w:t>
      </w:r>
      <w:r>
        <w:rPr>
          <w:lang w:val="en-AU"/>
        </w:rPr>
        <w:t>% on average) and the particles cannot find a better matching average (</w:t>
      </w:r>
      <w:r w:rsidR="00691A7D">
        <w:rPr>
          <w:lang w:val="en-AU"/>
        </w:rPr>
        <w:t>search space s</w:t>
      </w:r>
      <w:r w:rsidR="003E18EF">
        <w:rPr>
          <w:lang w:val="en-AU"/>
        </w:rPr>
        <w:t>c</w:t>
      </w:r>
      <w:r w:rsidR="00691A7D">
        <w:rPr>
          <w:lang w:val="en-AU"/>
        </w:rPr>
        <w:t xml:space="preserve">anned &gt;99%, </w:t>
      </w:r>
      <w:r>
        <w:rPr>
          <w:lang w:val="en-AU"/>
        </w:rPr>
        <w:t>assessed by polar FT correlation) the alignment and clustering stop.</w:t>
      </w:r>
      <w:r w:rsidR="00A92EED">
        <w:rPr>
          <w:lang w:val="en-AU"/>
        </w:rPr>
        <w:t xml:space="preserve"> In addition, e</w:t>
      </w:r>
      <w:r w:rsidR="00E91D30">
        <w:rPr>
          <w:lang w:val="en-AU"/>
        </w:rPr>
        <w:t>ach run is structured as follows. Until near convergence (sear</w:t>
      </w:r>
      <w:r w:rsidR="004E0C86">
        <w:rPr>
          <w:lang w:val="en-AU"/>
        </w:rPr>
        <w:t>ch space scanned &lt;90</w:t>
      </w:r>
      <w:r w:rsidR="003E18EF">
        <w:rPr>
          <w:lang w:val="en-AU"/>
        </w:rPr>
        <w:t>%</w:t>
      </w:r>
      <w:r w:rsidR="00E91D30">
        <w:rPr>
          <w:lang w:val="en-AU"/>
        </w:rPr>
        <w:t xml:space="preserve">) </w:t>
      </w:r>
      <w:r w:rsidR="004E0C86">
        <w:rPr>
          <w:lang w:val="en-AU"/>
        </w:rPr>
        <w:t>only cluster assignment and in-plane rotations are</w:t>
      </w:r>
      <w:r w:rsidR="00E91D30">
        <w:rPr>
          <w:lang w:val="en-AU"/>
        </w:rPr>
        <w:t xml:space="preserve"> searched. After this,</w:t>
      </w:r>
      <w:r w:rsidR="004E0C86">
        <w:rPr>
          <w:lang w:val="en-AU"/>
        </w:rPr>
        <w:t xml:space="preserve"> </w:t>
      </w:r>
      <w:r w:rsidR="00E91D30">
        <w:rPr>
          <w:lang w:val="en-AU"/>
        </w:rPr>
        <w:t>shifts are also searched and their limit is automatically set to 2.5% of the image dimension (see above).</w:t>
      </w:r>
    </w:p>
    <w:p w14:paraId="00A2C983" w14:textId="77777777" w:rsidR="00691A7D" w:rsidRDefault="00691A7D" w:rsidP="000F60C8">
      <w:pPr>
        <w:ind w:left="720"/>
        <w:rPr>
          <w:lang w:val="en-AU"/>
        </w:rPr>
      </w:pPr>
    </w:p>
    <w:p w14:paraId="66F109F9" w14:textId="3CDA1EC6" w:rsidR="00E568B2" w:rsidRDefault="004E0C86" w:rsidP="003E18EF">
      <w:pPr>
        <w:ind w:left="720"/>
        <w:rPr>
          <w:lang w:val="en-AU"/>
        </w:rPr>
      </w:pPr>
      <w:r>
        <w:rPr>
          <w:lang w:val="en-AU"/>
        </w:rPr>
        <w:t>Every</w:t>
      </w:r>
      <w:r w:rsidR="009825B4">
        <w:rPr>
          <w:lang w:val="en-AU"/>
        </w:rPr>
        <w:t xml:space="preserve"> iteration </w:t>
      </w:r>
      <w:r>
        <w:rPr>
          <w:lang w:val="en-AU"/>
        </w:rPr>
        <w:t xml:space="preserve">produces </w:t>
      </w:r>
      <w:r w:rsidR="009825B4">
        <w:rPr>
          <w:lang w:val="en-AU"/>
        </w:rPr>
        <w:t xml:space="preserve">a folder </w:t>
      </w:r>
      <w:r w:rsidR="00D4210A">
        <w:rPr>
          <w:lang w:val="en-AU"/>
        </w:rPr>
        <w:t>named prime2D_round_XX</w:t>
      </w:r>
      <w:r w:rsidR="009825B4">
        <w:rPr>
          <w:lang w:val="en-AU"/>
        </w:rPr>
        <w:t xml:space="preserve"> that contain</w:t>
      </w:r>
      <w:r w:rsidR="00D4210A">
        <w:rPr>
          <w:lang w:val="en-AU"/>
        </w:rPr>
        <w:t>s all the information to continue</w:t>
      </w:r>
      <w:r w:rsidR="009825B4">
        <w:rPr>
          <w:lang w:val="en-AU"/>
        </w:rPr>
        <w:t xml:space="preserve"> a run: a document with the current </w:t>
      </w:r>
      <w:r w:rsidR="00D4210A">
        <w:rPr>
          <w:lang w:val="en-AU"/>
        </w:rPr>
        <w:t xml:space="preserve">in-plane </w:t>
      </w:r>
      <w:r w:rsidR="009825B4">
        <w:rPr>
          <w:lang w:val="en-AU"/>
        </w:rPr>
        <w:t>parameters</w:t>
      </w:r>
      <w:r w:rsidR="00E568B2">
        <w:rPr>
          <w:lang w:val="en-AU"/>
        </w:rPr>
        <w:t xml:space="preserve"> (prime2Ddoc_XX.txt)</w:t>
      </w:r>
      <w:r w:rsidR="009825B4">
        <w:rPr>
          <w:lang w:val="en-AU"/>
        </w:rPr>
        <w:t xml:space="preserve"> and two stacks of the current 200 class averages (masked and unmasked).</w:t>
      </w:r>
    </w:p>
    <w:p w14:paraId="6D80BC1F" w14:textId="77777777" w:rsidR="00E568B2" w:rsidRDefault="00E568B2" w:rsidP="003E18EF">
      <w:pPr>
        <w:ind w:left="720"/>
        <w:rPr>
          <w:lang w:val="en-AU"/>
        </w:rPr>
      </w:pPr>
    </w:p>
    <w:p w14:paraId="001FDBD7" w14:textId="7BD349F3" w:rsidR="00E568B2" w:rsidRDefault="009825B4" w:rsidP="00E568B2">
      <w:pPr>
        <w:ind w:left="720"/>
        <w:rPr>
          <w:lang w:val="en-AU"/>
        </w:rPr>
      </w:pPr>
      <w:r>
        <w:rPr>
          <w:lang w:val="en-AU"/>
        </w:rPr>
        <w:t>A number of t</w:t>
      </w:r>
      <w:r w:rsidR="00D4210A">
        <w:rPr>
          <w:lang w:val="en-AU"/>
        </w:rPr>
        <w:t>emporary files are also created but</w:t>
      </w:r>
      <w:r>
        <w:rPr>
          <w:lang w:val="en-AU"/>
        </w:rPr>
        <w:t xml:space="preserve"> they are only used internally and will be automatically deleted at the end of the run.</w:t>
      </w:r>
      <w:r w:rsidR="00D4210A">
        <w:rPr>
          <w:lang w:val="en-AU"/>
        </w:rPr>
        <w:t xml:space="preserve"> As computer and network failures are part of using workstations and supercomputers y</w:t>
      </w:r>
      <w:r w:rsidR="00E568B2">
        <w:rPr>
          <w:lang w:val="en-AU"/>
        </w:rPr>
        <w:t>ou will be able to continue an interrupted</w:t>
      </w:r>
      <w:r w:rsidR="00D4210A">
        <w:rPr>
          <w:lang w:val="en-AU"/>
        </w:rPr>
        <w:t xml:space="preserve"> run using the files present in these self-contained folders. You can also automatically remove the temporary files by simply </w:t>
      </w:r>
      <w:r w:rsidR="004E0C86">
        <w:rPr>
          <w:lang w:val="en-AU"/>
        </w:rPr>
        <w:t>typing: prime_cleanup.pl. T</w:t>
      </w:r>
      <w:r w:rsidR="00D4210A">
        <w:rPr>
          <w:lang w:val="en-AU"/>
        </w:rPr>
        <w:t xml:space="preserve">his should </w:t>
      </w:r>
      <w:r w:rsidR="004E0C86">
        <w:rPr>
          <w:lang w:val="en-AU"/>
        </w:rPr>
        <w:t xml:space="preserve">of course </w:t>
      </w:r>
      <w:r w:rsidR="00D4210A">
        <w:rPr>
          <w:lang w:val="en-AU"/>
        </w:rPr>
        <w:t>never be done while the application is running.</w:t>
      </w:r>
    </w:p>
    <w:p w14:paraId="26704A2B" w14:textId="77777777" w:rsidR="00E568B2" w:rsidRDefault="00E568B2" w:rsidP="00E568B2">
      <w:pPr>
        <w:ind w:left="720"/>
        <w:rPr>
          <w:lang w:val="en-AU"/>
        </w:rPr>
      </w:pPr>
    </w:p>
    <w:p w14:paraId="193C3778" w14:textId="61416FF1" w:rsidR="00E568B2" w:rsidRDefault="00E568B2" w:rsidP="00E568B2">
      <w:pPr>
        <w:ind w:left="720"/>
        <w:rPr>
          <w:lang w:val="en-AU"/>
        </w:rPr>
      </w:pPr>
      <w:r>
        <w:rPr>
          <w:lang w:val="en-AU"/>
        </w:rPr>
        <w:t>It is also necessary to keep the current folder organised to avoid data loss and confusion. We do not need the split stack anymore so type:</w:t>
      </w:r>
    </w:p>
    <w:p w14:paraId="0334A956" w14:textId="77777777" w:rsidR="00E568B2" w:rsidRDefault="00E568B2" w:rsidP="00E568B2">
      <w:pPr>
        <w:rPr>
          <w:lang w:val="en-AU"/>
        </w:rPr>
      </w:pPr>
    </w:p>
    <w:p w14:paraId="666D4946" w14:textId="77777777" w:rsidR="00E568B2" w:rsidRDefault="00E568B2" w:rsidP="00E568B2">
      <w:pPr>
        <w:rPr>
          <w:lang w:val="en-AU"/>
        </w:rPr>
      </w:pPr>
      <w:r>
        <w:rPr>
          <w:lang w:val="en-AU"/>
        </w:rPr>
        <w:t>$ rm stack_part1.spi</w:t>
      </w:r>
    </w:p>
    <w:p w14:paraId="73C8E729" w14:textId="77777777" w:rsidR="00E568B2" w:rsidRDefault="00E568B2" w:rsidP="00E568B2">
      <w:pPr>
        <w:rPr>
          <w:lang w:val="en-AU"/>
        </w:rPr>
      </w:pPr>
    </w:p>
    <w:p w14:paraId="08CC100C" w14:textId="2C3BF37F" w:rsidR="001557DA" w:rsidRDefault="001557DA" w:rsidP="00E568B2">
      <w:pPr>
        <w:rPr>
          <w:lang w:val="en-AU"/>
        </w:rPr>
      </w:pPr>
      <w:r>
        <w:rPr>
          <w:lang w:val="en-AU"/>
        </w:rPr>
        <w:tab/>
        <w:t>I you had used</w:t>
      </w:r>
      <w:r w:rsidR="00E568B2">
        <w:rPr>
          <w:lang w:val="en-AU"/>
        </w:rPr>
        <w:t xml:space="preserve"> more than one</w:t>
      </w:r>
      <w:r>
        <w:rPr>
          <w:lang w:val="en-AU"/>
        </w:rPr>
        <w:t xml:space="preserve"> CPU chipset (split&gt;1 and npart&gt;1) then you will have numerous files named stack_partXX.spi, in which case you would type:</w:t>
      </w:r>
    </w:p>
    <w:p w14:paraId="14009130" w14:textId="77777777" w:rsidR="001557DA" w:rsidRDefault="001557DA" w:rsidP="00E568B2">
      <w:pPr>
        <w:rPr>
          <w:lang w:val="en-AU"/>
        </w:rPr>
      </w:pPr>
    </w:p>
    <w:p w14:paraId="39FE28BA" w14:textId="54094114" w:rsidR="00E568B2" w:rsidRDefault="001557DA" w:rsidP="00E568B2">
      <w:pPr>
        <w:rPr>
          <w:lang w:val="en-AU"/>
        </w:rPr>
      </w:pPr>
      <w:r>
        <w:rPr>
          <w:lang w:val="en-AU"/>
        </w:rPr>
        <w:t>$ rm stack_part*.spi</w:t>
      </w:r>
    </w:p>
    <w:p w14:paraId="6B80538D" w14:textId="77777777" w:rsidR="00EF5992" w:rsidRDefault="00EF5992" w:rsidP="00E55A7F">
      <w:pPr>
        <w:rPr>
          <w:lang w:val="en-AU"/>
        </w:rPr>
      </w:pPr>
    </w:p>
    <w:p w14:paraId="55D4D5A0" w14:textId="4D851F01" w:rsidR="00424A87" w:rsidRDefault="00EF5992" w:rsidP="00033FC6">
      <w:pPr>
        <w:ind w:left="720"/>
        <w:rPr>
          <w:lang w:val="en-AU"/>
        </w:rPr>
      </w:pPr>
      <w:r>
        <w:rPr>
          <w:lang w:val="en-AU"/>
        </w:rPr>
        <w:t xml:space="preserve">Visual examination of the </w:t>
      </w:r>
      <w:r w:rsidR="003E18EF">
        <w:rPr>
          <w:lang w:val="en-AU"/>
        </w:rPr>
        <w:t>200 class averages (</w:t>
      </w:r>
      <w:r w:rsidR="003E18EF" w:rsidRPr="00E55A7F">
        <w:rPr>
          <w:lang w:val="en-AU"/>
        </w:rPr>
        <w:t>prime2D_round_15/cavgs_iter15.spi</w:t>
      </w:r>
      <w:r w:rsidR="003E18EF">
        <w:rPr>
          <w:lang w:val="en-AU"/>
        </w:rPr>
        <w:t>) shows</w:t>
      </w:r>
      <w:r w:rsidR="004E0C86">
        <w:rPr>
          <w:lang w:val="en-AU"/>
        </w:rPr>
        <w:t xml:space="preserve"> numerous images with</w:t>
      </w:r>
      <w:r w:rsidR="003E18EF">
        <w:rPr>
          <w:lang w:val="en-AU"/>
        </w:rPr>
        <w:t xml:space="preserve"> distinctive features of GroEL </w:t>
      </w:r>
      <w:r w:rsidR="00033FC6">
        <w:rPr>
          <w:lang w:val="en-AU"/>
        </w:rPr>
        <w:t>such as the</w:t>
      </w:r>
      <w:r w:rsidR="003E18EF">
        <w:rPr>
          <w:lang w:val="en-AU"/>
        </w:rPr>
        <w:t xml:space="preserve"> double ring </w:t>
      </w:r>
      <w:r w:rsidR="00BC78EA">
        <w:rPr>
          <w:lang w:val="en-AU"/>
        </w:rPr>
        <w:t>structure</w:t>
      </w:r>
      <w:r w:rsidR="003E18EF">
        <w:rPr>
          <w:lang w:val="en-AU"/>
        </w:rPr>
        <w:t xml:space="preserve"> and the heptameric C-symmetric</w:t>
      </w:r>
      <w:r w:rsidR="00033FC6">
        <w:rPr>
          <w:lang w:val="en-AU"/>
        </w:rPr>
        <w:t xml:space="preserve"> rings on a uniform grey background. One can also note blur</w:t>
      </w:r>
      <w:r w:rsidR="004E0C86">
        <w:rPr>
          <w:lang w:val="en-AU"/>
        </w:rPr>
        <w:t>r</w:t>
      </w:r>
      <w:r w:rsidR="00033FC6">
        <w:rPr>
          <w:lang w:val="en-AU"/>
        </w:rPr>
        <w:t xml:space="preserve">ier </w:t>
      </w:r>
      <w:r w:rsidR="004E0C86">
        <w:rPr>
          <w:lang w:val="en-AU"/>
        </w:rPr>
        <w:t xml:space="preserve">and </w:t>
      </w:r>
      <w:r w:rsidR="00033FC6">
        <w:rPr>
          <w:lang w:val="en-AU"/>
        </w:rPr>
        <w:t>images</w:t>
      </w:r>
      <w:r w:rsidR="004E0C86">
        <w:rPr>
          <w:lang w:val="en-AU"/>
        </w:rPr>
        <w:t xml:space="preserve"> with less contrast</w:t>
      </w:r>
      <w:r w:rsidR="00033FC6">
        <w:rPr>
          <w:lang w:val="en-AU"/>
        </w:rPr>
        <w:t>. Typically</w:t>
      </w:r>
      <w:r w:rsidR="00424A87">
        <w:rPr>
          <w:lang w:val="en-AU"/>
        </w:rPr>
        <w:t>,</w:t>
      </w:r>
      <w:r w:rsidR="00033FC6">
        <w:rPr>
          <w:lang w:val="en-AU"/>
        </w:rPr>
        <w:t xml:space="preserve"> these correspond to low</w:t>
      </w:r>
      <w:r w:rsidR="004E0C86">
        <w:rPr>
          <w:lang w:val="en-AU"/>
        </w:rPr>
        <w:t>ly</w:t>
      </w:r>
      <w:r w:rsidR="00033FC6">
        <w:rPr>
          <w:lang w:val="en-AU"/>
        </w:rPr>
        <w:t xml:space="preserve"> populated classes where the weaker SNR is likely to contribute little to th</w:t>
      </w:r>
      <w:r w:rsidR="00424A87">
        <w:rPr>
          <w:lang w:val="en-AU"/>
        </w:rPr>
        <w:t>e subsequent 3D reconstruction. Consequently,</w:t>
      </w:r>
      <w:r w:rsidR="004E0C86">
        <w:rPr>
          <w:lang w:val="en-AU"/>
        </w:rPr>
        <w:t xml:space="preserve"> we rank</w:t>
      </w:r>
      <w:r w:rsidR="00424A87">
        <w:rPr>
          <w:lang w:val="en-AU"/>
        </w:rPr>
        <w:t xml:space="preserve"> the class averages by decreasing order of their population:</w:t>
      </w:r>
    </w:p>
    <w:p w14:paraId="63290C65" w14:textId="77777777" w:rsidR="00424A87" w:rsidRDefault="00424A87" w:rsidP="00033FC6">
      <w:pPr>
        <w:ind w:left="720"/>
        <w:rPr>
          <w:lang w:val="en-AU"/>
        </w:rPr>
      </w:pPr>
    </w:p>
    <w:p w14:paraId="4827B1C3" w14:textId="20BFCFE9" w:rsidR="00424A87" w:rsidRDefault="00424A87" w:rsidP="00424A87">
      <w:pPr>
        <w:rPr>
          <w:lang w:val="en-AU"/>
        </w:rPr>
      </w:pPr>
      <w:r>
        <w:rPr>
          <w:lang w:val="en-AU"/>
        </w:rPr>
        <w:t xml:space="preserve">$ </w:t>
      </w:r>
      <w:r w:rsidRPr="00E55A7F">
        <w:rPr>
          <w:lang w:val="en-AU"/>
        </w:rPr>
        <w:t>simple_rank_cavgs stk=prime2D_round_15/cavgs_iter15.spi oritab=prime2D_round_15/prime2Ddoc_15.txt outstk=ranked_cavgs.spi</w:t>
      </w:r>
    </w:p>
    <w:p w14:paraId="5215CEB9" w14:textId="77777777" w:rsidR="00424A87" w:rsidRDefault="00424A87" w:rsidP="00424A87">
      <w:pPr>
        <w:rPr>
          <w:lang w:val="en-AU"/>
        </w:rPr>
      </w:pPr>
    </w:p>
    <w:p w14:paraId="29A8776F" w14:textId="2D6F7AAE" w:rsidR="00424A87" w:rsidRDefault="00424A87" w:rsidP="00375A43">
      <w:pPr>
        <w:ind w:left="720"/>
        <w:rPr>
          <w:lang w:val="en-AU"/>
        </w:rPr>
      </w:pPr>
      <w:r>
        <w:rPr>
          <w:lang w:val="en-AU"/>
        </w:rPr>
        <w:t xml:space="preserve">The </w:t>
      </w:r>
      <w:r w:rsidR="00375A43">
        <w:rPr>
          <w:lang w:val="en-AU"/>
        </w:rPr>
        <w:t xml:space="preserve">stack of ranked class averages </w:t>
      </w:r>
      <w:r w:rsidR="004E0C86">
        <w:rPr>
          <w:lang w:val="en-AU"/>
        </w:rPr>
        <w:t>is</w:t>
      </w:r>
      <w:r w:rsidR="00375A43">
        <w:rPr>
          <w:lang w:val="en-AU"/>
        </w:rPr>
        <w:t xml:space="preserve"> </w:t>
      </w:r>
      <w:r w:rsidR="00375A43" w:rsidRPr="00E55A7F">
        <w:rPr>
          <w:lang w:val="en-AU"/>
        </w:rPr>
        <w:t>ranked_cavgs.spi</w:t>
      </w:r>
      <w:r w:rsidR="00375A43">
        <w:rPr>
          <w:lang w:val="en-AU"/>
        </w:rPr>
        <w:t>. The first images should look like this:</w:t>
      </w:r>
    </w:p>
    <w:p w14:paraId="7B69F784" w14:textId="77777777" w:rsidR="00375A43" w:rsidRDefault="00375A43" w:rsidP="00424A87">
      <w:pPr>
        <w:rPr>
          <w:lang w:val="en-AU"/>
        </w:rPr>
      </w:pPr>
    </w:p>
    <w:p w14:paraId="3F58DA59" w14:textId="457A42FA" w:rsidR="00375A43" w:rsidRDefault="00375A43" w:rsidP="00375A43">
      <w:pPr>
        <w:jc w:val="center"/>
        <w:rPr>
          <w:lang w:val="en-AU"/>
        </w:rPr>
      </w:pPr>
      <w:r>
        <w:rPr>
          <w:noProof/>
        </w:rPr>
        <w:drawing>
          <wp:inline distT="0" distB="0" distL="0" distR="0" wp14:anchorId="5FA59426" wp14:editId="6DA1523A">
            <wp:extent cx="2908935" cy="1877398"/>
            <wp:effectExtent l="0" t="0" r="12065" b="2540"/>
            <wp:docPr id="1" name="Picture 1" descr="/Screenshot%20from%202016-05-19%2013/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from%202016-05-19%2013/29/3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5311" cy="1881513"/>
                    </a:xfrm>
                    <a:prstGeom prst="rect">
                      <a:avLst/>
                    </a:prstGeom>
                    <a:noFill/>
                    <a:ln>
                      <a:noFill/>
                    </a:ln>
                  </pic:spPr>
                </pic:pic>
              </a:graphicData>
            </a:graphic>
          </wp:inline>
        </w:drawing>
      </w:r>
    </w:p>
    <w:p w14:paraId="06B06984" w14:textId="77777777" w:rsidR="00375A43" w:rsidRDefault="00375A43" w:rsidP="00375A43">
      <w:pPr>
        <w:rPr>
          <w:lang w:val="en-AU"/>
        </w:rPr>
      </w:pPr>
    </w:p>
    <w:p w14:paraId="38CCAA78" w14:textId="61B3DCA1" w:rsidR="00375A43" w:rsidRPr="00E55A7F" w:rsidRDefault="00BC78EA" w:rsidP="002C35B5">
      <w:pPr>
        <w:ind w:left="720"/>
        <w:rPr>
          <w:lang w:val="en-AU"/>
        </w:rPr>
      </w:pPr>
      <w:r>
        <w:rPr>
          <w:lang w:val="en-AU"/>
        </w:rPr>
        <w:t xml:space="preserve">In contrast, </w:t>
      </w:r>
      <w:r w:rsidR="00375A43">
        <w:rPr>
          <w:lang w:val="en-AU"/>
        </w:rPr>
        <w:t xml:space="preserve">the last class averages </w:t>
      </w:r>
      <w:r w:rsidR="002C35B5">
        <w:rPr>
          <w:lang w:val="en-AU"/>
        </w:rPr>
        <w:t>look like this:</w:t>
      </w:r>
    </w:p>
    <w:p w14:paraId="38CD6FC2" w14:textId="77777777" w:rsidR="00424A87" w:rsidRDefault="00424A87" w:rsidP="00424A87">
      <w:pPr>
        <w:rPr>
          <w:lang w:val="en-AU"/>
        </w:rPr>
      </w:pPr>
    </w:p>
    <w:p w14:paraId="6A31D975" w14:textId="6E0E64A4" w:rsidR="002C35B5" w:rsidRDefault="002C35B5" w:rsidP="002C35B5">
      <w:pPr>
        <w:jc w:val="center"/>
        <w:rPr>
          <w:lang w:val="en-AU"/>
        </w:rPr>
      </w:pPr>
      <w:r>
        <w:rPr>
          <w:noProof/>
        </w:rPr>
        <w:drawing>
          <wp:inline distT="0" distB="0" distL="0" distR="0" wp14:anchorId="127A1DEC" wp14:editId="356F4355">
            <wp:extent cx="2908935" cy="1877398"/>
            <wp:effectExtent l="0" t="0" r="12065" b="2540"/>
            <wp:docPr id="2" name="Picture 2" descr="/Screenshot%20from%202016-05-19%2013/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from%202016-05-19%2013/30/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0163" cy="1884644"/>
                    </a:xfrm>
                    <a:prstGeom prst="rect">
                      <a:avLst/>
                    </a:prstGeom>
                    <a:noFill/>
                    <a:ln>
                      <a:noFill/>
                    </a:ln>
                  </pic:spPr>
                </pic:pic>
              </a:graphicData>
            </a:graphic>
          </wp:inline>
        </w:drawing>
      </w:r>
    </w:p>
    <w:p w14:paraId="5E3DEB74" w14:textId="77777777" w:rsidR="00375A43" w:rsidRDefault="00375A43" w:rsidP="00424A87">
      <w:pPr>
        <w:rPr>
          <w:lang w:val="en-AU"/>
        </w:rPr>
      </w:pPr>
    </w:p>
    <w:p w14:paraId="6C661EAE" w14:textId="021951EC" w:rsidR="00033FC6" w:rsidRDefault="00BC78EA" w:rsidP="00033FC6">
      <w:pPr>
        <w:ind w:left="720"/>
        <w:rPr>
          <w:lang w:val="en-AU"/>
        </w:rPr>
      </w:pPr>
      <w:r>
        <w:rPr>
          <w:lang w:val="en-AU"/>
        </w:rPr>
        <w:t>Now we discard the blurrier images by keeping the first 160 images</w:t>
      </w:r>
      <w:r w:rsidR="00033FC6">
        <w:rPr>
          <w:lang w:val="en-AU"/>
        </w:rPr>
        <w:t xml:space="preserve">. This corresponds </w:t>
      </w:r>
      <w:r w:rsidR="002C35B5">
        <w:rPr>
          <w:lang w:val="en-AU"/>
        </w:rPr>
        <w:t xml:space="preserve">in this case </w:t>
      </w:r>
      <w:r w:rsidR="00033FC6">
        <w:rPr>
          <w:lang w:val="en-AU"/>
        </w:rPr>
        <w:t>to discarding classes containing less</w:t>
      </w:r>
      <w:r w:rsidR="002C35B5">
        <w:rPr>
          <w:lang w:val="en-AU"/>
        </w:rPr>
        <w:t xml:space="preserve"> than ~30</w:t>
      </w:r>
      <w:r w:rsidR="00033FC6">
        <w:rPr>
          <w:lang w:val="en-AU"/>
        </w:rPr>
        <w:t xml:space="preserve"> images per class. We simply </w:t>
      </w:r>
      <w:r w:rsidR="00375A43">
        <w:rPr>
          <w:lang w:val="en-AU"/>
        </w:rPr>
        <w:t>extract the top 16</w:t>
      </w:r>
      <w:r w:rsidR="00033FC6">
        <w:rPr>
          <w:lang w:val="en-AU"/>
        </w:rPr>
        <w:t>0 averages with:</w:t>
      </w:r>
    </w:p>
    <w:p w14:paraId="24B3FCC9" w14:textId="77777777" w:rsidR="00033FC6" w:rsidRDefault="00033FC6" w:rsidP="00033FC6">
      <w:pPr>
        <w:rPr>
          <w:lang w:val="en-AU"/>
        </w:rPr>
      </w:pPr>
    </w:p>
    <w:p w14:paraId="27F5835D" w14:textId="77F10170" w:rsidR="00033FC6" w:rsidRPr="00E55A7F" w:rsidRDefault="00033FC6" w:rsidP="00033FC6">
      <w:pPr>
        <w:rPr>
          <w:lang w:val="en-AU"/>
        </w:rPr>
      </w:pPr>
      <w:r>
        <w:rPr>
          <w:lang w:val="en-AU"/>
        </w:rPr>
        <w:t xml:space="preserve">$ </w:t>
      </w:r>
      <w:r w:rsidRPr="00E55A7F">
        <w:rPr>
          <w:lang w:val="en-AU"/>
        </w:rPr>
        <w:t>simple_stackops stk</w:t>
      </w:r>
      <w:r w:rsidR="002C35B5">
        <w:rPr>
          <w:lang w:val="en-AU"/>
        </w:rPr>
        <w:t>=ranked_cavgs.spi fromp=1 top=16</w:t>
      </w:r>
      <w:r w:rsidRPr="00E55A7F">
        <w:rPr>
          <w:lang w:val="en-AU"/>
        </w:rPr>
        <w:t>0 outstk=selected_cavgs.spi</w:t>
      </w:r>
    </w:p>
    <w:p w14:paraId="10BD402F" w14:textId="77777777" w:rsidR="00033FC6" w:rsidRDefault="00033FC6" w:rsidP="00033FC6">
      <w:pPr>
        <w:rPr>
          <w:lang w:val="en-AU"/>
        </w:rPr>
      </w:pPr>
    </w:p>
    <w:p w14:paraId="475403CB" w14:textId="2E425DC7" w:rsidR="00033FC6" w:rsidRDefault="00033FC6" w:rsidP="00BC78EA">
      <w:pPr>
        <w:ind w:left="720"/>
        <w:rPr>
          <w:lang w:val="en-AU"/>
        </w:rPr>
      </w:pPr>
      <w:r>
        <w:rPr>
          <w:lang w:val="en-AU"/>
        </w:rPr>
        <w:t xml:space="preserve">where fromp and top define the range of images to preserve. With this reduced stack </w:t>
      </w:r>
      <w:r w:rsidR="002C35B5">
        <w:rPr>
          <w:lang w:val="en-AU"/>
        </w:rPr>
        <w:t>(</w:t>
      </w:r>
      <w:r w:rsidR="002C35B5" w:rsidRPr="00E55A7F">
        <w:rPr>
          <w:lang w:val="en-AU"/>
        </w:rPr>
        <w:t>selected_cavgs.spi</w:t>
      </w:r>
      <w:r w:rsidR="002C35B5">
        <w:rPr>
          <w:lang w:val="en-AU"/>
        </w:rPr>
        <w:t xml:space="preserve">) </w:t>
      </w:r>
      <w:r>
        <w:rPr>
          <w:lang w:val="en-AU"/>
        </w:rPr>
        <w:t>we will now generate an ab initio 3D reconstruction of the molecule.</w:t>
      </w:r>
    </w:p>
    <w:p w14:paraId="79C10163" w14:textId="7F724970" w:rsidR="003E18EF" w:rsidRDefault="003E18EF" w:rsidP="00033FC6">
      <w:pPr>
        <w:ind w:left="720"/>
        <w:rPr>
          <w:lang w:val="en-AU"/>
        </w:rPr>
      </w:pPr>
    </w:p>
    <w:p w14:paraId="0DB18FEE" w14:textId="77777777" w:rsidR="00A44C9E" w:rsidRDefault="00A44C9E" w:rsidP="00E55A7F">
      <w:pPr>
        <w:rPr>
          <w:lang w:val="en-AU"/>
        </w:rPr>
      </w:pPr>
    </w:p>
    <w:p w14:paraId="33CBBEFF" w14:textId="756D6509" w:rsidR="00A44C9E" w:rsidRPr="00524FF1" w:rsidRDefault="00524FF1" w:rsidP="00E55A7F">
      <w:pPr>
        <w:rPr>
          <w:b/>
          <w:lang w:val="en-AU"/>
        </w:rPr>
      </w:pPr>
      <w:r w:rsidRPr="00524FF1">
        <w:rPr>
          <w:b/>
          <w:lang w:val="en-AU"/>
        </w:rPr>
        <w:t>2</w:t>
      </w:r>
      <w:r w:rsidR="00A44C9E" w:rsidRPr="00524FF1">
        <w:rPr>
          <w:b/>
          <w:lang w:val="en-AU"/>
        </w:rPr>
        <w:t xml:space="preserve">. </w:t>
      </w:r>
      <w:r w:rsidRPr="00524FF1">
        <w:rPr>
          <w:b/>
          <w:lang w:val="en-AU"/>
        </w:rPr>
        <w:t xml:space="preserve">Ab initio </w:t>
      </w:r>
      <w:r w:rsidR="00A44C9E" w:rsidRPr="00524FF1">
        <w:rPr>
          <w:b/>
          <w:lang w:val="en-AU"/>
        </w:rPr>
        <w:t>3D</w:t>
      </w:r>
      <w:r w:rsidRPr="00524FF1">
        <w:rPr>
          <w:b/>
          <w:lang w:val="en-AU"/>
        </w:rPr>
        <w:t xml:space="preserve"> reconstruction</w:t>
      </w:r>
    </w:p>
    <w:p w14:paraId="75886907" w14:textId="77777777" w:rsidR="00AD1ECA" w:rsidRDefault="00AD1ECA" w:rsidP="00E55A7F">
      <w:pPr>
        <w:rPr>
          <w:lang w:val="en-AU"/>
        </w:rPr>
      </w:pPr>
    </w:p>
    <w:p w14:paraId="40A271EF" w14:textId="147B9BD2" w:rsidR="00061ACF" w:rsidRDefault="00061ACF" w:rsidP="00061ACF">
      <w:pPr>
        <w:ind w:left="720"/>
        <w:rPr>
          <w:lang w:val="en-AU"/>
        </w:rPr>
      </w:pPr>
      <w:r>
        <w:rPr>
          <w:lang w:val="en-AU"/>
        </w:rPr>
        <w:t>We first need a random volume to initiate the search of the five in-plane and out-of-plane parameters of our selected class averages.  Like the previous 2D step we execute:</w:t>
      </w:r>
    </w:p>
    <w:p w14:paraId="052DA91F" w14:textId="77777777" w:rsidR="00061ACF" w:rsidRDefault="00061ACF" w:rsidP="00E55A7F">
      <w:pPr>
        <w:rPr>
          <w:lang w:val="en-AU"/>
        </w:rPr>
      </w:pPr>
    </w:p>
    <w:p w14:paraId="6052F6C5" w14:textId="3A9DE342" w:rsidR="00061ACF" w:rsidRDefault="00061ACF" w:rsidP="00E55A7F">
      <w:pPr>
        <w:rPr>
          <w:lang w:val="en-AU"/>
        </w:rPr>
      </w:pPr>
      <w:r>
        <w:rPr>
          <w:lang w:val="en-AU"/>
        </w:rPr>
        <w:t xml:space="preserve">$ </w:t>
      </w:r>
      <w:r w:rsidRPr="00061ACF">
        <w:rPr>
          <w:lang w:val="en-AU"/>
        </w:rPr>
        <w:t>simple_prime3D_init stk=selected_c</w:t>
      </w:r>
      <w:r>
        <w:rPr>
          <w:lang w:val="en-AU"/>
        </w:rPr>
        <w:t>avgs.spi smpd=1.62 msk=60 nthr=8</w:t>
      </w:r>
      <w:r w:rsidRPr="00061ACF">
        <w:rPr>
          <w:lang w:val="en-AU"/>
        </w:rPr>
        <w:t xml:space="preserve"> lp=20</w:t>
      </w:r>
    </w:p>
    <w:p w14:paraId="09CA546E" w14:textId="77777777" w:rsidR="00061ACF" w:rsidRDefault="00061ACF" w:rsidP="00E55A7F">
      <w:pPr>
        <w:rPr>
          <w:lang w:val="en-AU"/>
        </w:rPr>
      </w:pPr>
    </w:p>
    <w:p w14:paraId="2992F220" w14:textId="386F1BD4" w:rsidR="0049401B" w:rsidRDefault="00061ACF" w:rsidP="00F554E4">
      <w:pPr>
        <w:ind w:left="720"/>
        <w:rPr>
          <w:lang w:val="en-AU"/>
        </w:rPr>
      </w:pPr>
      <w:r>
        <w:rPr>
          <w:lang w:val="en-AU"/>
        </w:rPr>
        <w:t>Consistently with section 1 we set a low-</w:t>
      </w:r>
      <w:r w:rsidR="00F554E4">
        <w:rPr>
          <w:lang w:val="en-AU"/>
        </w:rPr>
        <w:t>pass limit of 20 Angstroms. This</w:t>
      </w:r>
      <w:r>
        <w:rPr>
          <w:lang w:val="en-AU"/>
        </w:rPr>
        <w:t xml:space="preserve"> c</w:t>
      </w:r>
      <w:r w:rsidR="00F554E4">
        <w:rPr>
          <w:lang w:val="en-AU"/>
        </w:rPr>
        <w:t>ommand will generate</w:t>
      </w:r>
      <w:r>
        <w:rPr>
          <w:lang w:val="en-AU"/>
        </w:rPr>
        <w:t xml:space="preserve"> two files: a volume reconstructed from random orientation parameters </w:t>
      </w:r>
      <w:r w:rsidR="00652EF5">
        <w:rPr>
          <w:lang w:val="en-AU"/>
        </w:rPr>
        <w:t>(start</w:t>
      </w:r>
      <w:r w:rsidR="00F554E4">
        <w:rPr>
          <w:lang w:val="en-AU"/>
        </w:rPr>
        <w:t>vol_state1.spi</w:t>
      </w:r>
      <w:r w:rsidR="0049401B">
        <w:rPr>
          <w:lang w:val="en-AU"/>
        </w:rPr>
        <w:t>, see below</w:t>
      </w:r>
      <w:r w:rsidR="00F554E4">
        <w:rPr>
          <w:lang w:val="en-AU"/>
        </w:rPr>
        <w:t xml:space="preserve">) </w:t>
      </w:r>
      <w:r>
        <w:rPr>
          <w:lang w:val="en-AU"/>
        </w:rPr>
        <w:t xml:space="preserve">and the document containing </w:t>
      </w:r>
      <w:r w:rsidR="00F554E4">
        <w:rPr>
          <w:lang w:val="en-AU"/>
        </w:rPr>
        <w:t>these parameters (prime3D_startdoc.txt).</w:t>
      </w:r>
    </w:p>
    <w:p w14:paraId="3AA0017A" w14:textId="77777777" w:rsidR="0049401B" w:rsidRDefault="0049401B" w:rsidP="00F554E4">
      <w:pPr>
        <w:ind w:left="720"/>
        <w:rPr>
          <w:lang w:val="en-AU"/>
        </w:rPr>
      </w:pPr>
    </w:p>
    <w:p w14:paraId="276579C4" w14:textId="77777777" w:rsidR="0049401B" w:rsidRDefault="0049401B" w:rsidP="00F554E4">
      <w:pPr>
        <w:ind w:left="720"/>
        <w:rPr>
          <w:lang w:val="en-AU"/>
        </w:rPr>
      </w:pPr>
    </w:p>
    <w:p w14:paraId="7AFD22E0" w14:textId="286F3E2F" w:rsidR="0049401B" w:rsidRDefault="0049401B" w:rsidP="0049401B">
      <w:pPr>
        <w:ind w:left="720"/>
        <w:jc w:val="center"/>
        <w:rPr>
          <w:lang w:val="en-AU"/>
        </w:rPr>
      </w:pPr>
      <w:r>
        <w:rPr>
          <w:noProof/>
        </w:rPr>
        <w:drawing>
          <wp:inline distT="0" distB="0" distL="0" distR="0" wp14:anchorId="48166297" wp14:editId="2122359A">
            <wp:extent cx="1994535" cy="1796144"/>
            <wp:effectExtent l="0" t="0" r="12065" b="7620"/>
            <wp:docPr id="11" name="Picture 11" descr="r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14" cy="1810534"/>
                    </a:xfrm>
                    <a:prstGeom prst="rect">
                      <a:avLst/>
                    </a:prstGeom>
                    <a:noFill/>
                    <a:ln>
                      <a:noFill/>
                    </a:ln>
                  </pic:spPr>
                </pic:pic>
              </a:graphicData>
            </a:graphic>
          </wp:inline>
        </w:drawing>
      </w:r>
    </w:p>
    <w:p w14:paraId="5C2FE0F0" w14:textId="77777777" w:rsidR="0049401B" w:rsidRDefault="0049401B" w:rsidP="00F554E4">
      <w:pPr>
        <w:ind w:left="720"/>
        <w:rPr>
          <w:lang w:val="en-AU"/>
        </w:rPr>
      </w:pPr>
    </w:p>
    <w:p w14:paraId="33D530E1" w14:textId="77777777" w:rsidR="0049401B" w:rsidRDefault="0049401B" w:rsidP="00F554E4">
      <w:pPr>
        <w:ind w:left="720"/>
        <w:rPr>
          <w:lang w:val="en-AU"/>
        </w:rPr>
      </w:pPr>
    </w:p>
    <w:p w14:paraId="3215C186" w14:textId="055F788A" w:rsidR="00061ACF" w:rsidRDefault="00F554E4" w:rsidP="00F554E4">
      <w:pPr>
        <w:ind w:left="720"/>
        <w:rPr>
          <w:lang w:val="en-AU"/>
        </w:rPr>
      </w:pPr>
      <w:r>
        <w:rPr>
          <w:lang w:val="en-AU"/>
        </w:rPr>
        <w:t>We can now start the search with:</w:t>
      </w:r>
    </w:p>
    <w:p w14:paraId="47A03322" w14:textId="77777777" w:rsidR="00F554E4" w:rsidRDefault="00F554E4" w:rsidP="00F554E4">
      <w:pPr>
        <w:rPr>
          <w:lang w:val="en-AU"/>
        </w:rPr>
      </w:pPr>
    </w:p>
    <w:p w14:paraId="37AA0108" w14:textId="77D9BD5F" w:rsidR="00F554E4" w:rsidRPr="00F554E4" w:rsidRDefault="00F554E4" w:rsidP="00F554E4">
      <w:pPr>
        <w:rPr>
          <w:lang w:val="en-AU"/>
        </w:rPr>
      </w:pPr>
      <w:r>
        <w:rPr>
          <w:lang w:val="en-AU"/>
        </w:rPr>
        <w:t xml:space="preserve">$ </w:t>
      </w:r>
      <w:r w:rsidRPr="00F554E4">
        <w:rPr>
          <w:lang w:val="en-AU"/>
        </w:rPr>
        <w:t>simple_stackops stk=selected_cavgs.spi split=1</w:t>
      </w:r>
    </w:p>
    <w:p w14:paraId="2B55AE91" w14:textId="7742D813" w:rsidR="00F554E4" w:rsidRDefault="00F554E4" w:rsidP="00F554E4">
      <w:pPr>
        <w:rPr>
          <w:lang w:val="en-AU"/>
        </w:rPr>
      </w:pPr>
      <w:r>
        <w:rPr>
          <w:lang w:val="en-AU"/>
        </w:rPr>
        <w:t xml:space="preserve">$ </w:t>
      </w:r>
      <w:r w:rsidRPr="00F554E4">
        <w:rPr>
          <w:lang w:val="en-AU"/>
        </w:rPr>
        <w:t>nohup distr_simple.pl prg=prime3D stk=selected_cavgs.spi vol1=startvol_state1.spi smpd=1.62 msk=60 lp=20 oritab=prime3D_startdoc.txt npart=1 &gt; PRIME3DOUT &amp;</w:t>
      </w:r>
    </w:p>
    <w:p w14:paraId="33DA9552" w14:textId="77777777" w:rsidR="00F554E4" w:rsidRDefault="00F554E4" w:rsidP="00F554E4">
      <w:pPr>
        <w:ind w:left="720"/>
        <w:rPr>
          <w:lang w:val="en-AU"/>
        </w:rPr>
      </w:pPr>
    </w:p>
    <w:p w14:paraId="58638CE0" w14:textId="31840539" w:rsidR="00AD1ECA" w:rsidRDefault="00A82262" w:rsidP="008D2E9E">
      <w:pPr>
        <w:ind w:left="720"/>
        <w:rPr>
          <w:lang w:val="en-AU"/>
        </w:rPr>
      </w:pPr>
      <w:r>
        <w:rPr>
          <w:lang w:val="en-AU"/>
        </w:rPr>
        <w:t>Again</w:t>
      </w:r>
      <w:r w:rsidR="00B06B60">
        <w:rPr>
          <w:lang w:val="en-AU"/>
        </w:rPr>
        <w:t>, we first split the stack for distributed execution. Then we run PRIME3D providing the randomised orientations (oritab argument) and volume (vol1 argument) we have just prepared. After approxima</w:t>
      </w:r>
      <w:r w:rsidR="00257796">
        <w:rPr>
          <w:lang w:val="en-AU"/>
        </w:rPr>
        <w:t>tely 16</w:t>
      </w:r>
      <w:r w:rsidR="00B06B60">
        <w:rPr>
          <w:lang w:val="en-AU"/>
        </w:rPr>
        <w:t xml:space="preserve"> iterations </w:t>
      </w:r>
      <w:r w:rsidR="00777355">
        <w:rPr>
          <w:lang w:val="en-AU"/>
        </w:rPr>
        <w:t>the run converges. At the end of PRIME3DOUT you will find:</w:t>
      </w:r>
    </w:p>
    <w:p w14:paraId="7A953E23" w14:textId="77777777" w:rsidR="00777355" w:rsidRDefault="00777355" w:rsidP="00E55A7F">
      <w:pPr>
        <w:rPr>
          <w:lang w:val="en-AU"/>
        </w:rPr>
      </w:pPr>
    </w:p>
    <w:p w14:paraId="5618FB04" w14:textId="77777777" w:rsidR="008D2E9E" w:rsidRPr="008D2E9E" w:rsidRDefault="008D2E9E" w:rsidP="008D2E9E">
      <w:pPr>
        <w:rPr>
          <w:lang w:val="en-AU"/>
        </w:rPr>
      </w:pPr>
      <w:r w:rsidRPr="008D2E9E">
        <w:rPr>
          <w:lang w:val="en-AU"/>
        </w:rPr>
        <w:t>&gt;&gt;&gt; ANGLE OF FEASIBLE REGION:            14.1</w:t>
      </w:r>
    </w:p>
    <w:p w14:paraId="1762A06C" w14:textId="77777777" w:rsidR="008D2E9E" w:rsidRPr="008D2E9E" w:rsidRDefault="008D2E9E" w:rsidP="008D2E9E">
      <w:pPr>
        <w:rPr>
          <w:lang w:val="en-AU"/>
        </w:rPr>
      </w:pPr>
      <w:r w:rsidRPr="008D2E9E">
        <w:rPr>
          <w:lang w:val="en-AU"/>
        </w:rPr>
        <w:t>&gt;&gt;&gt; AVERAGE ANGULAR DISTANCE BTW ORIS:    2.4</w:t>
      </w:r>
    </w:p>
    <w:p w14:paraId="3DB10C27" w14:textId="77777777" w:rsidR="008D2E9E" w:rsidRPr="008D2E9E" w:rsidRDefault="008D2E9E" w:rsidP="008D2E9E">
      <w:pPr>
        <w:rPr>
          <w:lang w:val="en-AU"/>
        </w:rPr>
      </w:pPr>
      <w:r w:rsidRPr="008D2E9E">
        <w:rPr>
          <w:lang w:val="en-AU"/>
        </w:rPr>
        <w:t>&gt;&gt;&gt; PERCENTAGE OF SEARCH SPACE SCANNED: 100.0</w:t>
      </w:r>
    </w:p>
    <w:p w14:paraId="4C2C017E" w14:textId="77777777" w:rsidR="008D2E9E" w:rsidRPr="008D2E9E" w:rsidRDefault="008D2E9E" w:rsidP="008D2E9E">
      <w:pPr>
        <w:rPr>
          <w:lang w:val="en-AU"/>
        </w:rPr>
      </w:pPr>
      <w:r w:rsidRPr="008D2E9E">
        <w:rPr>
          <w:lang w:val="en-AU"/>
        </w:rPr>
        <w:t>&gt;&gt;&gt; CORRELATION:                          0.9178</w:t>
      </w:r>
    </w:p>
    <w:p w14:paraId="4F4229FF" w14:textId="77777777" w:rsidR="008D2E9E" w:rsidRPr="008D2E9E" w:rsidRDefault="008D2E9E" w:rsidP="008D2E9E">
      <w:pPr>
        <w:rPr>
          <w:lang w:val="en-AU"/>
        </w:rPr>
      </w:pPr>
      <w:r w:rsidRPr="008D2E9E">
        <w:rPr>
          <w:lang w:val="en-AU"/>
        </w:rPr>
        <w:t>&gt;&gt;&gt; ANGULAR SDEV OF MODEL:               40.81</w:t>
      </w:r>
    </w:p>
    <w:p w14:paraId="3851F2B4" w14:textId="77777777" w:rsidR="008D2E9E" w:rsidRPr="008D2E9E" w:rsidRDefault="008D2E9E" w:rsidP="008D2E9E">
      <w:pPr>
        <w:rPr>
          <w:lang w:val="en-AU"/>
        </w:rPr>
      </w:pPr>
      <w:r w:rsidRPr="008D2E9E">
        <w:rPr>
          <w:lang w:val="en-AU"/>
        </w:rPr>
        <w:t>&gt;&gt;&gt; UPDATE LOW-PASS LIMIT: .NO.</w:t>
      </w:r>
    </w:p>
    <w:p w14:paraId="3AD8BFC7" w14:textId="77777777" w:rsidR="008D2E9E" w:rsidRPr="008D2E9E" w:rsidRDefault="008D2E9E" w:rsidP="008D2E9E">
      <w:pPr>
        <w:rPr>
          <w:lang w:val="en-AU"/>
        </w:rPr>
      </w:pPr>
      <w:r w:rsidRPr="008D2E9E">
        <w:rPr>
          <w:lang w:val="en-AU"/>
        </w:rPr>
        <w:t>&gt;&gt;&gt; CONVERGED: .YES.</w:t>
      </w:r>
    </w:p>
    <w:p w14:paraId="54C1CB16" w14:textId="77777777" w:rsidR="00777355" w:rsidRDefault="00777355" w:rsidP="00E55A7F">
      <w:pPr>
        <w:rPr>
          <w:lang w:val="en-AU"/>
        </w:rPr>
      </w:pPr>
    </w:p>
    <w:p w14:paraId="4C6EE26E" w14:textId="77777777" w:rsidR="005A19D9" w:rsidRDefault="005A19D9" w:rsidP="00E55A7F">
      <w:pPr>
        <w:rPr>
          <w:lang w:val="en-AU"/>
        </w:rPr>
      </w:pPr>
    </w:p>
    <w:p w14:paraId="275F2CD8" w14:textId="1B92FFBF" w:rsidR="00AD1ECA" w:rsidRDefault="008D2E9E" w:rsidP="007333AC">
      <w:pPr>
        <w:ind w:left="720"/>
        <w:rPr>
          <w:lang w:val="en-AU"/>
        </w:rPr>
      </w:pPr>
      <w:r>
        <w:rPr>
          <w:lang w:val="en-AU"/>
        </w:rPr>
        <w:t xml:space="preserve">The recvol_state1.spi volume and the corresponding orientation parameters </w:t>
      </w:r>
      <w:r w:rsidR="00893D5B">
        <w:rPr>
          <w:lang w:val="en-AU"/>
        </w:rPr>
        <w:t>(prime3Ddoc_16.txt) are produced in the the prime3D_round_16 folder. Like in 2D clustering prime3D outputs all the information necessary for continuing a run in numbered folders. As we have set a low-pass limit of 20 Angstroms the volume is blobby but still captures the overall shape of GroEL. Keep also in mind that we have so far made no assumption about symmetry and the volume has been reconstr</w:t>
      </w:r>
      <w:r w:rsidR="00D91BB2">
        <w:rPr>
          <w:lang w:val="en-AU"/>
        </w:rPr>
        <w:t>ucted in the C1 symmetry group.</w:t>
      </w:r>
    </w:p>
    <w:p w14:paraId="0E99CE8A" w14:textId="77777777" w:rsidR="00275BE1" w:rsidRDefault="00275BE1" w:rsidP="00893D5B">
      <w:pPr>
        <w:jc w:val="center"/>
        <w:rPr>
          <w:lang w:val="en-AU"/>
        </w:rPr>
      </w:pPr>
    </w:p>
    <w:p w14:paraId="3D954FD0" w14:textId="23B59F60" w:rsidR="00275BE1" w:rsidRDefault="0074446D" w:rsidP="0074446D">
      <w:pPr>
        <w:jc w:val="center"/>
        <w:rPr>
          <w:lang w:val="en-AU"/>
        </w:rPr>
      </w:pPr>
      <w:r>
        <w:rPr>
          <w:noProof/>
        </w:rPr>
        <w:drawing>
          <wp:inline distT="0" distB="0" distL="0" distR="0" wp14:anchorId="7201194A" wp14:editId="06231439">
            <wp:extent cx="2769235" cy="2311795"/>
            <wp:effectExtent l="0" t="0" r="0" b="0"/>
            <wp:docPr id="6" name="Picture 6"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452" cy="2339525"/>
                    </a:xfrm>
                    <a:prstGeom prst="rect">
                      <a:avLst/>
                    </a:prstGeom>
                    <a:noFill/>
                    <a:ln>
                      <a:noFill/>
                    </a:ln>
                  </pic:spPr>
                </pic:pic>
              </a:graphicData>
            </a:graphic>
          </wp:inline>
        </w:drawing>
      </w:r>
    </w:p>
    <w:p w14:paraId="2CCFE56E" w14:textId="77777777" w:rsidR="00497BD7" w:rsidRDefault="00497BD7" w:rsidP="00275BE1">
      <w:pPr>
        <w:rPr>
          <w:lang w:val="en-AU"/>
        </w:rPr>
      </w:pPr>
    </w:p>
    <w:p w14:paraId="6F525B5E" w14:textId="77777777" w:rsidR="0074446D" w:rsidRDefault="0074446D" w:rsidP="00E55A7F">
      <w:pPr>
        <w:rPr>
          <w:lang w:val="en-AU"/>
        </w:rPr>
      </w:pPr>
    </w:p>
    <w:p w14:paraId="3500DA7B" w14:textId="77777777" w:rsidR="00AD1ECA" w:rsidRDefault="00AD1ECA" w:rsidP="00E55A7F">
      <w:pPr>
        <w:rPr>
          <w:lang w:val="en-AU"/>
        </w:rPr>
      </w:pPr>
    </w:p>
    <w:p w14:paraId="2ABA50DA" w14:textId="77777777" w:rsidR="00994EDB" w:rsidRDefault="00994EDB" w:rsidP="00E55A7F">
      <w:pPr>
        <w:rPr>
          <w:b/>
          <w:lang w:val="en-AU"/>
        </w:rPr>
      </w:pPr>
    </w:p>
    <w:p w14:paraId="7CCA6397" w14:textId="14C9070F" w:rsidR="00AD1ECA" w:rsidRDefault="00BC78EA" w:rsidP="00E55A7F">
      <w:pPr>
        <w:rPr>
          <w:b/>
          <w:lang w:val="en-AU"/>
        </w:rPr>
      </w:pPr>
      <w:r w:rsidRPr="00F554E4">
        <w:rPr>
          <w:b/>
          <w:lang w:val="en-AU"/>
        </w:rPr>
        <w:t>3</w:t>
      </w:r>
      <w:r w:rsidR="00A44C9E" w:rsidRPr="00F554E4">
        <w:rPr>
          <w:b/>
          <w:lang w:val="en-AU"/>
        </w:rPr>
        <w:t xml:space="preserve">. </w:t>
      </w:r>
      <w:r w:rsidR="00F554E4">
        <w:rPr>
          <w:b/>
          <w:lang w:val="en-AU"/>
        </w:rPr>
        <w:t>Symmetris</w:t>
      </w:r>
      <w:r w:rsidR="00AD1ECA" w:rsidRPr="00F554E4">
        <w:rPr>
          <w:b/>
          <w:lang w:val="en-AU"/>
        </w:rPr>
        <w:t>at</w:t>
      </w:r>
      <w:r w:rsidR="00F554E4">
        <w:rPr>
          <w:b/>
          <w:lang w:val="en-AU"/>
        </w:rPr>
        <w:t>i</w:t>
      </w:r>
      <w:r w:rsidR="00AD1ECA" w:rsidRPr="00F554E4">
        <w:rPr>
          <w:b/>
          <w:lang w:val="en-AU"/>
        </w:rPr>
        <w:t>on</w:t>
      </w:r>
      <w:r w:rsidR="00EF3FDA">
        <w:rPr>
          <w:b/>
          <w:lang w:val="en-AU"/>
        </w:rPr>
        <w:t xml:space="preserve"> and refinement</w:t>
      </w:r>
      <w:r w:rsidR="00AD1ECA" w:rsidRPr="00F554E4">
        <w:rPr>
          <w:b/>
          <w:lang w:val="en-AU"/>
        </w:rPr>
        <w:t xml:space="preserve"> of the volume.</w:t>
      </w:r>
    </w:p>
    <w:p w14:paraId="3E3AFA9E" w14:textId="3E24F43B" w:rsidR="00A20F9D" w:rsidRPr="008B4F70" w:rsidRDefault="00A20F9D" w:rsidP="008B4F70">
      <w:pPr>
        <w:ind w:left="720"/>
        <w:rPr>
          <w:lang w:val="en-AU"/>
        </w:rPr>
      </w:pPr>
      <w:r w:rsidRPr="008B4F70">
        <w:rPr>
          <w:lang w:val="en-AU"/>
        </w:rPr>
        <w:t xml:space="preserve">In order to </w:t>
      </w:r>
      <w:r w:rsidR="007F2D67" w:rsidRPr="008B4F70">
        <w:rPr>
          <w:lang w:val="en-AU"/>
        </w:rPr>
        <w:t>symmetrise the volume we need to identify the best possible axis of symmetry given GroEL well-known D7 symmetry group. This is done with simple_symsrch, given the C1 volume and orientation parameters (vol1 &amp; oritab)</w:t>
      </w:r>
      <w:r w:rsidR="00994EDB" w:rsidRPr="008B4F70">
        <w:rPr>
          <w:lang w:val="en-AU"/>
        </w:rPr>
        <w:t xml:space="preserve"> and the same low-pass limit than previously (lp=20)</w:t>
      </w:r>
      <w:r w:rsidR="007F2D67" w:rsidRPr="008B4F70">
        <w:rPr>
          <w:lang w:val="en-AU"/>
        </w:rPr>
        <w:t>. The symmetrised orientations are output to sym_d7.txt</w:t>
      </w:r>
      <w:r w:rsidR="00994EDB" w:rsidRPr="008B4F70">
        <w:rPr>
          <w:lang w:val="en-AU"/>
        </w:rPr>
        <w:t xml:space="preserve"> (outfile)</w:t>
      </w:r>
      <w:r w:rsidR="002B197B" w:rsidRPr="008B4F70">
        <w:rPr>
          <w:lang w:val="en-AU"/>
        </w:rPr>
        <w:t>.</w:t>
      </w:r>
    </w:p>
    <w:p w14:paraId="4914723F" w14:textId="77777777" w:rsidR="00AD1ECA" w:rsidRDefault="00AD1ECA" w:rsidP="00E55A7F">
      <w:pPr>
        <w:rPr>
          <w:lang w:val="en-AU"/>
        </w:rPr>
      </w:pPr>
    </w:p>
    <w:p w14:paraId="6B910994" w14:textId="388B76E8" w:rsidR="009F7205" w:rsidRPr="009F7205" w:rsidRDefault="00D95A52" w:rsidP="009F7205">
      <w:pPr>
        <w:rPr>
          <w:lang w:val="en-AU"/>
        </w:rPr>
      </w:pPr>
      <w:r>
        <w:rPr>
          <w:lang w:val="en-AU"/>
        </w:rPr>
        <w:t xml:space="preserve">$ </w:t>
      </w:r>
      <w:r w:rsidR="009F7205" w:rsidRPr="009F7205">
        <w:rPr>
          <w:lang w:val="en-AU"/>
        </w:rPr>
        <w:t>simp</w:t>
      </w:r>
      <w:r w:rsidR="00B54396">
        <w:rPr>
          <w:lang w:val="en-AU"/>
        </w:rPr>
        <w:t>le_symsrch vol1=prime3D_round_16</w:t>
      </w:r>
      <w:r w:rsidR="009F7205" w:rsidRPr="009F7205">
        <w:rPr>
          <w:lang w:val="en-AU"/>
        </w:rPr>
        <w:t>/recvol_state1.spi smpd=1.62 msk=60 oritab=pr</w:t>
      </w:r>
      <w:r w:rsidR="00B54396">
        <w:rPr>
          <w:lang w:val="en-AU"/>
        </w:rPr>
        <w:t>ime3D_round_16/prime3Ddoc_16</w:t>
      </w:r>
      <w:r w:rsidR="009F7205" w:rsidRPr="009F7205">
        <w:rPr>
          <w:lang w:val="en-AU"/>
        </w:rPr>
        <w:t>.txt pgrp=d7 ou</w:t>
      </w:r>
      <w:r w:rsidR="00784E03">
        <w:rPr>
          <w:lang w:val="en-AU"/>
        </w:rPr>
        <w:t>tfile=sym_d7.txt nthr=8 lp=20</w:t>
      </w:r>
      <w:r w:rsidR="00DB1351">
        <w:rPr>
          <w:lang w:val="en-AU"/>
        </w:rPr>
        <w:t xml:space="preserve"> &gt; SYMOUT</w:t>
      </w:r>
    </w:p>
    <w:p w14:paraId="20101F03" w14:textId="77777777" w:rsidR="009F7205" w:rsidRDefault="009F7205" w:rsidP="009F7205">
      <w:pPr>
        <w:rPr>
          <w:lang w:val="en-AU"/>
        </w:rPr>
      </w:pPr>
    </w:p>
    <w:p w14:paraId="169D296A" w14:textId="4E7EE354" w:rsidR="009F7205" w:rsidRDefault="00DF55A9" w:rsidP="008B4F70">
      <w:pPr>
        <w:ind w:left="720"/>
        <w:rPr>
          <w:lang w:val="en-AU"/>
        </w:rPr>
      </w:pPr>
      <w:r>
        <w:rPr>
          <w:lang w:val="en-AU"/>
        </w:rPr>
        <w:t>On output the optimal axis of symmetry</w:t>
      </w:r>
      <w:r w:rsidR="007F2D67">
        <w:rPr>
          <w:lang w:val="en-AU"/>
        </w:rPr>
        <w:t xml:space="preserve"> (pgrp=d7)</w:t>
      </w:r>
      <w:r>
        <w:rPr>
          <w:lang w:val="en-AU"/>
        </w:rPr>
        <w:t xml:space="preserve"> identified is listed (e1,e2 and e3 fields for phi,theta and psi) along </w:t>
      </w:r>
      <w:r w:rsidR="00D95A52">
        <w:rPr>
          <w:lang w:val="en-AU"/>
        </w:rPr>
        <w:t>with its correlation (</w:t>
      </w:r>
      <w:r w:rsidR="008B4F70">
        <w:rPr>
          <w:lang w:val="en-AU"/>
        </w:rPr>
        <w:t xml:space="preserve">here </w:t>
      </w:r>
      <w:r w:rsidR="00D95A52">
        <w:rPr>
          <w:lang w:val="en-AU"/>
        </w:rPr>
        <w:t>corr=0.77</w:t>
      </w:r>
      <w:r>
        <w:rPr>
          <w:lang w:val="en-AU"/>
        </w:rPr>
        <w:t xml:space="preserve">). It is likely that you will obtain different values for the axis of symmetry. </w:t>
      </w:r>
      <w:r w:rsidR="005A19D9">
        <w:rPr>
          <w:lang w:val="en-AU"/>
        </w:rPr>
        <w:t>G</w:t>
      </w:r>
      <w:r>
        <w:rPr>
          <w:lang w:val="en-AU"/>
        </w:rPr>
        <w:t>iven the stochastic nature of the 2D alignment/clustering and the 3D reconst</w:t>
      </w:r>
      <w:r w:rsidR="002325E7">
        <w:rPr>
          <w:lang w:val="en-AU"/>
        </w:rPr>
        <w:t>ruction the determined axis is bound to</w:t>
      </w:r>
      <w:r>
        <w:rPr>
          <w:lang w:val="en-AU"/>
        </w:rPr>
        <w:t xml:space="preserve"> differ. Furthermore</w:t>
      </w:r>
      <w:r w:rsidR="00392830">
        <w:rPr>
          <w:lang w:val="en-AU"/>
        </w:rPr>
        <w:t>, with such</w:t>
      </w:r>
      <w:r>
        <w:rPr>
          <w:lang w:val="en-AU"/>
        </w:rPr>
        <w:t xml:space="preserve"> D7 symmetry there are 14 (2x7) theoretically identical axis to choose from. Nonetheless</w:t>
      </w:r>
      <w:r w:rsidR="00392830">
        <w:rPr>
          <w:lang w:val="en-AU"/>
        </w:rPr>
        <w:t>, the</w:t>
      </w:r>
      <w:r w:rsidR="009F7205">
        <w:rPr>
          <w:lang w:val="en-AU"/>
        </w:rPr>
        <w:t xml:space="preserve"> final volume is </w:t>
      </w:r>
      <w:r w:rsidR="005A19D9">
        <w:rPr>
          <w:lang w:val="en-AU"/>
        </w:rPr>
        <w:t xml:space="preserve">reproducible and </w:t>
      </w:r>
      <w:r>
        <w:rPr>
          <w:lang w:val="en-AU"/>
        </w:rPr>
        <w:t>captures the structure of GroEL as judged by the numerous existing crystallographic and EM structures.</w:t>
      </w:r>
    </w:p>
    <w:p w14:paraId="722A8646" w14:textId="77777777" w:rsidR="00B54396" w:rsidRDefault="00B54396" w:rsidP="008B4F70">
      <w:pPr>
        <w:ind w:left="720"/>
        <w:rPr>
          <w:lang w:val="en-AU"/>
        </w:rPr>
      </w:pPr>
    </w:p>
    <w:p w14:paraId="02679A87" w14:textId="0D6FDCE6" w:rsidR="00B54396" w:rsidRDefault="00B54396" w:rsidP="008B4F70">
      <w:pPr>
        <w:ind w:left="720"/>
        <w:rPr>
          <w:lang w:val="en-AU"/>
        </w:rPr>
      </w:pPr>
      <w:r>
        <w:rPr>
          <w:lang w:val="en-AU"/>
        </w:rPr>
        <w:t>With the new symmetrised orientation parameters of the class averages we now obtain the particles symmetrised orientation parameters</w:t>
      </w:r>
      <w:r w:rsidR="00FD2671">
        <w:rPr>
          <w:lang w:val="en-AU"/>
        </w:rPr>
        <w:t xml:space="preserve">. We first create a </w:t>
      </w:r>
      <w:r w:rsidR="00116233">
        <w:rPr>
          <w:lang w:val="en-AU"/>
        </w:rPr>
        <w:t xml:space="preserve">text </w:t>
      </w:r>
      <w:r w:rsidR="00FD2671">
        <w:rPr>
          <w:lang w:val="en-AU"/>
        </w:rPr>
        <w:t>file called doclist.txt (with for instance emacs) that contains a single line:</w:t>
      </w:r>
    </w:p>
    <w:p w14:paraId="5B340328" w14:textId="77777777" w:rsidR="00FD2671" w:rsidRDefault="00FD2671" w:rsidP="00E55A7F">
      <w:pPr>
        <w:rPr>
          <w:lang w:val="en-AU"/>
        </w:rPr>
      </w:pPr>
    </w:p>
    <w:p w14:paraId="7C4D3E77" w14:textId="23C353FD" w:rsidR="00FD2671" w:rsidRDefault="00FD2671" w:rsidP="00E55A7F">
      <w:pPr>
        <w:rPr>
          <w:lang w:val="en-AU"/>
        </w:rPr>
      </w:pPr>
      <w:r>
        <w:rPr>
          <w:lang w:val="en-AU"/>
        </w:rPr>
        <w:t>sym_d7.txt</w:t>
      </w:r>
    </w:p>
    <w:p w14:paraId="5D8098E1" w14:textId="77777777" w:rsidR="00B54396" w:rsidRDefault="00B54396" w:rsidP="00E55A7F">
      <w:pPr>
        <w:rPr>
          <w:lang w:val="en-AU"/>
        </w:rPr>
      </w:pPr>
    </w:p>
    <w:p w14:paraId="5A0C2704" w14:textId="74E3F2F7" w:rsidR="00FD2671" w:rsidRDefault="00FD2671" w:rsidP="008B4F70">
      <w:pPr>
        <w:ind w:left="720"/>
        <w:rPr>
          <w:lang w:val="en-AU"/>
        </w:rPr>
      </w:pPr>
      <w:r>
        <w:rPr>
          <w:lang w:val="en-AU"/>
        </w:rPr>
        <w:t>and map the class averages orientation parameters to the particles</w:t>
      </w:r>
      <w:r w:rsidR="00D95A52">
        <w:rPr>
          <w:lang w:val="en-AU"/>
        </w:rPr>
        <w:t xml:space="preserve"> (stk) by providing the selected class averages (stk2), all the class averages (stk3) </w:t>
      </w:r>
      <w:r w:rsidR="008B4F70">
        <w:rPr>
          <w:lang w:val="en-AU"/>
        </w:rPr>
        <w:t xml:space="preserve">and </w:t>
      </w:r>
      <w:r w:rsidR="00D95A52">
        <w:rPr>
          <w:lang w:val="en-AU"/>
        </w:rPr>
        <w:t>the in-plane parameters of the particles in the class averages (oritab)</w:t>
      </w:r>
      <w:r>
        <w:rPr>
          <w:lang w:val="en-AU"/>
        </w:rPr>
        <w:t>:</w:t>
      </w:r>
    </w:p>
    <w:p w14:paraId="1F41AC02" w14:textId="77777777" w:rsidR="00FD2671" w:rsidRDefault="00FD2671" w:rsidP="00E55A7F">
      <w:pPr>
        <w:rPr>
          <w:lang w:val="en-AU"/>
        </w:rPr>
      </w:pPr>
    </w:p>
    <w:p w14:paraId="6ECECD7E" w14:textId="2650CAF4" w:rsidR="00B54396" w:rsidRDefault="002C7A25" w:rsidP="00E55A7F">
      <w:pPr>
        <w:rPr>
          <w:lang w:val="en-AU"/>
        </w:rPr>
      </w:pPr>
      <w:r>
        <w:rPr>
          <w:lang w:val="en-AU"/>
        </w:rPr>
        <w:t xml:space="preserve">$ </w:t>
      </w:r>
      <w:r w:rsidR="008B4F70">
        <w:rPr>
          <w:lang w:val="en-AU"/>
        </w:rPr>
        <w:t>simple_map2ptcls stk=groel_</w:t>
      </w:r>
      <w:r w:rsidR="00FD2671">
        <w:rPr>
          <w:lang w:val="en-AU"/>
        </w:rPr>
        <w:t>stk.spi stk2=selected_cavgs.spi stk3=cavgs_iter16.spi oritab=prime2D_round_16/prime2Ddoc_16</w:t>
      </w:r>
      <w:r w:rsidRPr="002C7A25">
        <w:rPr>
          <w:lang w:val="en-AU"/>
        </w:rPr>
        <w:t>.txt doclist=docli</w:t>
      </w:r>
      <w:r>
        <w:rPr>
          <w:lang w:val="en-AU"/>
        </w:rPr>
        <w:t>st.txt nthr=8</w:t>
      </w:r>
    </w:p>
    <w:p w14:paraId="41653687" w14:textId="77777777" w:rsidR="002C7A25" w:rsidRDefault="002C7A25" w:rsidP="00E55A7F">
      <w:pPr>
        <w:rPr>
          <w:lang w:val="en-AU"/>
        </w:rPr>
      </w:pPr>
    </w:p>
    <w:p w14:paraId="6FD4EB75" w14:textId="67ECEBAF" w:rsidR="00B54396" w:rsidRDefault="00B54396" w:rsidP="008B4F70">
      <w:pPr>
        <w:ind w:left="720"/>
        <w:rPr>
          <w:lang w:val="en-AU"/>
        </w:rPr>
      </w:pPr>
      <w:r>
        <w:rPr>
          <w:lang w:val="en-AU"/>
        </w:rPr>
        <w:t>Next we reconstruct a sy</w:t>
      </w:r>
      <w:r w:rsidR="00D95A52">
        <w:rPr>
          <w:lang w:val="en-AU"/>
        </w:rPr>
        <w:t>mmetrised volume with</w:t>
      </w:r>
      <w:r w:rsidR="00BB4EF7">
        <w:rPr>
          <w:lang w:val="en-AU"/>
        </w:rPr>
        <w:t xml:space="preserve"> the particles</w:t>
      </w:r>
      <w:r w:rsidR="00D95A52">
        <w:rPr>
          <w:lang w:val="en-AU"/>
        </w:rPr>
        <w:t xml:space="preserve"> and the mapped orientation parameters (mapped_ptcls_params.txt</w:t>
      </w:r>
      <w:r w:rsidR="008B4F70">
        <w:rPr>
          <w:lang w:val="en-AU"/>
        </w:rPr>
        <w:t xml:space="preserve"> output by simple_symsrch</w:t>
      </w:r>
      <w:r w:rsidR="00D95A52">
        <w:rPr>
          <w:lang w:val="en-AU"/>
        </w:rPr>
        <w:t>) and specifying the symmetry group (pgrp=d7)</w:t>
      </w:r>
      <w:r w:rsidR="00BB4EF7">
        <w:rPr>
          <w:lang w:val="en-AU"/>
        </w:rPr>
        <w:t>:</w:t>
      </w:r>
    </w:p>
    <w:p w14:paraId="646E202B" w14:textId="77777777" w:rsidR="00B54396" w:rsidRDefault="00B54396" w:rsidP="00E55A7F">
      <w:pPr>
        <w:rPr>
          <w:lang w:val="en-AU"/>
        </w:rPr>
      </w:pPr>
    </w:p>
    <w:p w14:paraId="7B59DE97" w14:textId="1E9847AE" w:rsidR="00FD2671" w:rsidRPr="00FD2671" w:rsidRDefault="00FD2671" w:rsidP="00FD2671">
      <w:pPr>
        <w:rPr>
          <w:lang w:val="en-AU"/>
        </w:rPr>
      </w:pPr>
      <w:r>
        <w:rPr>
          <w:lang w:val="en-AU"/>
        </w:rPr>
        <w:t xml:space="preserve">$ </w:t>
      </w:r>
      <w:r w:rsidR="0056379E">
        <w:rPr>
          <w:lang w:val="en-AU"/>
        </w:rPr>
        <w:t>simple_eo_recvol stk=</w:t>
      </w:r>
      <w:r w:rsidR="008B4F70">
        <w:rPr>
          <w:lang w:val="en-AU"/>
        </w:rPr>
        <w:t>groel_</w:t>
      </w:r>
      <w:r w:rsidRPr="00FD2671">
        <w:rPr>
          <w:lang w:val="en-AU"/>
        </w:rPr>
        <w:t>stk.spi oritab=mapped_ptcls_params.txt smpd=1.62 msk=60 nthr=8 pgrp=d7</w:t>
      </w:r>
    </w:p>
    <w:p w14:paraId="0F80333D" w14:textId="77777777" w:rsidR="00A44C9E" w:rsidRDefault="00A44C9E" w:rsidP="00E55A7F">
      <w:pPr>
        <w:rPr>
          <w:lang w:val="en-AU"/>
        </w:rPr>
      </w:pPr>
    </w:p>
    <w:p w14:paraId="25945F4F" w14:textId="0705A273" w:rsidR="0056379E" w:rsidRDefault="00EE0583" w:rsidP="008B4F70">
      <w:pPr>
        <w:ind w:left="720"/>
        <w:rPr>
          <w:lang w:val="en-AU"/>
        </w:rPr>
      </w:pPr>
      <w:r>
        <w:rPr>
          <w:lang w:val="en-AU"/>
        </w:rPr>
        <w:t xml:space="preserve">After several minutes we </w:t>
      </w:r>
      <w:r w:rsidR="0056379E">
        <w:rPr>
          <w:lang w:val="en-AU"/>
        </w:rPr>
        <w:t>obtain a new volume (recvol_state1.spi) and its resolution</w:t>
      </w:r>
      <w:r w:rsidR="00483D78">
        <w:rPr>
          <w:lang w:val="en-AU"/>
        </w:rPr>
        <w:t>:</w:t>
      </w:r>
    </w:p>
    <w:p w14:paraId="04E47FF8" w14:textId="77777777" w:rsidR="0056379E" w:rsidRDefault="0056379E" w:rsidP="00E55A7F">
      <w:pPr>
        <w:rPr>
          <w:lang w:val="en-AU"/>
        </w:rPr>
      </w:pPr>
    </w:p>
    <w:p w14:paraId="6D076C73" w14:textId="77777777" w:rsidR="0056379E" w:rsidRPr="0056379E" w:rsidRDefault="0056379E" w:rsidP="0056379E">
      <w:pPr>
        <w:rPr>
          <w:lang w:val="en-AU"/>
        </w:rPr>
      </w:pPr>
      <w:r w:rsidRPr="0056379E">
        <w:rPr>
          <w:lang w:val="en-AU"/>
        </w:rPr>
        <w:t>&gt;&gt;&gt; RESOLUTION AT FSC=0.143 DETERMINED TO:  12.60</w:t>
      </w:r>
    </w:p>
    <w:p w14:paraId="2FEA93AD" w14:textId="50D86DB7" w:rsidR="0056379E" w:rsidRDefault="0056379E" w:rsidP="0056379E">
      <w:pPr>
        <w:rPr>
          <w:lang w:val="en-AU"/>
        </w:rPr>
      </w:pPr>
      <w:r w:rsidRPr="0056379E">
        <w:rPr>
          <w:lang w:val="en-AU"/>
        </w:rPr>
        <w:t>&gt;&gt;&gt; RESOLUTION AT FSC=0.500 DETERMINED TO:  17.45</w:t>
      </w:r>
    </w:p>
    <w:p w14:paraId="7B41B464" w14:textId="77777777" w:rsidR="00BB4EF7" w:rsidRDefault="00BB4EF7" w:rsidP="00BB4EF7">
      <w:pPr>
        <w:rPr>
          <w:lang w:val="en-AU"/>
        </w:rPr>
      </w:pPr>
    </w:p>
    <w:p w14:paraId="3D7CC80E" w14:textId="0EDA3812" w:rsidR="00A20F9D" w:rsidRDefault="00A20F9D" w:rsidP="00A20F9D">
      <w:pPr>
        <w:jc w:val="center"/>
        <w:rPr>
          <w:lang w:val="en-AU"/>
        </w:rPr>
      </w:pPr>
      <w:r>
        <w:rPr>
          <w:noProof/>
        </w:rPr>
        <w:drawing>
          <wp:inline distT="0" distB="0" distL="0" distR="0" wp14:anchorId="0ECBBF81" wp14:editId="463F8334">
            <wp:extent cx="2566035" cy="2142161"/>
            <wp:effectExtent l="0" t="0" r="0" b="0"/>
            <wp:docPr id="8" name="Picture 8" descr="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182" cy="2146458"/>
                    </a:xfrm>
                    <a:prstGeom prst="rect">
                      <a:avLst/>
                    </a:prstGeom>
                    <a:noFill/>
                    <a:ln>
                      <a:noFill/>
                    </a:ln>
                  </pic:spPr>
                </pic:pic>
              </a:graphicData>
            </a:graphic>
          </wp:inline>
        </w:drawing>
      </w:r>
    </w:p>
    <w:p w14:paraId="77138545" w14:textId="77777777" w:rsidR="00A20F9D" w:rsidRDefault="00A20F9D" w:rsidP="00BB4EF7">
      <w:pPr>
        <w:rPr>
          <w:lang w:val="en-AU"/>
        </w:rPr>
      </w:pPr>
    </w:p>
    <w:p w14:paraId="42EC8D25" w14:textId="77777777" w:rsidR="00A20F9D" w:rsidRDefault="00A20F9D" w:rsidP="00BB4EF7">
      <w:pPr>
        <w:rPr>
          <w:lang w:val="en-AU"/>
        </w:rPr>
      </w:pPr>
    </w:p>
    <w:p w14:paraId="48BA9381" w14:textId="0729E776" w:rsidR="0056379E" w:rsidRDefault="0056379E" w:rsidP="00116233">
      <w:pPr>
        <w:ind w:left="720"/>
        <w:rPr>
          <w:lang w:val="en-AU"/>
        </w:rPr>
      </w:pPr>
      <w:r>
        <w:rPr>
          <w:lang w:val="en-AU"/>
        </w:rPr>
        <w:t>As recvol_state1.spi is the default name used internally by PRIME3D it is best to rename it to avoid having it overwritten:</w:t>
      </w:r>
    </w:p>
    <w:p w14:paraId="131560E7" w14:textId="77777777" w:rsidR="0056379E" w:rsidRDefault="0056379E" w:rsidP="00BB4EF7">
      <w:pPr>
        <w:rPr>
          <w:lang w:val="en-AU"/>
        </w:rPr>
      </w:pPr>
    </w:p>
    <w:p w14:paraId="64DB22C9" w14:textId="07489933" w:rsidR="0056379E" w:rsidRDefault="0056379E" w:rsidP="00BB4EF7">
      <w:pPr>
        <w:rPr>
          <w:lang w:val="en-AU"/>
        </w:rPr>
      </w:pPr>
      <w:r>
        <w:rPr>
          <w:lang w:val="en-AU"/>
        </w:rPr>
        <w:t>$ mv recvol_state1.spi sym_recvol_state1.spi</w:t>
      </w:r>
    </w:p>
    <w:p w14:paraId="177A292A" w14:textId="77777777" w:rsidR="00116233" w:rsidRDefault="00116233" w:rsidP="00BB4EF7">
      <w:pPr>
        <w:rPr>
          <w:lang w:val="en-AU"/>
        </w:rPr>
      </w:pPr>
    </w:p>
    <w:p w14:paraId="448A0048" w14:textId="4F10FED8" w:rsidR="00116233" w:rsidRDefault="00116233" w:rsidP="00BB4EF7">
      <w:pPr>
        <w:rPr>
          <w:lang w:val="en-AU"/>
        </w:rPr>
      </w:pPr>
      <w:r>
        <w:rPr>
          <w:lang w:val="en-AU"/>
        </w:rPr>
        <w:tab/>
        <w:t>simple_eo_recvol and simple_prime3D also produce a file that contains the spectral correlations</w:t>
      </w:r>
      <w:r w:rsidR="00066587">
        <w:rPr>
          <w:lang w:val="en-AU"/>
        </w:rPr>
        <w:t xml:space="preserve"> and resolution</w:t>
      </w:r>
      <w:r>
        <w:rPr>
          <w:lang w:val="en-AU"/>
        </w:rPr>
        <w:t xml:space="preserve"> called fsc_state1.bin. Make sur</w:t>
      </w:r>
      <w:r w:rsidR="00EE0583">
        <w:rPr>
          <w:lang w:val="en-AU"/>
        </w:rPr>
        <w:t>e</w:t>
      </w:r>
      <w:r>
        <w:rPr>
          <w:lang w:val="en-AU"/>
        </w:rPr>
        <w:t xml:space="preserve"> to backup this</w:t>
      </w:r>
      <w:r w:rsidR="00EE0583">
        <w:rPr>
          <w:lang w:val="en-AU"/>
        </w:rPr>
        <w:t xml:space="preserve"> file as PRIME3D will overwrite</w:t>
      </w:r>
      <w:r>
        <w:rPr>
          <w:lang w:val="en-AU"/>
        </w:rPr>
        <w:t xml:space="preserve"> it if executed in the same folder</w:t>
      </w:r>
      <w:r w:rsidR="00066587">
        <w:rPr>
          <w:lang w:val="en-AU"/>
        </w:rPr>
        <w:t>. Here we just copy it because in the next step we will refine the volume and PRIME3D will require the resolution contained in fsc_state.bin to initiate the refinment:</w:t>
      </w:r>
    </w:p>
    <w:p w14:paraId="5479B3B0" w14:textId="77777777" w:rsidR="00116233" w:rsidRDefault="00116233" w:rsidP="00BB4EF7">
      <w:pPr>
        <w:rPr>
          <w:lang w:val="en-AU"/>
        </w:rPr>
      </w:pPr>
    </w:p>
    <w:p w14:paraId="5350EBAD" w14:textId="5A0D8B58" w:rsidR="00116233" w:rsidRDefault="00116233" w:rsidP="00BB4EF7">
      <w:pPr>
        <w:rPr>
          <w:lang w:val="en-AU"/>
        </w:rPr>
      </w:pPr>
      <w:r>
        <w:rPr>
          <w:lang w:val="en-AU"/>
        </w:rPr>
        <w:t>$ cp fsc_state1.bin eo_fsc_stat</w:t>
      </w:r>
      <w:r w:rsidR="00EE0583">
        <w:rPr>
          <w:lang w:val="en-AU"/>
        </w:rPr>
        <w:t>e</w:t>
      </w:r>
      <w:r>
        <w:rPr>
          <w:lang w:val="en-AU"/>
        </w:rPr>
        <w:t>1.bin</w:t>
      </w:r>
    </w:p>
    <w:p w14:paraId="414904D8" w14:textId="77777777" w:rsidR="00066587" w:rsidRDefault="00066587" w:rsidP="00066587">
      <w:pPr>
        <w:rPr>
          <w:lang w:val="en-AU"/>
        </w:rPr>
      </w:pPr>
    </w:p>
    <w:p w14:paraId="22B25AD7" w14:textId="6A89A968" w:rsidR="00BB4EF7" w:rsidRDefault="0056379E" w:rsidP="00116233">
      <w:pPr>
        <w:ind w:left="720"/>
        <w:rPr>
          <w:lang w:val="en-AU"/>
        </w:rPr>
      </w:pPr>
      <w:r>
        <w:rPr>
          <w:lang w:val="en-AU"/>
        </w:rPr>
        <w:t>Finally</w:t>
      </w:r>
      <w:r w:rsidR="00BB4EF7">
        <w:rPr>
          <w:lang w:val="en-AU"/>
        </w:rPr>
        <w:t>, w</w:t>
      </w:r>
      <w:r w:rsidR="00AF471C">
        <w:rPr>
          <w:lang w:val="en-AU"/>
        </w:rPr>
        <w:t>e refine our initial model</w:t>
      </w:r>
      <w:r w:rsidR="00BB4EF7">
        <w:rPr>
          <w:lang w:val="en-AU"/>
        </w:rPr>
        <w:t xml:space="preserve"> applying D7 symmetry with PRIME3D.</w:t>
      </w:r>
    </w:p>
    <w:p w14:paraId="595835E3" w14:textId="77777777" w:rsidR="00BB4EF7" w:rsidRDefault="00BB4EF7" w:rsidP="00BB4EF7">
      <w:pPr>
        <w:rPr>
          <w:lang w:val="en-AU"/>
        </w:rPr>
      </w:pPr>
    </w:p>
    <w:p w14:paraId="42922CB2" w14:textId="586FAE3E" w:rsidR="00BB4EF7" w:rsidRDefault="00BB4EF7" w:rsidP="00BB4EF7">
      <w:pPr>
        <w:rPr>
          <w:lang w:val="en-AU"/>
        </w:rPr>
      </w:pPr>
      <w:r>
        <w:rPr>
          <w:lang w:val="en-AU"/>
        </w:rPr>
        <w:t>$ simple_stackops stk=groel_stk.mrc split=8</w:t>
      </w:r>
    </w:p>
    <w:p w14:paraId="72CB5AA0" w14:textId="2605BBE5" w:rsidR="00BB4EF7" w:rsidRDefault="002C7A25" w:rsidP="00BB4EF7">
      <w:pPr>
        <w:rPr>
          <w:lang w:val="en-AU"/>
        </w:rPr>
      </w:pPr>
      <w:r>
        <w:rPr>
          <w:lang w:val="en-AU"/>
        </w:rPr>
        <w:t xml:space="preserve">$ </w:t>
      </w:r>
      <w:r w:rsidRPr="00F554E4">
        <w:rPr>
          <w:lang w:val="en-AU"/>
        </w:rPr>
        <w:t>nohup distr_simple.p</w:t>
      </w:r>
      <w:r>
        <w:rPr>
          <w:lang w:val="en-AU"/>
        </w:rPr>
        <w:t>l prg=prim</w:t>
      </w:r>
      <w:r w:rsidR="0056379E">
        <w:rPr>
          <w:lang w:val="en-AU"/>
        </w:rPr>
        <w:t>e3D stk=groel-stk.spi vol1=sym</w:t>
      </w:r>
      <w:r>
        <w:rPr>
          <w:lang w:val="en-AU"/>
        </w:rPr>
        <w:t>_recvol_state1.spi smpd=1.62 msk=60 eo=yes oritab=mapped_ptcls_params.txt npart=8</w:t>
      </w:r>
      <w:r w:rsidRPr="00F554E4">
        <w:rPr>
          <w:lang w:val="en-AU"/>
        </w:rPr>
        <w:t xml:space="preserve"> &gt; PRIME3DOUT</w:t>
      </w:r>
      <w:r w:rsidR="00EF3FDA">
        <w:rPr>
          <w:lang w:val="en-AU"/>
        </w:rPr>
        <w:t>2</w:t>
      </w:r>
      <w:r w:rsidRPr="00F554E4">
        <w:rPr>
          <w:lang w:val="en-AU"/>
        </w:rPr>
        <w:t xml:space="preserve"> &amp;</w:t>
      </w:r>
    </w:p>
    <w:p w14:paraId="541734A9" w14:textId="77777777" w:rsidR="002C7A25" w:rsidRDefault="002C7A25" w:rsidP="00BB4EF7">
      <w:pPr>
        <w:rPr>
          <w:lang w:val="en-AU"/>
        </w:rPr>
      </w:pPr>
    </w:p>
    <w:p w14:paraId="6B01F1D3" w14:textId="28EA28D6" w:rsidR="001619A4" w:rsidRDefault="00BB4EF7" w:rsidP="00116233">
      <w:pPr>
        <w:ind w:left="720"/>
        <w:rPr>
          <w:lang w:val="en-AU"/>
        </w:rPr>
      </w:pPr>
      <w:r>
        <w:rPr>
          <w:lang w:val="en-AU"/>
        </w:rPr>
        <w:t>With the first instruction we split the stack f</w:t>
      </w:r>
      <w:r w:rsidR="009F6929">
        <w:rPr>
          <w:lang w:val="en-AU"/>
        </w:rPr>
        <w:t xml:space="preserve">or </w:t>
      </w:r>
      <w:r w:rsidR="003906F9">
        <w:rPr>
          <w:lang w:val="en-AU"/>
        </w:rPr>
        <w:t>distributed execution</w:t>
      </w:r>
      <w:r>
        <w:rPr>
          <w:lang w:val="en-AU"/>
        </w:rPr>
        <w:t xml:space="preserve">. Here the refinement run will be split over 8 different CPU chipsets </w:t>
      </w:r>
      <w:r w:rsidR="00196DDB">
        <w:rPr>
          <w:lang w:val="en-AU"/>
        </w:rPr>
        <w:t xml:space="preserve">on a Linux cluster </w:t>
      </w:r>
      <w:r>
        <w:rPr>
          <w:lang w:val="en-AU"/>
        </w:rPr>
        <w:t xml:space="preserve">(split=8; </w:t>
      </w:r>
      <w:r w:rsidR="00A94C7E">
        <w:rPr>
          <w:lang w:val="en-AU"/>
        </w:rPr>
        <w:t>see Section 5 of the</w:t>
      </w:r>
      <w:r>
        <w:rPr>
          <w:lang w:val="en-AU"/>
        </w:rPr>
        <w:t xml:space="preserve"> manual for more details)</w:t>
      </w:r>
      <w:r w:rsidR="001619A4">
        <w:rPr>
          <w:lang w:val="en-AU"/>
        </w:rPr>
        <w:t>.</w:t>
      </w:r>
      <w:r w:rsidR="00EF3FDA">
        <w:rPr>
          <w:lang w:val="en-AU"/>
        </w:rPr>
        <w:t xml:space="preserve"> </w:t>
      </w:r>
      <w:r w:rsidR="001619A4">
        <w:rPr>
          <w:lang w:val="en-AU"/>
        </w:rPr>
        <w:t xml:space="preserve">We use PRIME3D differently this time. Instead of setting a 20 Angstroms low-pass limit </w:t>
      </w:r>
      <w:r w:rsidR="00A94C7E">
        <w:rPr>
          <w:lang w:val="en-AU"/>
        </w:rPr>
        <w:t>the resolution of the volume is calculated</w:t>
      </w:r>
      <w:r w:rsidR="001619A4">
        <w:rPr>
          <w:lang w:val="en-AU"/>
        </w:rPr>
        <w:t xml:space="preserve"> </w:t>
      </w:r>
      <w:r w:rsidR="00F82092">
        <w:rPr>
          <w:lang w:val="en-AU"/>
        </w:rPr>
        <w:t>a</w:t>
      </w:r>
      <w:r w:rsidR="0056379E">
        <w:rPr>
          <w:lang w:val="en-AU"/>
        </w:rPr>
        <w:t>utomatically at every iteration</w:t>
      </w:r>
      <w:r w:rsidR="008B4F70">
        <w:rPr>
          <w:lang w:val="en-AU"/>
        </w:rPr>
        <w:t xml:space="preserve"> (eo=yes)</w:t>
      </w:r>
      <w:r w:rsidR="0056379E">
        <w:rPr>
          <w:lang w:val="en-AU"/>
        </w:rPr>
        <w:t>, and starting</w:t>
      </w:r>
      <w:r w:rsidR="009D4C4D">
        <w:rPr>
          <w:lang w:val="en-AU"/>
        </w:rPr>
        <w:t xml:space="preserve"> from our symmetrised volume (</w:t>
      </w:r>
      <w:r w:rsidR="00196DDB">
        <w:rPr>
          <w:lang w:val="en-AU"/>
        </w:rPr>
        <w:t>vol1=</w:t>
      </w:r>
      <w:bookmarkStart w:id="0" w:name="_GoBack"/>
      <w:bookmarkEnd w:id="0"/>
      <w:r w:rsidR="009D4C4D">
        <w:rPr>
          <w:lang w:val="en-AU"/>
        </w:rPr>
        <w:t>sym</w:t>
      </w:r>
      <w:r w:rsidR="0056379E">
        <w:rPr>
          <w:lang w:val="en-AU"/>
        </w:rPr>
        <w:t>_recvol_state1.spi).</w:t>
      </w:r>
      <w:r w:rsidR="00F82092">
        <w:rPr>
          <w:lang w:val="en-AU"/>
        </w:rPr>
        <w:t xml:space="preserve"> </w:t>
      </w:r>
      <w:r w:rsidR="00536BEF">
        <w:rPr>
          <w:lang w:val="en-AU"/>
        </w:rPr>
        <w:t>After 10 steps t</w:t>
      </w:r>
      <w:r w:rsidR="00F82092">
        <w:rPr>
          <w:lang w:val="en-AU"/>
        </w:rPr>
        <w:t>he final resolution obtained</w:t>
      </w:r>
      <w:r w:rsidR="00656A8E">
        <w:rPr>
          <w:lang w:val="en-AU"/>
        </w:rPr>
        <w:t xml:space="preserve"> from the particles printed</w:t>
      </w:r>
      <w:r w:rsidR="00F82092">
        <w:rPr>
          <w:lang w:val="en-AU"/>
        </w:rPr>
        <w:t xml:space="preserve"> at the end of the PRIME</w:t>
      </w:r>
      <w:r w:rsidR="00EF3FDA">
        <w:rPr>
          <w:lang w:val="en-AU"/>
        </w:rPr>
        <w:t>3D</w:t>
      </w:r>
      <w:r w:rsidR="00F82092">
        <w:rPr>
          <w:lang w:val="en-AU"/>
        </w:rPr>
        <w:t>OUT</w:t>
      </w:r>
      <w:r w:rsidR="00EF3FDA">
        <w:rPr>
          <w:lang w:val="en-AU"/>
        </w:rPr>
        <w:t>2</w:t>
      </w:r>
      <w:r w:rsidR="00F82092">
        <w:rPr>
          <w:lang w:val="en-AU"/>
        </w:rPr>
        <w:t xml:space="preserve"> (and also </w:t>
      </w:r>
      <w:r w:rsidR="00EF3FDA">
        <w:rPr>
          <w:lang w:val="en-AU"/>
        </w:rPr>
        <w:t>stored in the fsc_state1.bin) is better than 8 Angstroms. Examination of the volume will reveal the appearance of alpha-helical features.</w:t>
      </w:r>
    </w:p>
    <w:p w14:paraId="4ABB5E3E" w14:textId="77777777" w:rsidR="00F82092" w:rsidRDefault="00F82092" w:rsidP="00BB4EF7">
      <w:pPr>
        <w:rPr>
          <w:lang w:val="en-AU"/>
        </w:rPr>
      </w:pPr>
    </w:p>
    <w:p w14:paraId="21F477CA" w14:textId="4194C33C" w:rsidR="00F82092" w:rsidRPr="00F82092" w:rsidRDefault="00F82092" w:rsidP="00F82092">
      <w:pPr>
        <w:rPr>
          <w:lang w:val="en-AU"/>
        </w:rPr>
      </w:pPr>
      <w:r w:rsidRPr="00F82092">
        <w:rPr>
          <w:lang w:val="en-AU"/>
        </w:rPr>
        <w:t>&gt;&gt;&gt; RESOLUTION AT</w:t>
      </w:r>
      <w:r>
        <w:rPr>
          <w:lang w:val="en-AU"/>
        </w:rPr>
        <w:t xml:space="preserve"> FSC=0.143 DETERMINED TO:   7.32</w:t>
      </w:r>
    </w:p>
    <w:p w14:paraId="111B3EAD" w14:textId="7BABF873" w:rsidR="00F82092" w:rsidRDefault="00F82092" w:rsidP="00F82092">
      <w:pPr>
        <w:rPr>
          <w:lang w:val="en-AU"/>
        </w:rPr>
      </w:pPr>
      <w:r w:rsidRPr="00F82092">
        <w:rPr>
          <w:lang w:val="en-AU"/>
        </w:rPr>
        <w:t>&gt;&gt;&gt; RESOLUTION AT</w:t>
      </w:r>
      <w:r>
        <w:rPr>
          <w:lang w:val="en-AU"/>
        </w:rPr>
        <w:t xml:space="preserve"> FSC=0.500 DETERMINED TO:   8.10</w:t>
      </w:r>
    </w:p>
    <w:p w14:paraId="2571173E" w14:textId="77777777" w:rsidR="00F82092" w:rsidRDefault="00F82092" w:rsidP="00BB4EF7">
      <w:pPr>
        <w:rPr>
          <w:lang w:val="en-AU"/>
        </w:rPr>
      </w:pPr>
    </w:p>
    <w:p w14:paraId="7E9578B1" w14:textId="2936F37F" w:rsidR="00F82092" w:rsidRDefault="00A20F9D" w:rsidP="00A20F9D">
      <w:pPr>
        <w:jc w:val="center"/>
        <w:rPr>
          <w:lang w:val="en-AU"/>
        </w:rPr>
      </w:pPr>
      <w:r>
        <w:rPr>
          <w:noProof/>
        </w:rPr>
        <w:drawing>
          <wp:inline distT="0" distB="0" distL="0" distR="0" wp14:anchorId="4B58BDD0" wp14:editId="7E8B39F2">
            <wp:extent cx="2794635" cy="2332999"/>
            <wp:effectExtent l="0" t="0" r="0" b="3810"/>
            <wp:docPr id="9" name="Picture 9"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251" cy="2337687"/>
                    </a:xfrm>
                    <a:prstGeom prst="rect">
                      <a:avLst/>
                    </a:prstGeom>
                    <a:noFill/>
                    <a:ln>
                      <a:noFill/>
                    </a:ln>
                  </pic:spPr>
                </pic:pic>
              </a:graphicData>
            </a:graphic>
          </wp:inline>
        </w:drawing>
      </w:r>
    </w:p>
    <w:p w14:paraId="15A12462" w14:textId="77777777" w:rsidR="00F82092" w:rsidRDefault="00F82092" w:rsidP="00BB4EF7">
      <w:pPr>
        <w:rPr>
          <w:lang w:val="en-AU"/>
        </w:rPr>
      </w:pPr>
    </w:p>
    <w:p w14:paraId="553B29E1" w14:textId="77777777" w:rsidR="00F82092" w:rsidRDefault="00F82092" w:rsidP="00BB4EF7">
      <w:pPr>
        <w:rPr>
          <w:lang w:val="en-AU"/>
        </w:rPr>
      </w:pPr>
    </w:p>
    <w:p w14:paraId="59C286E9" w14:textId="77777777" w:rsidR="00F82092" w:rsidRDefault="00F82092" w:rsidP="00BB4EF7">
      <w:pPr>
        <w:rPr>
          <w:lang w:val="en-AU"/>
        </w:rPr>
      </w:pPr>
    </w:p>
    <w:p w14:paraId="16BE813F" w14:textId="77777777" w:rsidR="00F82092" w:rsidRPr="00E66F2B" w:rsidRDefault="00F82092" w:rsidP="00BB4EF7">
      <w:pPr>
        <w:rPr>
          <w:lang w:val="en-AU"/>
        </w:rPr>
      </w:pPr>
    </w:p>
    <w:sectPr w:rsidR="00F82092" w:rsidRPr="00E66F2B" w:rsidSect="0058347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5FB6"/>
    <w:multiLevelType w:val="hybridMultilevel"/>
    <w:tmpl w:val="13CE39F8"/>
    <w:lvl w:ilvl="0" w:tplc="AF721E2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44A80"/>
    <w:multiLevelType w:val="hybridMultilevel"/>
    <w:tmpl w:val="6036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20036"/>
    <w:multiLevelType w:val="hybridMultilevel"/>
    <w:tmpl w:val="718C85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2280280"/>
    <w:multiLevelType w:val="hybridMultilevel"/>
    <w:tmpl w:val="143A6EC8"/>
    <w:lvl w:ilvl="0" w:tplc="05500E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305"/>
    <w:rsid w:val="00033FC6"/>
    <w:rsid w:val="00061ACF"/>
    <w:rsid w:val="00066587"/>
    <w:rsid w:val="00092FD3"/>
    <w:rsid w:val="000B7326"/>
    <w:rsid w:val="000C1023"/>
    <w:rsid w:val="000F60C8"/>
    <w:rsid w:val="00116233"/>
    <w:rsid w:val="001557DA"/>
    <w:rsid w:val="001569E2"/>
    <w:rsid w:val="001619A4"/>
    <w:rsid w:val="00196DDB"/>
    <w:rsid w:val="001E2004"/>
    <w:rsid w:val="001F0F48"/>
    <w:rsid w:val="001F3EAB"/>
    <w:rsid w:val="002325E7"/>
    <w:rsid w:val="00236847"/>
    <w:rsid w:val="00245C1B"/>
    <w:rsid w:val="00257796"/>
    <w:rsid w:val="00275BE1"/>
    <w:rsid w:val="002A3856"/>
    <w:rsid w:val="002B197B"/>
    <w:rsid w:val="002B3E59"/>
    <w:rsid w:val="002B631A"/>
    <w:rsid w:val="002C0AA9"/>
    <w:rsid w:val="002C35B5"/>
    <w:rsid w:val="002C7A25"/>
    <w:rsid w:val="002D06FE"/>
    <w:rsid w:val="002E6201"/>
    <w:rsid w:val="00337BE2"/>
    <w:rsid w:val="00353938"/>
    <w:rsid w:val="00375A43"/>
    <w:rsid w:val="003906F9"/>
    <w:rsid w:val="00392830"/>
    <w:rsid w:val="003A1524"/>
    <w:rsid w:val="003D2FEC"/>
    <w:rsid w:val="003D5055"/>
    <w:rsid w:val="003E18EF"/>
    <w:rsid w:val="004051F5"/>
    <w:rsid w:val="00420371"/>
    <w:rsid w:val="00424A87"/>
    <w:rsid w:val="00483D78"/>
    <w:rsid w:val="0049401B"/>
    <w:rsid w:val="00495B49"/>
    <w:rsid w:val="00497BD7"/>
    <w:rsid w:val="004E0C86"/>
    <w:rsid w:val="004F55F6"/>
    <w:rsid w:val="00524FF1"/>
    <w:rsid w:val="00536BEF"/>
    <w:rsid w:val="00545D4D"/>
    <w:rsid w:val="0054709B"/>
    <w:rsid w:val="00562C50"/>
    <w:rsid w:val="0056379E"/>
    <w:rsid w:val="00583478"/>
    <w:rsid w:val="005A19D9"/>
    <w:rsid w:val="005A7FDA"/>
    <w:rsid w:val="005F2853"/>
    <w:rsid w:val="005F33F7"/>
    <w:rsid w:val="00611EB4"/>
    <w:rsid w:val="006122E6"/>
    <w:rsid w:val="00642A81"/>
    <w:rsid w:val="00652EF5"/>
    <w:rsid w:val="00656A8E"/>
    <w:rsid w:val="00682C0D"/>
    <w:rsid w:val="00691A7D"/>
    <w:rsid w:val="006A5710"/>
    <w:rsid w:val="006B7920"/>
    <w:rsid w:val="006F4AE9"/>
    <w:rsid w:val="006F7C52"/>
    <w:rsid w:val="007333AC"/>
    <w:rsid w:val="0074446D"/>
    <w:rsid w:val="00777355"/>
    <w:rsid w:val="00784E03"/>
    <w:rsid w:val="007951EB"/>
    <w:rsid w:val="007F2D67"/>
    <w:rsid w:val="007F7102"/>
    <w:rsid w:val="008063BA"/>
    <w:rsid w:val="008465DE"/>
    <w:rsid w:val="00886B50"/>
    <w:rsid w:val="00893D5B"/>
    <w:rsid w:val="008B4F70"/>
    <w:rsid w:val="008D2E9E"/>
    <w:rsid w:val="008E4342"/>
    <w:rsid w:val="00943F78"/>
    <w:rsid w:val="009825B4"/>
    <w:rsid w:val="00982A28"/>
    <w:rsid w:val="00985E83"/>
    <w:rsid w:val="0098668D"/>
    <w:rsid w:val="00994EDB"/>
    <w:rsid w:val="009D4C4D"/>
    <w:rsid w:val="009F300F"/>
    <w:rsid w:val="009F6929"/>
    <w:rsid w:val="009F7205"/>
    <w:rsid w:val="00A20F9D"/>
    <w:rsid w:val="00A268FD"/>
    <w:rsid w:val="00A42305"/>
    <w:rsid w:val="00A44C9E"/>
    <w:rsid w:val="00A474FB"/>
    <w:rsid w:val="00A57175"/>
    <w:rsid w:val="00A614B6"/>
    <w:rsid w:val="00A64A1A"/>
    <w:rsid w:val="00A65221"/>
    <w:rsid w:val="00A70457"/>
    <w:rsid w:val="00A82262"/>
    <w:rsid w:val="00A831E2"/>
    <w:rsid w:val="00A92EED"/>
    <w:rsid w:val="00A94C7E"/>
    <w:rsid w:val="00AD1ECA"/>
    <w:rsid w:val="00AF471C"/>
    <w:rsid w:val="00B06B60"/>
    <w:rsid w:val="00B330F7"/>
    <w:rsid w:val="00B45931"/>
    <w:rsid w:val="00B54396"/>
    <w:rsid w:val="00B956FC"/>
    <w:rsid w:val="00BB4EF7"/>
    <w:rsid w:val="00BC78EA"/>
    <w:rsid w:val="00BD4512"/>
    <w:rsid w:val="00C07D06"/>
    <w:rsid w:val="00C37B6E"/>
    <w:rsid w:val="00C525B8"/>
    <w:rsid w:val="00C619FF"/>
    <w:rsid w:val="00C67F8C"/>
    <w:rsid w:val="00CC374C"/>
    <w:rsid w:val="00CF5DF7"/>
    <w:rsid w:val="00D4210A"/>
    <w:rsid w:val="00D91BB2"/>
    <w:rsid w:val="00D94954"/>
    <w:rsid w:val="00D95A52"/>
    <w:rsid w:val="00DB1351"/>
    <w:rsid w:val="00DF55A9"/>
    <w:rsid w:val="00E00C91"/>
    <w:rsid w:val="00E55A7F"/>
    <w:rsid w:val="00E568B2"/>
    <w:rsid w:val="00E66F2B"/>
    <w:rsid w:val="00E91D30"/>
    <w:rsid w:val="00ED2C59"/>
    <w:rsid w:val="00EE0583"/>
    <w:rsid w:val="00EF3FDA"/>
    <w:rsid w:val="00EF5992"/>
    <w:rsid w:val="00F112DD"/>
    <w:rsid w:val="00F26CB5"/>
    <w:rsid w:val="00F554E4"/>
    <w:rsid w:val="00F56D25"/>
    <w:rsid w:val="00F82092"/>
    <w:rsid w:val="00F94F07"/>
    <w:rsid w:val="00FD2671"/>
    <w:rsid w:val="00FE7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7C377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3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8</Pages>
  <Words>1898</Words>
  <Characters>10821</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Cyril Reboul</dc:creator>
  <cp:keywords/>
  <dc:description/>
  <cp:lastModifiedBy>Cyril Reboul</cp:lastModifiedBy>
  <cp:revision>86</cp:revision>
  <cp:lastPrinted>2016-05-19T03:49:00Z</cp:lastPrinted>
  <dcterms:created xsi:type="dcterms:W3CDTF">2016-05-18T11:21:00Z</dcterms:created>
  <dcterms:modified xsi:type="dcterms:W3CDTF">2016-05-23T07:42:00Z</dcterms:modified>
</cp:coreProperties>
</file>