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DF3EE" w14:textId="5F20C0DD" w:rsidR="0018337F" w:rsidRDefault="0018337F">
      <w:r>
        <w:t>Sieving Policy</w:t>
      </w:r>
    </w:p>
    <w:p w14:paraId="63E6BB3C" w14:textId="4C507D77" w:rsidR="0018337F" w:rsidRDefault="0018337F" w:rsidP="0018337F">
      <w:pPr>
        <w:pStyle w:val="ListParagraph"/>
        <w:numPr>
          <w:ilvl w:val="0"/>
          <w:numId w:val="1"/>
        </w:numPr>
      </w:pPr>
      <w:r>
        <w:t xml:space="preserve">Chunks of 2D are done in </w:t>
      </w:r>
      <w:r w:rsidR="004A1934">
        <w:t>N</w:t>
      </w:r>
      <w:r w:rsidR="004A1934" w:rsidRPr="004A1934">
        <w:rPr>
          <w:vertAlign w:val="subscript"/>
        </w:rPr>
        <w:t>M</w:t>
      </w:r>
      <w:r>
        <w:t xml:space="preserve"> micrograph lumps with </w:t>
      </w:r>
      <w:r w:rsidR="004A1934">
        <w:t>N</w:t>
      </w:r>
      <w:r w:rsidR="004A1934" w:rsidRPr="004A1934">
        <w:rPr>
          <w:vertAlign w:val="subscript"/>
        </w:rPr>
        <w:t>C</w:t>
      </w:r>
      <w:r>
        <w:t xml:space="preserve"> classes per chunk</w:t>
      </w:r>
    </w:p>
    <w:p w14:paraId="20E8453B" w14:textId="64C4BE57" w:rsidR="0018337F" w:rsidRDefault="0018337F" w:rsidP="0018337F">
      <w:pPr>
        <w:pStyle w:val="ListParagraph"/>
        <w:numPr>
          <w:ilvl w:val="0"/>
          <w:numId w:val="1"/>
        </w:numPr>
      </w:pPr>
      <w:r>
        <w:t xml:space="preserve">Clustering of 2D classes </w:t>
      </w:r>
      <w:r w:rsidR="007B59ED">
        <w:t>is</w:t>
      </w:r>
      <w:r>
        <w:t xml:space="preserve"> done in each chunk to create a set of matched clusters</w:t>
      </w:r>
    </w:p>
    <w:p w14:paraId="0C5C2A8B" w14:textId="2787A66A" w:rsidR="0018337F" w:rsidRDefault="0018337F" w:rsidP="0018337F">
      <w:pPr>
        <w:pStyle w:val="ListParagraph"/>
        <w:numPr>
          <w:ilvl w:val="0"/>
          <w:numId w:val="1"/>
        </w:numPr>
      </w:pPr>
      <w:r>
        <w:t>Sets are combined</w:t>
      </w:r>
      <w:r w:rsidR="004A1934">
        <w:t xml:space="preserve">. Until the set of combined class averages reaches 1000 members, the clustering of the merged set is done without reference to any previous clustering solution, thus </w:t>
      </w:r>
      <w:r>
        <w:t xml:space="preserve">replacing the prior solution with each integration of a new </w:t>
      </w:r>
      <w:r w:rsidR="004A1934">
        <w:t>chunk</w:t>
      </w:r>
      <w:r>
        <w:t xml:space="preserve"> to create a </w:t>
      </w:r>
      <w:r w:rsidR="004A1934">
        <w:t xml:space="preserve">combined </w:t>
      </w:r>
      <w:r>
        <w:t xml:space="preserve">set with </w:t>
      </w:r>
      <w:r w:rsidR="004A1934">
        <w:t xml:space="preserve">a minimum of </w:t>
      </w:r>
      <w:r>
        <w:t>1000 classes in it</w:t>
      </w:r>
      <w:r w:rsidR="004A1934">
        <w:t>.</w:t>
      </w:r>
    </w:p>
    <w:p w14:paraId="10284FA3" w14:textId="76A20359" w:rsidR="0018337F" w:rsidRDefault="0018337F" w:rsidP="0018337F">
      <w:pPr>
        <w:pStyle w:val="ListParagraph"/>
        <w:numPr>
          <w:ilvl w:val="0"/>
          <w:numId w:val="1"/>
        </w:numPr>
      </w:pPr>
      <w:r>
        <w:t>At this point the user is prompted to tidy up the good/bad classification and the good particles are passed to pool2D</w:t>
      </w:r>
    </w:p>
    <w:p w14:paraId="459AE25D" w14:textId="6DD23E28" w:rsidR="00FC1B56" w:rsidRDefault="00FC1B56" w:rsidP="0018337F">
      <w:pPr>
        <w:pStyle w:val="ListParagraph"/>
        <w:numPr>
          <w:ilvl w:val="0"/>
          <w:numId w:val="1"/>
        </w:numPr>
      </w:pPr>
      <w:r>
        <w:t>The good classes and bad classes are then re-clustered separately to generate ‘good’ and ‘bad’ definitive medoids for further matching</w:t>
      </w:r>
      <w:r w:rsidR="004A1934">
        <w:t xml:space="preserve">. The program that implements this “medoid-for-matching-generation” is called </w:t>
      </w:r>
      <w:proofErr w:type="spellStart"/>
      <w:r w:rsidR="004A1934" w:rsidRPr="004A1934">
        <w:t>cluster_cavgs_selection</w:t>
      </w:r>
      <w:proofErr w:type="spellEnd"/>
      <w:r w:rsidR="004A1934">
        <w:t>.</w:t>
      </w:r>
    </w:p>
    <w:p w14:paraId="13891856" w14:textId="68859AF1" w:rsidR="004A1934" w:rsidRDefault="0018337F" w:rsidP="004A1934">
      <w:pPr>
        <w:pStyle w:val="ListParagraph"/>
        <w:numPr>
          <w:ilvl w:val="0"/>
          <w:numId w:val="1"/>
        </w:numPr>
      </w:pPr>
      <w:r>
        <w:t xml:space="preserve">We then proceed by simply matching incoming chunks to this classification and labelling out good/bad classes </w:t>
      </w:r>
      <w:r w:rsidR="00FC1B56">
        <w:t xml:space="preserve">by matching to the definitive medoids </w:t>
      </w:r>
      <w:r>
        <w:t xml:space="preserve">to pass particles on to pool2D </w:t>
      </w:r>
      <w:r w:rsidRPr="0018337F">
        <w:rPr>
          <w:b/>
          <w:bCs/>
        </w:rPr>
        <w:t>OR</w:t>
      </w:r>
      <w:r>
        <w:t xml:space="preserve"> by restarting at 1 with new data to have a time structured way of dealing with things (need to assess relative computational </w:t>
      </w:r>
      <w:r w:rsidR="007B59ED">
        <w:t>loads</w:t>
      </w:r>
      <w:r>
        <w:t>)</w:t>
      </w:r>
      <w:r w:rsidR="004A1934">
        <w:t>.</w:t>
      </w:r>
    </w:p>
    <w:p w14:paraId="71CAFFEF" w14:textId="77777777" w:rsidR="0018337F" w:rsidRDefault="0018337F"/>
    <w:p w14:paraId="7D8C6901" w14:textId="77777777" w:rsidR="0018337F" w:rsidRDefault="0018337F"/>
    <w:sectPr w:rsidR="0018337F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57159" w14:textId="77777777" w:rsidR="00CD20A6" w:rsidRDefault="00CD20A6" w:rsidP="0018337F">
      <w:pPr>
        <w:spacing w:after="0" w:line="240" w:lineRule="auto"/>
      </w:pPr>
      <w:r>
        <w:separator/>
      </w:r>
    </w:p>
  </w:endnote>
  <w:endnote w:type="continuationSeparator" w:id="0">
    <w:p w14:paraId="7B4D41AC" w14:textId="77777777" w:rsidR="00CD20A6" w:rsidRDefault="00CD20A6" w:rsidP="001833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242D" w14:textId="44E75ECF" w:rsidR="0018337F" w:rsidRDefault="0018337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B2CFA52" wp14:editId="77CD580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50975" cy="370205"/>
              <wp:effectExtent l="0" t="0" r="9525" b="0"/>
              <wp:wrapNone/>
              <wp:docPr id="143226700" name="Text Box 2" descr="St. Jude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09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9E37AC" w14:textId="1DCA8DFD" w:rsidR="0018337F" w:rsidRPr="0018337F" w:rsidRDefault="0018337F" w:rsidP="0018337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8337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St. Jude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2CFA5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t. Jude - Confidential" style="position:absolute;margin-left:0;margin-top:0;width:114.25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" filled="f" stroked="f">
              <v:fill o:detectmouseclick="t"/>
              <v:textbox style="mso-fit-shape-to-text:t" inset="20pt,0,0,15pt">
                <w:txbxContent>
                  <w:p w14:paraId="319E37AC" w14:textId="1DCA8DFD" w:rsidR="0018337F" w:rsidRPr="0018337F" w:rsidRDefault="0018337F" w:rsidP="0018337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8337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St. Jude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706FC" w14:textId="022DF698" w:rsidR="0018337F" w:rsidRDefault="0018337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859E79B" wp14:editId="253F92ED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450975" cy="370205"/>
              <wp:effectExtent l="0" t="0" r="9525" b="0"/>
              <wp:wrapNone/>
              <wp:docPr id="2086972154" name="Text Box 3" descr="St. Jude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09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B457CD" w14:textId="4C991CC1" w:rsidR="0018337F" w:rsidRPr="0018337F" w:rsidRDefault="0018337F" w:rsidP="0018337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8337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St. Jude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59E79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t. Jude - Confidential" style="position:absolute;margin-left:0;margin-top:0;width:114.25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" filled="f" stroked="f">
              <v:fill o:detectmouseclick="t"/>
              <v:textbox style="mso-fit-shape-to-text:t" inset="20pt,0,0,15pt">
                <w:txbxContent>
                  <w:p w14:paraId="27B457CD" w14:textId="4C991CC1" w:rsidR="0018337F" w:rsidRPr="0018337F" w:rsidRDefault="0018337F" w:rsidP="0018337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8337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St. Jude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8F86D" w14:textId="20765008" w:rsidR="0018337F" w:rsidRDefault="0018337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5E90AD6" wp14:editId="195E2F8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50975" cy="370205"/>
              <wp:effectExtent l="0" t="0" r="9525" b="0"/>
              <wp:wrapNone/>
              <wp:docPr id="1624539713" name="Text Box 1" descr="St. Jude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09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6102BD" w14:textId="4BB2F855" w:rsidR="0018337F" w:rsidRPr="0018337F" w:rsidRDefault="0018337F" w:rsidP="0018337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8337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St. Jude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E90AD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t. Jude - Confidential" style="position:absolute;margin-left:0;margin-top:0;width:114.2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" filled="f" stroked="f">
              <v:fill o:detectmouseclick="t"/>
              <v:textbox style="mso-fit-shape-to-text:t" inset="20pt,0,0,15pt">
                <w:txbxContent>
                  <w:p w14:paraId="536102BD" w14:textId="4BB2F855" w:rsidR="0018337F" w:rsidRPr="0018337F" w:rsidRDefault="0018337F" w:rsidP="0018337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8337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St. Jude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6B6E0" w14:textId="77777777" w:rsidR="00CD20A6" w:rsidRDefault="00CD20A6" w:rsidP="0018337F">
      <w:pPr>
        <w:spacing w:after="0" w:line="240" w:lineRule="auto"/>
      </w:pPr>
      <w:r>
        <w:separator/>
      </w:r>
    </w:p>
  </w:footnote>
  <w:footnote w:type="continuationSeparator" w:id="0">
    <w:p w14:paraId="7A479DA5" w14:textId="77777777" w:rsidR="00CD20A6" w:rsidRDefault="00CD20A6" w:rsidP="001833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346F4"/>
    <w:multiLevelType w:val="hybridMultilevel"/>
    <w:tmpl w:val="0136C6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9841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37F"/>
    <w:rsid w:val="0001775B"/>
    <w:rsid w:val="00092FC0"/>
    <w:rsid w:val="000E4065"/>
    <w:rsid w:val="000F345B"/>
    <w:rsid w:val="001251E1"/>
    <w:rsid w:val="0018337F"/>
    <w:rsid w:val="001C4B95"/>
    <w:rsid w:val="00292C1D"/>
    <w:rsid w:val="00324B4E"/>
    <w:rsid w:val="00331F77"/>
    <w:rsid w:val="0034065A"/>
    <w:rsid w:val="003420C7"/>
    <w:rsid w:val="0036230B"/>
    <w:rsid w:val="00375086"/>
    <w:rsid w:val="00386969"/>
    <w:rsid w:val="003A46E8"/>
    <w:rsid w:val="003A6BCE"/>
    <w:rsid w:val="003B4DE5"/>
    <w:rsid w:val="004A1934"/>
    <w:rsid w:val="00532182"/>
    <w:rsid w:val="00612D6A"/>
    <w:rsid w:val="00623E66"/>
    <w:rsid w:val="006C4623"/>
    <w:rsid w:val="006F488B"/>
    <w:rsid w:val="006F4B04"/>
    <w:rsid w:val="00707AF4"/>
    <w:rsid w:val="007174F7"/>
    <w:rsid w:val="00756D70"/>
    <w:rsid w:val="00757F39"/>
    <w:rsid w:val="007B4412"/>
    <w:rsid w:val="007B59ED"/>
    <w:rsid w:val="007B7AA3"/>
    <w:rsid w:val="007D5609"/>
    <w:rsid w:val="007F04D5"/>
    <w:rsid w:val="0081178E"/>
    <w:rsid w:val="00886CB5"/>
    <w:rsid w:val="008B0204"/>
    <w:rsid w:val="008B1823"/>
    <w:rsid w:val="00984BE6"/>
    <w:rsid w:val="009B4BD2"/>
    <w:rsid w:val="009B5A1B"/>
    <w:rsid w:val="00A92338"/>
    <w:rsid w:val="00AC5981"/>
    <w:rsid w:val="00AE5F7C"/>
    <w:rsid w:val="00B70860"/>
    <w:rsid w:val="00B8162D"/>
    <w:rsid w:val="00BC5FEF"/>
    <w:rsid w:val="00BD0961"/>
    <w:rsid w:val="00BE3333"/>
    <w:rsid w:val="00BE76A9"/>
    <w:rsid w:val="00C757BF"/>
    <w:rsid w:val="00CD20A6"/>
    <w:rsid w:val="00E03006"/>
    <w:rsid w:val="00E52441"/>
    <w:rsid w:val="00E53FB3"/>
    <w:rsid w:val="00E86268"/>
    <w:rsid w:val="00ED4995"/>
    <w:rsid w:val="00EE1BB4"/>
    <w:rsid w:val="00F6310C"/>
    <w:rsid w:val="00FC1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E4BFBF"/>
  <w15:chartTrackingRefBased/>
  <w15:docId w15:val="{747FE35A-562F-E443-BE4D-9FF1652E4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3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3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3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3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3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3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3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3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3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3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3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3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3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3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3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3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3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3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3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3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3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3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3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3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3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3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3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3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37F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1833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33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5ce1208-e929-4ec4-be64-9138d78922c0}" enabled="1" method="Standard" siteId="{22340fa8-9226-4871-b677-d3b3e377af72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171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Lea, Susan</dc:creator>
  <cp:keywords/>
  <dc:description/>
  <cp:lastModifiedBy>Elmlund, Hans (NIH/NCI) [E]</cp:lastModifiedBy>
  <cp:revision>4</cp:revision>
  <dcterms:created xsi:type="dcterms:W3CDTF">2025-12-22T16:30:00Z</dcterms:created>
  <dcterms:modified xsi:type="dcterms:W3CDTF">2025-12-23T13:36:00Z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60d48241,889774c,7c64aafa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St. Jude - Confidential</vt:lpwstr>
  </property>
</Properties>
</file>