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Headline</w:t>
      </w:r>
    </w:p>
    <w:p>
      <w:r>
        <w:t xml:space="preserve">docx2md supports converting </w:t>
      </w:r>
      <w:r>
        <w:rPr>
          <w:i/>
        </w:rPr>
        <w:t>simple</w:t>
      </w:r>
      <w:r>
        <w:t xml:space="preserve"> docx documents to markdown. The following formatting, images and tables are supported:</w:t>
      </w:r>
    </w:p>
    <w:p>
      <w:r>
        <w:t>a</w:t>
      </w:r>
      <w:r>
        <w:rPr>
          <w:b/>
        </w:rPr>
        <w:t>*b</w:t>
      </w:r>
      <w:r/>
      <w:r>
        <w:rPr>
          <w:b/>
        </w:rPr>
      </w:r>
      <w:r>
        <w:t>c*</w:t>
      </w:r>
    </w:p>
    <w:p>
      <w:pPr>
        <w:pStyle w:val="Heading2"/>
      </w:pPr>
      <w:r>
        <w:t>Subheadline</w:t>
      </w:r>
    </w:p>
    <w:p>
      <w:r>
        <w:t xml:space="preserve">Text bla </w:t>
      </w:r>
      <w:r>
        <w:rPr>
          <w:i/>
        </w:rPr>
        <w:t>italics</w:t>
      </w:r>
      <w:r>
        <w:t xml:space="preserve"> </w:t>
      </w:r>
      <w:r>
        <w:rPr>
          <w:b/>
        </w:rPr>
        <w:t>bold</w:t>
      </w:r>
      <w:r>
        <w:t xml:space="preserve"> __underlined__</w:t>
      </w:r>
    </w:p>
    <w:p>
      <w:numPr>
        <w:ilvl w:val="0"/>
        <w:numId w:val="1"/>
      </w:numPr>
      <w:pPr>
        <w:pStyle w:val="ListBullet"/>
      </w:pPr>
      <w:r>
        <w:t>Bullet point</w:t>
      </w:r>
    </w:p>
    <w:p>
      <w:numPr>
        <w:ilvl w:val="1"/>
        <w:numId w:val="1"/>
      </w:numPr>
      <w:pPr>
        <w:pStyle w:val="ListBullet"/>
      </w:pPr>
      <w:r>
        <w:t>Level 2 pb</w:t>
      </w:r>
    </w:p>
    <w:p>
      <w:numPr>
        <w:ilvl w:val="1"/>
        <w:numId w:val="1"/>
      </w:numPr>
      <w:pPr>
        <w:pStyle w:val="ListBullet"/>
      </w:pPr>
      <w:r>
        <w:t>Level 2 pb</w:t>
      </w:r>
    </w:p>
    <w:p>
      <w:numPr>
        <w:ilvl w:val="0"/>
        <w:numId w:val="1"/>
      </w:numPr>
      <w:pPr>
        <w:pStyle w:val="ListBullet"/>
      </w:pPr>
      <w:r>
        <w:t>Other point</w:t>
      </w:r>
    </w:p>
    <w:p>
      <w:r>
        <w:t xml:space="preserve">A </w:t>
      </w:r>
      <w:hyperlink r:id="rId9">
        <w:r>
          <w:t>Link</w:t>
        </w:r>
      </w:hyperlink>
      <w:r>
        <w:t xml:space="preserve"> and more ***and*** another </w:t>
      </w:r>
      <w:hyperlink r:id="rId10">
        <w:r>
          <w:t>link</w:t>
        </w:r>
      </w:hyperlink>
      <w:r>
        <w:t>.</w:t>
      </w:r>
    </w:p>
    <w:p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2743200" cy="27470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7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t>Hello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github.com/haesleinhuepf/git-bob" TargetMode="External"/><Relationship Id="rId10" Type="http://schemas.openxmlformats.org/officeDocument/2006/relationships/hyperlink" Target="https://github.com/haesleinhuepf/m2d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