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51DF" w14:textId="0C8AC100" w:rsidR="00701779" w:rsidRDefault="00904B28" w:rsidP="00904B28">
      <w:r>
        <w:rPr>
          <w:rFonts w:hint="eastAsia"/>
        </w:rPr>
        <w:t xml:space="preserve">1. </w:t>
      </w:r>
      <w:r>
        <w:t>Calculation</w:t>
      </w:r>
    </w:p>
    <w:p w14:paraId="421ADEDD" w14:textId="4095EB86" w:rsidR="00904B28" w:rsidRDefault="00904B28" w:rsidP="00904B28">
      <w:pPr>
        <w:rPr>
          <w:rFonts w:hint="eastAsia"/>
        </w:rPr>
      </w:pPr>
      <w:bookmarkStart w:id="0" w:name="_GoBack"/>
      <w:r w:rsidRPr="00904B28">
        <w:drawing>
          <wp:inline distT="0" distB="0" distL="0" distR="0" wp14:anchorId="52795C0E" wp14:editId="336B38CF">
            <wp:extent cx="2749550" cy="547987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001" cy="54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4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3BA"/>
    <w:multiLevelType w:val="hybridMultilevel"/>
    <w:tmpl w:val="36525DCE"/>
    <w:lvl w:ilvl="0" w:tplc="F37C9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A30195"/>
    <w:multiLevelType w:val="hybridMultilevel"/>
    <w:tmpl w:val="82F45FE0"/>
    <w:lvl w:ilvl="0" w:tplc="FE8CF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A7"/>
    <w:rsid w:val="00034377"/>
    <w:rsid w:val="00904B28"/>
    <w:rsid w:val="00E631A7"/>
    <w:rsid w:val="00F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FE1B"/>
  <w15:chartTrackingRefBased/>
  <w15:docId w15:val="{3DBB5CC8-470F-4EBB-A912-4D4D07C1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B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Haesol Shin</dc:creator>
  <cp:keywords/>
  <dc:description/>
  <cp:lastModifiedBy>Haesol Shin</cp:lastModifiedBy>
  <cp:revision>2</cp:revision>
  <dcterms:created xsi:type="dcterms:W3CDTF">2025-04-07T05:20:00Z</dcterms:created>
  <dcterms:modified xsi:type="dcterms:W3CDTF">2025-04-07T05:20:00Z</dcterms:modified>
</cp:coreProperties>
</file>