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63F1" w14:textId="509B4876" w:rsidR="00701779" w:rsidRDefault="00846A79" w:rsidP="00846A7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L</w:t>
      </w:r>
      <w:r>
        <w:t>evel order</w:t>
      </w:r>
    </w:p>
    <w:p w14:paraId="7037BB32" w14:textId="5C7F51AC" w:rsidR="00846A79" w:rsidRDefault="00846A79" w:rsidP="00846A79">
      <w:r w:rsidRPr="00846A79">
        <w:drawing>
          <wp:inline distT="0" distB="0" distL="0" distR="0" wp14:anchorId="77E34F6F" wp14:editId="666B4E08">
            <wp:extent cx="4982270" cy="2810267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289A" w14:textId="45BB4BC0" w:rsidR="00AE4DB2" w:rsidRDefault="00AE4DB2" w:rsidP="00846A79"/>
    <w:p w14:paraId="3D55DA3E" w14:textId="685A899F" w:rsidR="00AE4DB2" w:rsidRDefault="00AE4DB2" w:rsidP="00846A79">
      <w:r>
        <w:rPr>
          <w:rFonts w:hint="eastAsia"/>
        </w:rPr>
        <w:t>2</w:t>
      </w:r>
      <w:r>
        <w:t>. Union Find</w:t>
      </w:r>
    </w:p>
    <w:p w14:paraId="745E95AA" w14:textId="5D6BA25D" w:rsidR="00AE4DB2" w:rsidRDefault="00AE4DB2" w:rsidP="00846A79">
      <w:pPr>
        <w:rPr>
          <w:rFonts w:hint="eastAsia"/>
        </w:rPr>
      </w:pPr>
      <w:r w:rsidRPr="00AE4DB2">
        <w:drawing>
          <wp:inline distT="0" distB="0" distL="0" distR="0" wp14:anchorId="0540A966" wp14:editId="2E500BBD">
            <wp:extent cx="5731510" cy="9429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A3CE3"/>
    <w:multiLevelType w:val="hybridMultilevel"/>
    <w:tmpl w:val="550E6DFE"/>
    <w:lvl w:ilvl="0" w:tplc="5F7C9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42"/>
    <w:rsid w:val="00034377"/>
    <w:rsid w:val="006D0D42"/>
    <w:rsid w:val="00846A79"/>
    <w:rsid w:val="00AE4DB2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E0CE"/>
  <w15:chartTrackingRefBased/>
  <w15:docId w15:val="{C967F237-2FA8-4F2C-A85F-8DC5384D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A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3</cp:revision>
  <dcterms:created xsi:type="dcterms:W3CDTF">2025-04-21T07:47:00Z</dcterms:created>
  <dcterms:modified xsi:type="dcterms:W3CDTF">2025-04-21T08:38:00Z</dcterms:modified>
</cp:coreProperties>
</file>