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63D" w:rsidRDefault="00EA563D" w:rsidP="00EA563D">
      <w:pPr>
        <w:tabs>
          <w:tab w:val="left" w:pos="7429"/>
        </w:tabs>
        <w:spacing w:after="0" w:line="240" w:lineRule="auto"/>
        <w:ind w:right="-13"/>
        <w:jc w:val="both"/>
        <w:rPr>
          <w:rFonts w:ascii="Book Antiqua" w:hAnsi="Book Antiqua"/>
          <w:sz w:val="24"/>
          <w:szCs w:val="24"/>
          <w:lang w:val="en-GB"/>
        </w:rPr>
      </w:pPr>
    </w:p>
    <w:p w:rsidR="00EA563D" w:rsidRDefault="00EA563D" w:rsidP="00EA563D">
      <w:pPr>
        <w:jc w:val="center"/>
        <w:rPr>
          <w:rFonts w:ascii="Albertus Extra Bold" w:hAnsi="Albertus Extra Bold"/>
          <w:b/>
          <w:sz w:val="64"/>
          <w:szCs w:val="26"/>
        </w:rPr>
      </w:pPr>
      <w:r>
        <w:rPr>
          <w:rFonts w:ascii="Albertus Extra Bold" w:hAnsi="Albertus Extra Bold"/>
          <w:b/>
          <w:sz w:val="64"/>
          <w:szCs w:val="26"/>
        </w:rPr>
        <w:t>COMPANY PROFILE</w:t>
      </w:r>
    </w:p>
    <w:p w:rsidR="00EA563D" w:rsidRDefault="00EA563D" w:rsidP="00EA563D">
      <w:pPr>
        <w:jc w:val="center"/>
        <w:rPr>
          <w:rFonts w:ascii="Belwe Bd BT" w:hAnsi="Belwe Bd BT"/>
          <w:b/>
          <w:sz w:val="32"/>
          <w:szCs w:val="26"/>
        </w:rPr>
      </w:pPr>
    </w:p>
    <w:p w:rsidR="00EA563D" w:rsidRDefault="00EA563D" w:rsidP="00EA563D">
      <w:pPr>
        <w:jc w:val="center"/>
        <w:rPr>
          <w:rFonts w:ascii="Belwe Bd BT" w:hAnsi="Belwe Bd BT"/>
          <w:b/>
          <w:sz w:val="32"/>
          <w:szCs w:val="26"/>
        </w:rPr>
      </w:pPr>
    </w:p>
    <w:p w:rsidR="00EA563D" w:rsidRDefault="00EA563D" w:rsidP="00EA563D">
      <w:pPr>
        <w:jc w:val="center"/>
        <w:rPr>
          <w:rFonts w:ascii="Belwe Bd BT" w:hAnsi="Belwe Bd BT"/>
          <w:b/>
          <w:sz w:val="40"/>
          <w:szCs w:val="26"/>
        </w:rPr>
      </w:pPr>
      <w:r>
        <w:rPr>
          <w:rFonts w:ascii="Belwe Bd BT" w:hAnsi="Belwe Bd BT"/>
          <w:b/>
          <w:sz w:val="40"/>
          <w:szCs w:val="26"/>
        </w:rPr>
        <w:t>FOR</w:t>
      </w:r>
    </w:p>
    <w:p w:rsidR="00EA563D" w:rsidRDefault="00EA563D" w:rsidP="00EA563D">
      <w:pPr>
        <w:jc w:val="center"/>
        <w:rPr>
          <w:rFonts w:ascii="Belwe Bd BT" w:hAnsi="Belwe Bd BT"/>
          <w:b/>
          <w:sz w:val="32"/>
          <w:szCs w:val="26"/>
        </w:rPr>
      </w:pPr>
    </w:p>
    <w:p w:rsidR="00EA563D" w:rsidRDefault="001E5525" w:rsidP="00EA563D">
      <w:pPr>
        <w:jc w:val="center"/>
        <w:rPr>
          <w:rFonts w:ascii="Belwe Bd BT" w:hAnsi="Belwe Bd BT"/>
          <w:b/>
          <w:sz w:val="32"/>
          <w:szCs w:val="26"/>
        </w:rPr>
      </w:pPr>
      <w:r w:rsidRPr="001E5525">
        <w:rPr>
          <w:lang w:val="en-GB"/>
        </w:rPr>
        <w:pict>
          <v:shapetype id="_x0000_t32" coordsize="21600,21600" o:spt="32" o:oned="t" path="m,l21600,21600e" filled="f">
            <v:path arrowok="t" fillok="f" o:connecttype="none"/>
            <o:lock v:ext="edit" shapetype="t"/>
          </v:shapetype>
          <v:shape id="_x0000_s1026" type="#_x0000_t32" style="position:absolute;left:0;text-align:left;margin-left:-37.75pt;margin-top:19pt;width:528.75pt;height:0;z-index:251660288" o:connectortype="straight" strokeweight="2pt"/>
        </w:pict>
      </w:r>
    </w:p>
    <w:p w:rsidR="00EA563D" w:rsidRDefault="001E5525" w:rsidP="00EA563D">
      <w:pPr>
        <w:jc w:val="center"/>
        <w:rPr>
          <w:rFonts w:ascii="Belwe Bd BT" w:hAnsi="Belwe Bd BT"/>
          <w:b/>
          <w:color w:val="4F6228"/>
          <w:sz w:val="72"/>
          <w:szCs w:val="26"/>
        </w:rPr>
      </w:pPr>
      <w:r w:rsidRPr="001E5525">
        <w:rPr>
          <w:lang w:val="en-GB"/>
        </w:rPr>
        <w:pict>
          <v:shape id="_x0000_s1027" type="#_x0000_t32" style="position:absolute;left:0;text-align:left;margin-left:-34.15pt;margin-top:149.85pt;width:528.75pt;height:0;z-index:251661312" o:connectortype="straight" strokeweight="2pt"/>
        </w:pict>
      </w:r>
      <w:r w:rsidR="00EA563D">
        <w:rPr>
          <w:rFonts w:ascii="Belwe Bd BT" w:hAnsi="Belwe Bd BT"/>
          <w:b/>
          <w:color w:val="4F6228"/>
          <w:sz w:val="72"/>
          <w:szCs w:val="26"/>
        </w:rPr>
        <w:t>L’ABIMS ENTERPRISES INTERNATIONAL LIMITED</w:t>
      </w:r>
    </w:p>
    <w:p w:rsidR="00EA563D" w:rsidRDefault="00EA563D" w:rsidP="00EA563D">
      <w:pPr>
        <w:tabs>
          <w:tab w:val="left" w:pos="7429"/>
        </w:tabs>
        <w:spacing w:after="0" w:line="240" w:lineRule="auto"/>
        <w:ind w:right="-13"/>
        <w:jc w:val="both"/>
        <w:rPr>
          <w:rFonts w:ascii="Book Antiqua" w:hAnsi="Book Antiqua"/>
          <w:sz w:val="24"/>
          <w:szCs w:val="24"/>
          <w:lang w:val="en-GB"/>
        </w:rPr>
      </w:pPr>
      <w:r>
        <w:rPr>
          <w:rFonts w:ascii="Book Antiqua" w:hAnsi="Book Antiqua"/>
          <w:sz w:val="24"/>
          <w:szCs w:val="24"/>
        </w:rPr>
        <w:br w:type="page"/>
      </w:r>
    </w:p>
    <w:p w:rsidR="00EA563D" w:rsidRDefault="00EA563D" w:rsidP="00EA563D">
      <w:pPr>
        <w:tabs>
          <w:tab w:val="left" w:pos="7429"/>
        </w:tabs>
        <w:spacing w:after="0" w:line="240" w:lineRule="auto"/>
        <w:ind w:right="-13"/>
        <w:jc w:val="both"/>
        <w:rPr>
          <w:rFonts w:ascii="Book Antiqua" w:hAnsi="Book Antiqua"/>
          <w:sz w:val="24"/>
          <w:szCs w:val="24"/>
          <w:lang w:val="en-GB"/>
        </w:rPr>
      </w:pPr>
    </w:p>
    <w:p w:rsidR="00EA563D" w:rsidRPr="00796968" w:rsidRDefault="00EA563D" w:rsidP="005D0914">
      <w:pPr>
        <w:spacing w:line="240" w:lineRule="auto"/>
        <w:jc w:val="center"/>
        <w:rPr>
          <w:rFonts w:ascii="Book Antiqua" w:hAnsi="Book Antiqua"/>
          <w:b/>
          <w:sz w:val="24"/>
          <w:szCs w:val="24"/>
        </w:rPr>
      </w:pPr>
      <w:r w:rsidRPr="00796968">
        <w:rPr>
          <w:rFonts w:ascii="Book Antiqua" w:hAnsi="Book Antiqua"/>
          <w:b/>
          <w:sz w:val="24"/>
          <w:szCs w:val="24"/>
        </w:rPr>
        <w:t>COMPANY PROFILE</w:t>
      </w:r>
    </w:p>
    <w:p w:rsidR="00EA563D" w:rsidRPr="00796968" w:rsidRDefault="00EA563D" w:rsidP="00EA563D">
      <w:pPr>
        <w:spacing w:line="240" w:lineRule="auto"/>
        <w:jc w:val="both"/>
        <w:rPr>
          <w:rFonts w:ascii="Book Antiqua" w:hAnsi="Book Antiqua"/>
          <w:b/>
          <w:sz w:val="24"/>
          <w:szCs w:val="24"/>
        </w:rPr>
      </w:pPr>
      <w:r w:rsidRPr="00796968">
        <w:rPr>
          <w:rFonts w:ascii="Book Antiqua" w:hAnsi="Book Antiqua"/>
          <w:b/>
          <w:sz w:val="24"/>
          <w:szCs w:val="24"/>
        </w:rPr>
        <w:t>WHO WE ARE?</w:t>
      </w:r>
    </w:p>
    <w:p w:rsidR="00EA563D" w:rsidRPr="00796968" w:rsidRDefault="00EA563D" w:rsidP="00EA563D">
      <w:pPr>
        <w:spacing w:line="240" w:lineRule="auto"/>
        <w:jc w:val="both"/>
        <w:rPr>
          <w:rFonts w:ascii="Book Antiqua" w:hAnsi="Book Antiqua"/>
          <w:sz w:val="24"/>
          <w:szCs w:val="24"/>
        </w:rPr>
      </w:pPr>
      <w:r w:rsidRPr="00796968">
        <w:rPr>
          <w:rFonts w:ascii="Book Antiqua" w:hAnsi="Book Antiqua"/>
          <w:sz w:val="24"/>
          <w:szCs w:val="24"/>
        </w:rPr>
        <w:t>L’abims Enterprises Internati</w:t>
      </w:r>
      <w:r w:rsidR="005D0914">
        <w:rPr>
          <w:rFonts w:ascii="Book Antiqua" w:hAnsi="Book Antiqua"/>
          <w:sz w:val="24"/>
          <w:szCs w:val="24"/>
        </w:rPr>
        <w:t>onal Limited</w:t>
      </w:r>
      <w:r w:rsidRPr="00796968">
        <w:rPr>
          <w:rFonts w:ascii="Book Antiqua" w:hAnsi="Book Antiqua"/>
          <w:sz w:val="24"/>
          <w:szCs w:val="24"/>
        </w:rPr>
        <w:t xml:space="preserve"> </w:t>
      </w:r>
      <w:r w:rsidR="005D0914">
        <w:rPr>
          <w:rFonts w:ascii="Book Antiqua" w:hAnsi="Book Antiqua"/>
          <w:sz w:val="24"/>
          <w:szCs w:val="24"/>
        </w:rPr>
        <w:t xml:space="preserve">is a </w:t>
      </w:r>
      <w:r w:rsidRPr="00796968">
        <w:rPr>
          <w:rFonts w:ascii="Book Antiqua" w:hAnsi="Book Antiqua"/>
          <w:sz w:val="24"/>
          <w:szCs w:val="24"/>
        </w:rPr>
        <w:t xml:space="preserve">new organization in Nigeria, providing comprehensive services for groups and individuals from all works of life and to the country at large. We are established in 2013, and located at </w:t>
      </w:r>
      <w:r w:rsidRPr="00796968">
        <w:rPr>
          <w:rFonts w:ascii="Book Antiqua" w:hAnsi="Book Antiqua"/>
          <w:b/>
          <w:sz w:val="24"/>
          <w:szCs w:val="24"/>
        </w:rPr>
        <w:t>Head Office</w:t>
      </w:r>
      <w:r w:rsidRPr="00796968">
        <w:rPr>
          <w:rFonts w:ascii="Book Antiqua" w:hAnsi="Book Antiqua"/>
          <w:sz w:val="24"/>
          <w:szCs w:val="24"/>
        </w:rPr>
        <w:t xml:space="preserve">: 1004 Estate Victoria Island, Lagos. </w:t>
      </w:r>
      <w:r w:rsidRPr="00796968">
        <w:rPr>
          <w:rFonts w:ascii="Book Antiqua" w:hAnsi="Book Antiqua"/>
          <w:b/>
          <w:sz w:val="24"/>
          <w:szCs w:val="24"/>
        </w:rPr>
        <w:t>Branch Office</w:t>
      </w:r>
      <w:r w:rsidRPr="00796968">
        <w:rPr>
          <w:rFonts w:ascii="Book Antiqua" w:hAnsi="Book Antiqua"/>
          <w:sz w:val="24"/>
          <w:szCs w:val="24"/>
        </w:rPr>
        <w:t xml:space="preserve">: Taiyelolu Tower (Hilltop Suite) 2A Olaide Tomori Street, Off Simbiat Abiola Way, Ikeja, Lagos. </w:t>
      </w:r>
    </w:p>
    <w:p w:rsidR="00EA563D" w:rsidRPr="00796968" w:rsidRDefault="00EA563D" w:rsidP="00EA563D">
      <w:pPr>
        <w:spacing w:line="240" w:lineRule="auto"/>
        <w:jc w:val="both"/>
        <w:rPr>
          <w:rFonts w:ascii="Book Antiqua" w:hAnsi="Book Antiqua"/>
          <w:sz w:val="24"/>
          <w:szCs w:val="24"/>
        </w:rPr>
      </w:pPr>
      <w:r w:rsidRPr="00796968">
        <w:rPr>
          <w:rFonts w:ascii="Book Antiqua" w:hAnsi="Book Antiqua"/>
          <w:b/>
          <w:sz w:val="24"/>
          <w:szCs w:val="24"/>
        </w:rPr>
        <w:t>London office</w:t>
      </w:r>
      <w:r w:rsidRPr="00796968">
        <w:rPr>
          <w:rFonts w:ascii="Book Antiqua" w:hAnsi="Book Antiqua"/>
          <w:sz w:val="24"/>
          <w:szCs w:val="24"/>
        </w:rPr>
        <w:t>: Ronach House, Selinas Lane, Off Whalebone Lane South, Dagenham Essex, RMB 1QH.  We open from 9.00am till 6.00pm 6-days a week; you can call us 24/7 for your urgent and emergency requests. We are a fully registered company with CAC –RC 123365</w:t>
      </w:r>
      <w:r w:rsidR="005D0914">
        <w:rPr>
          <w:rFonts w:ascii="Book Antiqua" w:hAnsi="Book Antiqua"/>
          <w:sz w:val="24"/>
          <w:szCs w:val="24"/>
        </w:rPr>
        <w:t>1.</w:t>
      </w:r>
    </w:p>
    <w:p w:rsidR="00EA563D" w:rsidRPr="00796968" w:rsidRDefault="00EA563D" w:rsidP="00EA563D">
      <w:pPr>
        <w:spacing w:line="240" w:lineRule="auto"/>
        <w:jc w:val="both"/>
        <w:rPr>
          <w:rFonts w:ascii="Book Antiqua" w:hAnsi="Book Antiqua"/>
          <w:sz w:val="24"/>
          <w:szCs w:val="24"/>
        </w:rPr>
      </w:pPr>
      <w:r w:rsidRPr="00796968">
        <w:rPr>
          <w:rFonts w:ascii="Book Antiqua" w:hAnsi="Book Antiqua"/>
          <w:sz w:val="24"/>
          <w:szCs w:val="24"/>
        </w:rPr>
        <w:t xml:space="preserve">Our specialty is to offer a diversity of Services in the Corporate Industry to our numerous customers.  It has been a huge success with our team of efficient, proactive, committed and dedicated staffs. We are also in partnership with our big suppliers in China for gifts and several Airlines for Travel products, making it easier to source our products internationally. Our website is user friendly, kindly log on </w:t>
      </w:r>
      <w:r w:rsidRPr="00796968">
        <w:rPr>
          <w:rFonts w:ascii="Book Antiqua" w:hAnsi="Book Antiqua"/>
          <w:b/>
          <w:sz w:val="24"/>
          <w:szCs w:val="24"/>
        </w:rPr>
        <w:t>www.labimsgroup.com</w:t>
      </w:r>
      <w:r w:rsidRPr="00796968">
        <w:rPr>
          <w:rFonts w:ascii="Book Antiqua" w:hAnsi="Book Antiqua"/>
          <w:sz w:val="24"/>
          <w:szCs w:val="24"/>
        </w:rPr>
        <w:t>.</w:t>
      </w:r>
    </w:p>
    <w:p w:rsidR="00EA563D" w:rsidRPr="00796968" w:rsidRDefault="00EA563D" w:rsidP="00EA563D">
      <w:pPr>
        <w:spacing w:line="240" w:lineRule="auto"/>
        <w:jc w:val="both"/>
        <w:rPr>
          <w:rFonts w:ascii="Book Antiqua" w:hAnsi="Book Antiqua"/>
          <w:b/>
          <w:sz w:val="24"/>
          <w:szCs w:val="24"/>
        </w:rPr>
      </w:pPr>
    </w:p>
    <w:p w:rsidR="00EA563D" w:rsidRPr="00796968" w:rsidRDefault="00EA563D" w:rsidP="00EA563D">
      <w:pPr>
        <w:spacing w:line="240" w:lineRule="auto"/>
        <w:jc w:val="both"/>
        <w:rPr>
          <w:rFonts w:ascii="Book Antiqua" w:hAnsi="Book Antiqua"/>
          <w:b/>
          <w:sz w:val="24"/>
          <w:szCs w:val="24"/>
        </w:rPr>
      </w:pPr>
      <w:r w:rsidRPr="00796968">
        <w:rPr>
          <w:rFonts w:ascii="Book Antiqua" w:hAnsi="Book Antiqua"/>
          <w:b/>
          <w:sz w:val="24"/>
          <w:szCs w:val="24"/>
        </w:rPr>
        <w:t>HOW CAN WE BENEFIT YOU?</w:t>
      </w:r>
    </w:p>
    <w:p w:rsidR="00EA563D" w:rsidRPr="009D6188" w:rsidRDefault="00EA563D" w:rsidP="00EA563D">
      <w:pPr>
        <w:spacing w:line="240" w:lineRule="auto"/>
        <w:jc w:val="both"/>
        <w:rPr>
          <w:rFonts w:ascii="Book Antiqua" w:hAnsi="Book Antiqua"/>
          <w:sz w:val="24"/>
          <w:szCs w:val="24"/>
        </w:rPr>
      </w:pPr>
      <w:r w:rsidRPr="00796968">
        <w:rPr>
          <w:rFonts w:ascii="Book Antiqua" w:hAnsi="Book Antiqua"/>
          <w:b/>
          <w:sz w:val="24"/>
          <w:szCs w:val="24"/>
        </w:rPr>
        <w:t>EXPERIENCE:</w:t>
      </w:r>
      <w:r w:rsidRPr="00796968">
        <w:rPr>
          <w:rFonts w:ascii="Book Antiqua" w:hAnsi="Book Antiqua"/>
          <w:sz w:val="24"/>
          <w:szCs w:val="24"/>
        </w:rPr>
        <w:t xml:space="preserve"> We have an excellent reputation for customer services, quality and value for money, through personal research. We feel this is an extremely important aspect of us being and above other contractors.</w:t>
      </w:r>
    </w:p>
    <w:p w:rsidR="00EA563D" w:rsidRPr="00796968" w:rsidRDefault="00EA563D" w:rsidP="00EA563D">
      <w:pPr>
        <w:spacing w:line="240" w:lineRule="auto"/>
        <w:jc w:val="both"/>
        <w:rPr>
          <w:rFonts w:ascii="Book Antiqua" w:hAnsi="Book Antiqua"/>
          <w:sz w:val="24"/>
          <w:szCs w:val="24"/>
        </w:rPr>
      </w:pPr>
      <w:r w:rsidRPr="00796968">
        <w:rPr>
          <w:rFonts w:ascii="Book Antiqua" w:hAnsi="Book Antiqua"/>
          <w:b/>
          <w:sz w:val="24"/>
          <w:szCs w:val="24"/>
        </w:rPr>
        <w:t xml:space="preserve">SERVICES: </w:t>
      </w:r>
      <w:r w:rsidRPr="00796968">
        <w:rPr>
          <w:rFonts w:ascii="Book Antiqua" w:hAnsi="Book Antiqua"/>
          <w:sz w:val="24"/>
          <w:szCs w:val="24"/>
        </w:rPr>
        <w:t xml:space="preserve"> Professional customer oriented consultations has helped us in providing hassle free services to all our clients. An email capability for convenience and prompt communication is key to us. Our company is customer friendly, and experienced in accommodating new customers all over the world.</w:t>
      </w:r>
      <w:r w:rsidR="005D0914">
        <w:rPr>
          <w:rFonts w:ascii="Book Antiqua" w:hAnsi="Book Antiqua"/>
          <w:sz w:val="24"/>
          <w:szCs w:val="24"/>
        </w:rPr>
        <w:t xml:space="preserve"> We are into Cooperate gift branding, Promotional gift items, General printing and Souvenirs for all Occassions.</w:t>
      </w:r>
    </w:p>
    <w:p w:rsidR="00EA563D" w:rsidRPr="00796968" w:rsidRDefault="00EA563D" w:rsidP="00EA563D">
      <w:pPr>
        <w:spacing w:after="0" w:line="240" w:lineRule="auto"/>
        <w:jc w:val="both"/>
        <w:rPr>
          <w:rFonts w:ascii="Book Antiqua" w:hAnsi="Book Antiqua"/>
          <w:sz w:val="24"/>
          <w:szCs w:val="24"/>
        </w:rPr>
      </w:pPr>
      <w:r w:rsidRPr="00796968">
        <w:rPr>
          <w:rFonts w:ascii="Book Antiqua" w:hAnsi="Book Antiqua"/>
          <w:b/>
          <w:sz w:val="24"/>
          <w:szCs w:val="24"/>
        </w:rPr>
        <w:t xml:space="preserve">VALUE:  </w:t>
      </w:r>
      <w:r w:rsidRPr="00796968">
        <w:rPr>
          <w:rFonts w:ascii="Book Antiqua" w:hAnsi="Book Antiqua"/>
          <w:sz w:val="24"/>
          <w:szCs w:val="24"/>
        </w:rPr>
        <w:t>We value people especially our clients/customers. We respect our competitors as well as other stakeholders in the industry.</w:t>
      </w:r>
    </w:p>
    <w:p w:rsidR="00EA563D" w:rsidRPr="00796968" w:rsidRDefault="00EA563D" w:rsidP="00EA563D">
      <w:pPr>
        <w:tabs>
          <w:tab w:val="left" w:pos="1665"/>
        </w:tabs>
        <w:spacing w:after="0" w:line="240" w:lineRule="auto"/>
        <w:jc w:val="both"/>
        <w:rPr>
          <w:rFonts w:ascii="Book Antiqua" w:hAnsi="Book Antiqua"/>
          <w:sz w:val="24"/>
          <w:szCs w:val="24"/>
        </w:rPr>
      </w:pPr>
      <w:r w:rsidRPr="00796968">
        <w:rPr>
          <w:rFonts w:ascii="Book Antiqua" w:hAnsi="Book Antiqua"/>
          <w:sz w:val="24"/>
          <w:szCs w:val="24"/>
        </w:rPr>
        <w:tab/>
      </w:r>
    </w:p>
    <w:p w:rsidR="00EA563D" w:rsidRPr="00796968" w:rsidRDefault="00EA563D" w:rsidP="00EA563D">
      <w:pPr>
        <w:spacing w:after="0" w:line="240" w:lineRule="auto"/>
        <w:jc w:val="both"/>
        <w:rPr>
          <w:rFonts w:ascii="Book Antiqua" w:hAnsi="Book Antiqua"/>
          <w:sz w:val="24"/>
          <w:szCs w:val="24"/>
        </w:rPr>
      </w:pPr>
      <w:r w:rsidRPr="00796968">
        <w:rPr>
          <w:rFonts w:ascii="Book Antiqua" w:hAnsi="Book Antiqua"/>
          <w:sz w:val="24"/>
          <w:szCs w:val="24"/>
        </w:rPr>
        <w:t>We encourage fairness, harmony and co-operation, courtesy and gratitude as basic ingredients of a successful business.</w:t>
      </w:r>
    </w:p>
    <w:p w:rsidR="00EA563D" w:rsidRPr="00796968" w:rsidRDefault="00EA563D" w:rsidP="00EA563D">
      <w:pPr>
        <w:spacing w:after="0" w:line="240" w:lineRule="auto"/>
        <w:jc w:val="both"/>
        <w:rPr>
          <w:rFonts w:ascii="Book Antiqua" w:hAnsi="Book Antiqua"/>
          <w:sz w:val="24"/>
          <w:szCs w:val="24"/>
        </w:rPr>
      </w:pPr>
    </w:p>
    <w:p w:rsidR="00EA563D" w:rsidRPr="00796968" w:rsidRDefault="00EA563D" w:rsidP="00EA563D">
      <w:pPr>
        <w:spacing w:after="0" w:line="240" w:lineRule="auto"/>
        <w:jc w:val="both"/>
        <w:rPr>
          <w:rFonts w:ascii="Book Antiqua" w:hAnsi="Book Antiqua"/>
          <w:sz w:val="24"/>
          <w:szCs w:val="24"/>
        </w:rPr>
      </w:pPr>
      <w:r w:rsidRPr="00796968">
        <w:rPr>
          <w:rFonts w:ascii="Book Antiqua" w:hAnsi="Book Antiqua"/>
          <w:sz w:val="24"/>
          <w:szCs w:val="24"/>
        </w:rPr>
        <w:t>We value and encourage our workforce and always sustain our drive in motivating it to excel in every task.</w:t>
      </w:r>
    </w:p>
    <w:p w:rsidR="00EA563D" w:rsidRDefault="00EA563D" w:rsidP="00EA563D">
      <w:pPr>
        <w:spacing w:after="0" w:line="240" w:lineRule="auto"/>
        <w:jc w:val="both"/>
        <w:rPr>
          <w:rFonts w:ascii="Book Antiqua" w:hAnsi="Book Antiqua"/>
          <w:b/>
          <w:sz w:val="24"/>
          <w:szCs w:val="24"/>
        </w:rPr>
      </w:pPr>
    </w:p>
    <w:p w:rsidR="002A3069" w:rsidRDefault="002A3069" w:rsidP="00EA563D">
      <w:pPr>
        <w:spacing w:after="0" w:line="240" w:lineRule="auto"/>
        <w:jc w:val="both"/>
        <w:rPr>
          <w:rFonts w:ascii="Book Antiqua" w:hAnsi="Book Antiqua"/>
          <w:b/>
          <w:sz w:val="24"/>
          <w:szCs w:val="24"/>
        </w:rPr>
      </w:pPr>
    </w:p>
    <w:p w:rsidR="002A3069" w:rsidRDefault="002A3069" w:rsidP="00EA563D">
      <w:pPr>
        <w:spacing w:after="0" w:line="240" w:lineRule="auto"/>
        <w:jc w:val="both"/>
        <w:rPr>
          <w:rFonts w:ascii="Book Antiqua" w:hAnsi="Book Antiqua"/>
          <w:b/>
          <w:sz w:val="24"/>
          <w:szCs w:val="24"/>
        </w:rPr>
      </w:pPr>
    </w:p>
    <w:p w:rsidR="00EA563D" w:rsidRDefault="00EA563D" w:rsidP="00EA563D">
      <w:pPr>
        <w:spacing w:after="0" w:line="240" w:lineRule="auto"/>
        <w:jc w:val="both"/>
        <w:rPr>
          <w:rFonts w:ascii="Book Antiqua" w:hAnsi="Book Antiqua"/>
          <w:b/>
          <w:sz w:val="24"/>
          <w:szCs w:val="24"/>
        </w:rPr>
      </w:pPr>
    </w:p>
    <w:p w:rsidR="00EA563D" w:rsidRDefault="00EA563D" w:rsidP="00EA563D">
      <w:pPr>
        <w:spacing w:after="0" w:line="240" w:lineRule="auto"/>
        <w:jc w:val="both"/>
        <w:rPr>
          <w:rFonts w:ascii="Book Antiqua" w:hAnsi="Book Antiqua"/>
          <w:b/>
          <w:sz w:val="24"/>
          <w:szCs w:val="24"/>
        </w:rPr>
      </w:pPr>
    </w:p>
    <w:p w:rsidR="00EA563D" w:rsidRPr="009D6188" w:rsidRDefault="00EA563D" w:rsidP="00EA563D">
      <w:pPr>
        <w:spacing w:after="0" w:line="240" w:lineRule="auto"/>
        <w:jc w:val="both"/>
        <w:rPr>
          <w:rFonts w:ascii="Book Antiqua" w:hAnsi="Book Antiqua"/>
          <w:b/>
          <w:sz w:val="24"/>
          <w:szCs w:val="24"/>
        </w:rPr>
      </w:pPr>
      <w:r w:rsidRPr="00796968">
        <w:rPr>
          <w:rFonts w:ascii="Book Antiqua" w:hAnsi="Book Antiqua"/>
          <w:b/>
          <w:sz w:val="24"/>
          <w:szCs w:val="24"/>
        </w:rPr>
        <w:t>OUR STRENGTH</w:t>
      </w:r>
    </w:p>
    <w:p w:rsidR="00EA563D" w:rsidRPr="00796968" w:rsidRDefault="00EA563D" w:rsidP="00EA563D">
      <w:pPr>
        <w:spacing w:after="0" w:line="240" w:lineRule="auto"/>
        <w:jc w:val="both"/>
        <w:rPr>
          <w:rFonts w:ascii="Book Antiqua" w:hAnsi="Book Antiqua"/>
          <w:sz w:val="24"/>
          <w:szCs w:val="24"/>
        </w:rPr>
      </w:pPr>
      <w:r w:rsidRPr="00796968">
        <w:rPr>
          <w:rFonts w:ascii="Book Antiqua" w:hAnsi="Book Antiqua"/>
          <w:sz w:val="24"/>
          <w:szCs w:val="24"/>
        </w:rPr>
        <w:t>Good working environment, good relationship within the workforce.</w:t>
      </w:r>
    </w:p>
    <w:p w:rsidR="00EA563D" w:rsidRPr="00796968" w:rsidRDefault="00EA563D" w:rsidP="00EA563D">
      <w:pPr>
        <w:spacing w:after="0" w:line="240" w:lineRule="auto"/>
        <w:jc w:val="both"/>
        <w:rPr>
          <w:rFonts w:ascii="Book Antiqua" w:hAnsi="Book Antiqua"/>
          <w:sz w:val="24"/>
          <w:szCs w:val="24"/>
        </w:rPr>
      </w:pPr>
      <w:r w:rsidRPr="00796968">
        <w:rPr>
          <w:rFonts w:ascii="Book Antiqua" w:hAnsi="Book Antiqua"/>
          <w:sz w:val="24"/>
          <w:szCs w:val="24"/>
        </w:rPr>
        <w:t>Good business relationship with our clients and our bankers.</w:t>
      </w:r>
    </w:p>
    <w:p w:rsidR="00EA563D" w:rsidRPr="00796968" w:rsidRDefault="00EA563D" w:rsidP="00EA563D">
      <w:pPr>
        <w:tabs>
          <w:tab w:val="left" w:pos="1260"/>
        </w:tabs>
        <w:spacing w:after="0" w:line="240" w:lineRule="auto"/>
        <w:jc w:val="both"/>
        <w:rPr>
          <w:rFonts w:ascii="Book Antiqua" w:hAnsi="Book Antiqua"/>
          <w:sz w:val="24"/>
          <w:szCs w:val="24"/>
        </w:rPr>
      </w:pPr>
      <w:r w:rsidRPr="00796968">
        <w:rPr>
          <w:rFonts w:ascii="Book Antiqua" w:hAnsi="Book Antiqua"/>
          <w:sz w:val="24"/>
          <w:szCs w:val="24"/>
        </w:rPr>
        <w:tab/>
      </w:r>
    </w:p>
    <w:p w:rsidR="00EA563D" w:rsidRPr="00796968" w:rsidRDefault="00EA563D" w:rsidP="00EA563D">
      <w:pPr>
        <w:spacing w:after="0" w:line="240" w:lineRule="auto"/>
        <w:jc w:val="both"/>
        <w:rPr>
          <w:rFonts w:ascii="Book Antiqua" w:hAnsi="Book Antiqua"/>
          <w:b/>
          <w:sz w:val="24"/>
          <w:szCs w:val="24"/>
        </w:rPr>
      </w:pPr>
      <w:r w:rsidRPr="00796968">
        <w:rPr>
          <w:rFonts w:ascii="Book Antiqua" w:hAnsi="Book Antiqua"/>
          <w:b/>
          <w:sz w:val="24"/>
          <w:szCs w:val="24"/>
        </w:rPr>
        <w:t>OUR CLIENTS</w:t>
      </w:r>
    </w:p>
    <w:p w:rsidR="00EA563D" w:rsidRPr="009D6188"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These are some of the clients we have worked with,</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 xml:space="preserve">Nigerian Insurers Association (NIA), </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 xml:space="preserve">Etihad Airways, </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Iconcept Nig Ltd,</w:t>
      </w:r>
    </w:p>
    <w:p w:rsidR="00EA563D" w:rsidRDefault="00D03B83" w:rsidP="00EA563D">
      <w:pPr>
        <w:spacing w:after="0" w:line="240" w:lineRule="auto"/>
        <w:jc w:val="both"/>
        <w:rPr>
          <w:rFonts w:ascii="Book Antiqua" w:hAnsi="Book Antiqua"/>
          <w:sz w:val="24"/>
          <w:szCs w:val="24"/>
        </w:rPr>
      </w:pPr>
      <w:r>
        <w:rPr>
          <w:rFonts w:ascii="Book Antiqua" w:hAnsi="Book Antiqua"/>
          <w:sz w:val="24"/>
          <w:szCs w:val="24"/>
        </w:rPr>
        <w:t>Total Nigeria Plc</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 xml:space="preserve">Goal Perform Group Ltd, </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 xml:space="preserve">Saipem Contracting Ltd, </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 xml:space="preserve">Bluebird Advertising Agency,  </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 xml:space="preserve">Law union and Rock Plc,  </w:t>
      </w:r>
    </w:p>
    <w:p w:rsidR="00EA563D" w:rsidRDefault="00EA563D" w:rsidP="00EA563D">
      <w:pPr>
        <w:spacing w:after="0" w:line="240" w:lineRule="auto"/>
        <w:jc w:val="both"/>
        <w:rPr>
          <w:rFonts w:ascii="Book Antiqua" w:hAnsi="Book Antiqua"/>
          <w:sz w:val="24"/>
          <w:szCs w:val="24"/>
        </w:rPr>
      </w:pPr>
      <w:r w:rsidRPr="009D6188">
        <w:rPr>
          <w:rFonts w:ascii="Book Antiqua" w:hAnsi="Book Antiqua"/>
          <w:sz w:val="24"/>
          <w:szCs w:val="24"/>
        </w:rPr>
        <w:t xml:space="preserve">Sasol Nig Ltd, </w:t>
      </w:r>
    </w:p>
    <w:p w:rsidR="00EA563D" w:rsidRPr="009D6188" w:rsidRDefault="00EA563D" w:rsidP="00EA563D">
      <w:pPr>
        <w:spacing w:after="0" w:line="240" w:lineRule="auto"/>
        <w:jc w:val="both"/>
        <w:rPr>
          <w:rFonts w:ascii="Book Antiqua" w:hAnsi="Book Antiqua"/>
          <w:sz w:val="24"/>
          <w:szCs w:val="24"/>
        </w:rPr>
      </w:pPr>
    </w:p>
    <w:p w:rsidR="00EA563D" w:rsidRPr="00796968" w:rsidRDefault="00EA563D" w:rsidP="00EA563D">
      <w:pPr>
        <w:spacing w:after="0" w:line="240" w:lineRule="auto"/>
        <w:jc w:val="both"/>
        <w:rPr>
          <w:rFonts w:ascii="Book Antiqua" w:hAnsi="Book Antiqua"/>
          <w:b/>
          <w:sz w:val="24"/>
          <w:szCs w:val="24"/>
        </w:rPr>
      </w:pPr>
    </w:p>
    <w:p w:rsidR="00EA563D" w:rsidRPr="00796968" w:rsidRDefault="00EA563D" w:rsidP="00EA563D">
      <w:pPr>
        <w:spacing w:after="0" w:line="240" w:lineRule="auto"/>
        <w:jc w:val="both"/>
        <w:rPr>
          <w:rFonts w:ascii="Book Antiqua" w:hAnsi="Book Antiqua"/>
          <w:b/>
          <w:sz w:val="24"/>
          <w:szCs w:val="24"/>
        </w:rPr>
      </w:pPr>
      <w:r w:rsidRPr="00796968">
        <w:rPr>
          <w:rFonts w:ascii="Book Antiqua" w:hAnsi="Book Antiqua"/>
          <w:b/>
          <w:sz w:val="24"/>
          <w:szCs w:val="24"/>
        </w:rPr>
        <w:t>BANKERS</w:t>
      </w:r>
    </w:p>
    <w:p w:rsidR="00EA563D" w:rsidRPr="00796968" w:rsidRDefault="00EA563D" w:rsidP="00EA563D">
      <w:pPr>
        <w:spacing w:after="0" w:line="240" w:lineRule="auto"/>
        <w:jc w:val="both"/>
        <w:rPr>
          <w:rFonts w:ascii="Book Antiqua" w:hAnsi="Book Antiqua"/>
          <w:sz w:val="24"/>
          <w:szCs w:val="24"/>
        </w:rPr>
      </w:pPr>
      <w:r w:rsidRPr="00796968">
        <w:rPr>
          <w:rFonts w:ascii="Book Antiqua" w:hAnsi="Book Antiqua"/>
          <w:sz w:val="24"/>
          <w:szCs w:val="24"/>
        </w:rPr>
        <w:t xml:space="preserve">Diamond Bank </w:t>
      </w:r>
    </w:p>
    <w:p w:rsidR="00EA563D" w:rsidRDefault="00EA563D" w:rsidP="00EA563D">
      <w:pPr>
        <w:spacing w:after="0" w:line="240" w:lineRule="auto"/>
        <w:jc w:val="both"/>
        <w:rPr>
          <w:rFonts w:ascii="Book Antiqua" w:hAnsi="Book Antiqua"/>
          <w:sz w:val="24"/>
          <w:szCs w:val="24"/>
        </w:rPr>
      </w:pPr>
      <w:r w:rsidRPr="00796968">
        <w:rPr>
          <w:rFonts w:ascii="Book Antiqua" w:hAnsi="Book Antiqua"/>
          <w:sz w:val="24"/>
          <w:szCs w:val="24"/>
        </w:rPr>
        <w:t>Access Bank</w:t>
      </w:r>
    </w:p>
    <w:p w:rsidR="00EA563D" w:rsidRPr="00796968" w:rsidRDefault="00EA563D" w:rsidP="00EA563D">
      <w:pPr>
        <w:spacing w:after="0" w:line="240" w:lineRule="auto"/>
        <w:jc w:val="both"/>
        <w:rPr>
          <w:rFonts w:ascii="Book Antiqua" w:hAnsi="Book Antiqua"/>
          <w:sz w:val="24"/>
          <w:szCs w:val="24"/>
        </w:rPr>
      </w:pPr>
      <w:r>
        <w:rPr>
          <w:rFonts w:ascii="Book Antiqua" w:hAnsi="Book Antiqua"/>
          <w:sz w:val="24"/>
          <w:szCs w:val="24"/>
        </w:rPr>
        <w:t>Zenith Bank</w:t>
      </w:r>
    </w:p>
    <w:p w:rsidR="00EA563D" w:rsidRDefault="00EA563D" w:rsidP="00EA563D">
      <w:pPr>
        <w:pStyle w:val="ListParagraph"/>
        <w:spacing w:line="480" w:lineRule="auto"/>
        <w:ind w:left="0"/>
        <w:jc w:val="both"/>
        <w:rPr>
          <w:rFonts w:ascii="Times New Roman" w:hAnsi="Times New Roman"/>
          <w:b/>
          <w:sz w:val="26"/>
          <w:szCs w:val="26"/>
        </w:rPr>
      </w:pPr>
    </w:p>
    <w:p w:rsidR="00EA563D" w:rsidRDefault="00EA563D" w:rsidP="00EA563D">
      <w:pPr>
        <w:pStyle w:val="ListParagraph"/>
        <w:spacing w:line="480" w:lineRule="auto"/>
        <w:ind w:left="0"/>
        <w:jc w:val="both"/>
        <w:rPr>
          <w:rFonts w:ascii="Times New Roman" w:hAnsi="Times New Roman"/>
          <w:b/>
          <w:sz w:val="26"/>
          <w:szCs w:val="26"/>
        </w:rPr>
      </w:pPr>
      <w:r w:rsidRPr="00BE4090">
        <w:rPr>
          <w:rFonts w:ascii="Times New Roman" w:hAnsi="Times New Roman"/>
          <w:b/>
          <w:sz w:val="26"/>
          <w:szCs w:val="26"/>
        </w:rPr>
        <w:t xml:space="preserve">OUR TEAM </w:t>
      </w:r>
    </w:p>
    <w:p w:rsidR="00EA563D" w:rsidRPr="003867EB" w:rsidRDefault="00EA563D" w:rsidP="00EA563D">
      <w:pPr>
        <w:pStyle w:val="ListParagraph"/>
        <w:spacing w:line="480" w:lineRule="auto"/>
        <w:ind w:left="0"/>
        <w:jc w:val="both"/>
        <w:rPr>
          <w:rFonts w:ascii="Times New Roman" w:hAnsi="Times New Roman"/>
          <w:b/>
          <w:sz w:val="26"/>
          <w:szCs w:val="26"/>
        </w:rPr>
      </w:pPr>
      <w:r>
        <w:rPr>
          <w:rFonts w:ascii="Book Antiqua" w:hAnsi="Book Antiqua"/>
          <w:sz w:val="20"/>
          <w:szCs w:val="20"/>
        </w:rPr>
        <w:t xml:space="preserve">MRS MORAYO CLARA OLADIPO       (BSc ACCT, MBA)      MD/CEO.  </w:t>
      </w:r>
      <w:r>
        <w:rPr>
          <w:rFonts w:ascii="Book Antiqua" w:hAnsi="Book Antiqua"/>
          <w:sz w:val="20"/>
          <w:szCs w:val="20"/>
        </w:rPr>
        <w:tab/>
      </w:r>
      <w:r>
        <w:rPr>
          <w:rFonts w:ascii="Book Antiqua" w:hAnsi="Book Antiqua"/>
          <w:sz w:val="20"/>
          <w:szCs w:val="20"/>
        </w:rPr>
        <w:tab/>
        <w:t xml:space="preserve">         08064532988</w:t>
      </w:r>
    </w:p>
    <w:p w:rsidR="00EA563D" w:rsidRDefault="00EA563D" w:rsidP="00EA563D">
      <w:pPr>
        <w:pStyle w:val="ListParagraph"/>
        <w:spacing w:after="0" w:line="480" w:lineRule="auto"/>
        <w:ind w:left="0"/>
        <w:jc w:val="both"/>
        <w:rPr>
          <w:rFonts w:ascii="Book Antiqua" w:hAnsi="Book Antiqua"/>
          <w:sz w:val="20"/>
          <w:szCs w:val="20"/>
        </w:rPr>
      </w:pPr>
      <w:r>
        <w:rPr>
          <w:rFonts w:ascii="Book Antiqua" w:hAnsi="Book Antiqua"/>
          <w:sz w:val="20"/>
          <w:szCs w:val="20"/>
        </w:rPr>
        <w:t>MR TUNDE LEWIS             (BSc HR )</w:t>
      </w:r>
      <w:r>
        <w:rPr>
          <w:rFonts w:ascii="Book Antiqua" w:hAnsi="Book Antiqua"/>
          <w:sz w:val="20"/>
          <w:szCs w:val="20"/>
        </w:rPr>
        <w:tab/>
        <w:t xml:space="preserve">                GM OPERATIONS </w:t>
      </w:r>
      <w:r>
        <w:rPr>
          <w:rFonts w:ascii="Book Antiqua" w:hAnsi="Book Antiqua"/>
          <w:sz w:val="20"/>
          <w:szCs w:val="20"/>
        </w:rPr>
        <w:tab/>
        <w:t xml:space="preserve">                       08173566029</w:t>
      </w:r>
      <w:r>
        <w:rPr>
          <w:rFonts w:ascii="Book Antiqua" w:hAnsi="Book Antiqua"/>
          <w:sz w:val="20"/>
          <w:szCs w:val="20"/>
        </w:rPr>
        <w:tab/>
      </w:r>
    </w:p>
    <w:p w:rsidR="00EA563D" w:rsidRDefault="00EA563D" w:rsidP="00EA563D">
      <w:pPr>
        <w:pStyle w:val="ListParagraph"/>
        <w:spacing w:after="0" w:line="480" w:lineRule="auto"/>
        <w:ind w:left="0"/>
        <w:jc w:val="both"/>
        <w:rPr>
          <w:rFonts w:ascii="Book Antiqua" w:hAnsi="Book Antiqua"/>
          <w:sz w:val="20"/>
          <w:szCs w:val="20"/>
        </w:rPr>
      </w:pPr>
      <w:r>
        <w:rPr>
          <w:rFonts w:ascii="Book Antiqua" w:hAnsi="Book Antiqua"/>
          <w:sz w:val="20"/>
          <w:szCs w:val="20"/>
        </w:rPr>
        <w:t>MRS FOLAKE AKINWALERE (BSc ILR)</w:t>
      </w:r>
      <w:r>
        <w:rPr>
          <w:rFonts w:ascii="Book Antiqua" w:hAnsi="Book Antiqua"/>
          <w:sz w:val="20"/>
          <w:szCs w:val="20"/>
        </w:rPr>
        <w:tab/>
        <w:t>MARKETING</w:t>
      </w:r>
      <w:r>
        <w:rPr>
          <w:rFonts w:ascii="Book Antiqua" w:hAnsi="Book Antiqua"/>
          <w:sz w:val="20"/>
          <w:szCs w:val="20"/>
        </w:rPr>
        <w:tab/>
      </w:r>
      <w:r>
        <w:rPr>
          <w:rFonts w:ascii="Book Antiqua" w:hAnsi="Book Antiqua"/>
          <w:sz w:val="20"/>
          <w:szCs w:val="20"/>
        </w:rPr>
        <w:tab/>
        <w:t xml:space="preserve"> </w:t>
      </w:r>
      <w:r>
        <w:rPr>
          <w:rFonts w:ascii="Book Antiqua" w:hAnsi="Book Antiqua"/>
          <w:sz w:val="20"/>
          <w:szCs w:val="20"/>
        </w:rPr>
        <w:tab/>
        <w:t xml:space="preserve">        08053645769  </w:t>
      </w:r>
    </w:p>
    <w:p w:rsidR="00EA563D" w:rsidRDefault="00EA563D" w:rsidP="00EA563D">
      <w:pPr>
        <w:pStyle w:val="ListParagraph"/>
        <w:spacing w:after="0" w:line="480" w:lineRule="auto"/>
        <w:ind w:left="0"/>
        <w:jc w:val="both"/>
        <w:rPr>
          <w:rFonts w:ascii="Book Antiqua" w:hAnsi="Book Antiqua"/>
          <w:sz w:val="20"/>
          <w:szCs w:val="20"/>
        </w:rPr>
      </w:pPr>
    </w:p>
    <w:p w:rsidR="00EA563D" w:rsidRDefault="00EA563D" w:rsidP="00EA563D">
      <w:pPr>
        <w:pStyle w:val="ListParagraph"/>
        <w:spacing w:after="0" w:line="480" w:lineRule="auto"/>
        <w:ind w:left="0"/>
        <w:jc w:val="both"/>
        <w:rPr>
          <w:rFonts w:ascii="Book Antiqua" w:hAnsi="Book Antiqua"/>
          <w:sz w:val="20"/>
          <w:szCs w:val="20"/>
        </w:rPr>
      </w:pPr>
    </w:p>
    <w:p w:rsidR="00EA563D" w:rsidRPr="005D0914" w:rsidRDefault="00EA563D" w:rsidP="00EA563D">
      <w:pPr>
        <w:pStyle w:val="ListParagraph"/>
        <w:spacing w:after="0" w:line="360" w:lineRule="auto"/>
        <w:ind w:left="0"/>
        <w:jc w:val="both"/>
        <w:rPr>
          <w:rFonts w:ascii="Book Antiqua" w:hAnsi="Book Antiqua"/>
          <w:sz w:val="24"/>
          <w:szCs w:val="24"/>
        </w:rPr>
      </w:pPr>
      <w:r w:rsidRPr="005D0914">
        <w:rPr>
          <w:rFonts w:ascii="Book Antiqua" w:hAnsi="Book Antiqua"/>
          <w:sz w:val="24"/>
          <w:szCs w:val="24"/>
        </w:rPr>
        <w:t>At L’abims our customers are next to God, we hope to satisfy all your needs with the spirit of openness, giving you the opportunity to recommend us to others.</w:t>
      </w:r>
    </w:p>
    <w:p w:rsidR="00EA563D" w:rsidRPr="005D0914" w:rsidRDefault="00EA563D" w:rsidP="00EA563D">
      <w:pPr>
        <w:pStyle w:val="ListParagraph"/>
        <w:spacing w:after="0" w:line="360" w:lineRule="auto"/>
        <w:ind w:left="0"/>
        <w:jc w:val="both"/>
        <w:rPr>
          <w:rFonts w:ascii="Book Antiqua" w:hAnsi="Book Antiqua"/>
          <w:sz w:val="24"/>
          <w:szCs w:val="24"/>
        </w:rPr>
      </w:pPr>
      <w:r w:rsidRPr="005D0914">
        <w:rPr>
          <w:rFonts w:ascii="Book Antiqua" w:hAnsi="Book Antiqua"/>
          <w:sz w:val="24"/>
          <w:szCs w:val="24"/>
        </w:rPr>
        <w:t xml:space="preserve">We are looking forward to a good working and business relationship. </w:t>
      </w:r>
    </w:p>
    <w:p w:rsidR="002E2518" w:rsidRPr="005D0914" w:rsidRDefault="003F6EE6">
      <w:pPr>
        <w:rPr>
          <w:rFonts w:ascii="Book Antiqua" w:hAnsi="Book Antiqua"/>
        </w:rPr>
      </w:pPr>
    </w:p>
    <w:sectPr w:rsidR="002E2518" w:rsidRPr="005D0914" w:rsidSect="00342784">
      <w:headerReference w:type="default" r:id="rId7"/>
      <w:footerReference w:type="default" r:id="rId8"/>
      <w:pgSz w:w="12240" w:h="15840"/>
      <w:pgMar w:top="1440" w:right="144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EE6" w:rsidRDefault="003F6EE6" w:rsidP="00925A72">
      <w:pPr>
        <w:spacing w:after="0" w:line="240" w:lineRule="auto"/>
      </w:pPr>
      <w:r>
        <w:separator/>
      </w:r>
    </w:p>
  </w:endnote>
  <w:endnote w:type="continuationSeparator" w:id="1">
    <w:p w:rsidR="003F6EE6" w:rsidRDefault="003F6EE6" w:rsidP="00925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lbertus Extra Bold">
    <w:altName w:val="Candara"/>
    <w:charset w:val="00"/>
    <w:family w:val="swiss"/>
    <w:pitch w:val="variable"/>
    <w:sig w:usb0="00000001" w:usb1="00000000" w:usb2="00000000" w:usb3="00000000" w:csb0="00000093" w:csb1="00000000"/>
  </w:font>
  <w:font w:name="Belwe Bd BT">
    <w:altName w:val="Times New Roman"/>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C6" w:rsidRDefault="001E5525">
    <w:pPr>
      <w:pStyle w:val="Footer"/>
    </w:pPr>
    <w:r>
      <w:rPr>
        <w:noProof/>
      </w:rPr>
      <w:pict>
        <v:rect id="_x0000_s2065" style="position:absolute;margin-left:288.35pt;margin-top:-23.9pt;width:55.2pt;height:19.5pt;z-index:251664384" stroked="f">
          <v:textbox style="mso-next-textbox:#_x0000_s2065">
            <w:txbxContent>
              <w:p w:rsidR="00D04C6C" w:rsidRPr="007C3BA6" w:rsidRDefault="00F673B2">
                <w:pPr>
                  <w:rPr>
                    <w:b/>
                    <w:sz w:val="18"/>
                  </w:rPr>
                </w:pPr>
                <w:r w:rsidRPr="007C3BA6">
                  <w:rPr>
                    <w:b/>
                    <w:sz w:val="18"/>
                  </w:rPr>
                  <w:t>PARTNERS</w:t>
                </w:r>
              </w:p>
            </w:txbxContent>
          </v:textbox>
        </v:rect>
      </w:pict>
    </w:r>
    <w:r>
      <w:rPr>
        <w:noProof/>
      </w:rPr>
      <w:pict>
        <v:rect id="_x0000_s2064" style="position:absolute;margin-left:279.3pt;margin-top:-22.6pt;width:251.25pt;height:61.55pt;z-index:251665408" stroked="f"/>
      </w:pict>
    </w:r>
    <w:r>
      <w:rPr>
        <w:noProof/>
      </w:rPr>
      <w:pict>
        <v:rect id="_x0000_s2069" style="position:absolute;margin-left:395.25pt;margin-top:15.7pt;width:60.75pt;height:15.8pt;z-index:251666432" strokecolor="#f2f2f2 [3052]">
          <v:textbox>
            <w:txbxContent>
              <w:p w:rsidR="0058429E" w:rsidRPr="000E0816" w:rsidRDefault="00F673B2">
                <w:pPr>
                  <w:rPr>
                    <w:b/>
                    <w:color w:val="FF0000"/>
                    <w:sz w:val="16"/>
                  </w:rPr>
                </w:pPr>
                <w:r w:rsidRPr="000E0816">
                  <w:rPr>
                    <w:b/>
                    <w:color w:val="FF0000"/>
                    <w:sz w:val="16"/>
                  </w:rPr>
                  <w:t>AbbeyTravels</w:t>
                </w:r>
              </w:p>
            </w:txbxContent>
          </v:textbox>
        </v:rect>
      </w:pict>
    </w:r>
    <w:r>
      <w:rPr>
        <w:noProof/>
      </w:rPr>
      <w:pict>
        <v:rect id="_x0000_s2067" style="position:absolute;margin-left:343.55pt;margin-top:15.7pt;width:45pt;height:15.8pt;z-index:251667456" strokecolor="#f2f2f2 [3052]">
          <v:textbox>
            <w:txbxContent>
              <w:p w:rsidR="0058429E" w:rsidRPr="0058429E" w:rsidRDefault="00F673B2">
                <w:pPr>
                  <w:rPr>
                    <w:b/>
                    <w:sz w:val="16"/>
                  </w:rPr>
                </w:pPr>
                <w:r w:rsidRPr="000E0816">
                  <w:rPr>
                    <w:b/>
                    <w:color w:val="0070C0"/>
                    <w:sz w:val="16"/>
                  </w:rPr>
                  <w:t>Solo</w:t>
                </w:r>
                <w:r w:rsidRPr="0058429E">
                  <w:rPr>
                    <w:b/>
                    <w:sz w:val="16"/>
                  </w:rPr>
                  <w:t>Print</w:t>
                </w:r>
              </w:p>
            </w:txbxContent>
          </v:textbox>
        </v:rect>
      </w:pict>
    </w:r>
    <w:r>
      <w:rPr>
        <w:noProof/>
      </w:rPr>
      <w:pict>
        <v:rect id="_x0000_s2068" style="position:absolute;margin-left:463.55pt;margin-top:15.7pt;width:64.5pt;height:15.8pt;z-index:251668480" strokecolor="#f2f2f2 [3052]">
          <v:textbox>
            <w:txbxContent>
              <w:p w:rsidR="0058429E" w:rsidRPr="0058429E" w:rsidRDefault="00F673B2">
                <w:pPr>
                  <w:rPr>
                    <w:b/>
                    <w:color w:val="00B050"/>
                    <w:sz w:val="16"/>
                  </w:rPr>
                </w:pPr>
                <w:r w:rsidRPr="0058429E">
                  <w:rPr>
                    <w:b/>
                    <w:color w:val="00B050"/>
                    <w:sz w:val="16"/>
                  </w:rPr>
                  <w:t>Greenswealth</w:t>
                </w:r>
              </w:p>
            </w:txbxContent>
          </v:textbox>
        </v:rect>
      </w:pict>
    </w:r>
    <w:r>
      <w:rPr>
        <w:noProof/>
      </w:rPr>
      <w:pict>
        <v:rect id="_x0000_s2066" style="position:absolute;margin-left:279.3pt;margin-top:-11.1pt;width:251.25pt;height:50.05pt;z-index:251669504" stroked="f">
          <v:textbox style="mso-next-textbox:#_x0000_s2066">
            <w:txbxContent>
              <w:p w:rsidR="00D04C6C" w:rsidRDefault="00F673B2">
                <w:r>
                  <w:rPr>
                    <w:noProof/>
                  </w:rPr>
                  <w:drawing>
                    <wp:inline distT="0" distB="0" distL="0" distR="0">
                      <wp:extent cx="266700" cy="266700"/>
                      <wp:effectExtent l="19050" t="0" r="0" b="0"/>
                      <wp:docPr id="20" name="Picture 23" descr="I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TA.png"/>
                              <pic:cNvPicPr/>
                            </pic:nvPicPr>
                            <pic:blipFill>
                              <a:blip r:embed="rId1"/>
                              <a:stretch>
                                <a:fillRect/>
                              </a:stretch>
                            </pic:blipFill>
                            <pic:spPr>
                              <a:xfrm>
                                <a:off x="0" y="0"/>
                                <a:ext cx="266700" cy="266700"/>
                              </a:xfrm>
                              <a:prstGeom prst="rect">
                                <a:avLst/>
                              </a:prstGeom>
                            </pic:spPr>
                          </pic:pic>
                        </a:graphicData>
                      </a:graphic>
                    </wp:inline>
                  </w:drawing>
                </w:r>
                <w:r>
                  <w:t xml:space="preserve">  </w:t>
                </w:r>
                <w:r>
                  <w:rPr>
                    <w:noProof/>
                  </w:rPr>
                  <w:drawing>
                    <wp:inline distT="0" distB="0" distL="0" distR="0">
                      <wp:extent cx="468498" cy="228600"/>
                      <wp:effectExtent l="19050" t="0" r="7752" b="0"/>
                      <wp:docPr id="21" name="Picture 24" descr="N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TA.jpg"/>
                              <pic:cNvPicPr/>
                            </pic:nvPicPr>
                            <pic:blipFill>
                              <a:blip r:embed="rId2"/>
                              <a:stretch>
                                <a:fillRect/>
                              </a:stretch>
                            </pic:blipFill>
                            <pic:spPr>
                              <a:xfrm>
                                <a:off x="0" y="0"/>
                                <a:ext cx="468498" cy="228600"/>
                              </a:xfrm>
                              <a:prstGeom prst="rect">
                                <a:avLst/>
                              </a:prstGeom>
                            </pic:spPr>
                          </pic:pic>
                        </a:graphicData>
                      </a:graphic>
                    </wp:inline>
                  </w:drawing>
                </w:r>
                <w:r>
                  <w:t xml:space="preserve">   </w:t>
                </w:r>
                <w:r>
                  <w:rPr>
                    <w:noProof/>
                  </w:rPr>
                  <w:drawing>
                    <wp:inline distT="0" distB="0" distL="0" distR="0">
                      <wp:extent cx="350384" cy="206542"/>
                      <wp:effectExtent l="19050" t="0" r="0" b="0"/>
                      <wp:docPr id="22" name="Picture 6" descr="deestra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stravel.jpg"/>
                              <pic:cNvPicPr/>
                            </pic:nvPicPr>
                            <pic:blipFill>
                              <a:blip r:embed="rId3"/>
                              <a:stretch>
                                <a:fillRect/>
                              </a:stretch>
                            </pic:blipFill>
                            <pic:spPr>
                              <a:xfrm>
                                <a:off x="0" y="0"/>
                                <a:ext cx="355056" cy="209296"/>
                              </a:xfrm>
                              <a:prstGeom prst="rect">
                                <a:avLst/>
                              </a:prstGeom>
                            </pic:spPr>
                          </pic:pic>
                        </a:graphicData>
                      </a:graphic>
                    </wp:inline>
                  </w:drawing>
                </w:r>
                <w:r>
                  <w:t xml:space="preserve">     </w:t>
                </w:r>
                <w:r>
                  <w:rPr>
                    <w:noProof/>
                  </w:rPr>
                  <w:drawing>
                    <wp:inline distT="0" distB="0" distL="0" distR="0">
                      <wp:extent cx="790575" cy="208363"/>
                      <wp:effectExtent l="19050" t="0" r="0" b="0"/>
                      <wp:docPr id="23" name="Picture 3" descr="quickpro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romo.png"/>
                              <pic:cNvPicPr/>
                            </pic:nvPicPr>
                            <pic:blipFill>
                              <a:blip r:embed="rId4"/>
                              <a:stretch>
                                <a:fillRect/>
                              </a:stretch>
                            </pic:blipFill>
                            <pic:spPr>
                              <a:xfrm>
                                <a:off x="0" y="0"/>
                                <a:ext cx="791328" cy="208562"/>
                              </a:xfrm>
                              <a:prstGeom prst="rect">
                                <a:avLst/>
                              </a:prstGeom>
                            </pic:spPr>
                          </pic:pic>
                        </a:graphicData>
                      </a:graphic>
                    </wp:inline>
                  </w:drawing>
                </w:r>
                <w:r>
                  <w:t xml:space="preserve">  </w:t>
                </w:r>
                <w:r>
                  <w:rPr>
                    <w:noProof/>
                  </w:rPr>
                  <w:drawing>
                    <wp:inline distT="0" distB="0" distL="0" distR="0">
                      <wp:extent cx="638175" cy="217781"/>
                      <wp:effectExtent l="19050" t="0" r="9525" b="0"/>
                      <wp:docPr id="26" name="Picture 4" descr="waka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kanow.png"/>
                              <pic:cNvPicPr/>
                            </pic:nvPicPr>
                            <pic:blipFill>
                              <a:blip r:embed="rId5"/>
                              <a:stretch>
                                <a:fillRect/>
                              </a:stretch>
                            </pic:blipFill>
                            <pic:spPr>
                              <a:xfrm>
                                <a:off x="0" y="0"/>
                                <a:ext cx="646296" cy="220552"/>
                              </a:xfrm>
                              <a:prstGeom prst="rect">
                                <a:avLst/>
                              </a:prstGeom>
                            </pic:spPr>
                          </pic:pic>
                        </a:graphicData>
                      </a:graphic>
                    </wp:inline>
                  </w:drawing>
                </w:r>
                <w:r>
                  <w:t xml:space="preserve">  </w:t>
                </w:r>
                <w:r>
                  <w:rPr>
                    <w:noProof/>
                  </w:rPr>
                  <w:drawing>
                    <wp:inline distT="0" distB="0" distL="0" distR="0">
                      <wp:extent cx="723900" cy="181884"/>
                      <wp:effectExtent l="19050" t="0" r="0" b="0"/>
                      <wp:docPr id="27" name="Picture 5" descr="fly b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 boku.png"/>
                              <pic:cNvPicPr/>
                            </pic:nvPicPr>
                            <pic:blipFill>
                              <a:blip r:embed="rId6"/>
                              <a:stretch>
                                <a:fillRect/>
                              </a:stretch>
                            </pic:blipFill>
                            <pic:spPr>
                              <a:xfrm>
                                <a:off x="0" y="0"/>
                                <a:ext cx="723900" cy="181884"/>
                              </a:xfrm>
                              <a:prstGeom prst="rect">
                                <a:avLst/>
                              </a:prstGeom>
                            </pic:spPr>
                          </pic:pic>
                        </a:graphicData>
                      </a:graphic>
                    </wp:inline>
                  </w:drawing>
                </w:r>
                <w:r>
                  <w:t xml:space="preserve">  </w:t>
                </w:r>
              </w:p>
              <w:p w:rsidR="00D04C6C" w:rsidRDefault="00F673B2">
                <w:r>
                  <w:t xml:space="preserve">  </w:t>
                </w:r>
              </w:p>
            </w:txbxContent>
          </v:textbox>
        </v:rect>
      </w:pict>
    </w:r>
    <w:r w:rsidR="00F673B2">
      <w:rPr>
        <w:noProof/>
      </w:rPr>
      <w:drawing>
        <wp:anchor distT="0" distB="0" distL="114300" distR="114300" simplePos="0" relativeHeight="251676672" behindDoc="0" locked="0" layoutInCell="1" allowOverlap="1">
          <wp:simplePos x="0" y="0"/>
          <wp:positionH relativeFrom="column">
            <wp:posOffset>409575</wp:posOffset>
          </wp:positionH>
          <wp:positionV relativeFrom="paragraph">
            <wp:posOffset>-200660</wp:posOffset>
          </wp:positionV>
          <wp:extent cx="581660" cy="561975"/>
          <wp:effectExtent l="19050" t="0" r="8890" b="0"/>
          <wp:wrapSquare wrapText="bothSides"/>
          <wp:docPr id="29" name="Picture 2" descr="enterpr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s.png"/>
                  <pic:cNvPicPr/>
                </pic:nvPicPr>
                <pic:blipFill>
                  <a:blip r:embed="rId7"/>
                  <a:stretch>
                    <a:fillRect/>
                  </a:stretch>
                </pic:blipFill>
                <pic:spPr>
                  <a:xfrm>
                    <a:off x="0" y="0"/>
                    <a:ext cx="581660" cy="561975"/>
                  </a:xfrm>
                  <a:prstGeom prst="rect">
                    <a:avLst/>
                  </a:prstGeom>
                </pic:spPr>
              </pic:pic>
            </a:graphicData>
          </a:graphic>
        </wp:anchor>
      </w:drawing>
    </w:r>
    <w:r w:rsidR="00F673B2">
      <w:rPr>
        <w:noProof/>
      </w:rPr>
      <w:drawing>
        <wp:anchor distT="0" distB="0" distL="114300" distR="114300" simplePos="0" relativeHeight="251675648" behindDoc="0" locked="0" layoutInCell="1" allowOverlap="1">
          <wp:simplePos x="0" y="0"/>
          <wp:positionH relativeFrom="column">
            <wp:posOffset>-200025</wp:posOffset>
          </wp:positionH>
          <wp:positionV relativeFrom="paragraph">
            <wp:posOffset>-200660</wp:posOffset>
          </wp:positionV>
          <wp:extent cx="609600" cy="581025"/>
          <wp:effectExtent l="19050" t="0" r="0" b="0"/>
          <wp:wrapSquare wrapText="bothSides"/>
          <wp:docPr id="30" name="Picture 1" descr="Tra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s.png"/>
                  <pic:cNvPicPr/>
                </pic:nvPicPr>
                <pic:blipFill>
                  <a:blip r:embed="rId8"/>
                  <a:stretch>
                    <a:fillRect/>
                  </a:stretch>
                </pic:blipFill>
                <pic:spPr>
                  <a:xfrm>
                    <a:off x="0" y="0"/>
                    <a:ext cx="609600" cy="581025"/>
                  </a:xfrm>
                  <a:prstGeom prst="rect">
                    <a:avLst/>
                  </a:prstGeom>
                </pic:spPr>
              </pic:pic>
            </a:graphicData>
          </a:graphic>
        </wp:anchor>
      </w:drawing>
    </w:r>
    <w:r>
      <w:rPr>
        <w:noProof/>
        <w:lang w:eastAsia="zh-TW"/>
      </w:rPr>
      <w:pict>
        <v:group id="_x0000_s2056" style="position:absolute;margin-left:0;margin-top:0;width:35.65pt;height:23.85pt;rotation:90;z-index:251670528;mso-position-horizontal:center;mso-position-horizontal-relative:left-margin-area;mso-position-vertical:center;mso-position-vertical-relative:bottom-margin-area"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2057" type="#_x0000_t55" style="position:absolute;left:11101;top:9410;width:682;height:590" adj="7304" fillcolor="#4f81bd [3204]" stroked="f" strokecolor="white [3212]">
            <v:fill color2="#243f60 [1604]" angle="-135" focus="100%" type="gradient"/>
          </v:shape>
          <v:shape id="_x0000_s2058" type="#_x0000_t55" style="position:absolute;left:10659;top:9410;width:682;height:590" adj="7304" fillcolor="#4f81bd [3204]" stroked="f" strokecolor="white [3212]">
            <v:fill color2="#243f60 [1604]" angle="-135" focus="100%" type="gradient"/>
          </v:shape>
          <v:shape id="_x0000_s2059" type="#_x0000_t55" style="position:absolute;left:10217;top:9410;width:682;height:590" adj="7304" fillcolor="#4f81bd [3204]" stroked="f" strokecolor="white [3212]">
            <v:fill color2="#243f60 [1604]" angle="-135" focus="100%" type="gradient"/>
          </v:shape>
          <w10:wrap anchorx="margin" anchory="page"/>
        </v:group>
      </w:pict>
    </w:r>
    <w:r>
      <w:rPr>
        <w:noProof/>
        <w:lang w:eastAsia="zh-TW"/>
      </w:rPr>
      <w:pict>
        <v:rect id="_x0000_s2055" style="position:absolute;margin-left:0;margin-top:0;width:40.25pt;height:485.95pt;z-index:251671552;mso-height-percent:750;mso-position-horizontal:center;mso-position-horizontal-relative:left-margin-area;mso-position-vertical:bottom;mso-position-vertical-relative:margin;mso-height-percent:750;mso-height-relative:margin;v-text-anchor:middle" o:allowincell="f" filled="f" stroked="f">
          <v:textbox style="layout-flow:vertical;mso-layout-flow-alt:bottom-to-top;mso-next-textbox:#_x0000_s2055;mso-fit-shape-to-text:t">
            <w:txbxContent>
              <w:sdt>
                <w:sdtPr>
                  <w:rPr>
                    <w:color w:val="4F81BD" w:themeColor="accent1"/>
                    <w:spacing w:val="60"/>
                  </w:rPr>
                  <w:alias w:val="Date"/>
                  <w:id w:val="77500118"/>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CB7DC6" w:rsidRDefault="00F673B2">
                    <w:pPr>
                      <w:rPr>
                        <w:color w:val="4F81BD" w:themeColor="accent1"/>
                        <w:spacing w:val="60"/>
                      </w:rPr>
                    </w:pPr>
                    <w:r>
                      <w:rPr>
                        <w:color w:val="4F81BD" w:themeColor="accent1"/>
                        <w:spacing w:val="60"/>
                      </w:rPr>
                      <w:t xml:space="preserve">     </w:t>
                    </w:r>
                  </w:p>
                </w:sdtContent>
              </w:sdt>
            </w:txbxContent>
          </v:textbox>
          <w10:wrap anchorx="margin" anchory="margin"/>
        </v:rect>
      </w:pict>
    </w:r>
    <w:r>
      <w:rPr>
        <w:noProof/>
        <w:lang w:eastAsia="zh-TW"/>
      </w:rPr>
      <w:pict>
        <v:group id="_x0000_s2060" style="position:absolute;margin-left:0;margin-top:0;width:35.65pt;height:23.85pt;rotation:90;z-index:251672576;mso-position-horizontal:center;mso-position-horizontal-relative:left-margin-area;mso-position-vertical:center;mso-position-vertical-relative:bottom-margin-area" coordorigin="10217,9410" coordsize="1566,590" o:allowincell="f">
          <v:shape id="_x0000_s2061" type="#_x0000_t55" style="position:absolute;left:11101;top:9410;width:682;height:590" adj="7304" fillcolor="#4f81bd [3204]" stroked="f" strokecolor="white [3212]">
            <v:fill color2="#243f60 [1604]" angle="-135" focus="100%" type="gradient"/>
          </v:shape>
          <v:shape id="_x0000_s2062" type="#_x0000_t55" style="position:absolute;left:10659;top:9410;width:682;height:590" adj="7304" fillcolor="#4f81bd [3204]" stroked="f" strokecolor="white [3212]">
            <v:fill color2="#243f60 [1604]" angle="-135" focus="100%" type="gradient"/>
          </v:shape>
          <v:shape id="_x0000_s2063" type="#_x0000_t55" style="position:absolute;left:10217;top:9410;width:682;height:590" adj="7304" fillcolor="#4f81bd [3204]" stroked="f" strokecolor="white [3212]">
            <v:fill color2="#243f60 [1604]" angle="-135" focus="100%" type="gradient"/>
          </v:shape>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EE6" w:rsidRDefault="003F6EE6" w:rsidP="00925A72">
      <w:pPr>
        <w:spacing w:after="0" w:line="240" w:lineRule="auto"/>
      </w:pPr>
      <w:r>
        <w:separator/>
      </w:r>
    </w:p>
  </w:footnote>
  <w:footnote w:type="continuationSeparator" w:id="1">
    <w:p w:rsidR="003F6EE6" w:rsidRDefault="003F6EE6" w:rsidP="00925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3A7" w:rsidRDefault="001E5525" w:rsidP="008B13A7">
    <w:pPr>
      <w:pStyle w:val="Header"/>
      <w:rPr>
        <w:color w:val="365F91" w:themeColor="accent1" w:themeShade="BF"/>
      </w:rPr>
    </w:pPr>
    <w:r>
      <w:rPr>
        <w:noProof/>
        <w:color w:val="365F91" w:themeColor="accent1" w:themeShade="BF"/>
      </w:rPr>
      <w:pict>
        <v:rect id="_x0000_s2071" style="position:absolute;margin-left:77.95pt;margin-top:-29.7pt;width:218.3pt;height:53.3pt;z-index:251660288" filled="f" stroked="f">
          <v:textbox style="mso-next-textbox:#_x0000_s2071">
            <w:txbxContent>
              <w:p w:rsidR="00662D20" w:rsidRPr="00662D20" w:rsidRDefault="00F673B2" w:rsidP="00DE34B1">
                <w:pPr>
                  <w:spacing w:after="0" w:line="240" w:lineRule="auto"/>
                  <w:rPr>
                    <w:b/>
                    <w:sz w:val="18"/>
                  </w:rPr>
                </w:pPr>
                <w:r w:rsidRPr="00662D20">
                  <w:rPr>
                    <w:b/>
                    <w:sz w:val="18"/>
                  </w:rPr>
                  <w:t>HEAD OFFICE</w:t>
                </w:r>
              </w:p>
              <w:p w:rsidR="00662D20" w:rsidRPr="00662D20" w:rsidRDefault="00F673B2" w:rsidP="00DE34B1">
                <w:pPr>
                  <w:spacing w:after="0" w:line="240" w:lineRule="auto"/>
                  <w:rPr>
                    <w:sz w:val="18"/>
                  </w:rPr>
                </w:pPr>
                <w:r w:rsidRPr="00662D20">
                  <w:rPr>
                    <w:sz w:val="18"/>
                  </w:rPr>
                  <w:t>Block A1, 1004 Estate Victoria Island</w:t>
                </w:r>
              </w:p>
              <w:p w:rsidR="00662D20" w:rsidRPr="00662D20" w:rsidRDefault="00F673B2" w:rsidP="00DE34B1">
                <w:pPr>
                  <w:spacing w:after="0" w:line="240" w:lineRule="auto"/>
                  <w:rPr>
                    <w:sz w:val="18"/>
                  </w:rPr>
                </w:pPr>
                <w:r w:rsidRPr="00662D20">
                  <w:rPr>
                    <w:sz w:val="18"/>
                  </w:rPr>
                  <w:t>Tel: 08064532988,08071661476</w:t>
                </w:r>
              </w:p>
              <w:p w:rsidR="00662D20" w:rsidRPr="00662D20" w:rsidRDefault="00F673B2" w:rsidP="00DE34B1">
                <w:pPr>
                  <w:spacing w:after="0" w:line="240" w:lineRule="auto"/>
                  <w:rPr>
                    <w:sz w:val="14"/>
                  </w:rPr>
                </w:pPr>
                <w:r w:rsidRPr="00662D20">
                  <w:rPr>
                    <w:sz w:val="14"/>
                  </w:rPr>
                  <w:t xml:space="preserve">Web: </w:t>
                </w:r>
                <w:hyperlink r:id="rId1" w:history="1">
                  <w:r w:rsidRPr="00662D20">
                    <w:rPr>
                      <w:rStyle w:val="Hyperlink"/>
                      <w:color w:val="000000" w:themeColor="text1"/>
                    </w:rPr>
                    <w:t>www.labimstravels.com</w:t>
                  </w:r>
                </w:hyperlink>
                <w:r w:rsidRPr="00662D20">
                  <w:rPr>
                    <w:sz w:val="14"/>
                  </w:rPr>
                  <w:t xml:space="preserve"> </w:t>
                </w:r>
                <w:r w:rsidRPr="00662D20">
                  <w:rPr>
                    <w:sz w:val="12"/>
                  </w:rPr>
                  <w:t xml:space="preserve">| </w:t>
                </w:r>
                <w:r w:rsidRPr="00662D20">
                  <w:rPr>
                    <w:sz w:val="16"/>
                  </w:rPr>
                  <w:t>Email: info@labimstravels.com</w:t>
                </w:r>
              </w:p>
            </w:txbxContent>
          </v:textbox>
        </v:rect>
      </w:pict>
    </w:r>
    <w:r>
      <w:rPr>
        <w:noProof/>
        <w:color w:val="365F91" w:themeColor="accent1" w:themeShade="BF"/>
      </w:rPr>
      <w:pict>
        <v:rect id="_x0000_s2072" style="position:absolute;margin-left:2.25pt;margin-top:-24.4pt;width:60.75pt;height:17.65pt;z-index:251661312" strokecolor="white [3212]">
          <v:textbox>
            <w:txbxContent>
              <w:p w:rsidR="008D6262" w:rsidRPr="008D6262" w:rsidRDefault="00F673B2">
                <w:pPr>
                  <w:rPr>
                    <w:b/>
                  </w:rPr>
                </w:pPr>
                <w:r w:rsidRPr="008D6262">
                  <w:rPr>
                    <w:b/>
                  </w:rPr>
                  <w:t>RC:1233651</w:t>
                </w:r>
              </w:p>
            </w:txbxContent>
          </v:textbox>
        </v:rect>
      </w:pict>
    </w:r>
    <w:r w:rsidR="00F673B2">
      <w:rPr>
        <w:noProof/>
        <w:color w:val="365F91" w:themeColor="accent1" w:themeShade="BF"/>
      </w:rPr>
      <w:drawing>
        <wp:anchor distT="0" distB="0" distL="114300" distR="114300" simplePos="0" relativeHeight="251674624" behindDoc="1" locked="0" layoutInCell="1" allowOverlap="1">
          <wp:simplePos x="0" y="0"/>
          <wp:positionH relativeFrom="column">
            <wp:posOffset>-571500</wp:posOffset>
          </wp:positionH>
          <wp:positionV relativeFrom="paragraph">
            <wp:posOffset>-457200</wp:posOffset>
          </wp:positionV>
          <wp:extent cx="984250" cy="942975"/>
          <wp:effectExtent l="19050" t="0" r="6350" b="0"/>
          <wp:wrapTight wrapText="bothSides">
            <wp:wrapPolygon edited="0">
              <wp:start x="-418" y="0"/>
              <wp:lineTo x="-418" y="21382"/>
              <wp:lineTo x="21739" y="21382"/>
              <wp:lineTo x="21739" y="0"/>
              <wp:lineTo x="-418" y="0"/>
            </wp:wrapPolygon>
          </wp:wrapTight>
          <wp:docPr id="28"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
                  <a:stretch>
                    <a:fillRect/>
                  </a:stretch>
                </pic:blipFill>
                <pic:spPr>
                  <a:xfrm>
                    <a:off x="0" y="0"/>
                    <a:ext cx="984250" cy="942975"/>
                  </a:xfrm>
                  <a:prstGeom prst="rect">
                    <a:avLst/>
                  </a:prstGeom>
                </pic:spPr>
              </pic:pic>
            </a:graphicData>
          </a:graphic>
        </wp:anchor>
      </w:drawing>
    </w:r>
    <w:r>
      <w:rPr>
        <w:noProof/>
        <w:color w:val="365F91" w:themeColor="accent1" w:themeShade="BF"/>
      </w:rPr>
      <w:pict>
        <v:rect id="_x0000_s2070" style="position:absolute;margin-left:309.75pt;margin-top:-30.1pt;width:218.3pt;height:63.5pt;z-index:251662336;mso-position-horizontal-relative:text;mso-position-vertical-relative:text" filled="f" stroked="f">
          <v:textbox style="mso-next-textbox:#_x0000_s2070">
            <w:txbxContent>
              <w:p w:rsidR="00DE34B1" w:rsidRPr="00662D20" w:rsidRDefault="00F673B2" w:rsidP="00DE34B1">
                <w:pPr>
                  <w:spacing w:after="0" w:line="240" w:lineRule="auto"/>
                  <w:rPr>
                    <w:b/>
                    <w:sz w:val="16"/>
                  </w:rPr>
                </w:pPr>
                <w:r w:rsidRPr="00662D20">
                  <w:rPr>
                    <w:b/>
                    <w:sz w:val="16"/>
                  </w:rPr>
                  <w:t>BRANCH  OFFICE</w:t>
                </w:r>
              </w:p>
              <w:p w:rsidR="00DE34B1" w:rsidRPr="00662D20" w:rsidRDefault="00F673B2" w:rsidP="00DE34B1">
                <w:pPr>
                  <w:spacing w:after="0" w:line="240" w:lineRule="auto"/>
                  <w:rPr>
                    <w:sz w:val="14"/>
                  </w:rPr>
                </w:pPr>
                <w:r w:rsidRPr="00662D20">
                  <w:rPr>
                    <w:sz w:val="14"/>
                  </w:rPr>
                  <w:t>2A, OlAIDE Tomori Street, off Simbiat Abiola way</w:t>
                </w:r>
              </w:p>
              <w:p w:rsidR="00662D20" w:rsidRPr="00662D20" w:rsidRDefault="00F673B2" w:rsidP="00DE34B1">
                <w:pPr>
                  <w:spacing w:after="0" w:line="240" w:lineRule="auto"/>
                  <w:rPr>
                    <w:sz w:val="14"/>
                  </w:rPr>
                </w:pPr>
                <w:r w:rsidRPr="00662D20">
                  <w:rPr>
                    <w:sz w:val="14"/>
                  </w:rPr>
                  <w:t>Ikeja Lagos</w:t>
                </w:r>
              </w:p>
              <w:p w:rsidR="00DE34B1" w:rsidRPr="00662D20" w:rsidRDefault="00F673B2" w:rsidP="00DE34B1">
                <w:pPr>
                  <w:spacing w:after="0" w:line="240" w:lineRule="auto"/>
                  <w:rPr>
                    <w:b/>
                    <w:sz w:val="16"/>
                  </w:rPr>
                </w:pPr>
                <w:r w:rsidRPr="00662D20">
                  <w:rPr>
                    <w:b/>
                    <w:sz w:val="16"/>
                  </w:rPr>
                  <w:t>LONDON OFFICE</w:t>
                </w:r>
              </w:p>
              <w:p w:rsidR="00662D20" w:rsidRPr="00662D20" w:rsidRDefault="00F673B2" w:rsidP="00DE34B1">
                <w:pPr>
                  <w:spacing w:after="0" w:line="240" w:lineRule="auto"/>
                  <w:rPr>
                    <w:sz w:val="16"/>
                  </w:rPr>
                </w:pPr>
                <w:r w:rsidRPr="00662D20">
                  <w:rPr>
                    <w:sz w:val="16"/>
                  </w:rPr>
                  <w:t>Bonach House, Selinas Lane, Off Whalebone Lane, London   |   +447961592184</w:t>
                </w:r>
              </w:p>
            </w:txbxContent>
          </v:textbox>
        </v:rect>
      </w:pict>
    </w:r>
    <w:r>
      <w:rPr>
        <w:noProof/>
        <w:color w:val="365F91" w:themeColor="accent1" w:themeShade="BF"/>
        <w:lang w:eastAsia="zh-TW"/>
      </w:rPr>
      <w:pict>
        <v:group id="_x0000_s2049" style="position:absolute;margin-left:726.55pt;margin-top:0;width:73.3pt;height:191.25pt;rotation:90;flip:x y;z-index:251673600;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f2f2f2 [3041]" strokeweight="3pt">
            <v:shadow type="perspective" color="#4e6128 [1606]" opacity=".5" offset="1pt" offset2="-1pt"/>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9bbb59 [3206]" strokecolor="#f2f2f2 [3041]" strokeweight="3pt">
              <v:shadow type="perspective" color="#4e6128 [1606]" opacity=".5" offset="1pt" offset2="-1pt"/>
              <v:path arrowok="t"/>
              <o:lock v:ext="edit" aspectratio="t"/>
            </v:shape>
            <v:oval id="_x0000_s2053" style="position:absolute;left:6117;top:10212;width:4526;height:4258;rotation:41366637fd;flip:y" fillcolor="#9bbb59 [3206]" strokecolor="#f2f2f2 [3041]" strokeweight="3pt">
              <v:shadow type="perspective" color="#4e6128 [1606]" opacity=".5" offset="1pt" offset2="-1pt"/>
              <o:lock v:ext="edit" aspectratio="t"/>
            </v:oval>
            <v:oval id="_x0000_s2054" style="position:absolute;left:6217;top:10481;width:3424;height:3221;rotation:41366637fd;flip:y;v-text-anchor:middle" fillcolor="#9bbb59 [3206]" strokecolor="#f2f2f2 [3041]" strokeweight="3pt">
              <v:shadow type="perspective" color="#4e6128 [1606]" opacity=".5" offset="1pt" offset2="-1pt"/>
              <o:lock v:ext="edit" aspectratio="t"/>
              <v:textbox style="mso-next-textbox:#_x0000_s2054" inset="0,0,0,0">
                <w:txbxContent>
                  <w:p w:rsidR="008B13A7" w:rsidRDefault="003F6EE6">
                    <w:pPr>
                      <w:pStyle w:val="Header"/>
                      <w:jc w:val="center"/>
                      <w:rPr>
                        <w:b/>
                        <w:bCs/>
                        <w:color w:val="FFFFFF" w:themeColor="background1"/>
                      </w:rPr>
                    </w:pPr>
                  </w:p>
                </w:txbxContent>
              </v:textbox>
            </v:oval>
          </v:group>
          <w10:wrap anchorx="page" anchory="page"/>
        </v:group>
      </w:pict>
    </w:r>
  </w:p>
  <w:p w:rsidR="008B13A7" w:rsidRDefault="001E5525">
    <w:pPr>
      <w:pStyle w:val="Header"/>
    </w:pPr>
    <w:r>
      <w:rPr>
        <w:noProof/>
      </w:rPr>
      <w:pict>
        <v:rect id="_x0000_s2073" style="position:absolute;margin-left:77.95pt;margin-top:3.8pt;width:156.75pt;height:16.15pt;z-index:251663360" strokecolor="white [3212]">
          <v:textbox>
            <w:txbxContent>
              <w:p w:rsidR="008D6262" w:rsidRPr="008D6262" w:rsidRDefault="00F673B2" w:rsidP="008D6262">
                <w:pPr>
                  <w:spacing w:after="0" w:line="240" w:lineRule="auto"/>
                  <w:rPr>
                    <w:b/>
                    <w:sz w:val="14"/>
                    <w:szCs w:val="18"/>
                  </w:rPr>
                </w:pPr>
                <w:r w:rsidRPr="008D6262">
                  <w:rPr>
                    <w:sz w:val="14"/>
                    <w:szCs w:val="18"/>
                  </w:rPr>
                  <w:t xml:space="preserve">TIN NUMBER: </w:t>
                </w:r>
                <w:r w:rsidRPr="008D6262">
                  <w:rPr>
                    <w:sz w:val="14"/>
                    <w:szCs w:val="18"/>
                  </w:rPr>
                  <w:tab/>
                </w:r>
                <w:r w:rsidRPr="008D6262">
                  <w:rPr>
                    <w:b/>
                    <w:sz w:val="14"/>
                    <w:szCs w:val="18"/>
                  </w:rPr>
                  <w:t>17940135-0001</w:t>
                </w:r>
              </w:p>
              <w:p w:rsidR="008D6262" w:rsidRPr="008D6262" w:rsidRDefault="003F6EE6">
                <w:pPr>
                  <w:rPr>
                    <w:sz w:val="18"/>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24070"/>
    <w:multiLevelType w:val="hybridMultilevel"/>
    <w:tmpl w:val="7DFA77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2"/>
      <o:rules v:ext="edit">
        <o:r id="V:Rule2" type="connector" idref="#_x0000_s2050"/>
      </o:rules>
    </o:shapelayout>
  </w:hdrShapeDefaults>
  <w:footnotePr>
    <w:footnote w:id="0"/>
    <w:footnote w:id="1"/>
  </w:footnotePr>
  <w:endnotePr>
    <w:endnote w:id="0"/>
    <w:endnote w:id="1"/>
  </w:endnotePr>
  <w:compat/>
  <w:rsids>
    <w:rsidRoot w:val="00EA563D"/>
    <w:rsid w:val="00042E4F"/>
    <w:rsid w:val="001A6FE8"/>
    <w:rsid w:val="001E5525"/>
    <w:rsid w:val="00206F7E"/>
    <w:rsid w:val="00213064"/>
    <w:rsid w:val="00264B0F"/>
    <w:rsid w:val="002A3069"/>
    <w:rsid w:val="002C503A"/>
    <w:rsid w:val="00342784"/>
    <w:rsid w:val="003D073C"/>
    <w:rsid w:val="003F6EE6"/>
    <w:rsid w:val="00412C6A"/>
    <w:rsid w:val="0044500D"/>
    <w:rsid w:val="004A1E2F"/>
    <w:rsid w:val="005D0914"/>
    <w:rsid w:val="005D77DE"/>
    <w:rsid w:val="0068744E"/>
    <w:rsid w:val="006A13E5"/>
    <w:rsid w:val="006A7B15"/>
    <w:rsid w:val="007014C7"/>
    <w:rsid w:val="007B19D2"/>
    <w:rsid w:val="007F7B58"/>
    <w:rsid w:val="00840245"/>
    <w:rsid w:val="00875D19"/>
    <w:rsid w:val="008B5A97"/>
    <w:rsid w:val="00925A72"/>
    <w:rsid w:val="00A05E5F"/>
    <w:rsid w:val="00B033D7"/>
    <w:rsid w:val="00B56433"/>
    <w:rsid w:val="00B91205"/>
    <w:rsid w:val="00C417F6"/>
    <w:rsid w:val="00CC086C"/>
    <w:rsid w:val="00D03B83"/>
    <w:rsid w:val="00D55B0A"/>
    <w:rsid w:val="00DB4480"/>
    <w:rsid w:val="00DF2E7B"/>
    <w:rsid w:val="00E042EE"/>
    <w:rsid w:val="00EA54E7"/>
    <w:rsid w:val="00EA563D"/>
    <w:rsid w:val="00F3457A"/>
    <w:rsid w:val="00F673B2"/>
    <w:rsid w:val="00FA1CB2"/>
    <w:rsid w:val="00FB4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3D"/>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3D"/>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A563D"/>
  </w:style>
  <w:style w:type="paragraph" w:styleId="Footer">
    <w:name w:val="footer"/>
    <w:basedOn w:val="Normal"/>
    <w:link w:val="FooterChar"/>
    <w:uiPriority w:val="99"/>
    <w:semiHidden/>
    <w:unhideWhenUsed/>
    <w:rsid w:val="00EA563D"/>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EA563D"/>
  </w:style>
  <w:style w:type="character" w:styleId="Hyperlink">
    <w:name w:val="Hyperlink"/>
    <w:basedOn w:val="DefaultParagraphFont"/>
    <w:uiPriority w:val="99"/>
    <w:unhideWhenUsed/>
    <w:rsid w:val="00EA563D"/>
    <w:rPr>
      <w:color w:val="0000FF" w:themeColor="hyperlink"/>
      <w:u w:val="single"/>
    </w:rPr>
  </w:style>
  <w:style w:type="paragraph" w:styleId="ListParagraph">
    <w:name w:val="List Paragraph"/>
    <w:basedOn w:val="Normal"/>
    <w:uiPriority w:val="34"/>
    <w:qFormat/>
    <w:rsid w:val="00EA563D"/>
    <w:pPr>
      <w:ind w:left="720"/>
      <w:contextualSpacing/>
    </w:pPr>
    <w:rPr>
      <w:rFonts w:cs="Times New Roman"/>
    </w:rPr>
  </w:style>
  <w:style w:type="paragraph" w:styleId="BalloonText">
    <w:name w:val="Balloon Text"/>
    <w:basedOn w:val="Normal"/>
    <w:link w:val="BalloonTextChar"/>
    <w:uiPriority w:val="99"/>
    <w:semiHidden/>
    <w:unhideWhenUsed/>
    <w:rsid w:val="00EA5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63D"/>
    <w:rPr>
      <w:rFonts w:ascii="Tahoma" w:eastAsia="Calibri" w:hAnsi="Tahoma" w:cs="Tahoma"/>
      <w:sz w:val="16"/>
      <w:szCs w:val="16"/>
    </w:rPr>
  </w:style>
  <w:style w:type="character" w:styleId="Emphasis">
    <w:name w:val="Emphasis"/>
    <w:basedOn w:val="DefaultParagraphFont"/>
    <w:uiPriority w:val="20"/>
    <w:qFormat/>
    <w:rsid w:val="00E042E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jpeg"/><Relationship Id="rId7" Type="http://schemas.openxmlformats.org/officeDocument/2006/relationships/image" Target="media/image8.png"/><Relationship Id="rId2" Type="http://schemas.openxmlformats.org/officeDocument/2006/relationships/image" Target="media/image3.jpe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labimstrav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Labims Staff</dc:creator>
  <cp:lastModifiedBy>Labims Staff</cp:lastModifiedBy>
  <cp:revision>19</cp:revision>
  <cp:lastPrinted>2018-03-27T14:35:00Z</cp:lastPrinted>
  <dcterms:created xsi:type="dcterms:W3CDTF">2018-02-21T14:49:00Z</dcterms:created>
  <dcterms:modified xsi:type="dcterms:W3CDTF">2018-11-02T16:29:00Z</dcterms:modified>
</cp:coreProperties>
</file>