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F7" w:rsidRPr="002F12F7" w:rsidRDefault="002F12F7" w:rsidP="002F12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</w:pPr>
      <w:r w:rsidRPr="002F12F7"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  <w:fldChar w:fldCharType="begin"/>
      </w:r>
      <w:r w:rsidRPr="002F12F7"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  <w:instrText xml:space="preserve"> HYPERLINK "https://web.facebook.com/pages/EAGLE-BUILDS-SERVICES/1055192701236912?eid=ARDlXbtUa6kCb_xllG6oiaqenAgFk0d-oEsXw0Wg406oEPl1-PMKDRhlCN1LNCFduCvdS5ri5Rg3HKpu" </w:instrText>
      </w:r>
      <w:r w:rsidRPr="002F12F7"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  <w:fldChar w:fldCharType="separate"/>
      </w:r>
      <w:r w:rsidRPr="002F12F7">
        <w:rPr>
          <w:rFonts w:ascii="inherit" w:eastAsia="Times New Roman" w:hAnsi="inherit" w:cs="Helvetica"/>
          <w:b/>
          <w:bCs/>
          <w:color w:val="365899"/>
          <w:sz w:val="24"/>
          <w:szCs w:val="24"/>
        </w:rPr>
        <w:t>EAGLE BUILDS SERVICES</w:t>
      </w:r>
      <w:r w:rsidRPr="002F12F7">
        <w:rPr>
          <w:rFonts w:ascii="Helvetica" w:eastAsia="Times New Roman" w:hAnsi="Helvetica" w:cs="Helvetica"/>
          <w:b/>
          <w:bCs/>
          <w:color w:val="1D2129"/>
          <w:sz w:val="24"/>
          <w:szCs w:val="24"/>
        </w:rPr>
        <w:fldChar w:fldCharType="end"/>
      </w:r>
    </w:p>
    <w:p w:rsidR="002F12F7" w:rsidRDefault="002F12F7" w:rsidP="002F12F7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4B4F56"/>
          <w:sz w:val="18"/>
          <w:szCs w:val="18"/>
        </w:rPr>
      </w:pPr>
      <w:r w:rsidRPr="002F12F7">
        <w:rPr>
          <w:rFonts w:ascii="inherit" w:eastAsia="Times New Roman" w:hAnsi="inherit" w:cs="Helvetica"/>
          <w:color w:val="4B4F56"/>
          <w:sz w:val="18"/>
          <w:szCs w:val="18"/>
        </w:rPr>
        <w:t>Deputy Managing Director</w:t>
      </w:r>
    </w:p>
    <w:p w:rsidR="002F12F7" w:rsidRDefault="002F12F7" w:rsidP="002F12F7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90949C"/>
          <w:sz w:val="18"/>
          <w:szCs w:val="18"/>
        </w:rPr>
      </w:pP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Dea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r Sir, 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LETTER OF INTRODUCTION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Eagle Builds Services is a Registered Company with the Corporate Affairs Commission.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We are involved in supplies, constructions and maintenances of Goods and Services; there is other Businesses Affiliated to the above company name.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We also run a Current Account with The Covenant Micro Finance Bank of the Church, with Account Details ; Eagle Builds Services - 0015321353.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We have been involved with the Church WSF’s Projects and series of Supplies made, both to the LOC</w:t>
      </w:r>
      <w:proofErr w:type="gram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.</w:t>
      </w:r>
      <w:proofErr w:type="gram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Attached are Photocopies of our CAC Documents 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and the nature of works we do.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Yours Faithfully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TRILLIONS THEOPHILUS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For; EAGLE 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BUILDS SRVICES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08033883253</w:t>
      </w:r>
    </w:p>
    <w:p w:rsidR="002F12F7" w:rsidRPr="002F12F7" w:rsidRDefault="002F12F7" w:rsidP="002F12F7">
      <w:pPr>
        <w:shd w:val="clear" w:color="auto" w:fill="FFFFFF"/>
        <w:spacing w:after="0" w:line="240" w:lineRule="atLeast"/>
        <w:rPr>
          <w:rFonts w:ascii="inherit" w:eastAsia="Times New Roman" w:hAnsi="inherit" w:cs="Helvetica"/>
          <w:color w:val="4B4F56"/>
          <w:sz w:val="18"/>
          <w:szCs w:val="18"/>
        </w:rPr>
      </w:pP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b/>
          <w:color w:val="90949C"/>
          <w:sz w:val="18"/>
          <w:szCs w:val="18"/>
        </w:rPr>
        <w:t>JUST TO LIST FEW OF OUR SERVICES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1. SECURITIES;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A) CCTV IP AND ANALOG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B) ACCESS CONTROL CARD OR BIOMETRIC DOORS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C) FIRE ALARM DETECTION SYSTEMS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D) NETWORKING DATA/VOICE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E) AUTOMATED GATES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F) BURGLAR ALARM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G) STRUCTURAL CABLE LAYING </w:t>
      </w:r>
      <w:proofErr w:type="spell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eg</w:t>
      </w:r>
      <w:proofErr w:type="spell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FIBER OPTICS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Mostly site survey are required or a site engineering drawing to help us plan and advice our clients.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2. BROADCASTING / M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USICAL EQUIPMENTS/ ACCESSORIES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3. </w:t>
      </w:r>
      <w:proofErr w:type="gramStart"/>
      <w:r>
        <w:rPr>
          <w:rFonts w:ascii="Helvetica" w:eastAsia="Times New Roman" w:hAnsi="Helvetica" w:cs="Helvetica"/>
          <w:color w:val="90949C"/>
          <w:sz w:val="18"/>
          <w:szCs w:val="18"/>
        </w:rPr>
        <w:t>IT EQUIPMEMT / ACCESSORIES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4.</w:t>
      </w:r>
      <w:proofErr w:type="gram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</w:t>
      </w:r>
      <w:proofErr w:type="gram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INDUSTRIAL / STANDING / R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t>ECHARGEABLE FANS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5.</w:t>
      </w:r>
      <w:proofErr w:type="gramEnd"/>
      <w:r>
        <w:rPr>
          <w:rFonts w:ascii="Helvetica" w:eastAsia="Times New Roman" w:hAnsi="Helvetica" w:cs="Helvetica"/>
          <w:color w:val="90949C"/>
          <w:sz w:val="18"/>
          <w:szCs w:val="18"/>
        </w:rPr>
        <w:t xml:space="preserve"> IRON DOORS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6. </w:t>
      </w:r>
      <w:proofErr w:type="gramStart"/>
      <w:r>
        <w:rPr>
          <w:rFonts w:ascii="Helvetica" w:eastAsia="Times New Roman" w:hAnsi="Helvetica" w:cs="Helvetica"/>
          <w:color w:val="90949C"/>
          <w:sz w:val="18"/>
          <w:szCs w:val="18"/>
        </w:rPr>
        <w:t>AIR CONDITIONALS 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7.</w:t>
      </w:r>
      <w:proofErr w:type="gramEnd"/>
      <w:r>
        <w:rPr>
          <w:rFonts w:ascii="Helvetica" w:eastAsia="Times New Roman" w:hAnsi="Helvetica" w:cs="Helvetica"/>
          <w:color w:val="90949C"/>
          <w:sz w:val="18"/>
          <w:szCs w:val="18"/>
        </w:rPr>
        <w:t xml:space="preserve"> </w:t>
      </w:r>
      <w:proofErr w:type="gramStart"/>
      <w:r>
        <w:rPr>
          <w:rFonts w:ascii="Helvetica" w:eastAsia="Times New Roman" w:hAnsi="Helvetica" w:cs="Helvetica"/>
          <w:color w:val="90949C"/>
          <w:sz w:val="18"/>
          <w:szCs w:val="18"/>
        </w:rPr>
        <w:t>GENERATORS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8.</w:t>
      </w:r>
      <w:proofErr w:type="gramEnd"/>
      <w:r>
        <w:rPr>
          <w:rFonts w:ascii="Helvetica" w:eastAsia="Times New Roman" w:hAnsi="Helvetica" w:cs="Helvetica"/>
          <w:color w:val="90949C"/>
          <w:sz w:val="18"/>
          <w:szCs w:val="18"/>
        </w:rPr>
        <w:t xml:space="preserve"> </w:t>
      </w:r>
      <w:proofErr w:type="gramStart"/>
      <w:r>
        <w:rPr>
          <w:rFonts w:ascii="Helvetica" w:eastAsia="Times New Roman" w:hAnsi="Helvetica" w:cs="Helvetica"/>
          <w:color w:val="90949C"/>
          <w:sz w:val="18"/>
          <w:szCs w:val="18"/>
        </w:rPr>
        <w:t>TOILETERIES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  <w:t>9.</w:t>
      </w:r>
      <w:proofErr w:type="gramEnd"/>
      <w:r>
        <w:rPr>
          <w:rFonts w:ascii="Helvetica" w:eastAsia="Times New Roman" w:hAnsi="Helvetica" w:cs="Helvetica"/>
          <w:color w:val="90949C"/>
          <w:sz w:val="18"/>
          <w:szCs w:val="18"/>
        </w:rPr>
        <w:t xml:space="preserve"> WATER DISPENSALS </w:t>
      </w:r>
      <w:r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10. WIRING, REPAIRS,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>MAINTENANCES AND INSTALLATIONS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  <w:t xml:space="preserve">Eagle Builds Services is giving a more subsidized rate to service and repair the Generator Sets and other Electrical Appliances which the churches are using. We are into various </w:t>
      </w:r>
      <w:proofErr w:type="gram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kind</w:t>
      </w:r>
      <w:proofErr w:type="gram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of services which will be of great benefit to the church because of its reduced rate at which we charge. We also </w:t>
      </w:r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br/>
      </w:r>
      <w:proofErr w:type="gramStart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>We</w:t>
      </w:r>
      <w:proofErr w:type="gramEnd"/>
      <w:r w:rsidRPr="002F12F7">
        <w:rPr>
          <w:rFonts w:ascii="Helvetica" w:eastAsia="Times New Roman" w:hAnsi="Helvetica" w:cs="Helvetica"/>
          <w:color w:val="90949C"/>
          <w:sz w:val="18"/>
          <w:szCs w:val="18"/>
        </w:rPr>
        <w:t xml:space="preserve"> can also help with the Market Price or Survey of a particular Goods and Services, when called upon </w:t>
      </w:r>
    </w:p>
    <w:p w:rsidR="001B6A67" w:rsidRDefault="001B6A67"/>
    <w:sectPr w:rsidR="001B6A67" w:rsidSect="002F12F7">
      <w:pgSz w:w="12240" w:h="15840"/>
      <w:pgMar w:top="90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04E"/>
    <w:rsid w:val="001B6A67"/>
    <w:rsid w:val="002F12F7"/>
    <w:rsid w:val="00784CB5"/>
    <w:rsid w:val="00A4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2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2018-11-16T19:18:00Z</dcterms:created>
  <dcterms:modified xsi:type="dcterms:W3CDTF">2018-11-16T21:41:00Z</dcterms:modified>
</cp:coreProperties>
</file>