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D0" w:rsidRPr="00BD18D0" w:rsidRDefault="00BD18D0" w:rsidP="00BD18D0">
      <w:pPr>
        <w:spacing w:after="0" w:line="240" w:lineRule="auto"/>
        <w:ind w:left="6480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21</w:t>
      </w:r>
      <w:r w:rsidRPr="00BD18D0">
        <w:rPr>
          <w:rFonts w:ascii="Times New Roman" w:hAnsi="Times New Roman" w:cs="Times New Roman"/>
          <w:sz w:val="28"/>
          <w:vertAlign w:val="superscript"/>
        </w:rPr>
        <w:t>st</w:t>
      </w:r>
      <w:r w:rsidRPr="00BD18D0">
        <w:rPr>
          <w:rFonts w:ascii="Times New Roman" w:hAnsi="Times New Roman" w:cs="Times New Roman"/>
          <w:sz w:val="28"/>
        </w:rPr>
        <w:t xml:space="preserve"> November, 2018.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The Purchasing Manager,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Physical Planning Department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Living Faith Church,</w:t>
      </w:r>
    </w:p>
    <w:p w:rsidR="00BD18D0" w:rsidRPr="00BD18D0" w:rsidRDefault="00BD18D0" w:rsidP="00BD18D0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BD18D0">
        <w:rPr>
          <w:rFonts w:ascii="Times New Roman" w:hAnsi="Times New Roman" w:cs="Times New Roman"/>
          <w:sz w:val="28"/>
        </w:rPr>
        <w:t>Cannanland</w:t>
      </w:r>
      <w:proofErr w:type="spellEnd"/>
      <w:r w:rsidRPr="00BD18D0">
        <w:rPr>
          <w:rFonts w:ascii="Times New Roman" w:hAnsi="Times New Roman" w:cs="Times New Roman"/>
          <w:sz w:val="28"/>
        </w:rPr>
        <w:t>, Ota.</w:t>
      </w:r>
    </w:p>
    <w:p w:rsidR="00BD18D0" w:rsidRPr="00BD18D0" w:rsidRDefault="00BD18D0" w:rsidP="00BD18D0">
      <w:pPr>
        <w:spacing w:before="240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 xml:space="preserve">Dear Sir, </w:t>
      </w:r>
    </w:p>
    <w:p w:rsidR="00BD18D0" w:rsidRPr="00F218C4" w:rsidRDefault="00BD18D0" w:rsidP="00BD18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LETTER OF INTRODUCTION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 xml:space="preserve">We are pleased to introduce our company, </w:t>
      </w:r>
      <w:r w:rsidRPr="00BD18D0">
        <w:rPr>
          <w:rFonts w:ascii="Times New Roman" w:hAnsi="Times New Roman" w:cs="Times New Roman"/>
          <w:b/>
          <w:sz w:val="28"/>
        </w:rPr>
        <w:t>“ENIOLABAM VENTURES”</w:t>
      </w:r>
      <w:r w:rsidRPr="00BD18D0">
        <w:rPr>
          <w:rFonts w:ascii="Times New Roman" w:hAnsi="Times New Roman" w:cs="Times New Roman"/>
          <w:sz w:val="28"/>
        </w:rPr>
        <w:t xml:space="preserve"> REGISTERED IN NIGERIA since 2001. The company is committed to excellent services at all times and prompts delivery.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 xml:space="preserve">Our areas of specialization include constructions, renovations, interiors, window blinds, </w:t>
      </w:r>
      <w:r w:rsidR="00F852C1">
        <w:rPr>
          <w:rFonts w:ascii="Times New Roman" w:hAnsi="Times New Roman" w:cs="Times New Roman"/>
          <w:sz w:val="28"/>
        </w:rPr>
        <w:t xml:space="preserve">supplies of automobile parts and servicing accessories, </w:t>
      </w:r>
      <w:r w:rsidRPr="00BD18D0">
        <w:rPr>
          <w:rFonts w:ascii="Times New Roman" w:hAnsi="Times New Roman" w:cs="Times New Roman"/>
          <w:sz w:val="28"/>
        </w:rPr>
        <w:t xml:space="preserve">paintings and finishing. We are also involved in major supplies ranging from </w:t>
      </w:r>
      <w:r w:rsidR="00F852C1" w:rsidRPr="00BD18D0">
        <w:rPr>
          <w:rFonts w:ascii="Times New Roman" w:hAnsi="Times New Roman" w:cs="Times New Roman"/>
          <w:sz w:val="28"/>
        </w:rPr>
        <w:t>carpentry</w:t>
      </w:r>
      <w:r w:rsidRPr="00BD18D0">
        <w:rPr>
          <w:rFonts w:ascii="Times New Roman" w:hAnsi="Times New Roman" w:cs="Times New Roman"/>
          <w:sz w:val="28"/>
        </w:rPr>
        <w:t xml:space="preserve"> material, tiles and haulage of granite and sand.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We would appreciate your kind patronage and will be glad to hear from you soon.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However should you have any immediate enquiries do not hesitate to get in touch with the under designed.</w:t>
      </w:r>
    </w:p>
    <w:p w:rsidR="00BD18D0" w:rsidRPr="00BD18D0" w:rsidRDefault="00BD18D0" w:rsidP="004E2E1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8D0">
        <w:rPr>
          <w:rFonts w:ascii="Times New Roman" w:hAnsi="Times New Roman" w:cs="Times New Roman"/>
          <w:sz w:val="28"/>
        </w:rPr>
        <w:t>Yours faithfully,</w:t>
      </w:r>
    </w:p>
    <w:p w:rsidR="00BD18D0" w:rsidRPr="00BD18D0" w:rsidRDefault="00BD18D0" w:rsidP="00BD18D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D18D0" w:rsidRPr="00BD18D0" w:rsidRDefault="00BD18D0" w:rsidP="00BD18D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D18D0" w:rsidRPr="00BD18D0" w:rsidRDefault="00BD18D0" w:rsidP="00BD18D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BD18D0">
        <w:rPr>
          <w:rFonts w:ascii="Times New Roman" w:hAnsi="Times New Roman" w:cs="Times New Roman"/>
          <w:b/>
          <w:sz w:val="28"/>
        </w:rPr>
        <w:t xml:space="preserve">BAMGBOYE </w:t>
      </w:r>
      <w:r w:rsidR="00F852C1">
        <w:rPr>
          <w:rFonts w:ascii="Times New Roman" w:hAnsi="Times New Roman" w:cs="Times New Roman"/>
          <w:b/>
          <w:sz w:val="28"/>
        </w:rPr>
        <w:t>SUNDAY O.</w:t>
      </w:r>
      <w:proofErr w:type="gramEnd"/>
      <w:r w:rsidR="00F852C1">
        <w:rPr>
          <w:rFonts w:ascii="Times New Roman" w:hAnsi="Times New Roman" w:cs="Times New Roman"/>
          <w:b/>
          <w:sz w:val="28"/>
        </w:rPr>
        <w:t xml:space="preserve"> </w:t>
      </w:r>
    </w:p>
    <w:p w:rsidR="00BD18D0" w:rsidRDefault="00F852C1" w:rsidP="00BD18D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For: ENIOLABAM VENTURES</w:t>
      </w:r>
    </w:p>
    <w:p w:rsidR="00F852C1" w:rsidRPr="00F852C1" w:rsidRDefault="00F852C1" w:rsidP="00BD18D0">
      <w:pPr>
        <w:spacing w:after="0" w:line="240" w:lineRule="auto"/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Tel: 08064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</w:rPr>
        <w:t>403771</w:t>
      </w:r>
    </w:p>
    <w:p w:rsidR="00431D2A" w:rsidRPr="00BB79A8" w:rsidRDefault="00431D2A" w:rsidP="00BB79A8">
      <w:pPr>
        <w:rPr>
          <w:rFonts w:ascii="Times New Roman" w:hAnsi="Times New Roman" w:cs="Times New Roman"/>
        </w:rPr>
      </w:pPr>
    </w:p>
    <w:sectPr w:rsidR="00431D2A" w:rsidRPr="00BB79A8" w:rsidSect="00431D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2A"/>
    <w:rsid w:val="0001153C"/>
    <w:rsid w:val="00431D2A"/>
    <w:rsid w:val="004E2E10"/>
    <w:rsid w:val="00A9362F"/>
    <w:rsid w:val="00BB79A8"/>
    <w:rsid w:val="00BD18D0"/>
    <w:rsid w:val="00E0367C"/>
    <w:rsid w:val="00F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HIZOK</dc:creator>
  <cp:lastModifiedBy>HIZOK</cp:lastModifiedBy>
  <cp:revision>2</cp:revision>
  <cp:lastPrinted>2018-11-21T13:37:00Z</cp:lastPrinted>
  <dcterms:created xsi:type="dcterms:W3CDTF">2018-11-21T13:32:00Z</dcterms:created>
  <dcterms:modified xsi:type="dcterms:W3CDTF">2018-11-21T14:30:00Z</dcterms:modified>
</cp:coreProperties>
</file>