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1C" w:rsidRDefault="00D65E1C" w:rsidP="007C6FB9">
      <w:pPr>
        <w:pStyle w:val="Heading1"/>
        <w:rPr>
          <w:rFonts w:ascii="Elephant" w:hAnsi="Elephant"/>
          <w:b/>
        </w:rPr>
      </w:pPr>
    </w:p>
    <w:p w:rsidR="00DA1596" w:rsidRDefault="006C0144" w:rsidP="009B263B">
      <w:pPr>
        <w:pStyle w:val="Heading1"/>
        <w:jc w:val="center"/>
        <w:rPr>
          <w:rFonts w:ascii="Elephant" w:hAnsi="Elephant"/>
          <w:b/>
        </w:rPr>
      </w:pPr>
      <w:r>
        <w:rPr>
          <w:rFonts w:ascii="Elephant" w:hAnsi="Elephant"/>
          <w:b/>
        </w:rPr>
        <w:t xml:space="preserve">REQUEST FOR </w:t>
      </w:r>
      <w:r w:rsidR="00D65E1C">
        <w:rPr>
          <w:rFonts w:ascii="Elephant" w:hAnsi="Elephant"/>
          <w:b/>
        </w:rPr>
        <w:t>QU</w:t>
      </w:r>
      <w:r>
        <w:rPr>
          <w:rFonts w:ascii="Elephant" w:hAnsi="Elephant"/>
          <w:b/>
        </w:rPr>
        <w:t>OTATION</w:t>
      </w:r>
      <w:r w:rsidR="00A24047">
        <w:rPr>
          <w:rFonts w:ascii="Elephant" w:hAnsi="Elephant"/>
          <w:b/>
        </w:rPr>
        <w:t>(RFQ)</w:t>
      </w:r>
    </w:p>
    <w:p w:rsidR="00C62487" w:rsidRDefault="00C62487" w:rsidP="0035125B">
      <w:pPr>
        <w:spacing w:after="0"/>
      </w:pPr>
      <w:r>
        <w:t>RFP Number:</w:t>
      </w:r>
      <w:r w:rsidR="0097762D">
        <w:t>0509</w:t>
      </w:r>
      <w:r w:rsidR="0042658C">
        <w:t>18</w:t>
      </w:r>
      <w:r w:rsidR="009C4EF9">
        <w:t>/000</w:t>
      </w:r>
      <w:r w:rsidR="00FA3011">
        <w:t>7</w:t>
      </w:r>
      <w:r w:rsidR="0097762D">
        <w:t>/CIA</w:t>
      </w:r>
      <w:r w:rsidR="009C4EF9">
        <w:t>/</w:t>
      </w:r>
      <w:r w:rsidR="00CA4703">
        <w:t>IT</w:t>
      </w:r>
    </w:p>
    <w:p w:rsidR="00C62487" w:rsidRDefault="00C62487" w:rsidP="0035125B">
      <w:pPr>
        <w:spacing w:after="0"/>
      </w:pPr>
      <w:r>
        <w:t>Date of Issue:</w:t>
      </w:r>
      <w:r w:rsidR="00683EDE">
        <w:t>05</w:t>
      </w:r>
      <w:r w:rsidR="00FA3011" w:rsidRPr="00FA3011">
        <w:rPr>
          <w:vertAlign w:val="superscript"/>
        </w:rPr>
        <w:t>th</w:t>
      </w:r>
      <w:r w:rsidR="00FA3011">
        <w:t xml:space="preserve"> </w:t>
      </w:r>
      <w:r w:rsidR="00C974E0">
        <w:t>SEPTEMBER</w:t>
      </w:r>
      <w:r w:rsidR="007572B3">
        <w:t>. 2018</w:t>
      </w:r>
    </w:p>
    <w:p w:rsidR="00C62487" w:rsidRDefault="00C62487" w:rsidP="0035125B">
      <w:pPr>
        <w:spacing w:after="0"/>
      </w:pPr>
      <w:r>
        <w:t>Date for Submission:</w:t>
      </w:r>
      <w:r w:rsidR="000C3AB2">
        <w:t xml:space="preserve"> </w:t>
      </w:r>
      <w:r w:rsidR="00683EDE">
        <w:t>07</w:t>
      </w:r>
      <w:r w:rsidR="00C974E0" w:rsidRPr="00FA3011">
        <w:rPr>
          <w:vertAlign w:val="superscript"/>
        </w:rPr>
        <w:t>T</w:t>
      </w:r>
      <w:r w:rsidR="00C974E0">
        <w:rPr>
          <w:vertAlign w:val="superscript"/>
        </w:rPr>
        <w:t xml:space="preserve">h </w:t>
      </w:r>
      <w:r w:rsidR="00C974E0">
        <w:t>SEPTEMBER,</w:t>
      </w:r>
      <w:r w:rsidR="007572B3">
        <w:t xml:space="preserve"> 2018</w:t>
      </w:r>
    </w:p>
    <w:p w:rsidR="007572B3" w:rsidRDefault="007572B3" w:rsidP="0035125B">
      <w:pPr>
        <w:spacing w:after="0"/>
        <w:rPr>
          <w:b/>
        </w:rPr>
      </w:pPr>
    </w:p>
    <w:p w:rsidR="00B77D4C" w:rsidRPr="009B263B" w:rsidRDefault="009B263B" w:rsidP="0035125B">
      <w:pPr>
        <w:spacing w:after="0"/>
        <w:rPr>
          <w:b/>
        </w:rPr>
      </w:pPr>
      <w:r w:rsidRPr="009B263B">
        <w:rPr>
          <w:b/>
        </w:rPr>
        <w:t>PURPOSE</w:t>
      </w:r>
    </w:p>
    <w:p w:rsidR="00E45BAE" w:rsidRDefault="00761C98" w:rsidP="0035125B">
      <w:pPr>
        <w:spacing w:after="0"/>
      </w:pPr>
      <w:r>
        <w:t xml:space="preserve">The Procurement Department is seeking </w:t>
      </w:r>
      <w:r w:rsidR="005C7E90">
        <w:t>quotation</w:t>
      </w:r>
      <w:r>
        <w:t xml:space="preserve"> for i</w:t>
      </w:r>
      <w:r w:rsidR="005C7E90">
        <w:t>nterested candidates to pro</w:t>
      </w:r>
      <w:r w:rsidR="00AF7005">
        <w:t xml:space="preserve">vide </w:t>
      </w:r>
      <w:r w:rsidR="001008E2">
        <w:t>quotation for computer printer</w:t>
      </w:r>
      <w:r w:rsidR="0069603C">
        <w:t>.</w:t>
      </w:r>
    </w:p>
    <w:p w:rsidR="00E45BAE" w:rsidRDefault="00E45BAE" w:rsidP="0035125B">
      <w:pPr>
        <w:spacing w:after="0"/>
      </w:pPr>
    </w:p>
    <w:p w:rsidR="00B77D4C" w:rsidRPr="009B263B" w:rsidRDefault="009B263B" w:rsidP="0035125B">
      <w:pPr>
        <w:spacing w:after="0"/>
        <w:rPr>
          <w:b/>
        </w:rPr>
      </w:pPr>
      <w:r w:rsidRPr="009B263B">
        <w:rPr>
          <w:b/>
        </w:rPr>
        <w:t>BACKGROUND</w:t>
      </w:r>
      <w:bookmarkStart w:id="0" w:name="_GoBack"/>
      <w:bookmarkEnd w:id="0"/>
    </w:p>
    <w:p w:rsidR="00761C98" w:rsidRDefault="00761C98">
      <w:r>
        <w:t xml:space="preserve">Department of Procurement is department that’s required to procure services, materials, equipment and construction while ensuring that quality, safety, and cost-effectiveness are achieved for Living Faith Church Worldwide Faith Tabernacle Ota. </w:t>
      </w:r>
    </w:p>
    <w:p w:rsidR="00B77D4C" w:rsidRDefault="009B263B">
      <w:pPr>
        <w:rPr>
          <w:b/>
        </w:rPr>
      </w:pPr>
      <w:r w:rsidRPr="009B263B">
        <w:rPr>
          <w:b/>
        </w:rPr>
        <w:t>TECHNICAL REQUIREMENTS</w:t>
      </w:r>
    </w:p>
    <w:tbl>
      <w:tblPr>
        <w:tblW w:w="910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476"/>
        <w:gridCol w:w="5612"/>
        <w:gridCol w:w="1023"/>
      </w:tblGrid>
      <w:tr w:rsidR="000D1F13" w:rsidTr="004B577A">
        <w:trPr>
          <w:trHeight w:val="559"/>
        </w:trPr>
        <w:tc>
          <w:tcPr>
            <w:tcW w:w="992" w:type="dxa"/>
          </w:tcPr>
          <w:p w:rsidR="000D1F13" w:rsidRPr="000D1F13" w:rsidRDefault="000D1F13" w:rsidP="000D1F13">
            <w:pPr>
              <w:rPr>
                <w:b/>
              </w:rPr>
            </w:pPr>
            <w:r w:rsidRPr="000D1F13">
              <w:rPr>
                <w:b/>
              </w:rPr>
              <w:t>S/N</w:t>
            </w:r>
          </w:p>
        </w:tc>
        <w:tc>
          <w:tcPr>
            <w:tcW w:w="1476" w:type="dxa"/>
          </w:tcPr>
          <w:p w:rsidR="000D1F13" w:rsidRPr="000D1F13" w:rsidRDefault="000D1F13" w:rsidP="000D1F13">
            <w:pPr>
              <w:rPr>
                <w:b/>
              </w:rPr>
            </w:pPr>
            <w:r w:rsidRPr="000D1F13">
              <w:rPr>
                <w:b/>
              </w:rPr>
              <w:t>EQUIPMENT</w:t>
            </w:r>
          </w:p>
        </w:tc>
        <w:tc>
          <w:tcPr>
            <w:tcW w:w="5612" w:type="dxa"/>
          </w:tcPr>
          <w:p w:rsidR="000D1F13" w:rsidRPr="000D1F13" w:rsidRDefault="000D1F13" w:rsidP="000D1F13">
            <w:pPr>
              <w:rPr>
                <w:b/>
              </w:rPr>
            </w:pPr>
            <w:r w:rsidRPr="000D1F13">
              <w:rPr>
                <w:b/>
              </w:rPr>
              <w:t>SPECIFICATION</w:t>
            </w:r>
          </w:p>
        </w:tc>
        <w:tc>
          <w:tcPr>
            <w:tcW w:w="1023" w:type="dxa"/>
          </w:tcPr>
          <w:p w:rsidR="000D1F13" w:rsidRPr="000D1F13" w:rsidRDefault="000D1F13" w:rsidP="000D1F13">
            <w:pPr>
              <w:rPr>
                <w:b/>
              </w:rPr>
            </w:pPr>
            <w:r w:rsidRPr="000D1F13">
              <w:rPr>
                <w:b/>
              </w:rPr>
              <w:t>QTY</w:t>
            </w:r>
          </w:p>
        </w:tc>
      </w:tr>
      <w:tr w:rsidR="000D1F13" w:rsidTr="004B577A">
        <w:trPr>
          <w:trHeight w:val="597"/>
        </w:trPr>
        <w:tc>
          <w:tcPr>
            <w:tcW w:w="992" w:type="dxa"/>
          </w:tcPr>
          <w:p w:rsidR="00B270E2" w:rsidRDefault="00B270E2" w:rsidP="00B270E2">
            <w:pPr>
              <w:pStyle w:val="ListParagraph"/>
              <w:numPr>
                <w:ilvl w:val="0"/>
                <w:numId w:val="3"/>
              </w:numPr>
              <w:ind w:left="960"/>
            </w:pPr>
          </w:p>
        </w:tc>
        <w:tc>
          <w:tcPr>
            <w:tcW w:w="1476" w:type="dxa"/>
          </w:tcPr>
          <w:p w:rsidR="00B270E2" w:rsidRDefault="003C5046" w:rsidP="00B270E2">
            <w:pPr>
              <w:pStyle w:val="ListParagraph"/>
              <w:ind w:left="0"/>
            </w:pPr>
            <w:r>
              <w:t>PRINTER</w:t>
            </w:r>
          </w:p>
        </w:tc>
        <w:tc>
          <w:tcPr>
            <w:tcW w:w="5612" w:type="dxa"/>
          </w:tcPr>
          <w:p w:rsidR="009F5D78" w:rsidRDefault="003C5046" w:rsidP="00A274E6">
            <w:r>
              <w:t>HP LASERJET PRINTER MFP M130A</w:t>
            </w:r>
          </w:p>
        </w:tc>
        <w:tc>
          <w:tcPr>
            <w:tcW w:w="1023" w:type="dxa"/>
          </w:tcPr>
          <w:p w:rsidR="0069603C" w:rsidRDefault="003C5046" w:rsidP="00B270E2">
            <w:r>
              <w:t>1</w:t>
            </w:r>
          </w:p>
        </w:tc>
      </w:tr>
    </w:tbl>
    <w:p w:rsidR="007572B3" w:rsidRDefault="007572B3" w:rsidP="0035125B">
      <w:pPr>
        <w:spacing w:after="0"/>
        <w:rPr>
          <w:b/>
        </w:rPr>
      </w:pPr>
    </w:p>
    <w:p w:rsidR="00B77D4C" w:rsidRPr="009B263B" w:rsidRDefault="009B263B" w:rsidP="0035125B">
      <w:pPr>
        <w:spacing w:after="0"/>
        <w:rPr>
          <w:b/>
        </w:rPr>
      </w:pPr>
      <w:r w:rsidRPr="009B263B">
        <w:rPr>
          <w:b/>
        </w:rPr>
        <w:t>SELECTION CRITERIA</w:t>
      </w:r>
    </w:p>
    <w:p w:rsidR="001B10BD" w:rsidRDefault="006109BF" w:rsidP="0035125B">
      <w:pPr>
        <w:spacing w:after="0"/>
      </w:pPr>
      <w:r>
        <w:t>Quotation</w:t>
      </w:r>
      <w:r w:rsidR="001B10BD">
        <w:t xml:space="preserve"> must meet the following criteria</w:t>
      </w:r>
      <w:r w:rsidR="0000782A">
        <w:t>:</w:t>
      </w:r>
    </w:p>
    <w:p w:rsidR="001B10BD" w:rsidRDefault="0000782A" w:rsidP="0035125B">
      <w:pPr>
        <w:pStyle w:val="ListParagraph"/>
        <w:numPr>
          <w:ilvl w:val="0"/>
          <w:numId w:val="1"/>
        </w:numPr>
        <w:spacing w:after="0"/>
      </w:pPr>
      <w:r>
        <w:t xml:space="preserve">The quotation should </w:t>
      </w:r>
      <w:r w:rsidR="001B10BD">
        <w:t>meet the specification required.</w:t>
      </w:r>
    </w:p>
    <w:p w:rsidR="004F5EF1" w:rsidRPr="007572B3" w:rsidRDefault="0000782A" w:rsidP="0035125B">
      <w:pPr>
        <w:pStyle w:val="ListParagraph"/>
        <w:numPr>
          <w:ilvl w:val="0"/>
          <w:numId w:val="1"/>
        </w:numPr>
        <w:spacing w:after="0"/>
      </w:pPr>
      <w:r w:rsidRPr="007572B3">
        <w:t>Reasonable pricing, quality not negotiable</w:t>
      </w:r>
    </w:p>
    <w:p w:rsidR="0000782A" w:rsidRPr="007572B3" w:rsidRDefault="0000782A" w:rsidP="0035125B">
      <w:pPr>
        <w:pStyle w:val="ListParagraph"/>
        <w:numPr>
          <w:ilvl w:val="0"/>
          <w:numId w:val="1"/>
        </w:numPr>
        <w:spacing w:after="0"/>
      </w:pPr>
      <w:r w:rsidRPr="007572B3">
        <w:t xml:space="preserve">Warranty must be given on all </w:t>
      </w:r>
      <w:r w:rsidR="00CC237E" w:rsidRPr="007572B3">
        <w:t>supply.</w:t>
      </w:r>
    </w:p>
    <w:p w:rsidR="00323FFF" w:rsidRPr="007572B3" w:rsidRDefault="00323FFF" w:rsidP="0035125B">
      <w:pPr>
        <w:pStyle w:val="ListParagraph"/>
        <w:numPr>
          <w:ilvl w:val="0"/>
          <w:numId w:val="1"/>
        </w:numPr>
        <w:spacing w:after="0"/>
      </w:pPr>
      <w:r w:rsidRPr="007572B3">
        <w:t>Submission within the defined time-window</w:t>
      </w:r>
    </w:p>
    <w:p w:rsidR="001B10BD" w:rsidRDefault="004F5EF1" w:rsidP="0035125B">
      <w:pPr>
        <w:pStyle w:val="ListParagraph"/>
        <w:numPr>
          <w:ilvl w:val="0"/>
          <w:numId w:val="1"/>
        </w:numPr>
        <w:spacing w:after="0"/>
      </w:pPr>
      <w:r>
        <w:t>You comply with procurement rules as applicable to state and federal law regulation.</w:t>
      </w:r>
    </w:p>
    <w:p w:rsidR="00B77D4C" w:rsidRPr="009B263B" w:rsidRDefault="00A24047" w:rsidP="0035125B">
      <w:pPr>
        <w:spacing w:after="0"/>
        <w:rPr>
          <w:b/>
        </w:rPr>
      </w:pPr>
      <w:r>
        <w:rPr>
          <w:b/>
        </w:rPr>
        <w:t>RFQ</w:t>
      </w:r>
      <w:r w:rsidR="009B263B" w:rsidRPr="009B263B">
        <w:rPr>
          <w:b/>
        </w:rPr>
        <w:t xml:space="preserve"> PROCESS</w:t>
      </w:r>
    </w:p>
    <w:p w:rsidR="004F5EF1" w:rsidRDefault="00FF0BDD" w:rsidP="0035125B">
      <w:pPr>
        <w:spacing w:after="0"/>
      </w:pPr>
      <w:r>
        <w:t xml:space="preserve">The following is the process that Living Faith Church Worldwide procurement </w:t>
      </w:r>
      <w:r w:rsidR="004F19EA">
        <w:t>team will follow</w:t>
      </w:r>
      <w:r>
        <w:t xml:space="preserve"> in </w:t>
      </w:r>
      <w:r w:rsidR="004F19EA">
        <w:t>reviewing and</w:t>
      </w:r>
      <w:r>
        <w:t xml:space="preserve"> approving </w:t>
      </w:r>
      <w:r w:rsidR="006109BF">
        <w:t>quotation</w:t>
      </w:r>
      <w:r>
        <w:t xml:space="preserve">s, as </w:t>
      </w:r>
      <w:r w:rsidR="009B263B">
        <w:t>well as</w:t>
      </w:r>
      <w:r>
        <w:t xml:space="preserve"> preliminary information on the process </w:t>
      </w:r>
      <w:r w:rsidR="00C62487">
        <w:t>that will take</w:t>
      </w:r>
      <w:r>
        <w:t xml:space="preserve"> place once a </w:t>
      </w:r>
      <w:r w:rsidR="006109BF">
        <w:t>quotation</w:t>
      </w:r>
      <w:r w:rsidR="0000782A">
        <w:t xml:space="preserve"> is</w:t>
      </w:r>
      <w:r>
        <w:t xml:space="preserve"> selected.</w:t>
      </w:r>
    </w:p>
    <w:p w:rsidR="00FF0BDD" w:rsidRDefault="00FF0BDD" w:rsidP="0035125B">
      <w:pPr>
        <w:pStyle w:val="ListParagraph"/>
        <w:numPr>
          <w:ilvl w:val="0"/>
          <w:numId w:val="2"/>
        </w:numPr>
        <w:spacing w:after="0"/>
      </w:pPr>
      <w:r>
        <w:t xml:space="preserve">A copy of this request for </w:t>
      </w:r>
      <w:r w:rsidR="0001084B">
        <w:t xml:space="preserve">Items for quotation </w:t>
      </w:r>
      <w:r>
        <w:t>will be mailed.</w:t>
      </w:r>
    </w:p>
    <w:p w:rsidR="00FF0BDD" w:rsidRDefault="0001084B" w:rsidP="0035125B">
      <w:pPr>
        <w:pStyle w:val="ListParagraph"/>
        <w:numPr>
          <w:ilvl w:val="0"/>
          <w:numId w:val="2"/>
        </w:numPr>
        <w:spacing w:after="0"/>
      </w:pPr>
      <w:r>
        <w:t>Once received,  complete</w:t>
      </w:r>
      <w:r w:rsidR="006109BF">
        <w:t>quotation</w:t>
      </w:r>
      <w:r>
        <w:t xml:space="preserve"> should  be sent </w:t>
      </w:r>
      <w:r w:rsidR="00FF0BDD">
        <w:t xml:space="preserve"> to </w:t>
      </w:r>
      <w:hyperlink r:id="rId8" w:history="1">
        <w:r w:rsidR="00FF0BDD" w:rsidRPr="00CC0CE4">
          <w:rPr>
            <w:rStyle w:val="Hyperlink"/>
          </w:rPr>
          <w:t>purchasingdpt@lfcww.org</w:t>
        </w:r>
      </w:hyperlink>
    </w:p>
    <w:p w:rsidR="00FF0BDD" w:rsidRDefault="00FF0BDD" w:rsidP="0035125B">
      <w:pPr>
        <w:pStyle w:val="ListParagraph"/>
        <w:numPr>
          <w:ilvl w:val="0"/>
          <w:numId w:val="2"/>
        </w:numPr>
        <w:spacing w:after="0"/>
      </w:pPr>
      <w:r>
        <w:t xml:space="preserve">In cases where similar </w:t>
      </w:r>
      <w:r w:rsidR="0001084B">
        <w:t>quotations</w:t>
      </w:r>
      <w:r>
        <w:t xml:space="preserve"> are received from different organizations, the one </w:t>
      </w:r>
      <w:r w:rsidR="00AA47E9">
        <w:t xml:space="preserve">received first, based on the date and time stamp of the e-mail will receive preference, if all requirements have been met by both </w:t>
      </w:r>
      <w:r w:rsidR="006109BF">
        <w:t>quotation</w:t>
      </w:r>
      <w:r w:rsidR="00AA47E9">
        <w:t>s.</w:t>
      </w:r>
    </w:p>
    <w:p w:rsidR="0035125B" w:rsidRDefault="004F19EA" w:rsidP="00FF0BDD">
      <w:pPr>
        <w:pStyle w:val="ListParagraph"/>
        <w:numPr>
          <w:ilvl w:val="0"/>
          <w:numId w:val="2"/>
        </w:numPr>
      </w:pPr>
      <w:r>
        <w:t>If we ac</w:t>
      </w:r>
      <w:r w:rsidR="006109BF">
        <w:t>cept a</w:t>
      </w:r>
      <w:r w:rsidR="0001084B">
        <w:t>quotation</w:t>
      </w:r>
      <w:r>
        <w:t xml:space="preserve">, </w:t>
      </w:r>
      <w:r w:rsidR="0001084B">
        <w:t xml:space="preserve">then you </w:t>
      </w:r>
      <w:r>
        <w:t>will</w:t>
      </w:r>
      <w:r w:rsidR="0001084B">
        <w:t xml:space="preserve"> be contacted and informed on the decision TO application</w:t>
      </w:r>
      <w:r>
        <w:t>.</w:t>
      </w:r>
    </w:p>
    <w:p w:rsidR="0035125B" w:rsidRDefault="0001084B" w:rsidP="0035125B">
      <w:pPr>
        <w:ind w:left="360"/>
      </w:pPr>
      <w:r>
        <w:t>NB:</w:t>
      </w:r>
      <w:r w:rsidR="004F19EA">
        <w:t xml:space="preserve"> Final decision for all application decisions are at the sole discretion of the Procurement Department.</w:t>
      </w:r>
    </w:p>
    <w:p w:rsidR="00B77D4C" w:rsidRPr="009B263B" w:rsidRDefault="009B263B" w:rsidP="0035125B">
      <w:pPr>
        <w:spacing w:after="0"/>
        <w:rPr>
          <w:b/>
        </w:rPr>
      </w:pPr>
      <w:r w:rsidRPr="009B263B">
        <w:rPr>
          <w:b/>
        </w:rPr>
        <w:t>CONTACT INFORMATION</w:t>
      </w:r>
    </w:p>
    <w:p w:rsidR="004F19EA" w:rsidRDefault="004F19EA" w:rsidP="0035125B">
      <w:pPr>
        <w:spacing w:after="0"/>
      </w:pPr>
      <w:r>
        <w:t xml:space="preserve">Please send any questions to </w:t>
      </w:r>
      <w:hyperlink r:id="rId9" w:history="1">
        <w:r w:rsidRPr="00CC0CE4">
          <w:rPr>
            <w:rStyle w:val="Hyperlink"/>
          </w:rPr>
          <w:t>purchasingdpt@lfcww.org</w:t>
        </w:r>
      </w:hyperlink>
      <w:r>
        <w:t xml:space="preserve"> with your name, email address, and telephone number.</w:t>
      </w:r>
    </w:p>
    <w:p w:rsidR="004F19EA" w:rsidRDefault="004F19EA" w:rsidP="0035125B">
      <w:pPr>
        <w:spacing w:after="0"/>
      </w:pPr>
    </w:p>
    <w:p w:rsidR="00B77D4C" w:rsidRDefault="00B77D4C" w:rsidP="0035125B">
      <w:pPr>
        <w:spacing w:after="0"/>
      </w:pPr>
    </w:p>
    <w:sectPr w:rsidR="00B77D4C" w:rsidSect="004D6ED4">
      <w:headerReference w:type="default" r:id="rId10"/>
      <w:pgSz w:w="12240" w:h="15840"/>
      <w:pgMar w:top="851" w:right="1041" w:bottom="426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F9F" w:rsidRDefault="00C32F9F" w:rsidP="009B263B">
      <w:pPr>
        <w:spacing w:after="0" w:line="240" w:lineRule="auto"/>
      </w:pPr>
      <w:r>
        <w:separator/>
      </w:r>
    </w:p>
  </w:endnote>
  <w:endnote w:type="continuationSeparator" w:id="1">
    <w:p w:rsidR="00C32F9F" w:rsidRDefault="00C32F9F" w:rsidP="009B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F9F" w:rsidRDefault="00C32F9F" w:rsidP="009B263B">
      <w:pPr>
        <w:spacing w:after="0" w:line="240" w:lineRule="auto"/>
      </w:pPr>
      <w:r>
        <w:separator/>
      </w:r>
    </w:p>
  </w:footnote>
  <w:footnote w:type="continuationSeparator" w:id="1">
    <w:p w:rsidR="00C32F9F" w:rsidRDefault="00C32F9F" w:rsidP="009B2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63B" w:rsidRDefault="00677C6C">
    <w:pPr>
      <w:pStyle w:val="Header"/>
    </w:pPr>
    <w:r w:rsidRPr="00677C6C">
      <w:rPr>
        <w:rFonts w:ascii="Elephant" w:hAnsi="Elephant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ordArt 7" o:spid="_x0000_s2056" type="#_x0000_t202" style="position:absolute;margin-left:260.45pt;margin-top:-23.25pt;width:198.75pt;height:26.05pt;z-index:25165772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" filled="f" stroked="f">
          <o:lock v:ext="edit" shapetype="t"/>
          <v:textbox style="mso-fit-shape-to-text:t">
            <w:txbxContent>
              <w:p w:rsidR="00A94DDA" w:rsidRPr="00D65E1C" w:rsidRDefault="00A94DDA" w:rsidP="00A94DDA">
                <w:pPr>
                  <w:pStyle w:val="NormalWeb"/>
                  <w:spacing w:before="0" w:beforeAutospacing="0" w:after="0" w:afterAutospacing="0"/>
                  <w:jc w:val="center"/>
                  <w:rPr>
                    <w:sz w:val="32"/>
                    <w:szCs w:val="32"/>
                  </w:rPr>
                </w:pPr>
                <w:r w:rsidRPr="00D65E1C">
                  <w:rPr>
                    <w:rFonts w:ascii="Bodoni MT Condensed" w:hAnsi="Bodoni MT Condensed"/>
                    <w:i/>
                    <w:iCs/>
                    <w:color w:val="000000" w:themeColor="text1"/>
                    <w:sz w:val="32"/>
                    <w:szCs w:val="32"/>
                  </w:rPr>
                  <w:t>Procurement Department</w:t>
                </w:r>
              </w:p>
            </w:txbxContent>
          </v:textbox>
          <w10:wrap type="square" anchorx="margin" anchory="margin"/>
        </v:shape>
      </w:pict>
    </w:r>
    <w:sdt>
      <w:sdtPr>
        <w:id w:val="24620022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044842" o:spid="_x0000_s2054" type="#_x0000_t136" style="position:absolute;margin-left:0;margin-top:0;width:583.7pt;height:76.1pt;rotation:315;z-index:-251657728;mso-position-horizontal:center;mso-position-horizontal-relative:margin;mso-position-vertical:center;mso-position-vertical-relative:margin" o:allowincell="f" fillcolor="#dbdbdb [1302]" stroked="f">
              <v:fill opacity=".5"/>
              <v:textpath style="font-family:&quot;Calibri&quot;;font-size:1pt" string="PROCUREMENT DEPARTMENT"/>
              <w10:wrap anchorx="margin" anchory="margin"/>
            </v:shape>
          </w:pict>
        </w:r>
      </w:sdtContent>
    </w:sdt>
    <w:r>
      <w:rPr>
        <w:noProof/>
      </w:rPr>
      <w:pict>
        <v:rect id="Rectangle 197" o:spid="_x0000_s2055" style="position:absolute;margin-left:129.75pt;margin-top:21.75pt;width:364.15pt;height:24.75pt;z-index:-251659776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" o:allowoverlap="f" fillcolor="#4472c4 [3204]" stroked="f" strokeweight="1pt">
          <v:textbox>
            <w:txbxContent>
              <w:p w:rsidR="009B263B" w:rsidRPr="008B7CFB" w:rsidRDefault="009B263B" w:rsidP="009B263B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rFonts w:ascii="Elephant" w:hAnsi="Elephant"/>
                    <w:caps/>
                    <w:sz w:val="28"/>
                    <w:szCs w:val="28"/>
                  </w:rPr>
                </w:pPr>
                <w:r w:rsidRPr="008B7CFB">
                  <w:rPr>
                    <w:rFonts w:ascii="Elephant" w:hAnsi="Elephant"/>
                    <w:caps/>
                    <w:sz w:val="28"/>
                    <w:szCs w:val="28"/>
                  </w:rPr>
                  <w:t>lIVING FAITH CHURCH WORLDWIDE</w:t>
                </w:r>
              </w:p>
            </w:txbxContent>
          </v:textbox>
          <w10:wrap type="square" anchorx="margin" anchory="page"/>
        </v:rect>
      </w:pict>
    </w:r>
    <w:r w:rsidR="009B263B">
      <w:rPr>
        <w:noProof/>
      </w:rPr>
      <w:drawing>
        <wp:inline distT="0" distB="0" distL="0" distR="0">
          <wp:extent cx="1360890" cy="514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nners-LOGO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098" cy="536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B14F6"/>
    <w:multiLevelType w:val="hybridMultilevel"/>
    <w:tmpl w:val="9F0E7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D1C39"/>
    <w:multiLevelType w:val="hybridMultilevel"/>
    <w:tmpl w:val="4C06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50657"/>
    <w:multiLevelType w:val="multilevel"/>
    <w:tmpl w:val="E75672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77D4C"/>
    <w:rsid w:val="0000782A"/>
    <w:rsid w:val="0001084B"/>
    <w:rsid w:val="00013F22"/>
    <w:rsid w:val="000319A8"/>
    <w:rsid w:val="00041C46"/>
    <w:rsid w:val="00054A87"/>
    <w:rsid w:val="00063639"/>
    <w:rsid w:val="0007751A"/>
    <w:rsid w:val="000C3AB2"/>
    <w:rsid w:val="000D1F13"/>
    <w:rsid w:val="000D242A"/>
    <w:rsid w:val="000E6125"/>
    <w:rsid w:val="001002D4"/>
    <w:rsid w:val="001008E2"/>
    <w:rsid w:val="001208A8"/>
    <w:rsid w:val="001357A9"/>
    <w:rsid w:val="001365F4"/>
    <w:rsid w:val="00175C7F"/>
    <w:rsid w:val="001964F0"/>
    <w:rsid w:val="001A1C28"/>
    <w:rsid w:val="001A5B4A"/>
    <w:rsid w:val="001B10BD"/>
    <w:rsid w:val="001C5E59"/>
    <w:rsid w:val="001E4217"/>
    <w:rsid w:val="001F4B45"/>
    <w:rsid w:val="002211D1"/>
    <w:rsid w:val="002364C7"/>
    <w:rsid w:val="00281B16"/>
    <w:rsid w:val="002A3F85"/>
    <w:rsid w:val="002C0727"/>
    <w:rsid w:val="002E2AC5"/>
    <w:rsid w:val="002F5F29"/>
    <w:rsid w:val="00323FFF"/>
    <w:rsid w:val="0034325F"/>
    <w:rsid w:val="0035125B"/>
    <w:rsid w:val="00367052"/>
    <w:rsid w:val="0038048C"/>
    <w:rsid w:val="003C5046"/>
    <w:rsid w:val="003D1D5B"/>
    <w:rsid w:val="003E7C39"/>
    <w:rsid w:val="003F4856"/>
    <w:rsid w:val="003F722C"/>
    <w:rsid w:val="004121AA"/>
    <w:rsid w:val="0042658C"/>
    <w:rsid w:val="004342F0"/>
    <w:rsid w:val="00466CA8"/>
    <w:rsid w:val="00476219"/>
    <w:rsid w:val="0048029E"/>
    <w:rsid w:val="00487882"/>
    <w:rsid w:val="004B2183"/>
    <w:rsid w:val="004B577A"/>
    <w:rsid w:val="004D6ED4"/>
    <w:rsid w:val="004E2216"/>
    <w:rsid w:val="004E2C63"/>
    <w:rsid w:val="004E643F"/>
    <w:rsid w:val="004F01AF"/>
    <w:rsid w:val="004F0970"/>
    <w:rsid w:val="004F19EA"/>
    <w:rsid w:val="004F2D23"/>
    <w:rsid w:val="004F5EF1"/>
    <w:rsid w:val="00531990"/>
    <w:rsid w:val="00535F0C"/>
    <w:rsid w:val="0054265C"/>
    <w:rsid w:val="005C469F"/>
    <w:rsid w:val="005C7E90"/>
    <w:rsid w:val="005D0ABC"/>
    <w:rsid w:val="005E39A1"/>
    <w:rsid w:val="00600A87"/>
    <w:rsid w:val="00603209"/>
    <w:rsid w:val="00607408"/>
    <w:rsid w:val="006109BF"/>
    <w:rsid w:val="00637527"/>
    <w:rsid w:val="006375B8"/>
    <w:rsid w:val="006672CC"/>
    <w:rsid w:val="00677C6C"/>
    <w:rsid w:val="00683EDE"/>
    <w:rsid w:val="0069603C"/>
    <w:rsid w:val="006A0EC1"/>
    <w:rsid w:val="006A1FD6"/>
    <w:rsid w:val="006B04FD"/>
    <w:rsid w:val="006B2854"/>
    <w:rsid w:val="006B3503"/>
    <w:rsid w:val="006C0144"/>
    <w:rsid w:val="006E1FAE"/>
    <w:rsid w:val="006E7BE0"/>
    <w:rsid w:val="006F124A"/>
    <w:rsid w:val="00701F60"/>
    <w:rsid w:val="00713D2B"/>
    <w:rsid w:val="00733011"/>
    <w:rsid w:val="00744CDB"/>
    <w:rsid w:val="007572B3"/>
    <w:rsid w:val="00761C98"/>
    <w:rsid w:val="00786BB9"/>
    <w:rsid w:val="007B2F3F"/>
    <w:rsid w:val="007C6FB9"/>
    <w:rsid w:val="007E6DCE"/>
    <w:rsid w:val="007F2689"/>
    <w:rsid w:val="00807BA6"/>
    <w:rsid w:val="008504D3"/>
    <w:rsid w:val="00861459"/>
    <w:rsid w:val="0087385C"/>
    <w:rsid w:val="00880723"/>
    <w:rsid w:val="008838B8"/>
    <w:rsid w:val="00884CF8"/>
    <w:rsid w:val="0089482E"/>
    <w:rsid w:val="008B7CFB"/>
    <w:rsid w:val="008D2EDF"/>
    <w:rsid w:val="00916ED3"/>
    <w:rsid w:val="0092600C"/>
    <w:rsid w:val="0093744D"/>
    <w:rsid w:val="00942309"/>
    <w:rsid w:val="0094789F"/>
    <w:rsid w:val="009600E4"/>
    <w:rsid w:val="00967260"/>
    <w:rsid w:val="009702B0"/>
    <w:rsid w:val="0097762D"/>
    <w:rsid w:val="009846EF"/>
    <w:rsid w:val="009B1128"/>
    <w:rsid w:val="009B263B"/>
    <w:rsid w:val="009B45F3"/>
    <w:rsid w:val="009C4EF9"/>
    <w:rsid w:val="009F2A8E"/>
    <w:rsid w:val="009F5D78"/>
    <w:rsid w:val="00A1117C"/>
    <w:rsid w:val="00A24047"/>
    <w:rsid w:val="00A274E6"/>
    <w:rsid w:val="00A40298"/>
    <w:rsid w:val="00A4316D"/>
    <w:rsid w:val="00A61A80"/>
    <w:rsid w:val="00A633BA"/>
    <w:rsid w:val="00A66F40"/>
    <w:rsid w:val="00A8677F"/>
    <w:rsid w:val="00A94DDA"/>
    <w:rsid w:val="00AA47E9"/>
    <w:rsid w:val="00AF4FD5"/>
    <w:rsid w:val="00AF7005"/>
    <w:rsid w:val="00B040E6"/>
    <w:rsid w:val="00B06917"/>
    <w:rsid w:val="00B270E2"/>
    <w:rsid w:val="00B374DB"/>
    <w:rsid w:val="00B402CF"/>
    <w:rsid w:val="00B40ACB"/>
    <w:rsid w:val="00B501AD"/>
    <w:rsid w:val="00B77D4C"/>
    <w:rsid w:val="00B81774"/>
    <w:rsid w:val="00BB6E1A"/>
    <w:rsid w:val="00BC0A2F"/>
    <w:rsid w:val="00BC7874"/>
    <w:rsid w:val="00BE3012"/>
    <w:rsid w:val="00C03DEC"/>
    <w:rsid w:val="00C171BA"/>
    <w:rsid w:val="00C3124D"/>
    <w:rsid w:val="00C32F9F"/>
    <w:rsid w:val="00C62487"/>
    <w:rsid w:val="00C6418C"/>
    <w:rsid w:val="00C974E0"/>
    <w:rsid w:val="00CA4703"/>
    <w:rsid w:val="00CB1446"/>
    <w:rsid w:val="00CC237E"/>
    <w:rsid w:val="00CC2542"/>
    <w:rsid w:val="00CD0C73"/>
    <w:rsid w:val="00CD208B"/>
    <w:rsid w:val="00D13865"/>
    <w:rsid w:val="00D22131"/>
    <w:rsid w:val="00D33C84"/>
    <w:rsid w:val="00D42FE7"/>
    <w:rsid w:val="00D65E1C"/>
    <w:rsid w:val="00DA1291"/>
    <w:rsid w:val="00DA1596"/>
    <w:rsid w:val="00DA7850"/>
    <w:rsid w:val="00DE62BE"/>
    <w:rsid w:val="00DF38F3"/>
    <w:rsid w:val="00E3020E"/>
    <w:rsid w:val="00E44C31"/>
    <w:rsid w:val="00E45BAE"/>
    <w:rsid w:val="00E56254"/>
    <w:rsid w:val="00E67A80"/>
    <w:rsid w:val="00EA1951"/>
    <w:rsid w:val="00EE3D6A"/>
    <w:rsid w:val="00F55A9A"/>
    <w:rsid w:val="00F80261"/>
    <w:rsid w:val="00F90F7D"/>
    <w:rsid w:val="00FA3011"/>
    <w:rsid w:val="00FB5EBE"/>
    <w:rsid w:val="00FE0493"/>
    <w:rsid w:val="00FF0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5B8"/>
  </w:style>
  <w:style w:type="paragraph" w:styleId="Heading1">
    <w:name w:val="heading 1"/>
    <w:basedOn w:val="Normal"/>
    <w:next w:val="Normal"/>
    <w:link w:val="Heading1Char"/>
    <w:uiPriority w:val="9"/>
    <w:qFormat/>
    <w:rsid w:val="009B2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0BD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B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B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63B"/>
  </w:style>
  <w:style w:type="paragraph" w:styleId="Footer">
    <w:name w:val="footer"/>
    <w:basedOn w:val="Normal"/>
    <w:link w:val="FooterChar"/>
    <w:uiPriority w:val="99"/>
    <w:unhideWhenUsed/>
    <w:rsid w:val="009B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63B"/>
  </w:style>
  <w:style w:type="paragraph" w:styleId="BalloonText">
    <w:name w:val="Balloon Text"/>
    <w:basedOn w:val="Normal"/>
    <w:link w:val="BalloonTextChar"/>
    <w:uiPriority w:val="99"/>
    <w:semiHidden/>
    <w:unhideWhenUsed/>
    <w:rsid w:val="0000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4D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rchasingdpt@lfcww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urchasingdpt@lfcww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972BA-3FCC-4233-9D78-D2F00591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PROPOSAL</vt:lpstr>
    </vt:vector>
  </TitlesOfParts>
  <Company>Hewlett-Packard Company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PROPOSAL</dc:title>
  <dc:creator>sanni olawumi</dc:creator>
  <cp:lastModifiedBy>PROCUREMENT UNIT</cp:lastModifiedBy>
  <cp:revision>6</cp:revision>
  <cp:lastPrinted>2018-01-24T13:16:00Z</cp:lastPrinted>
  <dcterms:created xsi:type="dcterms:W3CDTF">2018-09-05T13:14:00Z</dcterms:created>
  <dcterms:modified xsi:type="dcterms:W3CDTF">2018-09-05T13:16:00Z</dcterms:modified>
</cp:coreProperties>
</file>