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C6E" w:rsidRPr="00450C6E" w:rsidRDefault="00450C6E" w:rsidP="00450C6E">
      <w:pPr>
        <w:jc w:val="center"/>
        <w:rPr>
          <w:sz w:val="36"/>
          <w:szCs w:val="36"/>
        </w:rPr>
      </w:pPr>
      <w:r w:rsidRPr="00450C6E">
        <w:rPr>
          <w:b/>
          <w:bCs/>
          <w:sz w:val="36"/>
          <w:szCs w:val="36"/>
        </w:rPr>
        <w:t>RENTAL AGREEMENT</w:t>
      </w:r>
    </w:p>
    <w:p w:rsidR="00450C6E" w:rsidRPr="00450C6E" w:rsidRDefault="00450C6E" w:rsidP="00450C6E">
      <w:pPr>
        <w:jc w:val="center"/>
        <w:rPr>
          <w:sz w:val="32"/>
          <w:szCs w:val="32"/>
        </w:rPr>
      </w:pPr>
      <w:r w:rsidRPr="00450C6E">
        <w:rPr>
          <w:b/>
          <w:bCs/>
          <w:sz w:val="32"/>
          <w:szCs w:val="32"/>
        </w:rPr>
        <w:t>This Agreement is made on this 10/12/2024.</w:t>
      </w:r>
    </w:p>
    <w:p w:rsidR="00450C6E" w:rsidRPr="00450C6E" w:rsidRDefault="00450C6E" w:rsidP="00450C6E">
      <w:pPr>
        <w:jc w:val="center"/>
        <w:rPr>
          <w:sz w:val="32"/>
          <w:szCs w:val="32"/>
        </w:rPr>
      </w:pPr>
      <w:r w:rsidRPr="00450C6E">
        <w:rPr>
          <w:b/>
          <w:bCs/>
          <w:sz w:val="32"/>
          <w:szCs w:val="32"/>
        </w:rPr>
        <w:t>BETWEEN:</w:t>
      </w:r>
    </w:p>
    <w:p w:rsidR="00450C6E" w:rsidRPr="00450C6E" w:rsidRDefault="00450C6E" w:rsidP="00450C6E">
      <w:pPr>
        <w:spacing w:line="360" w:lineRule="auto"/>
      </w:pPr>
      <w:r w:rsidRPr="00450C6E">
        <w:rPr>
          <w:b/>
          <w:bCs/>
          <w:sz w:val="28"/>
          <w:szCs w:val="28"/>
        </w:rPr>
        <w:t>Mr. OMER BIN AMER</w:t>
      </w:r>
      <w:r w:rsidRPr="00450C6E">
        <w:br/>
      </w:r>
      <w:r w:rsidRPr="00450C6E">
        <w:rPr>
          <w:sz w:val="26"/>
          <w:szCs w:val="26"/>
        </w:rPr>
        <w:t>Son of Mr. NASER BIN AMER,</w:t>
      </w:r>
      <w:r w:rsidRPr="00450C6E">
        <w:rPr>
          <w:sz w:val="26"/>
          <w:szCs w:val="26"/>
        </w:rPr>
        <w:br/>
        <w:t>Aged about 36 years,</w:t>
      </w:r>
      <w:r w:rsidRPr="00450C6E">
        <w:rPr>
          <w:sz w:val="26"/>
          <w:szCs w:val="26"/>
        </w:rPr>
        <w:br/>
        <w:t>Occupation: Private Service,</w:t>
      </w:r>
      <w:r w:rsidRPr="00450C6E">
        <w:rPr>
          <w:sz w:val="26"/>
          <w:szCs w:val="26"/>
        </w:rPr>
        <w:br/>
        <w:t>Resident of H.No. 19-2-137/B/119, Bilal Nagar, Kalapather, Bahadurpura, Hyderabad, T.G.</w:t>
      </w:r>
      <w:r w:rsidRPr="00450C6E">
        <w:rPr>
          <w:sz w:val="26"/>
          <w:szCs w:val="26"/>
        </w:rPr>
        <w:br/>
        <w:t>(AADHAAR No. 8019 0510 7031)</w:t>
      </w:r>
      <w:r w:rsidRPr="00450C6E">
        <w:rPr>
          <w:sz w:val="26"/>
          <w:szCs w:val="26"/>
        </w:rPr>
        <w:br/>
        <w:t>Hereinafter referred to as the </w:t>
      </w:r>
      <w:r w:rsidRPr="00450C6E">
        <w:rPr>
          <w:b/>
          <w:bCs/>
          <w:sz w:val="26"/>
          <w:szCs w:val="26"/>
        </w:rPr>
        <w:t>TENANT</w:t>
      </w:r>
      <w:r w:rsidRPr="00450C6E">
        <w:rPr>
          <w:sz w:val="26"/>
          <w:szCs w:val="26"/>
        </w:rPr>
        <w:t>, which term shall mean and include his legal heirs, representatives, administrators, executors, etc. of the one part.</w:t>
      </w:r>
    </w:p>
    <w:p w:rsidR="00450C6E" w:rsidRPr="00450C6E" w:rsidRDefault="00450C6E" w:rsidP="00450C6E">
      <w:pPr>
        <w:spacing w:line="360" w:lineRule="auto"/>
        <w:rPr>
          <w:sz w:val="28"/>
          <w:szCs w:val="28"/>
        </w:rPr>
      </w:pPr>
      <w:r w:rsidRPr="00450C6E">
        <w:rPr>
          <w:b/>
          <w:bCs/>
          <w:sz w:val="28"/>
          <w:szCs w:val="28"/>
        </w:rPr>
        <w:t>AND:</w:t>
      </w:r>
    </w:p>
    <w:p w:rsidR="00450C6E" w:rsidRDefault="00450C6E" w:rsidP="00450C6E">
      <w:pPr>
        <w:spacing w:line="360" w:lineRule="auto"/>
        <w:rPr>
          <w:sz w:val="26"/>
          <w:szCs w:val="26"/>
        </w:rPr>
      </w:pPr>
      <w:r w:rsidRPr="00450C6E">
        <w:rPr>
          <w:b/>
          <w:bCs/>
          <w:sz w:val="28"/>
          <w:szCs w:val="28"/>
        </w:rPr>
        <w:t>Mrs. SHAMEEM ARA BEGUM</w:t>
      </w:r>
      <w:r w:rsidRPr="00450C6E">
        <w:rPr>
          <w:sz w:val="28"/>
          <w:szCs w:val="28"/>
        </w:rPr>
        <w:br/>
      </w:r>
      <w:r w:rsidRPr="00450C6E">
        <w:rPr>
          <w:sz w:val="26"/>
          <w:szCs w:val="26"/>
        </w:rPr>
        <w:t>Wife of Late MOHAMMED ABDUL AFEEF SIDDIQUI,</w:t>
      </w:r>
      <w:r w:rsidRPr="00450C6E">
        <w:rPr>
          <w:sz w:val="26"/>
          <w:szCs w:val="26"/>
        </w:rPr>
        <w:br/>
        <w:t>Aged about 72 years,</w:t>
      </w:r>
      <w:r w:rsidRPr="00450C6E">
        <w:rPr>
          <w:sz w:val="26"/>
          <w:szCs w:val="26"/>
        </w:rPr>
        <w:br/>
        <w:t>Occupation: Household,</w:t>
      </w:r>
      <w:r w:rsidRPr="00450C6E">
        <w:rPr>
          <w:sz w:val="26"/>
          <w:szCs w:val="26"/>
        </w:rPr>
        <w:br/>
        <w:t>Resident of H.No. 19-3-422, Char Chaman Colony, Jahanuma, Hyderabad, T.G.,</w:t>
      </w:r>
      <w:r w:rsidRPr="00450C6E">
        <w:rPr>
          <w:sz w:val="26"/>
          <w:szCs w:val="26"/>
        </w:rPr>
        <w:br/>
        <w:t>Presently residing in the U.S.A.,</w:t>
      </w:r>
      <w:r w:rsidRPr="00450C6E">
        <w:rPr>
          <w:sz w:val="26"/>
          <w:szCs w:val="26"/>
        </w:rPr>
        <w:br/>
        <w:t>Represented by her Grandson </w:t>
      </w:r>
      <w:r w:rsidRPr="00450C6E">
        <w:rPr>
          <w:b/>
          <w:bCs/>
          <w:sz w:val="26"/>
          <w:szCs w:val="26"/>
        </w:rPr>
        <w:t>Mr. MOHAMMED ABDUL HAFEEZ SIDDIQI</w:t>
      </w:r>
      <w:r w:rsidRPr="00450C6E">
        <w:rPr>
          <w:sz w:val="26"/>
          <w:szCs w:val="26"/>
        </w:rPr>
        <w:br/>
        <w:t>Son of Mr. MOHAMMED ABDUL HANEEF SIDDIQUI,</w:t>
      </w:r>
      <w:r w:rsidRPr="00450C6E">
        <w:rPr>
          <w:sz w:val="26"/>
          <w:szCs w:val="26"/>
        </w:rPr>
        <w:br/>
        <w:t>Aged about 23 years,</w:t>
      </w:r>
      <w:r w:rsidRPr="00450C6E">
        <w:rPr>
          <w:sz w:val="26"/>
          <w:szCs w:val="26"/>
        </w:rPr>
        <w:br/>
        <w:t>Occupation: Student,</w:t>
      </w:r>
      <w:r w:rsidRPr="00450C6E">
        <w:rPr>
          <w:sz w:val="26"/>
          <w:szCs w:val="26"/>
        </w:rPr>
        <w:br/>
        <w:t>Resident of H.No. 19-3-422/N, Char Chaman Colony, Jahanuma, Hyderabad, T.G.</w:t>
      </w:r>
      <w:r w:rsidRPr="00450C6E">
        <w:rPr>
          <w:sz w:val="26"/>
          <w:szCs w:val="26"/>
        </w:rPr>
        <w:br/>
        <w:t>Hereinafter referred to as the </w:t>
      </w:r>
      <w:r w:rsidRPr="00450C6E">
        <w:rPr>
          <w:b/>
          <w:bCs/>
          <w:sz w:val="26"/>
          <w:szCs w:val="26"/>
        </w:rPr>
        <w:t>OWNER</w:t>
      </w:r>
      <w:r w:rsidRPr="00450C6E">
        <w:rPr>
          <w:sz w:val="26"/>
          <w:szCs w:val="26"/>
        </w:rPr>
        <w:t>, of the other part.</w:t>
      </w:r>
    </w:p>
    <w:p w:rsidR="00450C6E" w:rsidRDefault="00450C6E" w:rsidP="00450C6E">
      <w:pPr>
        <w:spacing w:line="360" w:lineRule="auto"/>
        <w:rPr>
          <w:sz w:val="26"/>
          <w:szCs w:val="26"/>
        </w:rPr>
      </w:pPr>
    </w:p>
    <w:p w:rsidR="00450C6E" w:rsidRPr="00450C6E" w:rsidRDefault="00450C6E" w:rsidP="00450C6E">
      <w:pPr>
        <w:spacing w:line="360" w:lineRule="auto"/>
        <w:rPr>
          <w:sz w:val="26"/>
          <w:szCs w:val="26"/>
        </w:rPr>
      </w:pPr>
    </w:p>
    <w:p w:rsidR="00450C6E" w:rsidRPr="003F080F" w:rsidRDefault="00450C6E" w:rsidP="00450C6E">
      <w:pPr>
        <w:spacing w:line="360" w:lineRule="auto"/>
        <w:rPr>
          <w:sz w:val="36"/>
          <w:szCs w:val="36"/>
        </w:rPr>
      </w:pPr>
      <w:r w:rsidRPr="003F080F">
        <w:rPr>
          <w:b/>
          <w:bCs/>
          <w:sz w:val="36"/>
          <w:szCs w:val="36"/>
        </w:rPr>
        <w:lastRenderedPageBreak/>
        <w:t>WHEREAS:</w:t>
      </w:r>
    </w:p>
    <w:p w:rsidR="003F080F" w:rsidRPr="003F080F" w:rsidRDefault="003F080F" w:rsidP="003F080F">
      <w:pPr>
        <w:spacing w:line="360" w:lineRule="auto"/>
        <w:rPr>
          <w:sz w:val="28"/>
          <w:szCs w:val="28"/>
        </w:rPr>
      </w:pPr>
      <w:r w:rsidRPr="003F080F">
        <w:rPr>
          <w:b/>
          <w:bCs/>
          <w:sz w:val="36"/>
          <w:szCs w:val="36"/>
        </w:rPr>
        <w:t>1. Payment Terms:</w:t>
      </w:r>
      <w:r w:rsidRPr="003F080F">
        <w:rPr>
          <w:sz w:val="28"/>
          <w:szCs w:val="28"/>
        </w:rPr>
        <w:br/>
        <w:t>The TENANT agrees to pay the amount of ₹15,600 to the OWNER before 28th February 2025.</w:t>
      </w:r>
    </w:p>
    <w:p w:rsidR="003F080F" w:rsidRPr="003F080F" w:rsidRDefault="003F080F" w:rsidP="003F080F">
      <w:pPr>
        <w:spacing w:line="360" w:lineRule="auto"/>
        <w:rPr>
          <w:sz w:val="28"/>
          <w:szCs w:val="28"/>
        </w:rPr>
      </w:pPr>
      <w:r w:rsidRPr="003F080F">
        <w:rPr>
          <w:b/>
          <w:bCs/>
          <w:sz w:val="36"/>
          <w:szCs w:val="36"/>
        </w:rPr>
        <w:t>2. Vacating Premises:</w:t>
      </w:r>
      <w:r w:rsidRPr="003F080F">
        <w:rPr>
          <w:sz w:val="28"/>
          <w:szCs w:val="28"/>
        </w:rPr>
        <w:br/>
        <w:t xml:space="preserve">In the event that the TENANT fails to pay the aforementioned amount by the specified date, the TENANT agrees to vacate the premises </w:t>
      </w:r>
      <w:r>
        <w:rPr>
          <w:sz w:val="28"/>
          <w:szCs w:val="28"/>
        </w:rPr>
        <w:t>between</w:t>
      </w:r>
      <w:r w:rsidRPr="003F080F">
        <w:rPr>
          <w:sz w:val="28"/>
          <w:szCs w:val="28"/>
        </w:rPr>
        <w:t xml:space="preserve"> 1st </w:t>
      </w:r>
      <w:r>
        <w:rPr>
          <w:sz w:val="28"/>
          <w:szCs w:val="28"/>
        </w:rPr>
        <w:t>– 5</w:t>
      </w:r>
      <w:r w:rsidRPr="003F080F">
        <w:rPr>
          <w:sz w:val="28"/>
          <w:szCs w:val="28"/>
          <w:vertAlign w:val="superscript"/>
        </w:rPr>
        <w:t>th</w:t>
      </w:r>
      <w:r>
        <w:rPr>
          <w:sz w:val="28"/>
          <w:szCs w:val="28"/>
        </w:rPr>
        <w:t xml:space="preserve"> </w:t>
      </w:r>
      <w:r w:rsidRPr="003F080F">
        <w:rPr>
          <w:sz w:val="28"/>
          <w:szCs w:val="28"/>
        </w:rPr>
        <w:t>March 2025.</w:t>
      </w:r>
    </w:p>
    <w:p w:rsidR="003F080F" w:rsidRPr="003F080F" w:rsidRDefault="003F080F" w:rsidP="003F080F">
      <w:pPr>
        <w:spacing w:line="360" w:lineRule="auto"/>
        <w:rPr>
          <w:sz w:val="28"/>
          <w:szCs w:val="28"/>
        </w:rPr>
      </w:pPr>
      <w:r w:rsidRPr="003F080F">
        <w:rPr>
          <w:b/>
          <w:bCs/>
          <w:sz w:val="36"/>
          <w:szCs w:val="36"/>
        </w:rPr>
        <w:t>3. Right to Vacate:</w:t>
      </w:r>
      <w:r w:rsidRPr="003F080F">
        <w:rPr>
          <w:sz w:val="28"/>
          <w:szCs w:val="28"/>
        </w:rPr>
        <w:br/>
        <w:t>The OWNER shall have the full right to require the TENANT to vacate the premises at any time if the TENANT fails to pay the rent on time.</w:t>
      </w:r>
    </w:p>
    <w:p w:rsidR="003F080F" w:rsidRDefault="003F080F" w:rsidP="003F080F">
      <w:pPr>
        <w:spacing w:line="360" w:lineRule="auto"/>
        <w:rPr>
          <w:sz w:val="28"/>
          <w:szCs w:val="28"/>
        </w:rPr>
      </w:pPr>
      <w:r w:rsidRPr="003F080F">
        <w:rPr>
          <w:b/>
          <w:bCs/>
          <w:sz w:val="36"/>
          <w:szCs w:val="36"/>
        </w:rPr>
        <w:t>4. Final Warning and Locking of Premises:</w:t>
      </w:r>
      <w:r w:rsidRPr="003F080F">
        <w:rPr>
          <w:sz w:val="36"/>
          <w:szCs w:val="36"/>
        </w:rPr>
        <w:br/>
      </w:r>
      <w:r w:rsidRPr="003F080F">
        <w:rPr>
          <w:sz w:val="28"/>
          <w:szCs w:val="28"/>
        </w:rPr>
        <w:t>If the TENANT fails to pay the rent and the advance (deposit) after several warnings,</w:t>
      </w:r>
      <w:r w:rsidRPr="003F080F">
        <w:rPr>
          <w:sz w:val="32"/>
          <w:szCs w:val="32"/>
        </w:rPr>
        <w:t xml:space="preserve"> this shall serve as the last and final warning for the TENANT.</w:t>
      </w:r>
      <w:r w:rsidRPr="003F080F">
        <w:rPr>
          <w:sz w:val="28"/>
          <w:szCs w:val="28"/>
        </w:rPr>
        <w:t xml:space="preserve"> The OWNER has the full legal right to lock the premises </w:t>
      </w:r>
      <w:r w:rsidR="000D3290">
        <w:rPr>
          <w:sz w:val="28"/>
          <w:szCs w:val="28"/>
        </w:rPr>
        <w:t>on 5</w:t>
      </w:r>
      <w:r w:rsidR="000D3290" w:rsidRPr="000D3290">
        <w:rPr>
          <w:sz w:val="28"/>
          <w:szCs w:val="28"/>
          <w:vertAlign w:val="superscript"/>
        </w:rPr>
        <w:t>th</w:t>
      </w:r>
      <w:r w:rsidR="000D3290">
        <w:rPr>
          <w:sz w:val="28"/>
          <w:szCs w:val="28"/>
        </w:rPr>
        <w:t xml:space="preserve"> March 2025, </w:t>
      </w:r>
      <w:r w:rsidRPr="003F080F">
        <w:rPr>
          <w:sz w:val="28"/>
          <w:szCs w:val="28"/>
        </w:rPr>
        <w:t>if the TENANT does not comply with the payment terms. The TENANT must pay the complete amount without any dues remaining before 28th February 2025. After locking the premises</w:t>
      </w:r>
      <w:r w:rsidR="000D3290">
        <w:rPr>
          <w:sz w:val="28"/>
          <w:szCs w:val="28"/>
        </w:rPr>
        <w:t xml:space="preserve"> </w:t>
      </w:r>
      <w:r w:rsidR="000D3290">
        <w:rPr>
          <w:sz w:val="28"/>
          <w:szCs w:val="28"/>
        </w:rPr>
        <w:t>on 5</w:t>
      </w:r>
      <w:r w:rsidR="000D3290" w:rsidRPr="000D3290">
        <w:rPr>
          <w:sz w:val="28"/>
          <w:szCs w:val="28"/>
          <w:vertAlign w:val="superscript"/>
        </w:rPr>
        <w:t>th</w:t>
      </w:r>
      <w:r w:rsidR="000D3290">
        <w:rPr>
          <w:sz w:val="28"/>
          <w:szCs w:val="28"/>
        </w:rPr>
        <w:t xml:space="preserve"> March 2025</w:t>
      </w:r>
      <w:r w:rsidRPr="003F080F">
        <w:rPr>
          <w:sz w:val="28"/>
          <w:szCs w:val="28"/>
        </w:rPr>
        <w:t>, the TENANT is required to clear the outstanding amount by the date his belongings remain in the house for which he is paying rent. The TENANT must vacate the house as soon as possible thereafter.</w:t>
      </w:r>
    </w:p>
    <w:p w:rsidR="003F080F" w:rsidRPr="003F080F" w:rsidRDefault="003F080F" w:rsidP="003F080F">
      <w:pPr>
        <w:spacing w:line="360" w:lineRule="auto"/>
        <w:rPr>
          <w:sz w:val="28"/>
          <w:szCs w:val="28"/>
        </w:rPr>
      </w:pPr>
    </w:p>
    <w:p w:rsidR="003F080F" w:rsidRPr="003F080F" w:rsidRDefault="003F080F" w:rsidP="003F080F">
      <w:pPr>
        <w:spacing w:line="360" w:lineRule="auto"/>
        <w:rPr>
          <w:sz w:val="28"/>
          <w:szCs w:val="28"/>
        </w:rPr>
      </w:pPr>
      <w:r w:rsidRPr="003F080F">
        <w:rPr>
          <w:b/>
          <w:bCs/>
          <w:sz w:val="28"/>
          <w:szCs w:val="28"/>
        </w:rPr>
        <w:t>IN WITNESS WHEREOF</w:t>
      </w:r>
      <w:r w:rsidRPr="003F080F">
        <w:rPr>
          <w:sz w:val="28"/>
          <w:szCs w:val="28"/>
        </w:rPr>
        <w:t>, the parties hereto have executed this Agreement on the day, month, and year first above written.</w:t>
      </w:r>
    </w:p>
    <w:p w:rsidR="00450C6E" w:rsidRDefault="00450C6E" w:rsidP="00450C6E">
      <w:pPr>
        <w:spacing w:line="360" w:lineRule="auto"/>
        <w:rPr>
          <w:sz w:val="28"/>
          <w:szCs w:val="28"/>
        </w:rPr>
      </w:pPr>
    </w:p>
    <w:p w:rsidR="003F080F" w:rsidRDefault="003F080F" w:rsidP="00450C6E">
      <w:pPr>
        <w:spacing w:line="360" w:lineRule="auto"/>
        <w:rPr>
          <w:sz w:val="28"/>
          <w:szCs w:val="28"/>
        </w:rPr>
      </w:pPr>
    </w:p>
    <w:p w:rsidR="003F080F" w:rsidRPr="00450C6E" w:rsidRDefault="003F080F" w:rsidP="00450C6E">
      <w:pPr>
        <w:spacing w:line="360" w:lineRule="auto"/>
        <w:rPr>
          <w:sz w:val="28"/>
          <w:szCs w:val="28"/>
        </w:rPr>
      </w:pPr>
    </w:p>
    <w:p w:rsidR="00450C6E" w:rsidRPr="00450C6E" w:rsidRDefault="00450C6E" w:rsidP="00450C6E">
      <w:pPr>
        <w:spacing w:line="360" w:lineRule="auto"/>
        <w:rPr>
          <w:sz w:val="28"/>
          <w:szCs w:val="28"/>
        </w:rPr>
      </w:pPr>
      <w:r w:rsidRPr="00450C6E">
        <w:rPr>
          <w:b/>
          <w:bCs/>
          <w:sz w:val="28"/>
          <w:szCs w:val="28"/>
        </w:rPr>
        <w:t>TENANT:</w:t>
      </w:r>
    </w:p>
    <w:p w:rsidR="00450C6E" w:rsidRDefault="00450C6E" w:rsidP="00450C6E">
      <w:pPr>
        <w:spacing w:line="360" w:lineRule="auto"/>
        <w:rPr>
          <w:sz w:val="28"/>
          <w:szCs w:val="28"/>
        </w:rPr>
      </w:pPr>
      <w:r w:rsidRPr="00450C6E">
        <w:rPr>
          <w:sz w:val="28"/>
          <w:szCs w:val="28"/>
        </w:rPr>
        <w:t>Mr. OMER BIN AMER</w:t>
      </w:r>
    </w:p>
    <w:p w:rsidR="00450C6E" w:rsidRDefault="00450C6E" w:rsidP="00450C6E">
      <w:pPr>
        <w:spacing w:line="360" w:lineRule="auto"/>
        <w:rPr>
          <w:sz w:val="28"/>
          <w:szCs w:val="28"/>
        </w:rPr>
      </w:pPr>
    </w:p>
    <w:p w:rsidR="00450C6E" w:rsidRPr="00450C6E" w:rsidRDefault="00450C6E" w:rsidP="00450C6E">
      <w:pPr>
        <w:spacing w:line="360" w:lineRule="auto"/>
        <w:rPr>
          <w:sz w:val="28"/>
          <w:szCs w:val="28"/>
        </w:rPr>
      </w:pPr>
    </w:p>
    <w:p w:rsidR="00450C6E" w:rsidRDefault="00450C6E" w:rsidP="00450C6E">
      <w:pPr>
        <w:spacing w:line="360" w:lineRule="auto"/>
        <w:rPr>
          <w:b/>
          <w:bCs/>
        </w:rPr>
      </w:pPr>
      <w:r w:rsidRPr="00450C6E">
        <w:rPr>
          <w:b/>
          <w:bCs/>
        </w:rPr>
        <w:t>OWNER:</w:t>
      </w:r>
    </w:p>
    <w:p w:rsidR="00450C6E" w:rsidRPr="00450C6E" w:rsidRDefault="00450C6E" w:rsidP="00450C6E">
      <w:pPr>
        <w:spacing w:line="360" w:lineRule="auto"/>
        <w:rPr>
          <w:b/>
          <w:bCs/>
        </w:rPr>
      </w:pPr>
      <w:r w:rsidRPr="00450C6E">
        <w:t>Mrs. SHAMEEM ARA BEGUM</w:t>
      </w:r>
      <w:r w:rsidRPr="00450C6E">
        <w:br/>
        <w:t>Represented by her Grandson</w:t>
      </w:r>
      <w:r w:rsidRPr="00450C6E">
        <w:br/>
        <w:t>Mr. MOHAMMED ABDUL HAFEEZ SIDDIQI</w:t>
      </w:r>
    </w:p>
    <w:p w:rsidR="00450C6E" w:rsidRPr="00450C6E" w:rsidRDefault="00450C6E" w:rsidP="00450C6E">
      <w:pPr>
        <w:spacing w:line="360" w:lineRule="auto"/>
        <w:rPr>
          <w:b/>
          <w:bCs/>
        </w:rPr>
      </w:pPr>
      <w:r w:rsidRPr="00450C6E">
        <w:rPr>
          <w:b/>
          <w:bCs/>
        </w:rPr>
        <w:t>WITNESSES:</w:t>
      </w:r>
    </w:p>
    <w:p w:rsidR="00450C6E" w:rsidRPr="00450C6E" w:rsidRDefault="00450C6E" w:rsidP="00450C6E">
      <w:pPr>
        <w:numPr>
          <w:ilvl w:val="0"/>
          <w:numId w:val="2"/>
        </w:numPr>
        <w:spacing w:line="360" w:lineRule="auto"/>
      </w:pPr>
    </w:p>
    <w:p w:rsidR="00450C6E" w:rsidRPr="00450C6E" w:rsidRDefault="00450C6E" w:rsidP="00450C6E">
      <w:pPr>
        <w:numPr>
          <w:ilvl w:val="0"/>
          <w:numId w:val="2"/>
        </w:numPr>
        <w:spacing w:line="360" w:lineRule="auto"/>
      </w:pPr>
    </w:p>
    <w:p w:rsidR="00450C6E" w:rsidRPr="00450C6E" w:rsidRDefault="00000000" w:rsidP="00450C6E">
      <w:r>
        <w:pict>
          <v:rect id="_x0000_i1025" style="width:0;height:0" o:hralign="center" o:hrstd="t" o:hrnoshade="t" o:hr="t" fillcolor="#374151" stroked="f"/>
        </w:pict>
      </w:r>
    </w:p>
    <w:p w:rsidR="00450C6E" w:rsidRDefault="00450C6E"/>
    <w:sectPr w:rsidR="00450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53F24"/>
    <w:multiLevelType w:val="multilevel"/>
    <w:tmpl w:val="159A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3925B9"/>
    <w:multiLevelType w:val="multilevel"/>
    <w:tmpl w:val="B2E8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921342">
    <w:abstractNumId w:val="1"/>
  </w:num>
  <w:num w:numId="2" w16cid:durableId="120625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6E"/>
    <w:rsid w:val="000D3290"/>
    <w:rsid w:val="003F080F"/>
    <w:rsid w:val="00450C6E"/>
    <w:rsid w:val="0048546E"/>
    <w:rsid w:val="008F650A"/>
    <w:rsid w:val="00994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DDCBA"/>
  <w15:chartTrackingRefBased/>
  <w15:docId w15:val="{CE1B3221-7881-4E92-8AE2-DF2557E3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3673">
      <w:bodyDiv w:val="1"/>
      <w:marLeft w:val="0"/>
      <w:marRight w:val="0"/>
      <w:marTop w:val="0"/>
      <w:marBottom w:val="0"/>
      <w:divBdr>
        <w:top w:val="none" w:sz="0" w:space="0" w:color="auto"/>
        <w:left w:val="none" w:sz="0" w:space="0" w:color="auto"/>
        <w:bottom w:val="none" w:sz="0" w:space="0" w:color="auto"/>
        <w:right w:val="none" w:sz="0" w:space="0" w:color="auto"/>
      </w:divBdr>
    </w:div>
    <w:div w:id="482742926">
      <w:bodyDiv w:val="1"/>
      <w:marLeft w:val="0"/>
      <w:marRight w:val="0"/>
      <w:marTop w:val="0"/>
      <w:marBottom w:val="0"/>
      <w:divBdr>
        <w:top w:val="none" w:sz="0" w:space="0" w:color="auto"/>
        <w:left w:val="none" w:sz="0" w:space="0" w:color="auto"/>
        <w:bottom w:val="none" w:sz="0" w:space="0" w:color="auto"/>
        <w:right w:val="none" w:sz="0" w:space="0" w:color="auto"/>
      </w:divBdr>
    </w:div>
    <w:div w:id="830295375">
      <w:bodyDiv w:val="1"/>
      <w:marLeft w:val="0"/>
      <w:marRight w:val="0"/>
      <w:marTop w:val="0"/>
      <w:marBottom w:val="0"/>
      <w:divBdr>
        <w:top w:val="none" w:sz="0" w:space="0" w:color="auto"/>
        <w:left w:val="none" w:sz="0" w:space="0" w:color="auto"/>
        <w:bottom w:val="none" w:sz="0" w:space="0" w:color="auto"/>
        <w:right w:val="none" w:sz="0" w:space="0" w:color="auto"/>
      </w:divBdr>
    </w:div>
    <w:div w:id="143794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2024-12-10T16:54:00Z</dcterms:created>
  <dcterms:modified xsi:type="dcterms:W3CDTF">2025-02-21T09:48:00Z</dcterms:modified>
</cp:coreProperties>
</file>