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Environmental Monitoring</w:t>
      </w:r>
    </w:p>
    <w:p>
      <w:r>
        <w:t>Environmental monitoring courses prepare students to conduct compliance assessments and evaluate environmental trends. Johns Hopkins University's ‘Environmental Monitoring and Sampling’ course requires students to prepare a sampling and analysis plan (SAP) for site-specific data collection of air, surface water, groundwater, and soils. The course reviews historical and current environmental issues and regulatory frameworks such as the Clean Water Act, Clean Air Act, Safe Drinking Water Act, CERCLA, and RCRA. Students study the sources and transport of pollutants and learn sampling strategies and data acquisition methods including discrete sampling, automated instrumentation, and remote sensing. Other topics include quality assurance project plans, environmental statistics, data sources from agencies like EPA and USGS, and the use of GIS and mapping for analysis【829677964506040†L125-L149】.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