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with Python</w:t>
      </w:r>
    </w:p>
    <w:p>
      <w:r>
        <w:t>Applied machine learning with Python teaches fundamental ML concepts and their application to real-world problems. The University of Texas at Austin’s course “Applied Machine Learning with Python” divides each class into two segments: theory and methods, followed by a hands-on lab session applying the concept to data such as text, images, or numbers【419594385503425†L106-L121】. Students learn when to apply machine learning, how to choose appropriate algorithms, and how to gather and preprocess data. Course goals include characterizing the process of training algorithms and evaluating performance, developing programming skills using Python libraries like SciPy and scikit-learn, and designing and executing experiments culminating in a project or product idea that students present to the class【419594385503425†L122-L131】.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